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EQUILIBRIUM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Equilibrium Constants (Kp, Kc) &amp; Reaction Quotient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Equilibrium Constants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Le Chatelier's Principle &amp; Stress Factors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Le Chatelier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Equilibrium Constants (Kp, Kc) &amp; Reaction Quotient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K_p = K_c(RT)^{\Delta n_g}, \quad \Delta G^\circ = -RT\ln K = -2.303RT\log_{10} K, \quad Q &lt; K \implies \text{Forward}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Le Chatelier's Principle &amp; Stress Factors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\ln\left(\frac{K_2}{K_1}\right) = \frac{\Delta H^\circ}{R}\left(\frac{1}{T_1} - \frac{1}{T_2}\right) \text{ (van 't Hoff)}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Equilibrium Constants (Kp, Kc) &amp; Reaction Quotient (Very High Yield — 88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Relationship between K_p and K_c, expression of equilibrium constants, and spontaneous direction based on Q vs 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calculating Δ n_g, count ONLY gaseous species: Δ n_g = Σ n_(gas)(products) - Σ n_(gas)(reactants). Pure solids and liquids are excluded (a = 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reaction is multiplied by factor n, its new equilibrium constant becomes K' = K^n. If reversed, K' = 1/K.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"For the following gas phase equilibrium reaction at constant temperature, NH_(3)(g) ⇌ 1/2N_(2)(g)+3/2H_(2)(g) if the tota..."  </w:t>
      </w:r>
      <w:r>
        <w:rPr>
          <w:b/>
          <w:color w:val="2B6CB0"/>
          <w:sz w:val="18"/>
        </w:rPr>
        <w:t>[Ans: 125]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"One mole each of He and A(g) are taken in a 10 L closed flask and heated to 400 K to establish the following equilibrium. $A(g) \rightleft..."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"Consider the following gaseous equilibrium in a closed container of volume ' V ' at T(K) . P_(2)(g)+Q_(2)(g) ⇌ 2PQ(g)..."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Le Chatelier's Principle &amp; Stress Factors (Very High Yield — 31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Dynamic response of equilibrium systems to variations in concentration, temperature, pressure, and inert gas addition.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Addition of an inert gas at CONSTANT VOLUME has NO effect on equilibrium position because partial pressures remain unchanged!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Inert gas addition at CONSTANT PRESSURE shifts equilibrium toward the side with MORE gaseous moles (Δ n_g &gt; 0 shifts forward).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following reactions in which all the reactants and products are present in gaseous state $\begin{aligned} &amp; 2xy \rightleftharpo..."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"Observe the following equilibrium in a 1 L flask. A(g) ⇌ B(g) At T(K), the equilibrium concentrations of A and B are 0.5 M and 0.375 M respe..."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"In a closed flask at 600 K , one mole of X_(2)Y_(4)(g) attains equilibrium as given below : X_(2)Y_(4)(g) ⇌ 2XY_(2)(g) ..."  </w:t>
      </w:r>
      <w:r>
        <w:rPr>
          <w:b/>
          <w:color w:val="2B6CB0"/>
          <w:sz w:val="18"/>
        </w:rPr>
        <w:t>[Ans: 8]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In a closed flask at 600 K , one mole of X_(2)Y_(4)(g) attains equilibrium as given below : X_(2)Y_(4)(g) ⇌ 2XY_(2)(g) At equilibrium, 75%X_(2)Y_(4)(g) was dissociated and the total pressure is 1 atm . The magnitude of Δ_(r)G° (in kJmol^-1 ) at this temperature is ____ . (Nearest Integer) (Given : R=8.3Jmol^-1K^-1;ln10=2.3,log2=0.3,log3=0.48,log5=0.69,log7=0.84 )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8</w:t>
              <w:br/>
            </w:r>
            <w:r>
              <w:rPr>
                <w:color w:val="2D3748"/>
                <w:sz w:val="18"/>
              </w:rPr>
              <w:t>Solution Analysis:</w:t>
              <w:br/>
              <w:t>P°(1+α)=1 α=(3 / 4);P°=(4 / 7) k_(P)=\frac4P_(o)α^21-α^2=(36 / 7) Δ G°=-RTℓ nk_(P) |Δ G°|=8.314 × 600ln((36 / 7)) =8169.5Jmol =8.169kJ/mol^-1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Morning Shift (Q#1)</w:t>
      </w:r>
    </w:p>
    <w:p>
      <w:pPr>
        <w:spacing w:after="80"/>
      </w:pPr>
      <w:r>
        <w:rPr>
          <w:sz w:val="20"/>
        </w:rPr>
        <w:t>For the following gas phase equilibrium reaction at constant temperature, NH_(3)(g) ⇌ 1/2N_(2)(g)+3/2H_(2)(g) if the total pressure is √(3)atm and the pressure equilibrium constant (K_(p)) is 9 atm , then the degree of dissociation is given as (x × 10^-2)^-1/2 . The value of x is ____ . (nearest integer)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125</w:t>
              <w:br/>
            </w:r>
            <w:r>
              <w:rPr>
                <w:color w:val="2D3748"/>
                <w:sz w:val="18"/>
              </w:rPr>
              <w:t>Solution Analysis:</w:t>
              <w:br/>
              <w:t>k_(P)=\frac((α / 2))^1/2((3α / 2))^3/2(1-α)[\fracP_(T)1+α]^1[ ∵ P_(T)=√(3)atm] ⇒ 9=\frac((α / 2))^1/2((3α / 2))^3/2(1-α) × \frac(3)^1/21+α ⇒ 9=\frac9((α / 2))^21-α^2 ⇒ 1-α^2=\fracα^24 ⇒ \frac5α^24=1 ⇒ α^2=0.8 ⇒ α=(0.8)^1/2 ⇒ α=[(1 / 0.8)]^-1/2 α=[125 × 10^-2]^-1/2 ∴ x=125.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