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SOLID STATE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Solid State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_{2}, \quad I_{2}, \quad =10gcm^{-3},N_{A}=6 \times 10^{23}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Solid State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\alpha \ne \beta \ne \gamma \ne 90^{\circ}, \quad SrCl_{2}, \quad m^{3}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Solid State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[PCl_{4}]^{+}, \quad PCl_{5}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Solid State — Standard Calculations &amp; Problem Archetypes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"A metal crystallises in a body centred cubic lattice with the metallic radius √(3)vec(A) . The volume of the unit cell in $m^{..."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"If ' a ' stands for the edge length of the cubic systems. The ratio of radii in simple cubic, body centred cubic and face centred cubic un..."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"Match the column A (type of crystalline solid) with the column B (example for each type) A B P. Molecular solid i. SiC Q. Ionic solid ii. Mg..."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Solid State — Applied Cases, Reactions &amp; Traps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of the following crystals has the unit cell such that a=b ≠ c and α=β=90° , γ=120°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>"The number of atoms in 4.5 g of a face-centred cubic crystal with edge length 300 pm is</w:t>
        <w:br/>
        <w:t xml:space="preserve">(Given : Density =10gcm^-3 and $N_{A}=6.022 \tim..."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"Alkali halides do not show dislocation defect because..."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Solid State — Core Principles &amp; Governing Laws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Solid State.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Solid State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"In solid state, PCl_(5) is a/an..."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"Silicon doped with gallium forms..."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"In FCC, the unit cell is shared equally by how many unit cells?..."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(Q#2)</w:t>
      </w:r>
    </w:p>
    <w:p>
      <w:pPr>
        <w:spacing w:after="80"/>
      </w:pPr>
      <w:r>
        <w:rPr>
          <w:sz w:val="20"/>
        </w:rPr>
        <w:t>The number of atoms in 4.5 g of a face-centred cubic crystal with edge length 300 pm is</w:t>
        <w:br/>
        <w:t>(Given : Density =10gcm^-3 and N_(A)=6.022 × 10^23 )</w:t>
      </w:r>
    </w:p>
    <w:p>
      <w:pPr>
        <w:pStyle w:val="ListBullet"/>
        <w:spacing w:after="20"/>
      </w:pPr>
      <w:r>
        <w:rPr>
          <w:sz w:val="19"/>
        </w:rPr>
        <w:t>(A) 6.6 × 10^20</w:t>
      </w:r>
    </w:p>
    <w:p>
      <w:pPr>
        <w:pStyle w:val="ListBullet"/>
        <w:spacing w:after="20"/>
      </w:pPr>
      <w:r>
        <w:rPr>
          <w:sz w:val="19"/>
        </w:rPr>
        <w:t>(B) 6.6 × 10^23</w:t>
      </w:r>
    </w:p>
    <w:p>
      <w:pPr>
        <w:pStyle w:val="ListBullet"/>
        <w:spacing w:after="20"/>
      </w:pPr>
      <w:r>
        <w:rPr>
          <w:sz w:val="19"/>
        </w:rPr>
        <w:t>(C) 6.6 × 10^19</w:t>
      </w:r>
    </w:p>
    <w:p>
      <w:pPr>
        <w:pStyle w:val="ListBullet"/>
        <w:spacing w:after="20"/>
      </w:pPr>
      <w:r>
        <w:rPr>
          <w:sz w:val="19"/>
        </w:rPr>
        <w:t>(D) 6.6 × 10^22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Face centred crystal, so Z=4 edge length(a)=300pm=300 × 10^-10cm density(d)=10g/cm^3 N_(A)=6.022 × 10^23 Using the formula d =\fracZ × MN_(A) × a^3 M =\fracd × N_(A) × a^3Z =\frac10 × 6.022 × 10^23 × (300 × 10^-10)^34 ⇒ M =40.65g So, 40.65 g contains 6.022 × 10^23 atoms Let 4.5 g contains x atom ⇒ x=\frac6.022 × 10^2340.65 × 4.5=6.6 × 10^22atoms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(Q#1)</w:t>
      </w:r>
    </w:p>
    <w:p>
      <w:pPr>
        <w:spacing w:after="80"/>
      </w:pPr>
      <w:r>
        <w:rPr>
          <w:sz w:val="20"/>
        </w:rPr>
        <w:t>A metal crystallises in a body centred cubic lattice with the metallic radius √(3)vec(A) . The volume of the unit cell in m^3 is</w:t>
      </w:r>
    </w:p>
    <w:p>
      <w:pPr>
        <w:pStyle w:val="ListBullet"/>
        <w:spacing w:after="20"/>
      </w:pPr>
      <w:r>
        <w:rPr>
          <w:sz w:val="19"/>
        </w:rPr>
        <w:t>(A) 64 × 10^-29</w:t>
      </w:r>
    </w:p>
    <w:p>
      <w:pPr>
        <w:pStyle w:val="ListBullet"/>
        <w:spacing w:after="20"/>
      </w:pPr>
      <w:r>
        <w:rPr>
          <w:sz w:val="19"/>
        </w:rPr>
        <w:t>(B) 4 × 10^-29</w:t>
      </w:r>
    </w:p>
    <w:p>
      <w:pPr>
        <w:pStyle w:val="ListBullet"/>
        <w:spacing w:after="20"/>
      </w:pPr>
      <w:r>
        <w:rPr>
          <w:sz w:val="19"/>
        </w:rPr>
        <w:t>(C) 6.4 × 10^-29</w:t>
      </w:r>
    </w:p>
    <w:p>
      <w:pPr>
        <w:pStyle w:val="ListBullet"/>
        <w:spacing w:after="20"/>
      </w:pPr>
      <w:r>
        <w:rPr>
          <w:sz w:val="19"/>
        </w:rPr>
        <w:t>(D) 4 × 10^-10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r=√(3) vec(A)=√(3) × 10^-10m For bcc, r=\frac√(3)a4 a=\frac4r√(3)=\frac4 × √(3) × 10^-10√(3)=4 × 10^-10 a^3=64 × 10^-30=6.4 × 10^-29m^3 Thus, the volume of the unit cell is 6.4 × 10^-29m^3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2023 (Q#2)</w:t>
      </w:r>
    </w:p>
    <w:p>
      <w:pPr>
        <w:spacing w:after="80"/>
      </w:pPr>
      <w:r>
        <w:rPr>
          <w:sz w:val="20"/>
        </w:rPr>
        <w:t>In solid state, PCl_(5) is a/an</w:t>
      </w:r>
    </w:p>
    <w:p>
      <w:pPr>
        <w:pStyle w:val="ListBullet"/>
        <w:spacing w:after="20"/>
      </w:pPr>
      <w:r>
        <w:rPr>
          <w:sz w:val="19"/>
        </w:rPr>
        <w:t>(A) octahedral structure</w:t>
      </w:r>
    </w:p>
    <w:p>
      <w:pPr>
        <w:pStyle w:val="ListBullet"/>
        <w:spacing w:after="20"/>
      </w:pPr>
      <w:r>
        <w:rPr>
          <w:sz w:val="19"/>
        </w:rPr>
        <w:t>(B) ionic solid with [PCl_(6)]^+ and [PCl_(4)]</w:t>
      </w:r>
    </w:p>
    <w:p>
      <w:pPr>
        <w:pStyle w:val="ListBullet"/>
        <w:spacing w:after="20"/>
      </w:pPr>
      <w:r>
        <w:rPr>
          <w:sz w:val="19"/>
        </w:rPr>
        <w:t>(C) ionic solid with [PCl_(4)]^+ and [PCl_(6)]^-</w:t>
      </w:r>
    </w:p>
    <w:p>
      <w:pPr>
        <w:pStyle w:val="ListBullet"/>
        <w:spacing w:after="20"/>
      </w:pPr>
      <w:r>
        <w:rPr>
          <w:sz w:val="19"/>
        </w:rPr>
        <w:t>(D) covalent solid present in the form of P_(2)Cl_(10)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PCl_(5) is an ionic solid composed of [PCl_(4)]^+ ions and [PCl_(6)]^- ions. In an ionic solid, there is a transfer of electrons between atoms, resulting in the formation these cations and anions. These opposite charged ions held together by electrostatic forces forming a crystal lattice structure.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