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MATHEMATICAL REASONING 2026 1 QUESTIONS 1.67% WEIGHTAGE</w:t>
      </w:r>
    </w:p>
    <w:p>
      <w:pPr>
        <w:spacing w:after="280"/>
      </w:pPr>
      <w:r>
        <w:rPr>
          <w:rFonts w:ascii="Calibri" w:hAnsi="Calibri"/>
          <w:color w:val="718096"/>
          <w:sz w:val="22"/>
        </w:rPr>
        <w:t>Subject: Mathematics  |  Target: JEE Main  |  PYQs Analyzed: 9</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Mathematical Reasoning — Standard Calculations &amp; Problem Archetypes</w:t>
            </w:r>
          </w:p>
        </w:tc>
        <w:tc>
          <w:tcPr>
            <w:tcW w:type="dxa" w:w="1728"/>
            <w:shd w:fill="F7FAFC"/>
            <w:tcMar>
              <w:top w:w="80" w:type="dxa"/>
              <w:bottom w:w="80" w:type="dxa"/>
              <w:left w:w="150" w:type="dxa"/>
              <w:right w:w="150" w:type="dxa"/>
            </w:tcMar>
          </w:tcPr>
          <w:p>
            <w:r>
              <w:rPr>
                <w:sz w:val="19"/>
              </w:rPr>
              <w:t>6 PYQs</w:t>
            </w:r>
          </w:p>
        </w:tc>
        <w:tc>
          <w:tcPr>
            <w:tcW w:type="dxa" w:w="1872"/>
            <w:shd w:fill="F7FAFC"/>
            <w:tcMar>
              <w:top w:w="80" w:type="dxa"/>
              <w:bottom w:w="80" w:type="dxa"/>
              <w:left w:w="150" w:type="dxa"/>
              <w:right w:w="150" w:type="dxa"/>
            </w:tcMar>
          </w:tcPr>
          <w:p>
            <w:r>
              <w:rPr>
                <w:color w:val="718096"/>
                <w:sz w:val="19"/>
              </w:rPr>
              <w:t>Quantitative Analysis</w:t>
            </w:r>
          </w:p>
        </w:tc>
      </w:tr>
      <w:tr>
        <w:tc>
          <w:tcPr>
            <w:tcW w:type="dxa" w:w="2160"/>
            <w:shd w:fill="FFFFFF"/>
            <w:tcMar>
              <w:top w:w="80" w:type="dxa"/>
              <w:bottom w:w="80" w:type="dxa"/>
              <w:left w:w="150" w:type="dxa"/>
              <w:right w:w="150" w:type="dxa"/>
            </w:tcMar>
          </w:tcPr>
          <w:p>
            <w:r>
              <w:rPr>
                <w:b/>
                <w:color w:val="718096"/>
                <w:sz w:val="19"/>
              </w:rPr>
              <w:t>Standard</w:t>
            </w:r>
          </w:p>
        </w:tc>
        <w:tc>
          <w:tcPr>
            <w:tcW w:type="dxa" w:w="4320"/>
            <w:shd w:fill="FFFFFF"/>
            <w:tcMar>
              <w:top w:w="80" w:type="dxa"/>
              <w:bottom w:w="80" w:type="dxa"/>
              <w:left w:w="150" w:type="dxa"/>
              <w:right w:w="150" w:type="dxa"/>
            </w:tcMar>
          </w:tcPr>
          <w:p>
            <w:r>
              <w:rPr>
                <w:b/>
                <w:color w:val="2D3748"/>
                <w:sz w:val="19"/>
              </w:rPr>
              <w:t>Mathematical Reasoning — Core Principles &amp; Governing Laws</w:t>
            </w:r>
          </w:p>
        </w:tc>
        <w:tc>
          <w:tcPr>
            <w:tcW w:type="dxa" w:w="1728"/>
            <w:shd w:fill="FFFFFF"/>
            <w:tcMar>
              <w:top w:w="80" w:type="dxa"/>
              <w:bottom w:w="80" w:type="dxa"/>
              <w:left w:w="150" w:type="dxa"/>
              <w:right w:w="150" w:type="dxa"/>
            </w:tcMar>
          </w:tcPr>
          <w:p>
            <w:r>
              <w:rPr>
                <w:sz w:val="19"/>
              </w:rPr>
              <w:t>2 PYQs</w:t>
            </w:r>
          </w:p>
        </w:tc>
        <w:tc>
          <w:tcPr>
            <w:tcW w:type="dxa" w:w="1872"/>
            <w:shd w:fill="FFFFFF"/>
            <w:tcMar>
              <w:top w:w="80" w:type="dxa"/>
              <w:bottom w:w="80" w:type="dxa"/>
              <w:left w:w="150" w:type="dxa"/>
              <w:right w:w="150" w:type="dxa"/>
            </w:tcMar>
          </w:tcPr>
          <w:p>
            <w:r>
              <w:rPr>
                <w:color w:val="718096"/>
                <w:sz w:val="19"/>
              </w:rPr>
              <w:t>Core Principle</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Mathematical Reasoning — Applied Cases, Reactions &amp; Traps</w:t>
            </w:r>
          </w:p>
        </w:tc>
        <w:tc>
          <w:tcPr>
            <w:tcW w:type="dxa" w:w="1728"/>
            <w:shd w:fill="F7FAFC"/>
            <w:tcMar>
              <w:top w:w="80" w:type="dxa"/>
              <w:bottom w:w="80" w:type="dxa"/>
              <w:left w:w="150" w:type="dxa"/>
              <w:right w:w="150" w:type="dxa"/>
            </w:tcMar>
          </w:tcPr>
          <w:p>
            <w:r>
              <w:rPr>
                <w:sz w:val="19"/>
              </w:rPr>
              <w:t>2 PYQs</w:t>
            </w:r>
          </w:p>
        </w:tc>
        <w:tc>
          <w:tcPr>
            <w:tcW w:type="dxa" w:w="1872"/>
            <w:shd w:fill="F7FAFC"/>
            <w:tcMar>
              <w:top w:w="80" w:type="dxa"/>
              <w:bottom w:w="80" w:type="dxa"/>
              <w:left w:w="150" w:type="dxa"/>
              <w:right w:w="150" w:type="dxa"/>
            </w:tcMar>
          </w:tcPr>
          <w:p>
            <w:r>
              <w:rPr>
                <w:color w:val="718096"/>
                <w:sz w:val="19"/>
              </w:rPr>
              <w:t>Applied Topics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Mathematical Reasoning — Standard Calculations &amp; Problem Archetypes</w:t>
            </w:r>
          </w:p>
        </w:tc>
        <w:tc>
          <w:tcPr>
            <w:tcW w:type="dxa" w:w="6480"/>
            <w:shd w:fill="F7FAFC"/>
            <w:tcMar>
              <w:top w:w="100" w:type="dxa"/>
              <w:bottom w:w="100" w:type="dxa"/>
              <w:left w:w="150" w:type="dxa"/>
              <w:right w:w="150" w:type="dxa"/>
            </w:tcMar>
          </w:tcPr>
          <w:p>
            <w:r>
              <w:rPr>
                <w:rFonts w:ascii="Cambria Math" w:hAnsi="Cambria Math"/>
                <w:color w:val="2D3748"/>
                <w:sz w:val="19"/>
              </w:rPr>
              <w:t>n=4, \quad P(n):2^{2n}-1, \quad 3^{''}</w:t>
            </w:r>
          </w:p>
        </w:tc>
      </w:tr>
      <w:tr>
        <w:tc>
          <w:tcPr>
            <w:tcW w:type="dxa" w:w="3600"/>
            <w:shd w:fill="FFFFFF"/>
            <w:tcMar>
              <w:top w:w="100" w:type="dxa"/>
              <w:bottom w:w="100" w:type="dxa"/>
              <w:left w:w="150" w:type="dxa"/>
              <w:right w:w="150" w:type="dxa"/>
            </w:tcMar>
          </w:tcPr>
          <w:p>
            <w:r>
              <w:rPr>
                <w:b/>
                <w:color w:val="1A365D"/>
                <w:sz w:val="19"/>
              </w:rPr>
              <w:t>Mathematical Reasoning — Core Principles &amp; Governing Laws</w:t>
            </w:r>
          </w:p>
        </w:tc>
        <w:tc>
          <w:tcPr>
            <w:tcW w:type="dxa" w:w="6480"/>
            <w:shd w:fill="FFFFFF"/>
            <w:tcMar>
              <w:top w:w="100" w:type="dxa"/>
              <w:bottom w:w="100" w:type="dxa"/>
              <w:left w:w="150" w:type="dxa"/>
              <w:right w:w="150" w:type="dxa"/>
            </w:tcMar>
          </w:tcPr>
          <w:p>
            <w:r>
              <w:rPr>
                <w:rFonts w:ascii="Cambria Math" w:hAnsi="Cambria Math"/>
                <w:color w:val="2D3748"/>
                <w:sz w:val="19"/>
              </w:rPr>
              <w:t>3^{''}</w:t>
            </w:r>
          </w:p>
        </w:tc>
      </w:tr>
      <w:tr>
        <w:tc>
          <w:tcPr>
            <w:tcW w:type="dxa" w:w="3600"/>
            <w:shd w:fill="F7FAFC"/>
            <w:tcMar>
              <w:top w:w="100" w:type="dxa"/>
              <w:bottom w:w="100" w:type="dxa"/>
              <w:left w:w="150" w:type="dxa"/>
              <w:right w:w="150" w:type="dxa"/>
            </w:tcMar>
          </w:tcPr>
          <w:p>
            <w:r>
              <w:rPr>
                <w:b/>
                <w:color w:val="1A365D"/>
                <w:sz w:val="19"/>
              </w:rPr>
              <w:t>Mathematical Reasoning — Applied Cases, Reactions &amp; Traps</w:t>
            </w:r>
          </w:p>
        </w:tc>
        <w:tc>
          <w:tcPr>
            <w:tcW w:type="dxa" w:w="6480"/>
            <w:shd w:fill="F7FAFC"/>
            <w:tcMar>
              <w:top w:w="100" w:type="dxa"/>
              <w:bottom w:w="100" w:type="dxa"/>
              <w:left w:w="150" w:type="dxa"/>
              <w:right w:w="150" w:type="dxa"/>
            </w:tcMar>
          </w:tcPr>
          <w:p>
            <w:r>
              <w:rPr>
                <w:rFonts w:ascii="Cambria Math" w:hAnsi="Cambria Math"/>
                <w:color w:val="2D3748"/>
                <w:sz w:val="19"/>
              </w:rPr>
              <w:t>x;x^{2}+5</w:t>
            </w:r>
          </w:p>
        </w:tc>
      </w:tr>
    </w:tbl>
    <w:p>
      <w:pPr>
        <w:spacing w:after="280"/>
      </w:pPr>
    </w:p>
    <w:p>
      <w:pPr>
        <w:pStyle w:val="Heading1"/>
      </w:pPr>
      <w:r>
        <w:rPr>
          <w:color w:val="1A365D"/>
          <w:sz w:val="28"/>
        </w:rPr>
        <w:t>3. Concept Deep-Dive &amp; Source PYQ Evidence</w:t>
      </w:r>
    </w:p>
    <w:p>
      <w:pPr>
        <w:pStyle w:val="Heading2"/>
      </w:pPr>
      <w:r>
        <w:rPr>
          <w:color w:val="2B6CB0"/>
          <w:sz w:val="24"/>
        </w:rPr>
        <w:t>3.1 Mathematical Reasoning — Standard Calculations &amp; Problem Archetypes (Moderate Yield — 6 PYQs)</w:t>
      </w:r>
    </w:p>
    <w:p>
      <w:r>
        <w:rPr>
          <w:b/>
          <w:sz w:val="20"/>
        </w:rPr>
        <w:t xml:space="preserve">Core Principle: </w:t>
      </w:r>
      <w:r>
        <w:rPr>
          <w:sz w:val="20"/>
        </w:rPr>
        <w:t>Quantitative numerical problem-solving techniques and standard question patterns frequently seen in Mathematical Reasoning.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 solution of 3(x-1) ≤ 2(x-3) is..."  </w:t>
      </w:r>
      <w:r>
        <w:rPr>
          <w:b/>
          <w:color w:val="2B6CB0"/>
          <w:sz w:val="18"/>
        </w:rPr>
        <w:t>[Ans: A]</w:t>
      </w:r>
    </w:p>
    <w:p>
      <w:pPr>
        <w:pStyle w:val="ListBullet"/>
        <w:spacing w:after="40"/>
      </w:pPr>
      <w:r>
        <w:rPr>
          <w:b/>
          <w:sz w:val="18"/>
        </w:rPr>
        <w:t xml:space="preserve">[2020 Shift] Q#1 (MCQ): </w:t>
      </w:r>
      <w:r>
        <w:rPr>
          <w:sz w:val="18"/>
        </w:rPr>
        <w:t xml:space="preserve">"The negation of the statement "For all real numbers x and y,x+y=y+x^'' is..."  </w:t>
      </w:r>
      <w:r>
        <w:rPr>
          <w:b/>
          <w:color w:val="2B6CB0"/>
          <w:sz w:val="18"/>
        </w:rPr>
        <w:t>[Ans: N/A]</w:t>
      </w:r>
    </w:p>
    <w:p>
      <w:pPr>
        <w:pStyle w:val="ListBullet"/>
        <w:spacing w:after="40"/>
      </w:pPr>
      <w:r>
        <w:rPr>
          <w:b/>
          <w:sz w:val="18"/>
        </w:rPr>
        <w:t xml:space="preserve">[2020 Shift] Q#4 (MCQ): </w:t>
      </w:r>
      <w:r>
        <w:rPr>
          <w:sz w:val="18"/>
        </w:rPr>
        <w:t xml:space="preserve">"If P(n):2^n&lt;n! Then the smallest positive integer for which P(n) is true if..."  </w:t>
      </w:r>
      <w:r>
        <w:rPr>
          <w:b/>
          <w:color w:val="2B6CB0"/>
          <w:sz w:val="18"/>
        </w:rPr>
        <w:t>[Ans: N/A]</w:t>
      </w:r>
    </w:p>
    <w:p>
      <w:pPr>
        <w:spacing w:after="120"/>
      </w:pPr>
    </w:p>
    <w:p>
      <w:pPr>
        <w:pStyle w:val="Heading2"/>
      </w:pPr>
      <w:r>
        <w:rPr>
          <w:color w:val="2B6CB0"/>
          <w:sz w:val="24"/>
        </w:rPr>
        <w:t>3.2 Mathematical Reasoning — Core Principles &amp; Governing Laws (Standard Yield — 2 PYQs)</w:t>
      </w:r>
    </w:p>
    <w:p>
      <w:r>
        <w:rPr>
          <w:b/>
          <w:sz w:val="20"/>
        </w:rPr>
        <w:t xml:space="preserve">Core Principle: </w:t>
      </w:r>
      <w:r>
        <w:rPr>
          <w:sz w:val="20"/>
        </w:rPr>
        <w:t>Fundamental definitions, core postulates, and governing physical/chemical relations in Mathematical Reasoning.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Mathematical Reasoning.</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Mathematical Reasoning PYQs.</w:t>
            </w:r>
          </w:p>
        </w:tc>
      </w:tr>
    </w:tbl>
    <w:p>
      <w:pPr>
        <w:spacing w:before="120" w:after="40"/>
      </w:pPr>
      <w:r>
        <w:rPr>
          <w:b/>
          <w:color w:val="1A365D"/>
          <w:sz w:val="19"/>
        </w:rPr>
        <w:t>Source PYQs testing this concept:</w:t>
      </w:r>
    </w:p>
    <w:p>
      <w:pPr>
        <w:pStyle w:val="ListBullet"/>
        <w:spacing w:after="40"/>
      </w:pPr>
      <w:r>
        <w:rPr>
          <w:b/>
          <w:sz w:val="18"/>
        </w:rPr>
        <w:t xml:space="preserve">[2023 Shift] Q#3 (MCQ): </w:t>
      </w:r>
      <w:r>
        <w:rPr>
          <w:sz w:val="18"/>
        </w:rPr>
        <w:t xml:space="preserve">"The contrapositive of the statement. "If two lines do not intersect in the same plane, then they are parallel." is..."  </w:t>
      </w:r>
      <w:r>
        <w:rPr>
          <w:b/>
          <w:color w:val="2B6CB0"/>
          <w:sz w:val="18"/>
        </w:rPr>
        <w:t>[Ans: N/A]</w:t>
      </w:r>
    </w:p>
    <w:p>
      <w:pPr>
        <w:pStyle w:val="ListBullet"/>
        <w:spacing w:after="40"/>
      </w:pPr>
      <w:r>
        <w:rPr>
          <w:b/>
          <w:sz w:val="18"/>
        </w:rPr>
        <w:t xml:space="preserve">[2018 Shift] Q#4 (MCQ): </w:t>
      </w:r>
      <w:r>
        <w:rPr>
          <w:sz w:val="18"/>
        </w:rPr>
        <w:t xml:space="preserve">"The negation of the statement " 72 is divisible by 2 and 3^'' is..."  </w:t>
      </w:r>
      <w:r>
        <w:rPr>
          <w:b/>
          <w:color w:val="2B6CB0"/>
          <w:sz w:val="18"/>
        </w:rPr>
        <w:t>[Ans: N/A]</w:t>
      </w:r>
    </w:p>
    <w:p>
      <w:pPr>
        <w:spacing w:after="120"/>
      </w:pPr>
    </w:p>
    <w:p>
      <w:pPr>
        <w:pStyle w:val="Heading2"/>
      </w:pPr>
      <w:r>
        <w:rPr>
          <w:color w:val="2B6CB0"/>
          <w:sz w:val="24"/>
        </w:rPr>
        <w:t>3.3 Mathematical Reasoning — Applied Cases, Reactions &amp; Traps (Standard Yield — 2 PYQs)</w:t>
      </w:r>
    </w:p>
    <w:p>
      <w:r>
        <w:rPr>
          <w:b/>
          <w:sz w:val="20"/>
        </w:rPr>
        <w:t xml:space="preserve">Core Principle: </w:t>
      </w:r>
      <w:r>
        <w:rPr>
          <w:sz w:val="20"/>
        </w:rPr>
        <w:t>Special cases, experimental observations, and conceptual traps designed to test deep understanding of Mathematical Reasoning.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[2024 Shift] Q#2 (MCQ): </w:t>
      </w:r>
      <w:r>
        <w:rPr>
          <w:sz w:val="18"/>
        </w:rPr>
        <w:t xml:space="preserve">"The negation of the statement "For every real number x;x^2+5 is positive" is..."  </w:t>
      </w:r>
      <w:r>
        <w:rPr>
          <w:b/>
          <w:color w:val="2B6CB0"/>
          <w:sz w:val="18"/>
        </w:rPr>
        <w:t>[Ans: N/A]</w:t>
      </w:r>
    </w:p>
    <w:p>
      <w:pPr>
        <w:pStyle w:val="ListBullet"/>
        <w:spacing w:after="40"/>
      </w:pPr>
      <w:r>
        <w:rPr>
          <w:b/>
          <w:sz w:val="18"/>
        </w:rPr>
        <w:t xml:space="preserve">[2019 Shift] Q#2 (MCQ): </w:t>
      </w:r>
      <w:r>
        <w:rPr>
          <w:sz w:val="18"/>
        </w:rPr>
        <w:t xml:space="preserve">"The negative of the statement "All continuous functions are differentiable."..."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The solution of 3(x-1) ≤ 2(x-3) is</w:t>
      </w:r>
    </w:p>
    <w:p>
      <w:pPr>
        <w:pStyle w:val="ListBullet"/>
        <w:spacing w:after="20"/>
      </w:pPr>
      <w:r>
        <w:rPr>
          <w:b/>
          <w:color w:val="276749"/>
          <w:sz w:val="19"/>
        </w:rPr>
        <w:t>(A) x ≤ -3</w:t>
      </w:r>
    </w:p>
    <w:p>
      <w:pPr>
        <w:pStyle w:val="ListBullet"/>
        <w:spacing w:after="20"/>
      </w:pPr>
      <w:r>
        <w:rPr>
          <w:sz w:val="19"/>
        </w:rPr>
        <w:t>(B) x ≥ -3</w:t>
      </w:r>
    </w:p>
    <w:p>
      <w:pPr>
        <w:pStyle w:val="ListBullet"/>
        <w:spacing w:after="20"/>
      </w:pPr>
      <w:r>
        <w:rPr>
          <w:sz w:val="19"/>
        </w:rPr>
        <w:t>(C) x ≤ 3</w:t>
      </w:r>
    </w:p>
    <w:p>
      <w:pPr>
        <w:pStyle w:val="ListBullet"/>
        <w:spacing w:after="20"/>
      </w:pPr>
      <w:r>
        <w:rPr>
          <w:sz w:val="19"/>
        </w:rPr>
        <w:t>(D) x ≥ 3</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A</w:t>
              <w:br/>
            </w:r>
            <w:r>
              <w:rPr>
                <w:color w:val="2D3748"/>
                <w:sz w:val="18"/>
              </w:rPr>
              <w:t>Solution Analysis:</w:t>
              <w:br/>
              <w:t>Given inequality: 3(x-1) ≤ 2(x-3) Open the brackets: 3x-3 ≤ 2x-6 Now subtract 2x from both sides: x-3 ≤ -6 Add 3 to both sides: x ≤ -3 So, the solution is: x ≤ -3 Hence, the correct option is Option A .</w:t>
            </w:r>
          </w:p>
        </w:tc>
      </w:tr>
    </w:tbl>
    <w:p>
      <w:pPr>
        <w:spacing w:after="120"/>
      </w:pPr>
    </w:p>
    <w:p>
      <w:pPr>
        <w:spacing w:before="160" w:after="40"/>
      </w:pPr>
      <w:r>
        <w:rPr>
          <w:b/>
          <w:color w:val="1A365D"/>
          <w:sz w:val="22"/>
        </w:rPr>
        <w:t>Benchmark Problem 2: KCET 2024 (Q#2)</w:t>
      </w:r>
    </w:p>
    <w:p>
      <w:pPr>
        <w:spacing w:after="80"/>
      </w:pPr>
      <w:r>
        <w:rPr>
          <w:sz w:val="20"/>
        </w:rPr>
        <w:t>The negation of the statement "For every real number x;x^2+5 is positive" is</w:t>
      </w:r>
    </w:p>
    <w:p>
      <w:pPr>
        <w:pStyle w:val="ListBullet"/>
        <w:spacing w:after="20"/>
      </w:pPr>
      <w:r>
        <w:rPr>
          <w:sz w:val="19"/>
        </w:rPr>
        <w:t>(A) For every real number x;x^2+5 is not positive.</w:t>
      </w:r>
    </w:p>
    <w:p>
      <w:pPr>
        <w:pStyle w:val="ListBullet"/>
        <w:spacing w:after="20"/>
      </w:pPr>
      <w:r>
        <w:rPr>
          <w:sz w:val="19"/>
        </w:rPr>
        <w:t>(B) For every real number x;x^2+5 is negative.</w:t>
      </w:r>
    </w:p>
    <w:p>
      <w:pPr>
        <w:pStyle w:val="ListBullet"/>
        <w:spacing w:after="20"/>
      </w:pPr>
      <w:r>
        <w:rPr>
          <w:sz w:val="19"/>
        </w:rPr>
        <w:t>(C) There exists atleast one real number x , such that x^2+5 is not positive.</w:t>
      </w:r>
    </w:p>
    <w:p>
      <w:pPr>
        <w:pStyle w:val="ListBullet"/>
        <w:spacing w:after="20"/>
      </w:pPr>
      <w:r>
        <w:rPr>
          <w:sz w:val="19"/>
        </w:rPr>
        <w:t>(D) There exists atleast one real number x , such that x^2+5 is positive.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negation of statement "For every real number x;x^2+5 is positive" is there exists at least one real number x such that x^2+5 is not positive.</w:t>
            </w:r>
          </w:p>
        </w:tc>
      </w:tr>
    </w:tbl>
    <w:p>
      <w:pPr>
        <w:spacing w:after="120"/>
      </w:pPr>
    </w:p>
    <w:p>
      <w:pPr>
        <w:spacing w:before="160" w:after="40"/>
      </w:pPr>
      <w:r>
        <w:rPr>
          <w:b/>
          <w:color w:val="1A365D"/>
          <w:sz w:val="22"/>
        </w:rPr>
        <w:t>Benchmark Problem 3: KCET 2023 (Q#3)</w:t>
      </w:r>
    </w:p>
    <w:p>
      <w:pPr>
        <w:spacing w:after="80"/>
      </w:pPr>
      <w:r>
        <w:rPr>
          <w:sz w:val="20"/>
        </w:rPr>
        <w:t>The contrapositive of the statement. "If two lines do not intersect in the same plane, then they are parallel." is</w:t>
      </w:r>
    </w:p>
    <w:p>
      <w:pPr>
        <w:pStyle w:val="ListBullet"/>
        <w:spacing w:after="20"/>
      </w:pPr>
      <w:r>
        <w:rPr>
          <w:sz w:val="19"/>
        </w:rPr>
        <w:t>(A) If two lines are parallel, then they intersect in the same plane.</w:t>
      </w:r>
    </w:p>
    <w:p>
      <w:pPr>
        <w:pStyle w:val="ListBullet"/>
        <w:spacing w:after="20"/>
      </w:pPr>
      <w:r>
        <w:rPr>
          <w:sz w:val="19"/>
        </w:rPr>
        <w:t>(B) If two lines are not parallel, then they do not intersect in the same plane.</w:t>
      </w:r>
    </w:p>
    <w:p>
      <w:pPr>
        <w:pStyle w:val="ListBullet"/>
        <w:spacing w:after="20"/>
      </w:pPr>
      <w:r>
        <w:rPr>
          <w:sz w:val="19"/>
        </w:rPr>
        <w:t>(C) If two lines are parallel, then they do not intersect in the same plane.</w:t>
      </w:r>
    </w:p>
    <w:p>
      <w:pPr>
        <w:pStyle w:val="ListBullet"/>
        <w:spacing w:after="20"/>
      </w:pPr>
      <w:r>
        <w:rPr>
          <w:sz w:val="19"/>
        </w:rPr>
        <w:t>(D) If two lines are not parallel, then they intersect in the same plane.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Given, statement "If two lines do not intersect in the same plane, then they are parallel. Contrapositive It two lines intersect in the same plane, then they are not parallel. Converse If two lines do not intersect in the same plane, then they are parallel.</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