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TRIGONOMETRIC EQUATIONS 2026 0 QUESTIONS 0% WEIGHTAGE ↓100%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Functions And Equations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y=tanx, \quad cosx+cos^{2}x=1, \quad sin^{2}x+sin^{4}x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Functions And Equations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cosx=|sinx|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Trigonometric Functions And Equations — Standard Calculations &amp; Problem Archetypes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cosx+cos^2x=1 , then the value of sin^2x+sin^4x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"The trigonometric function y=tanx in the II quadrant..."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Trigonometric Functions And Equations — Core Principles &amp; Governing Laws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Trigonometric Functions And Equations.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Trigonometric Functions And Equations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Q#3 (MCQ): </w:t>
      </w:r>
      <w:r>
        <w:rPr>
          <w:sz w:val="18"/>
        </w:rPr>
        <w:t xml:space="preserve">"If cosx=|sinx| then, the general solution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Trigonometric Functions And Equations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cosx+cos^2x=1 , then the value of sin^2x+sin^4x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"The trigonometric function y=tanx in the II quadrant..."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2025 (Q#1)</w:t>
      </w:r>
    </w:p>
    <w:p>
      <w:pPr>
        <w:spacing w:after="80"/>
      </w:pPr>
      <w:r>
        <w:rPr>
          <w:sz w:val="20"/>
        </w:rPr>
        <w:t>If cosx+cos^2x=1 , then the value of sin^2x+sin^4x is</w:t>
      </w:r>
    </w:p>
    <w:p>
      <w:pPr>
        <w:pStyle w:val="ListBullet"/>
        <w:spacing w:after="20"/>
      </w:pPr>
      <w:r>
        <w:rPr>
          <w:sz w:val="19"/>
        </w:rPr>
        <w:t>(A) -1</w:t>
      </w:r>
    </w:p>
    <w:p>
      <w:pPr>
        <w:pStyle w:val="ListBullet"/>
        <w:spacing w:after="20"/>
      </w:pPr>
      <w:r>
        <w:rPr>
          <w:sz w:val="19"/>
        </w:rPr>
        <w:t>(B) 1</w:t>
      </w:r>
    </w:p>
    <w:p>
      <w:pPr>
        <w:pStyle w:val="ListBullet"/>
        <w:spacing w:after="20"/>
      </w:pPr>
      <w:r>
        <w:rPr>
          <w:sz w:val="19"/>
        </w:rPr>
        <w:t>(C) 0</w:t>
      </w:r>
    </w:p>
    <w:p>
      <w:pPr>
        <w:pStyle w:val="ListBullet"/>
        <w:spacing w:after="20"/>
      </w:pPr>
      <w:r>
        <w:rPr>
          <w:sz w:val="19"/>
        </w:rPr>
        <w:t>(D)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cosx+cos^2x=1 ⇒ 1-cos^2x=cosx ⇒ sin^2x=cosx ⇒ sin^2x+sin^4x ⇒ cosx+(cosx)^2=1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2019 (Q#3)</w:t>
      </w:r>
    </w:p>
    <w:p>
      <w:pPr>
        <w:spacing w:after="80"/>
      </w:pPr>
      <w:r>
        <w:rPr>
          <w:sz w:val="20"/>
        </w:rPr>
        <w:t>If cosx=|sinx| then, the general solution is</w:t>
      </w:r>
    </w:p>
    <w:p>
      <w:pPr>
        <w:pStyle w:val="ListBullet"/>
        <w:spacing w:after="20"/>
      </w:pPr>
      <w:r>
        <w:rPr>
          <w:sz w:val="19"/>
        </w:rPr>
        <w:t>(A) x=nπ+(-1)^n(π / 4),n ∈ Z</w:t>
      </w:r>
    </w:p>
    <w:p>
      <w:pPr>
        <w:pStyle w:val="ListBullet"/>
        <w:spacing w:after="20"/>
      </w:pPr>
      <w:r>
        <w:rPr>
          <w:sz w:val="19"/>
        </w:rPr>
        <w:t>(B) x=nπ ± (π / 4),n ∈ Z</w:t>
      </w:r>
    </w:p>
    <w:p>
      <w:pPr>
        <w:pStyle w:val="ListBullet"/>
        <w:spacing w:after="20"/>
      </w:pPr>
      <w:r>
        <w:rPr>
          <w:sz w:val="19"/>
        </w:rPr>
        <w:t>(C) x=(2n+1)π ± (π / 4),n ∈ Z</w:t>
      </w:r>
    </w:p>
    <w:p>
      <w:pPr>
        <w:pStyle w:val="ListBullet"/>
        <w:spacing w:after="20"/>
      </w:pPr>
      <w:r>
        <w:rPr>
          <w:sz w:val="19"/>
        </w:rPr>
        <w:t>(D) x=2nx ± (π / 4),n ∈ 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We have,|sinx|=cosx ⇒ sin^2x=cos^2x ⇒ 2cos^2x=1 ⇒ cosx=\frac1√(2)(since,cosxcan not be negative) ⇒ x=2nπ ± (π / 4)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