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113c"/>
          <w:sz w:val="40"/>
          <w:szCs w:val="40"/>
        </w:rPr>
        <w:t xml:space="preserve">CYCLING IN TUSCANY</w:t>
      </w:r>
    </w:p>
    <w:p>
      <w:pPr>
        <w:spacing w:after="40"/>
      </w:pPr>
      <w:r>
        <w:rPr>
          <w:b/>
          <w:bCs/>
          <w:color w:val="2a2026"/>
          <w:sz w:val="26"/>
          <w:szCs w:val="26"/>
        </w:rPr>
        <w:t xml:space="preserve">Brief di sviluppo del sito — per il collaboratore</w:t>
      </w:r>
    </w:p>
    <w:p>
      <w:pPr>
        <w:spacing w:after="160"/>
      </w:pPr>
      <w:r>
        <w:rPr>
          <w:i/>
          <w:iCs/>
          <w:color w:val="5a5058"/>
        </w:rPr>
        <w:t xml:space="preserve">La destinazione cicloturistica tutto-l'anno del Tuscany Trail ("Momento 2"). Questo documento contiene la logica dietro al sito e tutti i testi. La struttura e i contenuti sono gia' pronti nella cartella del progetto: qui trovi il "perche'" e il "cosa", tu rifinisci il "come" (grafica, CMS, responsive).</w:t>
      </w:r>
    </w:p>
    <w:p>
      <w:pPr>
        <w:spacing w:after="120"/>
      </w:pPr>
      <w:r>
        <w:rPr>
          <w:b/>
          <w:bCs/>
        </w:rPr>
        <w:t xml:space="preserve">Versione prototipo consegnata: home in inglese + pagine per soggetto. Lingua finale del sito: SOLO INGLESE.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Cos'e' il sito e a chi parla</w:t>
      </w:r>
    </w:p>
    <w:p>
      <w:pPr>
        <w:spacing w:after="120"/>
      </w:pPr>
      <w:r>
        <w:t xml:space="preserve">Cycling in Tuscany e' il livello "destinazione" del Tuscany Trail: risponde alla domanda del cicloturista "dove vado a pedalare e dove dormo in questa Toscana?". Vive su un sottodominio ed e' attivo tutto l'anno (gli 11-12 mesi fuori dall'evento Tuscany Trail).</w:t>
      </w:r>
    </w:p>
    <w:p>
      <w:pPr>
        <w:spacing w:after="120"/>
      </w:pPr>
      <w:r>
        <w:t xml:space="preserve">Pubblico: cicloturisti che pianificano una vacanza in bici (alto potere di spesa). Tono: risposta diretta, ogni sezione promette un beneficio e chiude con una call to action. Autorevolezza: "dal team del Tuscany Trail".</w:t>
      </w:r>
    </w:p>
    <w:p>
      <w:pPr>
        <w:spacing w:after="120"/>
      </w:pPr>
      <w:r>
        <w:t xml:space="preserve">Il sito ha tre funzioni di business, tutte misurabili: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Vendere la destinazione</w:t>
      </w:r>
      <w:r>
        <w:t xml:space="preserve"> ai cicloturisti (percorsi + strutture + territori).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Dare valore ai partner paganti</w:t>
      </w:r>
      <w:r>
        <w:t xml:space="preserve"> (territori e strutture) che finanziano il progetto.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Generare ricavi da prenotazione</w:t>
      </w:r>
      <w:r>
        <w:t xml:space="preserve"> tramite tracciamento (alloggi via Stay22) e portare traffico ai percorsi (Ride with GPS).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Architettura del sito</w:t>
      </w:r>
    </w:p>
    <w:p>
      <w:pPr>
        <w:spacing w:after="120"/>
      </w:pPr>
      <w:r>
        <w:t xml:space="preserve">Regola guida: MENO PAGINE POSSIBILI. Una sola home, piu' una pagina per soggetto (un territorio o una struttura). Niente pagine intermedie.</w:t>
      </w:r>
    </w:p>
    <w:p>
      <w:pPr>
        <w:pStyle w:val="Heading2"/>
      </w:pPr>
      <w:r>
        <w:t xml:space="preserve">La home, dall'alto in basso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Hero</w:t>
      </w:r>
      <w:r>
        <w:t xml:space="preserve"> a tutta pagina con foto di sfondo e headline.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Campiglia Marittima</w:t>
      </w:r>
      <w:r>
        <w:t xml:space="preserve"> a tutto schermo, da sola, fascia oro "Home of the Tuscany Trail" (e' il partner di punta, va staccata da tutti).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Mappa della destinazione</w:t>
      </w:r>
      <w:r>
        <w:t xml:space="preserve"> (mappa custom, vedi sezione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Strutture</w:t>
      </w:r>
      <w:r>
        <w:t xml:space="preserve">: 3 card foto-forward affiancate (sovrapposte su mobile).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Territori</w:t>
      </w:r>
      <w:r>
        <w:t xml:space="preserve">: griglia da 3 (oggi Monterotondo + 2 "Coming soon").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Magazine</w:t>
      </w:r>
      <w:r>
        <w:t xml:space="preserve">: teaser che rimanda al racconto del territorio.</w:t>
      </w:r>
    </w:p>
    <w:p>
      <w:pPr>
        <w:spacing w:after="120"/>
      </w:pPr>
      <w:r>
        <w:t xml:space="preserve">Le pagine figlie sono di due tipi soltanto: PAGINA TERRITORIO e PAGINA STRUTTURA. Stesso template per tutte quelle dello stesso tipo.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La gerarchia dei partner (importante)</w:t>
      </w:r>
    </w:p>
    <w:p>
      <w:pPr>
        <w:spacing w:after="120"/>
      </w:pPr>
      <w:r>
        <w:t xml:space="preserve">Chi paga di piu' NON puo' stare allo stesso livello degli altri. La gerarchia va rispettata anche nella grafica.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00"/>
        <w:gridCol w:w="3400"/>
      </w:tblGrid>
      <w:tr>
        <w:tc>
          <w:tcPr>
            <w:tcW w:type="dxa" w:w="19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Livello</w:t>
            </w:r>
          </w:p>
        </w:tc>
        <w:tc>
          <w:tcPr>
            <w:tcW w:type="dxa" w:w="15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Prezzo/anno</w:t>
            </w:r>
          </w:p>
        </w:tc>
        <w:tc>
          <w:tcPr>
            <w:tcW w:type="dxa" w:w="2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</w:t>
            </w:r>
          </w:p>
        </w:tc>
        <w:tc>
          <w:tcPr>
            <w:tcW w:type="dxa" w:w="34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Trattamento sul sito</w:t>
            </w:r>
          </w:p>
        </w:tc>
      </w:tr>
      <w:tr>
        <w:tc>
          <w:tcPr>
            <w:tcW w:type="dxa" w:w="19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Premium / Title</w:t>
            </w:r>
          </w:p>
        </w:tc>
        <w:tc>
          <w:tcPr>
            <w:tcW w:type="dxa" w:w="15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32.000</w:t>
            </w:r>
          </w:p>
        </w:tc>
        <w:tc>
          <w:tcPr>
            <w:tcW w:type="dxa" w:w="2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Campiglia Marittima</w:t>
            </w:r>
          </w:p>
        </w:tc>
        <w:tc>
          <w:tcPr>
            <w:tcW w:type="dxa" w:w="34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Sezione a tutto schermo dedicata, fascia ORO, pin oro sulla mappa, guida completa scaricabile. Unica.</w:t>
            </w:r>
          </w:p>
        </w:tc>
      </w:tr>
      <w:tr>
        <w:tc>
          <w:tcPr>
            <w:tcW w:type="dxa" w:w="19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Territorio ufficiale</w:t>
            </w:r>
          </w:p>
        </w:tc>
        <w:tc>
          <w:tcPr>
            <w:tcW w:type="dxa" w:w="15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6.000</w:t>
            </w:r>
          </w:p>
        </w:tc>
        <w:tc>
          <w:tcPr>
            <w:tcW w:type="dxa" w:w="2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Comuni / Enti (es. Monterotondo)</w:t>
            </w:r>
          </w:p>
        </w:tc>
        <w:tc>
          <w:tcPr>
            <w:tcW w:type="dxa" w:w="34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Pagina territorio standard (bordeaux/scuro), pin scuro, scheda + percorsi + magazine.</w:t>
            </w:r>
          </w:p>
        </w:tc>
      </w:tr>
      <w:tr>
        <w:tc>
          <w:tcPr>
            <w:tcW w:type="dxa" w:w="19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Official Bike-Friendly Stay</w:t>
            </w:r>
          </w:p>
        </w:tc>
        <w:tc>
          <w:tcPr>
            <w:tcW w:type="dxa" w:w="15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3.000</w:t>
            </w:r>
          </w:p>
        </w:tc>
        <w:tc>
          <w:tcPr>
            <w:tcW w:type="dxa" w:w="2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Strutture (Orizzonte, Villa Toscana, PuntAla)</w:t>
            </w:r>
          </w:p>
        </w:tc>
        <w:tc>
          <w:tcPr>
            <w:tcW w:type="dxa" w:w="34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Card foto-forward in home + pagina con Ride Base Pack, badge verificato, pin bordeaux.</w:t>
            </w:r>
          </w:p>
        </w:tc>
      </w:tr>
      <w:tr>
        <w:tc>
          <w:tcPr>
            <w:tcW w:type="dxa" w:w="19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Hospitality piccola</w:t>
            </w:r>
          </w:p>
        </w:tc>
        <w:tc>
          <w:tcPr>
            <w:tcW w:type="dxa" w:w="15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~300</w:t>
            </w:r>
          </w:p>
        </w:tc>
        <w:tc>
          <w:tcPr>
            <w:tcW w:type="dxa" w:w="2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Piccole strutture</w:t>
            </w:r>
          </w:p>
        </w:tc>
        <w:tc>
          <w:tcPr>
            <w:tcW w:type="dxa" w:w="34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NON in questo sito (vivono nel Momento 1, la mappa evento). Solo pin, self-service.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Come si fanno i soldi (wiring da mantenere)</w:t>
      </w:r>
    </w:p>
    <w:p>
      <w:pPr>
        <w:pStyle w:val="Heading2"/>
      </w:pPr>
      <w:r>
        <w:t xml:space="preserve">Prenotazione alloggi — Stay22 (commissione)</w:t>
      </w:r>
    </w:p>
    <w:p>
      <w:pPr>
        <w:spacing w:after="120"/>
      </w:pPr>
      <w:r>
        <w:t xml:space="preserve">I bottoni "Book / Prenota" dei territori e il "Altri alloggi in zona" delle strutture puntano a un link Stay22 tracciato. Formato del link:</w:t>
      </w:r>
    </w:p>
    <w:p>
      <w:pPr>
        <w:shd w:fill="F4EEF1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https://www.stay22.com/allez/roam?aid=694570b3581ec595fca56708&amp;campaign=tuscanytrail&amp;lat=LAT&amp;lng=LNG&amp;product_medium=apps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 verificare</w:t>
      </w:r>
      <w:r>
        <w:t xml:space="preserve">: che l'aid 694570b3581ec595fca56708 sia dell'account di Andrea (oggi e' quello del tool di Francesco).</w:t>
      </w:r>
    </w:p>
    <w:p>
      <w:pPr>
        <w:pStyle w:val="Heading2"/>
      </w:pPr>
      <w:r>
        <w:t xml:space="preserve">Percorsi — Ride with GPS</w:t>
      </w:r>
    </w:p>
    <w:p>
      <w:pPr>
        <w:spacing w:after="120"/>
      </w:pPr>
      <w:r>
        <w:t xml:space="preserve">Ogni percorso dei Ride Base Pack ha il suo link Ride with GPS (gia' inseriti, reali). Il bottone del percorso apre la traccia su ridewithgps.com. Alcuni link contengono un privacy_code: va tenuto integro (percorso privato).</w:t>
      </w:r>
    </w:p>
    <w:p>
      <w:pPr>
        <w:pStyle w:val="Heading2"/>
      </w:pPr>
      <w:r>
        <w:t xml:space="preserve">Prenotazione diretta strutture</w:t>
      </w:r>
    </w:p>
    <w:p>
      <w:pPr>
        <w:spacing w:after="120"/>
      </w:pPr>
      <w:r>
        <w:t xml:space="preserve">Le strutture 3k hanno il bottone principale "Book" verso il LORO sito (prenotazione diretta), piu' un bottone secondario Stay22 per gli alloggi in zona. Cosi' la struttura e' contenta (prenotazioni dirette) e noi prendiamo comunque la commissione sulla coda.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La logica ripetibile (il cuore tecnico)</w:t>
      </w:r>
    </w:p>
    <w:p>
      <w:pPr>
        <w:spacing w:after="120"/>
      </w:pPr>
      <w:r>
        <w:t xml:space="preserve">Tutto il sito nasce da UN SOLO file dati. Aggiungere un partner = aggiungere un blocco al file e rigenerare. Le pagine escono sempre identiche. File nella cartella del progetto: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_dati-partner.json</w:t>
      </w:r>
      <w:r>
        <w:t xml:space="preserve"> — l'unica fonte dei contenuti (territori e strutture, con percorsi, servizi, coordinate,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build_site.py</w:t>
      </w:r>
      <w:r>
        <w:t xml:space="preserve"> — scrive/aggiorna il file dati.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build_pages.py</w:t>
      </w:r>
      <w:r>
        <w:t xml:space="preserve"> — genera home + tutte le pagine + la mappa, dai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_COME-INSERIRE-UN-PARTNER.md</w:t>
      </w:r>
      <w:r>
        <w:t xml:space="preserve"> — istruzioni passo-passo per aggiungere territorio/struttura.</w:t>
      </w:r>
    </w:p>
    <w:p>
      <w:pPr>
        <w:spacing w:after="120"/>
      </w:pPr>
      <w:r>
        <w:t xml:space="preserve">Nota per il collaboratore: il prototipo e' HTML statico generato da Python, pensato come RIFERIMENTO di struttura, contenuti e logica. Sei libero di reimplementarlo sul CMS/stack che preferisci: l'importante e' conservare (a) la fonte unica dei dati, (b) i due template (territorio/struttura), (c) il wiring Stay22 e Ride with GPS, (d) la gerarchia visiva di Campiglia.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6. I testi della home (versione finale: inglese)</w:t>
      </w:r>
    </w:p>
    <w:p>
      <w:pPr>
        <w:spacing w:after="160"/>
      </w:pPr>
      <w:r>
        <w:rPr>
          <w:i/>
          <w:iCs/>
          <w:color w:val="5a5058"/>
        </w:rPr>
        <w:t xml:space="preserve">Sotto: il copy inglese che va online. Tra parentesi, quando utile, la resa italiana per capirne il senso.</w:t>
      </w:r>
    </w:p>
    <w:p>
      <w:pPr>
        <w:pStyle w:val="Heading2"/>
      </w:pPr>
      <w:r>
        <w:t xml:space="preserve">Hero</w:t>
      </w:r>
    </w:p>
    <w:p>
      <w:pPr>
        <w:spacing w:after="120"/>
      </w:pPr>
      <w:r>
        <w:t xml:space="preserve">Kicker: Born from the Tuscany Trail's love for its land</w:t>
      </w:r>
    </w:p>
    <w:p>
      <w:pPr>
        <w:spacing w:after="120"/>
      </w:pPr>
      <w:r>
        <w:rPr>
          <w:b/>
          <w:bCs/>
        </w:rPr>
        <w:t xml:space="preserve">Titolo: Plan your Tuscany cycling holiday.</w:t>
      </w:r>
    </w:p>
    <w:p>
      <w:pPr>
        <w:spacing w:after="120"/>
      </w:pPr>
      <w:r>
        <w:t xml:space="preserve">Sottotitolo: Handpicked territories, verified bike-friendly stays and routes ready to download. Curated by the team behind the Tuscany Trail.</w:t>
      </w:r>
    </w:p>
    <w:p>
      <w:pPr>
        <w:spacing w:after="120"/>
      </w:pPr>
      <w:r>
        <w:t xml:space="preserve">CTA: Explore the map</w:t>
      </w:r>
    </w:p>
    <w:p>
      <w:pPr>
        <w:pStyle w:val="Heading2"/>
      </w:pPr>
      <w:r>
        <w:t xml:space="preserve">Campiglia (sezione a tutto schermo)</w:t>
      </w:r>
    </w:p>
    <w:p>
      <w:pPr>
        <w:spacing w:after="120"/>
      </w:pPr>
      <w:r>
        <w:t xml:space="preserve">Fascia: ★ Home of the Tuscany Trail — Kicker: Costa degli Etruschi</w:t>
      </w:r>
    </w:p>
    <w:p>
      <w:pPr>
        <w:spacing w:after="120"/>
      </w:pPr>
      <w:r>
        <w:rPr>
          <w:b/>
          <w:bCs/>
        </w:rPr>
        <w:t xml:space="preserve">Titolo: Campiglia Marittima</w:t>
      </w:r>
    </w:p>
    <w:p>
      <w:pPr>
        <w:spacing w:after="120"/>
      </w:pPr>
      <w:r>
        <w:t xml:space="preserve">Testo: We didn't choose it by chance as the start and finish of the Tuscany Trail. From here you get direct access to one of the finest cycling areas in all of Tuscany — and a medieval town that's a joy even off the bike.</w:t>
      </w:r>
    </w:p>
    <w:p>
      <w:pPr>
        <w:spacing w:after="120"/>
      </w:pPr>
      <w:r>
        <w:t xml:space="preserve">CTA: Discover Campiglia</w:t>
      </w:r>
    </w:p>
    <w:p>
      <w:pPr>
        <w:pStyle w:val="Heading2"/>
      </w:pPr>
      <w:r>
        <w:t xml:space="preserve">Mappa</w:t>
      </w:r>
    </w:p>
    <w:p>
      <w:pPr>
        <w:spacing w:after="120"/>
      </w:pPr>
      <w:r>
        <w:rPr>
          <w:b/>
          <w:bCs/>
        </w:rPr>
        <w:t xml:space="preserve">Titolo: The destination map</w:t>
      </w:r>
    </w:p>
    <w:p>
      <w:pPr>
        <w:spacing w:after="120"/>
      </w:pPr>
      <w:r>
        <w:t xml:space="preserve">Sottotitolo: Official territories and stays, all in one place. Click a pin for routes, details and booking.</w:t>
      </w:r>
    </w:p>
    <w:p>
      <w:pPr>
        <w:pStyle w:val="Heading2"/>
      </w:pPr>
      <w:r>
        <w:t xml:space="preserve">Strutture (3 blocchi)</w:t>
      </w:r>
    </w:p>
    <w:p>
      <w:pPr>
        <w:spacing w:after="120"/>
      </w:pPr>
      <w:r>
        <w:rPr>
          <w:b/>
          <w:bCs/>
        </w:rPr>
        <w:t xml:space="preserve">Bike Resort &amp; Trail Center · PuntAla Camp &amp; Resort — Punta Ala</w:t>
      </w:r>
    </w:p>
    <w:p>
      <w:pPr>
        <w:spacing w:after="120"/>
      </w:pPr>
      <w:r>
        <w:t xml:space="preserve">Everything a rider needs, on site — steps from a Blue-Flag beach.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 Center: guided rides, rentals, workshop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Ride, eat, recover, repeat — with zero hassle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Maremma coast and pine-forest landscapes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pack: 2 gravel + 2 road loops</w:t>
      </w:r>
    </w:p>
    <w:p>
      <w:pPr>
        <w:spacing w:after="120"/>
      </w:pPr>
      <w:r>
        <w:t xml:space="preserve">CTA: See the stay</w:t>
      </w:r>
    </w:p>
    <w:p>
      <w:pPr>
        <w:spacing w:after="120"/>
      </w:pPr>
      <w:r>
        <w:rPr>
          <w:b/>
          <w:bCs/>
        </w:rPr>
        <w:t xml:space="preserve">Family &amp; Groups · Villaggio Orizzonte — Piombino</w:t>
      </w:r>
    </w:p>
    <w:p>
      <w:pPr>
        <w:spacing w:after="120"/>
      </w:pPr>
      <w:r>
        <w:t xml:space="preserve">A seaside holiday village built for easy logistics — families, groups and team stays.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Plenty of on-site services for group comfort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Coastal riding plus inland day trips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close, one relaxed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pack: 2 gravel + 2 road loops</w:t>
      </w:r>
    </w:p>
    <w:p>
      <w:pPr>
        <w:spacing w:after="120"/>
      </w:pPr>
      <w:r>
        <w:t xml:space="preserve">CTA: See the stay</w:t>
      </w:r>
    </w:p>
    <w:p>
      <w:pPr>
        <w:spacing w:after="120"/>
      </w:pPr>
      <w:r>
        <w:rPr>
          <w:b/>
          <w:bCs/>
        </w:rPr>
        <w:t xml:space="preserve">Relax &amp; Ride · Villa Toscana — Venturina</w:t>
      </w:r>
    </w:p>
    <w:p>
      <w:pPr>
        <w:spacing w:after="120"/>
      </w:pPr>
      <w:r>
        <w:t xml:space="preserve">Quiet countryside and a pool — the comfortable base for recovery days and easy ride planning.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Bike-friendly stay with local route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Coastal rides mixed with inland hills and white roads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E-bike / MTB options and guided rides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pack: 2 gravel + 2 road loops</w:t>
      </w:r>
    </w:p>
    <w:p>
      <w:pPr>
        <w:spacing w:after="120"/>
      </w:pPr>
      <w:r>
        <w:t xml:space="preserve">CTA: See the stay</w:t>
      </w:r>
    </w:p>
    <w:p>
      <w:pPr>
        <w:pStyle w:val="Heading2"/>
      </w:pPr>
      <w:r>
        <w:t xml:space="preserve">Territori</w:t>
      </w:r>
    </w:p>
    <w:p>
      <w:pPr>
        <w:spacing w:after="120"/>
      </w:pPr>
      <w:r>
        <w:rPr>
          <w:b/>
          <w:bCs/>
        </w:rPr>
        <w:t xml:space="preserve">Titolo: Territories to explore</w:t>
      </w:r>
    </w:p>
    <w:p>
      <w:pPr>
        <w:spacing w:after="120"/>
      </w:pPr>
      <w:r>
        <w:t xml:space="preserve">Sottotitolo: The many souls of this corner of Tuscany, one ride at a time. Campiglia leads on top — more territories are joining the map.</w:t>
      </w:r>
    </w:p>
    <w:p>
      <w:pPr>
        <w:spacing w:after="120"/>
      </w:pPr>
      <w:r>
        <w:t xml:space="preserve">Card Monterotondo: "Official territory" · Monterotondo Marittimo · Metalliferous Hills, geothermal heart · CTA Discover. Piu' 2 card "Coming soon".</w:t>
      </w:r>
    </w:p>
    <w:p>
      <w:pPr>
        <w:pStyle w:val="Heading2"/>
      </w:pPr>
      <w:r>
        <w:t xml:space="preserve">Magazine</w:t>
      </w:r>
    </w:p>
    <w:p>
      <w:pPr>
        <w:spacing w:after="120"/>
      </w:pPr>
      <w:r>
        <w:t xml:space="preserve">Titolo: Cycling in Tuscany Magazine — Testo: Real stories from each territory, read right here on the site — no PDF, all indexable. First issue: Monterotondo Marittimo. CTA: Read Monterotondo.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7. I contenuti delle pagine interne</w:t>
      </w:r>
    </w:p>
    <w:p>
      <w:pPr>
        <w:spacing w:after="120"/>
      </w:pPr>
      <w:r>
        <w:t xml:space="preserve">Stanno TUTTI in _dati-partner.json (oggi in italiano, da tradurre in inglese).</w:t>
      </w:r>
    </w:p>
    <w:p>
      <w:pPr>
        <w:pStyle w:val="Heading2"/>
      </w:pPr>
      <w:r>
        <w:t xml:space="preserve">Template PAGINA TERRITORIO</w:t>
      </w:r>
    </w:p>
    <w:p>
      <w:pPr>
        <w:spacing w:after="120"/>
      </w:pPr>
      <w:r>
        <w:t xml:space="preserve">Hero (fascia + nome + intro) → Cosa vedere (griglia) → Percorsi ufficiali (se presenti, link Ride with GPS) → Dal magazine (articolo + approfondimenti a fisarmonica) → Prenota alloggi (Stay22) → Link utili + numeri utili + download guida/PDF.</w:t>
      </w:r>
    </w:p>
    <w:p>
      <w:pPr>
        <w:spacing w:after="120"/>
      </w:pPr>
      <w:r>
        <w:t xml:space="preserve">Campiglia = versione premium (guida completa PDF gia' pronta). Monterotondo = versione standard con 4 percorsi + magazine (i testi CTM sono in rivista/, gia' "scompattati" dentro la pagina invece che in un PDF Issuu).</w:t>
      </w:r>
    </w:p>
    <w:p>
      <w:pPr>
        <w:pStyle w:val="Heading2"/>
      </w:pPr>
      <w:r>
        <w:t xml:space="preserve">Template PAGINA STRUTTURA</w:t>
      </w:r>
    </w:p>
    <w:p>
      <w:pPr>
        <w:spacing w:after="120"/>
      </w:pPr>
      <w:r>
        <w:t xml:space="preserve">Hero (badge Official Bike-Friendly Stay + nome + intro) → Servizi bike-friendly (chip) → Ride Base Pack (4 percorsi con link Ride with GPS + PDF) → Prenota (sito struttura + Stay22 zona).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Le foto</w:t>
      </w:r>
    </w:p>
    <w:p>
      <w:pPr>
        <w:spacing w:after="120"/>
      </w:pPr>
      <w:r>
        <w:t xml:space="preserve">Ogni slot ha un gradiente di riserva + una didascalia con lo scatto giusto. Bastano i file con il nome esatto nella cartella images/ e la foto compare da sola. Elenco completo in images/_FOTO-DA-INSERIRE.md: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images/hero.jpg — ciclisti su strada bianca, luce del tramonto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images/campiglia.jpg — borgo medievale in collina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images/punta-ala.jpg — beach bar e spiaggia con vista mare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images/villaggio-orizzonte.jpg — ciclista in un campo verde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images/villa-toscana.jpg — vista aerea villa con piscina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images/monterotondo.jpg — Le Biancane, colline bianche geotermiche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Da sistemare / TODO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Tradurre in inglese</w:t>
      </w:r>
      <w:r>
        <w:t xml:space="preserve"> le pagine interne (territori + strutture); oggi la home e i menu sono EN, i corpi pagina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Verificare l'aid Stay22</w:t>
      </w:r>
      <w:r>
        <w:t xml:space="preserve"> sull'account di Andrea prima del live.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Booking Monterotondo</w:t>
      </w:r>
      <w:r>
        <w:t xml:space="preserve">: il Ride Base Pack non ha un sito struttura; oggi il bottone punta agli alloggi in zona (Stay22). Se c'e' una base ufficiale, agganciarla.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Overlay tracce sulla mappa</w:t>
      </w:r>
      <w:r>
        <w:t xml:space="preserve"> (fase 2): esportare i GPX da Ride with GPS nella cartella ride-pack-gpx/ e disegnarli in sovraimpressione.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Foto reali</w:t>
      </w:r>
      <w:r>
        <w:t xml:space="preserve"> nella cartella images/.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Grafica/responsive/CMS</w:t>
      </w:r>
      <w:r>
        <w:t xml:space="preserve">: rifinitura a tua discrezione, mantenendo logica e gerarchia.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10. Mappa dei file del progetto</w:t>
      </w:r>
    </w:p>
    <w:p>
      <w:pPr>
        <w:spacing w:after="120"/>
      </w:pPr>
      <w:r>
        <w:t xml:space="preserve">Cartella: Sito Destinazione (Momento 2)/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/ cartella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2a20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Cosa contiene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Home (inglese, foto-forward) — riferimento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territori/*.html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Pagine territorio generate (Campiglia, Monterotondo)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strutture/*.html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Pagine struttura generate (Orizzonte, Villa Toscana, PuntAla)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assets/style.css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Grafica condivisa (cambi qui = cambi ovunque)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_dati-partner.json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FONTE UNICA dei contenuti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build_site.py / build_pages.py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Generatori (la logica)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_COME-INSERIRE-UN-PARTNER.md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Come aggiungere un partner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images/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Foto + elenco scatti da inserire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guide-pdf/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Guida Campiglia + 4 Ride Base Pack (PDF)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rivista/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Sorgenti magazine Monterotondo (docx)</w:t>
            </w:r>
          </w:p>
        </w:tc>
      </w:tr>
      <w:tr>
        <w:tc>
          <w:tcPr>
            <w:tcW w:type="dxa" w:w="32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ride-pack-gpx/</w:t>
            </w:r>
          </w:p>
        </w:tc>
        <w:tc>
          <w:tcPr>
            <w:tcW w:type="dxa" w:w="6000"/>
            <w:tcBorders>
              <w:top w:val="single" w:color="D9CDD4" w:sz="1"/>
              <w:left w:val="single" w:color="D9CDD4" w:sz="1"/>
              <w:bottom w:val="single" w:color="D9CDD4" w:sz="1"/>
              <w:right w:val="single" w:color="D9CDD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a2026"/>
                <w:sz w:val="19"/>
                <w:szCs w:val="19"/>
              </w:rPr>
              <w:t xml:space="preserve">(fase 2) GPX per overlay percorsi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7a113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a20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2026-07-01T07:17:40.037Z</dcterms:created>
  <dcterms:modified xsi:type="dcterms:W3CDTF">2026-07-01T07:17:40.037Z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