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IEL Spring 2019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Week 6 task assignment model template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>
      <w:pPr>
        <w:pStyle w:val="Normal"/>
        <w:rPr/>
      </w:pPr>
      <w:r>
        <w:rPr>
          <w:rFonts w:cs="Arial"/>
        </w:rPr>
        <w:t>1.</w:t>
      </w:r>
      <w:r>
        <w:rPr>
          <w:rFonts w:cs="Arial"/>
        </w:rPr>
        <w:t>Tatsumi: B11</w:t>
      </w:r>
    </w:p>
    <w:p>
      <w:pPr>
        <w:pStyle w:val="Normal"/>
        <w:rPr/>
      </w:pPr>
      <w:r>
        <w:rPr>
          <w:rFonts w:cs="Arial"/>
        </w:rPr>
        <w:t>2.</w:t>
      </w:r>
      <w:r>
        <w:rPr>
          <w:rFonts w:cs="Arial"/>
        </w:rPr>
        <w:t>Ado: B16</w:t>
      </w:r>
    </w:p>
    <w:p>
      <w:pPr>
        <w:pStyle w:val="Normal"/>
        <w:rPr/>
      </w:pPr>
      <w:r>
        <w:rPr>
          <w:rFonts w:cs="Arial"/>
        </w:rPr>
        <w:t>3.</w:t>
      </w:r>
      <w:r>
        <w:rPr>
          <w:rFonts w:cs="Arial"/>
        </w:rPr>
        <w:t>Masahiro Tamura: B23</w:t>
      </w:r>
    </w:p>
    <w:p>
      <w:pPr>
        <w:pStyle w:val="Normal"/>
        <w:rPr/>
      </w:pPr>
      <w:r>
        <w:rPr>
          <w:rFonts w:cs="Arial"/>
        </w:rPr>
        <w:t>4.</w:t>
      </w:r>
      <w:r>
        <w:rPr>
          <w:rFonts w:cs="Arial"/>
        </w:rPr>
        <w:t>Ryosuke Nakahira: B24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General plan (please give a short summary of how your group will deal with the article)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Detailed plan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  <w:tab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Vocabulary list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K3&gt;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AWL</w:t>
      </w:r>
      <w:bookmarkStart w:id="0" w:name="_GoBack"/>
      <w:bookmarkEnd w:id="0"/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</Pages>
  <Words>50</Words>
  <Characters>271</Characters>
  <CharactersWithSpaces>307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en-US</dc:language>
  <cp:lastModifiedBy/>
  <dcterms:modified xsi:type="dcterms:W3CDTF">2019-05-20T14:29:34Z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