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AF9" w:rsidRDefault="003D570C">
      <w:pPr>
        <w:jc w:val="center"/>
      </w:pPr>
      <w:r>
        <w:rPr>
          <w:u w:val="single"/>
        </w:rPr>
        <w:t>We Google Everything</w:t>
      </w:r>
      <w:r>
        <w:tab/>
      </w:r>
      <w:r>
        <w:tab/>
      </w:r>
      <w:r>
        <w:tab/>
      </w:r>
    </w:p>
    <w:p w:rsidR="00732AF9" w:rsidRDefault="003D570C">
      <w:r>
        <w:t>Joseph Birch</w:t>
      </w:r>
    </w:p>
    <w:p w:rsidR="00732AF9" w:rsidRDefault="003D570C">
      <w:proofErr w:type="spellStart"/>
      <w:r>
        <w:t>Nithin</w:t>
      </w:r>
      <w:proofErr w:type="spellEnd"/>
      <w:r>
        <w:t xml:space="preserve"> </w:t>
      </w:r>
      <w:proofErr w:type="spellStart"/>
      <w:r>
        <w:t>Huliyappa</w:t>
      </w:r>
      <w:proofErr w:type="spellEnd"/>
    </w:p>
    <w:p w:rsidR="00732AF9" w:rsidRDefault="003D570C">
      <w:r>
        <w:t xml:space="preserve">Anant </w:t>
      </w:r>
      <w:proofErr w:type="spellStart"/>
      <w:r>
        <w:t>Paradkar</w:t>
      </w:r>
      <w:proofErr w:type="spellEnd"/>
    </w:p>
    <w:p w:rsidR="00732AF9" w:rsidRDefault="003D570C">
      <w:r>
        <w:t>Priyanka Pradeep Rane</w:t>
      </w:r>
    </w:p>
    <w:p w:rsidR="00732AF9" w:rsidRDefault="003D570C">
      <w:proofErr w:type="spellStart"/>
      <w:r>
        <w:t>Deekansha</w:t>
      </w:r>
      <w:proofErr w:type="spellEnd"/>
      <w:r>
        <w:t xml:space="preserve"> Tandon</w:t>
      </w:r>
    </w:p>
    <w:p w:rsidR="00732AF9" w:rsidRDefault="003D570C">
      <w:r>
        <w:t>Adwait Tathe</w:t>
      </w:r>
    </w:p>
    <w:p w:rsidR="00732AF9" w:rsidRDefault="00732AF9">
      <w:pPr>
        <w:rPr>
          <w:rFonts w:ascii="Times New Roman" w:eastAsia="Times New Roman" w:hAnsi="Times New Roman" w:cs="Times New Roman"/>
        </w:rPr>
      </w:pPr>
    </w:p>
    <w:p w:rsidR="00732AF9" w:rsidRDefault="00732AF9">
      <w:bookmarkStart w:id="0" w:name="_gjdgxs" w:colFirst="0" w:colLast="0"/>
      <w:bookmarkEnd w:id="0"/>
    </w:p>
    <w:p w:rsidR="00732AF9" w:rsidRDefault="003D570C">
      <w:pPr>
        <w:jc w:val="center"/>
        <w:rPr>
          <w:b/>
          <w:u w:val="single"/>
        </w:rPr>
      </w:pPr>
      <w:bookmarkStart w:id="1" w:name="_mr6nzqfvhjj" w:colFirst="0" w:colLast="0"/>
      <w:bookmarkEnd w:id="1"/>
      <w:proofErr w:type="spellStart"/>
      <w:r>
        <w:rPr>
          <w:b/>
          <w:u w:val="single"/>
        </w:rPr>
        <w:t>EventLite</w:t>
      </w:r>
      <w:proofErr w:type="spellEnd"/>
      <w:r>
        <w:rPr>
          <w:b/>
          <w:u w:val="single"/>
        </w:rPr>
        <w:t xml:space="preserve"> Summary</w:t>
      </w:r>
    </w:p>
    <w:p w:rsidR="00732AF9" w:rsidRDefault="00732AF9"/>
    <w:p w:rsidR="00732AF9" w:rsidRDefault="003D570C">
      <w:r>
        <w:t xml:space="preserve">The </w:t>
      </w:r>
      <w:proofErr w:type="spellStart"/>
      <w:r>
        <w:t>EventLite</w:t>
      </w:r>
      <w:proofErr w:type="spellEnd"/>
      <w:r>
        <w:t xml:space="preserve"> application is </w:t>
      </w:r>
      <w:proofErr w:type="gramStart"/>
      <w:r>
        <w:t>design</w:t>
      </w:r>
      <w:proofErr w:type="gramEnd"/>
      <w:r>
        <w:t xml:space="preserve"> to help users locate, connect and learn more about local events in a given area. </w:t>
      </w:r>
      <w:proofErr w:type="spellStart"/>
      <w:r>
        <w:t>EventLite</w:t>
      </w:r>
      <w:proofErr w:type="spellEnd"/>
      <w:r>
        <w:t xml:space="preserve"> offers a search feature that allows our users to search for events based on criteria we provide to them to display local events. </w:t>
      </w:r>
      <w:proofErr w:type="spellStart"/>
      <w:r>
        <w:t>EventLite</w:t>
      </w:r>
      <w:proofErr w:type="spellEnd"/>
      <w:r>
        <w:t xml:space="preserve"> allows the users to login/register using our own login fields or the user can login using Facebook. </w:t>
      </w:r>
      <w:proofErr w:type="spellStart"/>
      <w:r>
        <w:t>EventLite</w:t>
      </w:r>
      <w:proofErr w:type="spellEnd"/>
      <w:r>
        <w:t xml:space="preserve"> is designed to connect users who are attending the same events. The search results page </w:t>
      </w:r>
      <w:proofErr w:type="gramStart"/>
      <w:r>
        <w:t>display</w:t>
      </w:r>
      <w:proofErr w:type="gramEnd"/>
      <w:r>
        <w:t xml:space="preserve"> the event results based on the criteria </w:t>
      </w:r>
      <w:r>
        <w:t xml:space="preserve">the user has enter. Once the user clicks on the event, it </w:t>
      </w:r>
      <w:proofErr w:type="gramStart"/>
      <w:r>
        <w:t>display</w:t>
      </w:r>
      <w:proofErr w:type="gramEnd"/>
      <w:r>
        <w:t xml:space="preserve"> information about the event along with a Google Map view of where the event is located. If the user wants to register for the event, they can click the Register button on the event page and </w:t>
      </w:r>
      <w:r>
        <w:t xml:space="preserve">this information would be displayed in the </w:t>
      </w:r>
      <w:proofErr w:type="spellStart"/>
      <w:r>
        <w:t>MyEvents</w:t>
      </w:r>
      <w:proofErr w:type="spellEnd"/>
      <w:r>
        <w:t xml:space="preserve"> page which is user specific. The user will also receive a text message after they have registered for the event.</w:t>
      </w:r>
    </w:p>
    <w:p w:rsidR="00732AF9" w:rsidRDefault="00732AF9"/>
    <w:p w:rsidR="00732AF9" w:rsidRDefault="003D570C">
      <w:r>
        <w:t>Our group utilized an EC2 instance to deploy our application and used other Amazon service</w:t>
      </w:r>
      <w:r>
        <w:t xml:space="preserve">s to help create our application. Cognito was used for our authenticating our users who login to the application. DynamoDB allowed us to store our event data and our user data. Our team integrated Twilio to be able to send communications to our users. </w:t>
      </w:r>
      <w:proofErr w:type="gramStart"/>
      <w:r>
        <w:t>Also</w:t>
      </w:r>
      <w:proofErr w:type="gramEnd"/>
      <w:r>
        <w:t xml:space="preserve"> Twilio will send a text message to the user confirming they have </w:t>
      </w:r>
      <w:r>
        <w:rPr>
          <w:rFonts w:ascii="Cambria" w:eastAsia="Cambria" w:hAnsi="Cambria" w:cs="Cambria"/>
        </w:rPr>
        <w:t xml:space="preserve">registered for an event once the Register once the user has clicked on an event they are </w:t>
      </w:r>
      <w:r>
        <w:t>interested in attending.</w:t>
      </w:r>
    </w:p>
    <w:p w:rsidR="00732AF9" w:rsidRDefault="00732AF9"/>
    <w:p w:rsidR="00732AF9" w:rsidRDefault="003D570C">
      <w:pPr>
        <w:rPr>
          <w:i/>
          <w:u w:val="single"/>
        </w:rPr>
      </w:pPr>
      <w:r>
        <w:rPr>
          <w:i/>
          <w:u w:val="single"/>
        </w:rPr>
        <w:t xml:space="preserve">List of AWS services and </w:t>
      </w:r>
      <w:proofErr w:type="gramStart"/>
      <w:r>
        <w:rPr>
          <w:i/>
          <w:u w:val="single"/>
        </w:rPr>
        <w:t>API  used</w:t>
      </w:r>
      <w:proofErr w:type="gramEnd"/>
    </w:p>
    <w:p w:rsidR="00732AF9" w:rsidRDefault="00732AF9"/>
    <w:p w:rsidR="00732AF9" w:rsidRDefault="003D570C">
      <w:pPr>
        <w:numPr>
          <w:ilvl w:val="0"/>
          <w:numId w:val="1"/>
        </w:numPr>
      </w:pPr>
      <w:r>
        <w:t>AWS EC2</w:t>
      </w:r>
    </w:p>
    <w:p w:rsidR="00732AF9" w:rsidRDefault="003D570C">
      <w:pPr>
        <w:numPr>
          <w:ilvl w:val="0"/>
          <w:numId w:val="1"/>
        </w:numPr>
      </w:pPr>
      <w:r>
        <w:t>AWS DynamoDB</w:t>
      </w:r>
    </w:p>
    <w:p w:rsidR="00732AF9" w:rsidRDefault="003D570C">
      <w:pPr>
        <w:numPr>
          <w:ilvl w:val="0"/>
          <w:numId w:val="1"/>
        </w:numPr>
      </w:pPr>
      <w:r>
        <w:t>AWS Cognito</w:t>
      </w:r>
    </w:p>
    <w:p w:rsidR="00732AF9" w:rsidRDefault="003D570C">
      <w:pPr>
        <w:numPr>
          <w:ilvl w:val="0"/>
          <w:numId w:val="1"/>
        </w:numPr>
      </w:pPr>
      <w:r>
        <w:t>Google</w:t>
      </w:r>
      <w:r>
        <w:t xml:space="preserve"> Maps</w:t>
      </w:r>
    </w:p>
    <w:p w:rsidR="00732AF9" w:rsidRDefault="003D570C">
      <w:pPr>
        <w:numPr>
          <w:ilvl w:val="0"/>
          <w:numId w:val="1"/>
        </w:numPr>
      </w:pPr>
      <w:r>
        <w:t>Twilio</w:t>
      </w:r>
    </w:p>
    <w:p w:rsidR="00732AF9" w:rsidRDefault="00732AF9"/>
    <w:p w:rsidR="00732AF9" w:rsidRDefault="003D570C">
      <w:pPr>
        <w:rPr>
          <w:i/>
          <w:color w:val="262626"/>
          <w:highlight w:val="white"/>
          <w:u w:val="single"/>
        </w:rPr>
      </w:pPr>
      <w:r>
        <w:rPr>
          <w:i/>
          <w:color w:val="262626"/>
          <w:highlight w:val="white"/>
          <w:u w:val="single"/>
        </w:rPr>
        <w:t>Steps to run the Application</w:t>
      </w:r>
    </w:p>
    <w:p w:rsidR="00732AF9" w:rsidRDefault="00732AF9">
      <w:pPr>
        <w:rPr>
          <w:color w:val="262626"/>
          <w:highlight w:val="white"/>
        </w:rPr>
      </w:pPr>
    </w:p>
    <w:p w:rsidR="00732AF9" w:rsidRDefault="003D570C">
      <w:pPr>
        <w:rPr>
          <w:color w:val="262626"/>
          <w:highlight w:val="white"/>
        </w:rPr>
      </w:pPr>
      <w:r>
        <w:rPr>
          <w:color w:val="262626"/>
          <w:highlight w:val="white"/>
        </w:rPr>
        <w:t xml:space="preserve">1) </w:t>
      </w:r>
      <w:proofErr w:type="spellStart"/>
      <w:r>
        <w:rPr>
          <w:color w:val="262626"/>
          <w:highlight w:val="white"/>
        </w:rPr>
        <w:t>UnZip</w:t>
      </w:r>
      <w:proofErr w:type="spellEnd"/>
      <w:r>
        <w:rPr>
          <w:color w:val="262626"/>
          <w:highlight w:val="white"/>
        </w:rPr>
        <w:t xml:space="preserve"> the file</w:t>
      </w:r>
    </w:p>
    <w:p w:rsidR="00732AF9" w:rsidRDefault="003D570C">
      <w:pPr>
        <w:rPr>
          <w:color w:val="262626"/>
          <w:highlight w:val="white"/>
        </w:rPr>
      </w:pPr>
      <w:r>
        <w:rPr>
          <w:color w:val="262626"/>
          <w:highlight w:val="white"/>
        </w:rPr>
        <w:t xml:space="preserve">2) Unzipped folder </w:t>
      </w:r>
      <w:proofErr w:type="gramStart"/>
      <w:r>
        <w:rPr>
          <w:color w:val="262626"/>
          <w:highlight w:val="white"/>
        </w:rPr>
        <w:t>contain</w:t>
      </w:r>
      <w:proofErr w:type="gramEnd"/>
      <w:r>
        <w:rPr>
          <w:color w:val="262626"/>
          <w:highlight w:val="white"/>
        </w:rPr>
        <w:t xml:space="preserve"> the source code and SSH file to login to EC2 instance</w:t>
      </w:r>
    </w:p>
    <w:p w:rsidR="00732AF9" w:rsidRDefault="003D570C">
      <w:pPr>
        <w:rPr>
          <w:color w:val="262626"/>
          <w:highlight w:val="white"/>
        </w:rPr>
      </w:pPr>
      <w:r>
        <w:rPr>
          <w:color w:val="262626"/>
          <w:highlight w:val="white"/>
        </w:rPr>
        <w:t>3) Use Putty to login to EC2 instance</w:t>
      </w:r>
    </w:p>
    <w:p w:rsidR="00732AF9" w:rsidRDefault="003D570C">
      <w:pPr>
        <w:rPr>
          <w:b/>
          <w:color w:val="262626"/>
          <w:highlight w:val="white"/>
        </w:rPr>
      </w:pPr>
      <w:r>
        <w:rPr>
          <w:color w:val="262626"/>
          <w:highlight w:val="white"/>
        </w:rPr>
        <w:t xml:space="preserve">4) Enter Host name as  </w:t>
      </w:r>
      <w:hyperlink r:id="rId5">
        <w:r>
          <w:rPr>
            <w:b/>
            <w:color w:val="1155CC"/>
            <w:highlight w:val="white"/>
            <w:u w:val="single"/>
          </w:rPr>
          <w:t>ec2-user@ec2-54-157-252-80.compute-1.amazonaws.com</w:t>
        </w:r>
      </w:hyperlink>
    </w:p>
    <w:p w:rsidR="00732AF9" w:rsidRDefault="003D570C">
      <w:pPr>
        <w:rPr>
          <w:b/>
          <w:color w:val="262626"/>
          <w:highlight w:val="white"/>
        </w:rPr>
      </w:pPr>
      <w:r>
        <w:rPr>
          <w:b/>
          <w:noProof/>
          <w:color w:val="262626"/>
          <w:highlight w:val="white"/>
        </w:rPr>
        <w:lastRenderedPageBreak/>
        <w:drawing>
          <wp:inline distT="114300" distB="114300" distL="114300" distR="114300">
            <wp:extent cx="3290888" cy="320623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0888" cy="3206234"/>
                    </a:xfrm>
                    <a:prstGeom prst="rect">
                      <a:avLst/>
                    </a:prstGeom>
                    <a:ln/>
                  </pic:spPr>
                </pic:pic>
              </a:graphicData>
            </a:graphic>
          </wp:inline>
        </w:drawing>
      </w:r>
    </w:p>
    <w:p w:rsidR="00732AF9" w:rsidRDefault="00732AF9">
      <w:pPr>
        <w:rPr>
          <w:b/>
          <w:color w:val="262626"/>
          <w:highlight w:val="white"/>
        </w:rPr>
      </w:pPr>
    </w:p>
    <w:p w:rsidR="00732AF9" w:rsidRDefault="003D570C">
      <w:pPr>
        <w:rPr>
          <w:color w:val="262626"/>
          <w:highlight w:val="white"/>
        </w:rPr>
      </w:pPr>
      <w:r>
        <w:rPr>
          <w:color w:val="262626"/>
          <w:highlight w:val="white"/>
        </w:rPr>
        <w:t>5) In putty category window, select SSH&gt;&gt;Auth and browse .</w:t>
      </w:r>
      <w:proofErr w:type="spellStart"/>
      <w:r>
        <w:rPr>
          <w:color w:val="262626"/>
          <w:highlight w:val="white"/>
        </w:rPr>
        <w:t>ppk</w:t>
      </w:r>
      <w:proofErr w:type="spellEnd"/>
      <w:r>
        <w:rPr>
          <w:color w:val="262626"/>
          <w:highlight w:val="white"/>
        </w:rPr>
        <w:t xml:space="preserve"> file and click on open</w:t>
      </w:r>
    </w:p>
    <w:p w:rsidR="00732AF9" w:rsidRDefault="00732AF9">
      <w:pPr>
        <w:rPr>
          <w:color w:val="262626"/>
          <w:highlight w:val="white"/>
        </w:rPr>
      </w:pPr>
    </w:p>
    <w:p w:rsidR="00732AF9" w:rsidRDefault="003D570C">
      <w:pPr>
        <w:rPr>
          <w:color w:val="262626"/>
          <w:highlight w:val="white"/>
        </w:rPr>
      </w:pPr>
      <w:r>
        <w:rPr>
          <w:noProof/>
          <w:color w:val="262626"/>
          <w:highlight w:val="white"/>
        </w:rPr>
        <w:drawing>
          <wp:inline distT="114300" distB="114300" distL="114300" distR="114300">
            <wp:extent cx="3452813" cy="33685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52813" cy="3368598"/>
                    </a:xfrm>
                    <a:prstGeom prst="rect">
                      <a:avLst/>
                    </a:prstGeom>
                    <a:ln/>
                  </pic:spPr>
                </pic:pic>
              </a:graphicData>
            </a:graphic>
          </wp:inline>
        </w:drawing>
      </w:r>
      <w:r>
        <w:rPr>
          <w:color w:val="262626"/>
          <w:highlight w:val="white"/>
        </w:rPr>
        <w:t xml:space="preserve"> </w:t>
      </w:r>
    </w:p>
    <w:p w:rsidR="00732AF9" w:rsidRDefault="00732AF9">
      <w:pPr>
        <w:rPr>
          <w:color w:val="262626"/>
          <w:highlight w:val="white"/>
        </w:rPr>
      </w:pPr>
    </w:p>
    <w:p w:rsidR="00732AF9" w:rsidRDefault="003D570C">
      <w:pPr>
        <w:rPr>
          <w:color w:val="262626"/>
          <w:highlight w:val="white"/>
        </w:rPr>
      </w:pPr>
      <w:r>
        <w:rPr>
          <w:color w:val="262626"/>
          <w:highlight w:val="white"/>
        </w:rPr>
        <w:t>3) Issue “</w:t>
      </w:r>
      <w:proofErr w:type="gramStart"/>
      <w:r>
        <w:rPr>
          <w:color w:val="262626"/>
          <w:highlight w:val="white"/>
        </w:rPr>
        <w:t xml:space="preserve">cd  </w:t>
      </w:r>
      <w:proofErr w:type="spellStart"/>
      <w:r>
        <w:rPr>
          <w:color w:val="262626"/>
          <w:highlight w:val="white"/>
        </w:rPr>
        <w:t>EventWebApp</w:t>
      </w:r>
      <w:proofErr w:type="spellEnd"/>
      <w:proofErr w:type="gramEnd"/>
      <w:r>
        <w:rPr>
          <w:color w:val="262626"/>
          <w:highlight w:val="white"/>
        </w:rPr>
        <w:t>” once you successfully login to EC2 instance</w:t>
      </w:r>
    </w:p>
    <w:p w:rsidR="00732AF9" w:rsidRDefault="003D570C">
      <w:pPr>
        <w:rPr>
          <w:color w:val="262626"/>
          <w:highlight w:val="white"/>
        </w:rPr>
      </w:pPr>
      <w:r>
        <w:rPr>
          <w:color w:val="262626"/>
          <w:highlight w:val="white"/>
        </w:rPr>
        <w:t xml:space="preserve">4) Issue "node app" command to start the application </w:t>
      </w:r>
    </w:p>
    <w:p w:rsidR="00732AF9" w:rsidRDefault="003D570C">
      <w:pPr>
        <w:rPr>
          <w:color w:val="262626"/>
          <w:highlight w:val="white"/>
        </w:rPr>
      </w:pPr>
      <w:r>
        <w:rPr>
          <w:noProof/>
          <w:color w:val="262626"/>
          <w:highlight w:val="white"/>
        </w:rPr>
        <w:lastRenderedPageBreak/>
        <w:drawing>
          <wp:inline distT="114300" distB="114300" distL="114300" distR="114300">
            <wp:extent cx="5943600" cy="375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759200"/>
                    </a:xfrm>
                    <a:prstGeom prst="rect">
                      <a:avLst/>
                    </a:prstGeom>
                    <a:ln/>
                  </pic:spPr>
                </pic:pic>
              </a:graphicData>
            </a:graphic>
          </wp:inline>
        </w:drawing>
      </w:r>
    </w:p>
    <w:p w:rsidR="00732AF9" w:rsidRDefault="00732AF9">
      <w:pPr>
        <w:rPr>
          <w:color w:val="262626"/>
          <w:highlight w:val="white"/>
        </w:rPr>
      </w:pPr>
    </w:p>
    <w:p w:rsidR="00732AF9" w:rsidRDefault="003D570C">
      <w:pPr>
        <w:rPr>
          <w:color w:val="262626"/>
          <w:highlight w:val="white"/>
        </w:rPr>
      </w:pPr>
      <w:r>
        <w:rPr>
          <w:color w:val="262626"/>
          <w:highlight w:val="white"/>
        </w:rPr>
        <w:t xml:space="preserve">6) Enter </w:t>
      </w:r>
      <w:hyperlink r:id="rId9">
        <w:r>
          <w:rPr>
            <w:color w:val="1155CC"/>
            <w:highlight w:val="white"/>
            <w:u w:val="single"/>
          </w:rPr>
          <w:t>http://ec2-54-157-252-80.compute-1.amazonaws.com:8080/index</w:t>
        </w:r>
      </w:hyperlink>
      <w:r>
        <w:rPr>
          <w:color w:val="262626"/>
          <w:highlight w:val="white"/>
        </w:rPr>
        <w:t xml:space="preserve"> in your browser to access our application.</w:t>
      </w:r>
    </w:p>
    <w:p w:rsidR="00732AF9" w:rsidRDefault="003D570C">
      <w:pPr>
        <w:rPr>
          <w:color w:val="262626"/>
          <w:highlight w:val="white"/>
        </w:rPr>
      </w:pPr>
      <w:r>
        <w:rPr>
          <w:color w:val="262626"/>
          <w:highlight w:val="white"/>
        </w:rPr>
        <w:t xml:space="preserve">7) Use below credentials to login to our application if you don’t want to sign up </w:t>
      </w:r>
    </w:p>
    <w:p w:rsidR="00732AF9" w:rsidRDefault="003D570C">
      <w:pPr>
        <w:ind w:firstLine="720"/>
        <w:rPr>
          <w:color w:val="262626"/>
          <w:highlight w:val="white"/>
        </w:rPr>
      </w:pPr>
      <w:proofErr w:type="gramStart"/>
      <w:r>
        <w:rPr>
          <w:color w:val="262626"/>
          <w:highlight w:val="white"/>
        </w:rPr>
        <w:t>Email :</w:t>
      </w:r>
      <w:proofErr w:type="gramEnd"/>
      <w:r>
        <w:rPr>
          <w:color w:val="262626"/>
          <w:highlight w:val="white"/>
        </w:rPr>
        <w:t xml:space="preserve"> </w:t>
      </w:r>
    </w:p>
    <w:p w:rsidR="00732AF9" w:rsidRDefault="003D570C">
      <w:pPr>
        <w:ind w:firstLine="720"/>
        <w:rPr>
          <w:color w:val="262626"/>
          <w:highlight w:val="white"/>
        </w:rPr>
      </w:pPr>
      <w:r>
        <w:rPr>
          <w:color w:val="262626"/>
          <w:highlight w:val="white"/>
        </w:rPr>
        <w:t xml:space="preserve">Password: </w:t>
      </w:r>
    </w:p>
    <w:p w:rsidR="00732AF9" w:rsidRDefault="003D570C">
      <w:pPr>
        <w:rPr>
          <w:color w:val="262626"/>
          <w:highlight w:val="white"/>
        </w:rPr>
      </w:pPr>
      <w:r>
        <w:rPr>
          <w:color w:val="262626"/>
          <w:highlight w:val="white"/>
        </w:rPr>
        <w:t xml:space="preserve">8) After a successful login, you will </w:t>
      </w:r>
      <w:proofErr w:type="gramStart"/>
      <w:r>
        <w:rPr>
          <w:color w:val="262626"/>
          <w:highlight w:val="white"/>
        </w:rPr>
        <w:t>redirected</w:t>
      </w:r>
      <w:proofErr w:type="gramEnd"/>
      <w:r>
        <w:rPr>
          <w:color w:val="262626"/>
          <w:highlight w:val="white"/>
        </w:rPr>
        <w:t xml:space="preserve"> to https link, since we have issue with https on EC2 instance, go to address bar and remove s from https and hit enter to land in search.</w:t>
      </w:r>
    </w:p>
    <w:p w:rsidR="00732AF9" w:rsidRDefault="003D570C">
      <w:pPr>
        <w:rPr>
          <w:color w:val="262626"/>
          <w:highlight w:val="white"/>
        </w:rPr>
      </w:pPr>
      <w:r>
        <w:rPr>
          <w:color w:val="262626"/>
          <w:highlight w:val="white"/>
        </w:rPr>
        <w:t xml:space="preserve">9) Event data is populated in the </w:t>
      </w:r>
      <w:r>
        <w:rPr>
          <w:color w:val="262626"/>
          <w:highlight w:val="white"/>
        </w:rPr>
        <w:t>DynamoDB already, so you don’t have to run any scripts to test the applicati</w:t>
      </w:r>
      <w:bookmarkStart w:id="2" w:name="_GoBack"/>
      <w:bookmarkEnd w:id="2"/>
      <w:r>
        <w:rPr>
          <w:color w:val="262626"/>
          <w:highlight w:val="white"/>
        </w:rPr>
        <w:t>on.</w:t>
      </w:r>
    </w:p>
    <w:sectPr w:rsidR="00732A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D4D39"/>
    <w:multiLevelType w:val="multilevel"/>
    <w:tmpl w:val="71183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F9"/>
    <w:rsid w:val="003D570C"/>
    <w:rsid w:val="0073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0CF8"/>
  <w15:docId w15:val="{726FCD8C-7295-489A-86F1-A26EA19C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D57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ec2-user@ec2-54-157-252-80.compute-1.amazonaw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54-157-252-80.compute-1.amazonaws.com:8080/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Adwait Tathe</cp:lastModifiedBy>
  <cp:revision>2</cp:revision>
  <dcterms:created xsi:type="dcterms:W3CDTF">2019-05-21T03:35:00Z</dcterms:created>
  <dcterms:modified xsi:type="dcterms:W3CDTF">2019-05-21T03:35:00Z</dcterms:modified>
</cp:coreProperties>
</file>