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10" w:rsidRDefault="00BA13EF">
      <w:r>
        <w:rPr>
          <w:rFonts w:hint="eastAsia"/>
        </w:rPr>
        <w:t>面向一</w:t>
      </w:r>
      <w:r>
        <w:rPr>
          <w:rFonts w:hint="eastAsia"/>
        </w:rPr>
        <w:t>:</w:t>
      </w:r>
    </w:p>
    <w:p w:rsidR="00DB5957" w:rsidRDefault="00DB5957">
      <w:r>
        <w:tab/>
      </w:r>
      <w:r>
        <w:rPr>
          <w:rFonts w:hint="eastAsia"/>
        </w:rPr>
        <w:t>模型本身的</w:t>
      </w:r>
      <w:r w:rsidR="007666E2">
        <w:rPr>
          <w:rFonts w:hint="eastAsia"/>
        </w:rPr>
        <w:t>正確率和最後預測時的正確率之間的相關性</w:t>
      </w:r>
      <w:bookmarkStart w:id="0" w:name="_GoBack"/>
      <w:bookmarkEnd w:id="0"/>
    </w:p>
    <w:p w:rsidR="007666E2" w:rsidRDefault="007666E2">
      <w:r>
        <w:rPr>
          <w:rFonts w:hint="eastAsia"/>
        </w:rPr>
        <w:t>面向二</w:t>
      </w:r>
      <w:r>
        <w:rPr>
          <w:rFonts w:hint="eastAsia"/>
        </w:rPr>
        <w:t>:</w:t>
      </w:r>
    </w:p>
    <w:p w:rsidR="007666E2" w:rsidRDefault="007666E2">
      <w:pPr>
        <w:rPr>
          <w:rFonts w:hint="eastAsia"/>
        </w:rPr>
      </w:pPr>
      <w:r>
        <w:tab/>
      </w:r>
      <w:r>
        <w:rPr>
          <w:rFonts w:hint="eastAsia"/>
        </w:rPr>
        <w:t>哪種類型</w:t>
      </w:r>
      <w:r>
        <w:rPr>
          <w:rFonts w:hint="eastAsia"/>
        </w:rPr>
        <w:t>(</w:t>
      </w:r>
      <w:r>
        <w:rPr>
          <w:rFonts w:hint="eastAsia"/>
        </w:rPr>
        <w:t>標籤</w:t>
      </w:r>
      <w:r>
        <w:rPr>
          <w:rFonts w:hint="eastAsia"/>
        </w:rPr>
        <w:t>)</w:t>
      </w:r>
      <w:r>
        <w:rPr>
          <w:rFonts w:hint="eastAsia"/>
        </w:rPr>
        <w:t>的模型可以較正確的預測結果</w:t>
      </w:r>
      <w:r>
        <w:rPr>
          <w:rFonts w:hint="eastAsia"/>
        </w:rPr>
        <w:t>?</w:t>
      </w:r>
      <w:r>
        <w:rPr>
          <w:rFonts w:hint="eastAsia"/>
        </w:rPr>
        <w:t>什麼時間段的模型可以較準確預測結果</w:t>
      </w:r>
      <w:r>
        <w:rPr>
          <w:rFonts w:hint="eastAsia"/>
        </w:rPr>
        <w:t>?</w:t>
      </w:r>
    </w:p>
    <w:sectPr w:rsidR="007666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997" w:rsidRDefault="00F02997" w:rsidP="00BA13EF">
      <w:r>
        <w:separator/>
      </w:r>
    </w:p>
  </w:endnote>
  <w:endnote w:type="continuationSeparator" w:id="0">
    <w:p w:rsidR="00F02997" w:rsidRDefault="00F02997" w:rsidP="00BA1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997" w:rsidRDefault="00F02997" w:rsidP="00BA13EF">
      <w:r>
        <w:separator/>
      </w:r>
    </w:p>
  </w:footnote>
  <w:footnote w:type="continuationSeparator" w:id="0">
    <w:p w:rsidR="00F02997" w:rsidRDefault="00F02997" w:rsidP="00BA13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53"/>
    <w:rsid w:val="00620C53"/>
    <w:rsid w:val="007666E2"/>
    <w:rsid w:val="00831910"/>
    <w:rsid w:val="00BA13EF"/>
    <w:rsid w:val="00DB5957"/>
    <w:rsid w:val="00F0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CBC61"/>
  <w15:chartTrackingRefBased/>
  <w15:docId w15:val="{3C009F9E-DDB6-4F39-909E-02E3F1A5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13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A13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A13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A13E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2023-04-05T12:28:00Z</dcterms:created>
  <dcterms:modified xsi:type="dcterms:W3CDTF">2023-04-05T13:42:00Z</dcterms:modified>
</cp:coreProperties>
</file>