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9D3A6D" w14:textId="3649181B" w:rsidR="009865B6" w:rsidRPr="0047472D" w:rsidRDefault="00F90B7A" w:rsidP="0047472D">
      <w:pPr>
        <w:pStyle w:val="Title"/>
        <w:jc w:val="center"/>
        <w:rPr>
          <w:rFonts w:ascii="Garamond" w:hAnsi="Garamond"/>
          <w:sz w:val="40"/>
          <w:szCs w:val="40"/>
        </w:rPr>
      </w:pPr>
      <w:r w:rsidRPr="0047472D">
        <w:rPr>
          <w:rFonts w:ascii="Garamond" w:hAnsi="Garamond"/>
          <w:sz w:val="40"/>
          <w:szCs w:val="40"/>
        </w:rPr>
        <w:t>Alec D. Wendland</w:t>
      </w:r>
    </w:p>
    <w:p w14:paraId="2D2E94F5" w14:textId="096E92FE" w:rsidR="00F90B7A" w:rsidRPr="0047472D" w:rsidRDefault="00F90B7A" w:rsidP="0047472D">
      <w:pPr>
        <w:pStyle w:val="Subtitle"/>
        <w:jc w:val="center"/>
        <w:rPr>
          <w:rFonts w:ascii="Garamond" w:hAnsi="Garamond"/>
          <w:color w:val="auto"/>
          <w:sz w:val="32"/>
          <w:szCs w:val="32"/>
        </w:rPr>
      </w:pPr>
      <w:r w:rsidRPr="0047472D">
        <w:rPr>
          <w:rFonts w:ascii="Garamond" w:hAnsi="Garamond"/>
          <w:color w:val="auto"/>
          <w:sz w:val="32"/>
          <w:szCs w:val="32"/>
        </w:rPr>
        <w:t>Curriculum Vitae</w:t>
      </w:r>
    </w:p>
    <w:p w14:paraId="68DB2F7C" w14:textId="77777777" w:rsidR="0078156C" w:rsidRPr="0047472D" w:rsidRDefault="0078156C" w:rsidP="00F90B7A">
      <w:pPr>
        <w:spacing w:after="0"/>
        <w:rPr>
          <w:rFonts w:ascii="Garamond" w:hAnsi="Garamond"/>
          <w:sz w:val="24"/>
          <w:szCs w:val="24"/>
        </w:rPr>
        <w:sectPr w:rsidR="0078156C" w:rsidRPr="0047472D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9C43F11" w14:textId="35AC54F0" w:rsidR="00C15C54" w:rsidRDefault="00C15C54" w:rsidP="00F90B7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The University of Connecticut</w:t>
      </w:r>
    </w:p>
    <w:p w14:paraId="388B6271" w14:textId="58AB2434" w:rsidR="003A0705" w:rsidRDefault="00147373" w:rsidP="00F90B7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341 Mansfield Rd, </w:t>
      </w:r>
      <w:r w:rsidR="00F000D1">
        <w:rPr>
          <w:rFonts w:ascii="Garamond" w:hAnsi="Garamond"/>
          <w:sz w:val="24"/>
          <w:szCs w:val="24"/>
        </w:rPr>
        <w:t>U-1009</w:t>
      </w:r>
    </w:p>
    <w:p w14:paraId="677C99D6" w14:textId="77CAFC6E" w:rsidR="001E6936" w:rsidRDefault="00A92600" w:rsidP="00F90B7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Office MONT 413</w:t>
      </w:r>
    </w:p>
    <w:p w14:paraId="595BB573" w14:textId="69BFB61F" w:rsidR="003A0705" w:rsidRPr="0047472D" w:rsidRDefault="003A0705" w:rsidP="00F90B7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Storrs, CT </w:t>
      </w:r>
      <w:r w:rsidR="00371906">
        <w:rPr>
          <w:rFonts w:ascii="Garamond" w:hAnsi="Garamond"/>
          <w:sz w:val="24"/>
          <w:szCs w:val="24"/>
        </w:rPr>
        <w:t>06269</w:t>
      </w:r>
      <w:r w:rsidR="001E6936">
        <w:rPr>
          <w:rFonts w:ascii="Garamond" w:hAnsi="Garamond"/>
          <w:sz w:val="24"/>
          <w:szCs w:val="24"/>
        </w:rPr>
        <w:t>-1009</w:t>
      </w:r>
    </w:p>
    <w:p w14:paraId="5BA6A9E8" w14:textId="7BEDECA6" w:rsidR="00371906" w:rsidRDefault="0078156C" w:rsidP="0078156C">
      <w:pPr>
        <w:spacing w:after="0"/>
        <w:jc w:val="right"/>
        <w:rPr>
          <w:rFonts w:ascii="Garamond" w:hAnsi="Garamond"/>
          <w:sz w:val="24"/>
          <w:szCs w:val="24"/>
        </w:rPr>
      </w:pPr>
      <w:r w:rsidRPr="0047472D">
        <w:rPr>
          <w:rFonts w:ascii="Garamond" w:hAnsi="Garamond"/>
          <w:sz w:val="24"/>
          <w:szCs w:val="24"/>
        </w:rPr>
        <w:br w:type="column"/>
      </w:r>
      <w:r w:rsidR="00371906">
        <w:rPr>
          <w:rFonts w:ascii="Garamond" w:hAnsi="Garamond"/>
          <w:sz w:val="24"/>
          <w:szCs w:val="24"/>
        </w:rPr>
        <w:t>Department of Mathematics</w:t>
      </w:r>
    </w:p>
    <w:p w14:paraId="1E0A42D2" w14:textId="3B237E07" w:rsidR="0078156C" w:rsidRPr="0047472D" w:rsidRDefault="0078156C" w:rsidP="0078156C">
      <w:pPr>
        <w:spacing w:after="0"/>
        <w:jc w:val="right"/>
        <w:rPr>
          <w:rFonts w:ascii="Garamond" w:hAnsi="Garamond"/>
          <w:sz w:val="24"/>
          <w:szCs w:val="24"/>
        </w:rPr>
      </w:pPr>
      <w:r w:rsidRPr="0047472D">
        <w:rPr>
          <w:rFonts w:ascii="Garamond" w:hAnsi="Garamond"/>
          <w:sz w:val="24"/>
          <w:szCs w:val="24"/>
        </w:rPr>
        <w:t>Phone: (715) 851-1234</w:t>
      </w:r>
    </w:p>
    <w:p w14:paraId="7C0CE3AE" w14:textId="0207BA2E" w:rsidR="0078156C" w:rsidRPr="0047472D" w:rsidRDefault="0078156C" w:rsidP="0078156C">
      <w:pPr>
        <w:spacing w:after="0"/>
        <w:jc w:val="right"/>
        <w:rPr>
          <w:rFonts w:ascii="Garamond" w:hAnsi="Garamond"/>
          <w:sz w:val="24"/>
          <w:szCs w:val="24"/>
        </w:rPr>
      </w:pPr>
      <w:r w:rsidRPr="0047472D">
        <w:rPr>
          <w:rFonts w:ascii="Garamond" w:hAnsi="Garamond"/>
          <w:sz w:val="24"/>
          <w:szCs w:val="24"/>
        </w:rPr>
        <w:t xml:space="preserve">Email: </w:t>
      </w:r>
      <w:r w:rsidR="00DB0A2A">
        <w:rPr>
          <w:rFonts w:ascii="Garamond" w:hAnsi="Garamond"/>
          <w:sz w:val="24"/>
          <w:szCs w:val="24"/>
        </w:rPr>
        <w:t>alec.wendland@uconn.edu</w:t>
      </w:r>
    </w:p>
    <w:p w14:paraId="2846181A" w14:textId="0578C2F4" w:rsidR="0078156C" w:rsidRDefault="0078156C" w:rsidP="0078156C">
      <w:pPr>
        <w:spacing w:after="0"/>
        <w:jc w:val="right"/>
        <w:rPr>
          <w:rFonts w:ascii="Cambria" w:hAnsi="Cambria"/>
          <w:sz w:val="24"/>
          <w:szCs w:val="24"/>
        </w:rPr>
      </w:pPr>
    </w:p>
    <w:p w14:paraId="446E1B7B" w14:textId="77777777" w:rsidR="0078156C" w:rsidRDefault="0078156C" w:rsidP="0078156C">
      <w:pPr>
        <w:spacing w:after="0"/>
        <w:jc w:val="right"/>
        <w:rPr>
          <w:rFonts w:ascii="Cambria" w:hAnsi="Cambria"/>
          <w:sz w:val="24"/>
          <w:szCs w:val="24"/>
        </w:rPr>
        <w:sectPr w:rsidR="0078156C" w:rsidSect="0078156C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14:paraId="04DBB295" w14:textId="285E38B5" w:rsidR="0078156C" w:rsidRPr="00F900B2" w:rsidRDefault="0078156C" w:rsidP="0078156C">
      <w:pPr>
        <w:spacing w:after="0"/>
        <w:rPr>
          <w:rFonts w:ascii="Garamond" w:hAnsi="Garamond"/>
          <w:sz w:val="32"/>
          <w:szCs w:val="32"/>
        </w:rPr>
      </w:pPr>
      <w:r w:rsidRPr="00F900B2">
        <w:rPr>
          <w:rFonts w:ascii="Garamond" w:hAnsi="Garamond"/>
          <w:sz w:val="32"/>
          <w:szCs w:val="32"/>
        </w:rPr>
        <w:t>Education</w:t>
      </w:r>
    </w:p>
    <w:p w14:paraId="0DCBEDA9" w14:textId="16712182" w:rsidR="0047472D" w:rsidRDefault="00AE4191" w:rsidP="0078156C">
      <w:pPr>
        <w:spacing w:after="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661404" wp14:editId="1D0757B0">
                <wp:simplePos x="0" y="0"/>
                <wp:positionH relativeFrom="margin">
                  <wp:align>center</wp:align>
                </wp:positionH>
                <wp:positionV relativeFrom="paragraph">
                  <wp:posOffset>38735</wp:posOffset>
                </wp:positionV>
                <wp:extent cx="5833872" cy="0"/>
                <wp:effectExtent l="0" t="19050" r="33655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160573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05pt" to="459.35pt,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0D4C17C7" w14:textId="31447A78" w:rsidR="00134936" w:rsidRDefault="00134936" w:rsidP="00792EA9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Ph</w:t>
      </w:r>
      <w:r w:rsidR="00EF7B84">
        <w:rPr>
          <w:rFonts w:ascii="Garamond" w:hAnsi="Garamond"/>
          <w:sz w:val="24"/>
          <w:szCs w:val="24"/>
        </w:rPr>
        <w:t>D</w:t>
      </w:r>
      <w:r w:rsidR="00792EA9">
        <w:rPr>
          <w:rFonts w:ascii="Garamond" w:hAnsi="Garamond"/>
          <w:sz w:val="24"/>
          <w:szCs w:val="24"/>
        </w:rPr>
        <w:t xml:space="preserve"> </w:t>
      </w:r>
      <w:r w:rsidR="00605889">
        <w:rPr>
          <w:rFonts w:ascii="Garamond" w:hAnsi="Garamond"/>
          <w:sz w:val="24"/>
          <w:szCs w:val="24"/>
        </w:rPr>
        <w:t>(student)</w:t>
      </w:r>
      <w:r>
        <w:rPr>
          <w:rFonts w:ascii="Garamond" w:hAnsi="Garamond"/>
          <w:sz w:val="24"/>
          <w:szCs w:val="24"/>
        </w:rPr>
        <w:tab/>
        <w:t>The University of Connecticut, Storrs, Connecticut</w:t>
      </w:r>
      <w:r>
        <w:rPr>
          <w:rFonts w:ascii="Garamond" w:hAnsi="Garamond"/>
          <w:sz w:val="24"/>
          <w:szCs w:val="24"/>
        </w:rPr>
        <w:tab/>
      </w:r>
      <w:r w:rsidR="00502C7F">
        <w:rPr>
          <w:rFonts w:ascii="Garamond" w:hAnsi="Garamond"/>
          <w:sz w:val="24"/>
          <w:szCs w:val="24"/>
        </w:rPr>
        <w:t xml:space="preserve">          </w:t>
      </w:r>
      <w:r w:rsidR="00797B40">
        <w:rPr>
          <w:rFonts w:ascii="Garamond" w:hAnsi="Garamond"/>
          <w:sz w:val="24"/>
          <w:szCs w:val="24"/>
        </w:rPr>
        <w:t>(</w:t>
      </w:r>
      <w:r w:rsidR="000D37DA">
        <w:rPr>
          <w:rFonts w:ascii="Garamond" w:hAnsi="Garamond"/>
          <w:sz w:val="24"/>
          <w:szCs w:val="24"/>
        </w:rPr>
        <w:t>Aug</w:t>
      </w:r>
      <w:r w:rsidR="00502C7F">
        <w:rPr>
          <w:rFonts w:ascii="Garamond" w:hAnsi="Garamond"/>
          <w:sz w:val="24"/>
          <w:szCs w:val="24"/>
        </w:rPr>
        <w:t>ust 2021</w:t>
      </w:r>
      <w:r w:rsidR="008F3FC6">
        <w:rPr>
          <w:rFonts w:ascii="Garamond" w:hAnsi="Garamond"/>
          <w:sz w:val="24"/>
          <w:szCs w:val="24"/>
        </w:rPr>
        <w:t xml:space="preserve"> – </w:t>
      </w:r>
      <w:r w:rsidR="00013291">
        <w:rPr>
          <w:rFonts w:ascii="Garamond" w:hAnsi="Garamond"/>
          <w:sz w:val="24"/>
          <w:szCs w:val="24"/>
        </w:rPr>
        <w:t>P</w:t>
      </w:r>
      <w:r w:rsidR="00502C7F">
        <w:rPr>
          <w:rFonts w:ascii="Garamond" w:hAnsi="Garamond"/>
          <w:sz w:val="24"/>
          <w:szCs w:val="24"/>
        </w:rPr>
        <w:t>resent</w:t>
      </w:r>
      <w:r w:rsidR="00797B40">
        <w:rPr>
          <w:rFonts w:ascii="Garamond" w:hAnsi="Garamond"/>
          <w:sz w:val="24"/>
          <w:szCs w:val="24"/>
        </w:rPr>
        <w:t>)</w:t>
      </w:r>
    </w:p>
    <w:p w14:paraId="79E19485" w14:textId="7CB623A1" w:rsidR="00073E1F" w:rsidRDefault="00073E1F" w:rsidP="00792EA9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 xml:space="preserve">Preliminary </w:t>
      </w:r>
      <w:r w:rsidR="00013291">
        <w:rPr>
          <w:rFonts w:ascii="Garamond" w:hAnsi="Garamond"/>
          <w:sz w:val="24"/>
          <w:szCs w:val="24"/>
        </w:rPr>
        <w:t>E</w:t>
      </w:r>
      <w:r>
        <w:rPr>
          <w:rFonts w:ascii="Garamond" w:hAnsi="Garamond"/>
          <w:sz w:val="24"/>
          <w:szCs w:val="24"/>
        </w:rPr>
        <w:t>xaminations: Numerical Analysis</w:t>
      </w:r>
      <w:r w:rsidR="005E09DF">
        <w:rPr>
          <w:rFonts w:ascii="Garamond" w:hAnsi="Garamond"/>
          <w:sz w:val="24"/>
          <w:szCs w:val="24"/>
        </w:rPr>
        <w:t>, Applied Mathematics, Real Analysis</w:t>
      </w:r>
    </w:p>
    <w:p w14:paraId="618C506D" w14:textId="77777777" w:rsidR="00792EA9" w:rsidRDefault="00792EA9" w:rsidP="0047472D">
      <w:pPr>
        <w:spacing w:after="0"/>
        <w:ind w:left="1440" w:hanging="1440"/>
        <w:rPr>
          <w:rFonts w:ascii="Garamond" w:hAnsi="Garamond"/>
          <w:sz w:val="24"/>
          <w:szCs w:val="24"/>
        </w:rPr>
      </w:pPr>
    </w:p>
    <w:p w14:paraId="6319867F" w14:textId="445B393D" w:rsidR="0047472D" w:rsidRDefault="0047472D" w:rsidP="000D37DA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B.S.</w:t>
      </w:r>
      <w:r w:rsidR="000D37DA">
        <w:rPr>
          <w:rFonts w:ascii="Garamond" w:hAnsi="Garamond"/>
          <w:sz w:val="24"/>
          <w:szCs w:val="24"/>
        </w:rPr>
        <w:tab/>
      </w:r>
      <w:r>
        <w:rPr>
          <w:rFonts w:ascii="Garamond" w:hAnsi="Garamond"/>
          <w:sz w:val="24"/>
          <w:szCs w:val="24"/>
        </w:rPr>
        <w:t xml:space="preserve"> </w:t>
      </w:r>
      <w:r>
        <w:rPr>
          <w:rFonts w:ascii="Garamond" w:hAnsi="Garamond"/>
          <w:sz w:val="24"/>
          <w:szCs w:val="24"/>
        </w:rPr>
        <w:tab/>
        <w:t>Carroll University, Waukesha, Wisconsin</w:t>
      </w:r>
      <w:r w:rsidR="000D37DA">
        <w:rPr>
          <w:rFonts w:ascii="Garamond" w:hAnsi="Garamond"/>
          <w:sz w:val="24"/>
          <w:szCs w:val="24"/>
        </w:rPr>
        <w:t xml:space="preserve">                      </w:t>
      </w:r>
      <w:r>
        <w:rPr>
          <w:rFonts w:ascii="Garamond" w:hAnsi="Garamond"/>
          <w:sz w:val="24"/>
          <w:szCs w:val="24"/>
        </w:rPr>
        <w:t>(</w:t>
      </w:r>
      <w:r w:rsidR="001F6A4B">
        <w:rPr>
          <w:rFonts w:ascii="Garamond" w:hAnsi="Garamond"/>
          <w:sz w:val="24"/>
          <w:szCs w:val="24"/>
        </w:rPr>
        <w:t>September 2017 – May 2021</w:t>
      </w:r>
      <w:r>
        <w:rPr>
          <w:rFonts w:ascii="Garamond" w:hAnsi="Garamond"/>
          <w:sz w:val="24"/>
          <w:szCs w:val="24"/>
        </w:rPr>
        <w:t>)</w:t>
      </w:r>
    </w:p>
    <w:p w14:paraId="3758A315" w14:textId="79FAF662" w:rsidR="003207FF" w:rsidRDefault="0047472D" w:rsidP="00E231A5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EF6277">
        <w:rPr>
          <w:rFonts w:ascii="Garamond" w:hAnsi="Garamond"/>
          <w:sz w:val="24"/>
          <w:szCs w:val="24"/>
        </w:rPr>
        <w:t>Major: Mathematics</w:t>
      </w:r>
      <w:r w:rsidR="00E231A5">
        <w:rPr>
          <w:rFonts w:ascii="Garamond" w:hAnsi="Garamond"/>
          <w:sz w:val="24"/>
          <w:szCs w:val="24"/>
        </w:rPr>
        <w:t xml:space="preserve">, </w:t>
      </w:r>
      <w:r w:rsidR="00EF6277">
        <w:rPr>
          <w:rFonts w:ascii="Garamond" w:hAnsi="Garamond"/>
          <w:sz w:val="24"/>
          <w:szCs w:val="24"/>
        </w:rPr>
        <w:t>Minor: Computer Science</w:t>
      </w:r>
    </w:p>
    <w:p w14:paraId="19BACED8" w14:textId="69C3F5C2" w:rsidR="00BA3611" w:rsidRDefault="00BA3611" w:rsidP="00FB038A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  <w:t>Honors Program</w:t>
      </w:r>
    </w:p>
    <w:p w14:paraId="0841819D" w14:textId="0DF6DDB8" w:rsidR="00EF6277" w:rsidRDefault="00EF6277" w:rsidP="0047472D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ab/>
      </w:r>
      <w:r w:rsidR="00134936">
        <w:rPr>
          <w:rFonts w:ascii="Garamond" w:hAnsi="Garamond"/>
          <w:sz w:val="24"/>
          <w:szCs w:val="24"/>
        </w:rPr>
        <w:t>Summa Cum Laude</w:t>
      </w:r>
      <w:r>
        <w:rPr>
          <w:rFonts w:ascii="Garamond" w:hAnsi="Garamond"/>
          <w:sz w:val="24"/>
          <w:szCs w:val="24"/>
        </w:rPr>
        <w:t xml:space="preserve"> </w:t>
      </w:r>
    </w:p>
    <w:p w14:paraId="1794BF29" w14:textId="65C749A6" w:rsidR="00EF6277" w:rsidRDefault="00EF6277" w:rsidP="0047472D">
      <w:pPr>
        <w:spacing w:after="0"/>
        <w:ind w:left="1440" w:hanging="1440"/>
        <w:rPr>
          <w:rFonts w:ascii="Garamond" w:hAnsi="Garamond"/>
          <w:sz w:val="24"/>
          <w:szCs w:val="24"/>
        </w:rPr>
      </w:pPr>
    </w:p>
    <w:p w14:paraId="12C4FDB4" w14:textId="11ED76CB" w:rsidR="00EF6277" w:rsidRDefault="00EF6277" w:rsidP="0047472D">
      <w:pPr>
        <w:spacing w:after="0"/>
        <w:ind w:left="1440" w:hanging="1440"/>
        <w:rPr>
          <w:rFonts w:ascii="Garamond" w:hAnsi="Garamond"/>
          <w:sz w:val="24"/>
          <w:szCs w:val="24"/>
        </w:rPr>
      </w:pPr>
    </w:p>
    <w:p w14:paraId="4CFA5BA5" w14:textId="6849D006" w:rsidR="00EF6277" w:rsidRPr="00F900B2" w:rsidRDefault="005D5B4E" w:rsidP="0047472D">
      <w:pPr>
        <w:spacing w:after="0"/>
        <w:ind w:left="1440" w:hanging="144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Teaching Experience</w:t>
      </w:r>
    </w:p>
    <w:p w14:paraId="7B5BAD82" w14:textId="0A184161" w:rsidR="00EF6277" w:rsidRDefault="00AE4191" w:rsidP="0047472D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F90D9CA" wp14:editId="3DBBCA49">
                <wp:simplePos x="0" y="0"/>
                <wp:positionH relativeFrom="margin">
                  <wp:align>center</wp:align>
                </wp:positionH>
                <wp:positionV relativeFrom="paragraph">
                  <wp:posOffset>41275</wp:posOffset>
                </wp:positionV>
                <wp:extent cx="5833872" cy="0"/>
                <wp:effectExtent l="0" t="19050" r="3365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77E79F" id="Straight Connector 2" o:spid="_x0000_s1026" style="position:absolute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25pt" to="459.3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7E3B9EBD" w14:textId="6596E1C6" w:rsidR="00147373" w:rsidRDefault="00FC656A" w:rsidP="00045990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T</w:t>
      </w:r>
      <w:r w:rsidR="001F4EB4">
        <w:rPr>
          <w:rFonts w:ascii="Garamond" w:hAnsi="Garamond"/>
          <w:i/>
          <w:iCs/>
          <w:sz w:val="24"/>
          <w:szCs w:val="24"/>
        </w:rPr>
        <w:t>he University of Connecticut</w:t>
      </w:r>
    </w:p>
    <w:p w14:paraId="010F14F8" w14:textId="03A38195" w:rsidR="001F4EB4" w:rsidRDefault="001D1EDB" w:rsidP="00045990">
      <w:pPr>
        <w:spacing w:after="0"/>
        <w:ind w:left="1440" w:hanging="1440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Teaching Assistant</w:t>
      </w:r>
    </w:p>
    <w:p w14:paraId="7BD780A0" w14:textId="272232C8" w:rsidR="005E09DF" w:rsidRDefault="005E09DF" w:rsidP="00045990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MATH 2110Q, </w:t>
      </w:r>
      <w:r w:rsidR="004E3669">
        <w:rPr>
          <w:rFonts w:ascii="Garamond" w:hAnsi="Garamond"/>
          <w:sz w:val="24"/>
          <w:szCs w:val="24"/>
        </w:rPr>
        <w:t>Multivariable Calculus</w:t>
      </w:r>
      <w:r>
        <w:rPr>
          <w:rFonts w:ascii="Garamond" w:hAnsi="Garamond"/>
          <w:sz w:val="24"/>
          <w:szCs w:val="24"/>
        </w:rPr>
        <w:t xml:space="preserve"> (Fall 2022, Spring 2023)</w:t>
      </w:r>
    </w:p>
    <w:p w14:paraId="77241382" w14:textId="7281E267" w:rsidR="007A5092" w:rsidRPr="007A5092" w:rsidRDefault="007A5092" w:rsidP="00045990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MATH 1132Q, Calculus 2 (Spring 2022)</w:t>
      </w:r>
    </w:p>
    <w:p w14:paraId="32AEF491" w14:textId="3CD45917" w:rsidR="001D1EDB" w:rsidRDefault="001D1EDB" w:rsidP="00045990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MATH 1131Q, Calculus </w:t>
      </w:r>
      <w:r w:rsidR="003B54C0">
        <w:rPr>
          <w:rFonts w:ascii="Garamond" w:hAnsi="Garamond"/>
          <w:sz w:val="24"/>
          <w:szCs w:val="24"/>
        </w:rPr>
        <w:t>1 (Fall 2021)</w:t>
      </w:r>
    </w:p>
    <w:p w14:paraId="396A8CBD" w14:textId="47A61024" w:rsidR="003B54C0" w:rsidRDefault="003B54C0" w:rsidP="00045990">
      <w:pPr>
        <w:spacing w:after="0"/>
        <w:ind w:left="1440" w:hanging="1440"/>
        <w:rPr>
          <w:rFonts w:ascii="Garamond" w:hAnsi="Garamond"/>
          <w:sz w:val="24"/>
          <w:szCs w:val="24"/>
        </w:rPr>
      </w:pPr>
    </w:p>
    <w:p w14:paraId="48C61AFB" w14:textId="1BA1386D" w:rsidR="003B54C0" w:rsidRPr="003B54C0" w:rsidRDefault="003B54C0" w:rsidP="00045990">
      <w:pPr>
        <w:spacing w:after="0"/>
        <w:ind w:left="1440" w:hanging="1440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Carroll University</w:t>
      </w:r>
    </w:p>
    <w:p w14:paraId="1E4D628C" w14:textId="53C495F4" w:rsidR="00147373" w:rsidRPr="003B54C0" w:rsidRDefault="003B54C0" w:rsidP="00045990">
      <w:pPr>
        <w:spacing w:after="0"/>
        <w:ind w:left="1440" w:hanging="1440"/>
        <w:rPr>
          <w:rFonts w:ascii="Garamond" w:hAnsi="Garamond"/>
          <w:i/>
          <w:iCs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t>Peer Educator</w:t>
      </w:r>
    </w:p>
    <w:p w14:paraId="7BFEECD6" w14:textId="19B59B09" w:rsidR="00AE4191" w:rsidRDefault="00D96373" w:rsidP="00D96373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CMP112, Computational Thinking 1 (Spring 2021)</w:t>
      </w:r>
    </w:p>
    <w:p w14:paraId="49A89CFA" w14:textId="67097751" w:rsidR="00D96373" w:rsidRDefault="00D96373" w:rsidP="00D96373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CMP114, Computational Thinking 2 (Spring 2021)</w:t>
      </w:r>
    </w:p>
    <w:p w14:paraId="71335077" w14:textId="51877399" w:rsidR="00D96373" w:rsidRDefault="00D96373" w:rsidP="00D96373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MAT207, Calculus 3 (Fall 2020)</w:t>
      </w:r>
    </w:p>
    <w:p w14:paraId="440A82BC" w14:textId="28461784" w:rsidR="00942E16" w:rsidRDefault="00D96373" w:rsidP="00013291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MAT309, Ordinary Differential Equations (Fall 2020)</w:t>
      </w:r>
    </w:p>
    <w:p w14:paraId="521D49E1" w14:textId="77777777" w:rsidR="00013291" w:rsidRDefault="00013291" w:rsidP="00013291">
      <w:pPr>
        <w:spacing w:after="0"/>
        <w:rPr>
          <w:rFonts w:ascii="Garamond" w:hAnsi="Garamond"/>
          <w:sz w:val="24"/>
          <w:szCs w:val="24"/>
        </w:rPr>
      </w:pPr>
    </w:p>
    <w:p w14:paraId="3C2E4F5A" w14:textId="57A70E7A" w:rsidR="00942E16" w:rsidRDefault="00942E16" w:rsidP="00942E16">
      <w:pPr>
        <w:spacing w:after="0"/>
        <w:ind w:left="1800" w:hanging="360"/>
        <w:rPr>
          <w:rFonts w:ascii="Garamond" w:hAnsi="Garamond"/>
          <w:sz w:val="24"/>
          <w:szCs w:val="24"/>
        </w:rPr>
      </w:pPr>
    </w:p>
    <w:p w14:paraId="3EE355E8" w14:textId="05870864" w:rsidR="00942E16" w:rsidRPr="00F900B2" w:rsidRDefault="00942E16" w:rsidP="00942E16">
      <w:pPr>
        <w:spacing w:after="0"/>
        <w:rPr>
          <w:rFonts w:ascii="Garamond" w:hAnsi="Garamond"/>
          <w:sz w:val="32"/>
          <w:szCs w:val="32"/>
        </w:rPr>
      </w:pPr>
      <w:r w:rsidRPr="00F900B2">
        <w:rPr>
          <w:rFonts w:ascii="Garamond" w:hAnsi="Garamond"/>
          <w:sz w:val="32"/>
          <w:szCs w:val="32"/>
        </w:rPr>
        <w:t>Conference Presentations</w:t>
      </w:r>
    </w:p>
    <w:p w14:paraId="3B1C6770" w14:textId="4A1692CD" w:rsidR="000668D6" w:rsidRDefault="002A50AE" w:rsidP="00942E16">
      <w:pPr>
        <w:spacing w:after="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F0AAF91" wp14:editId="684C3A11">
                <wp:simplePos x="0" y="0"/>
                <wp:positionH relativeFrom="margin">
                  <wp:align>center</wp:align>
                </wp:positionH>
                <wp:positionV relativeFrom="paragraph">
                  <wp:posOffset>33655</wp:posOffset>
                </wp:positionV>
                <wp:extent cx="5833872" cy="0"/>
                <wp:effectExtent l="0" t="19050" r="33655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36A33C" id="Straight Connector 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65pt" to="459.35pt,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1BF0BBEF" w14:textId="48833421" w:rsidR="000668D6" w:rsidRPr="00896A63" w:rsidRDefault="00172CBB" w:rsidP="00896A63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A. </w:t>
      </w:r>
      <w:r w:rsidR="0087411B">
        <w:rPr>
          <w:rFonts w:ascii="Garamond" w:hAnsi="Garamond"/>
          <w:sz w:val="24"/>
          <w:szCs w:val="24"/>
        </w:rPr>
        <w:t xml:space="preserve">D. </w:t>
      </w:r>
      <w:r w:rsidR="000668D6" w:rsidRPr="00896A63">
        <w:rPr>
          <w:rFonts w:ascii="Garamond" w:hAnsi="Garamond"/>
          <w:sz w:val="24"/>
          <w:szCs w:val="24"/>
        </w:rPr>
        <w:t>Wendland</w:t>
      </w:r>
      <w:r w:rsidR="003F6597" w:rsidRPr="00896A63">
        <w:rPr>
          <w:rFonts w:ascii="Garamond" w:hAnsi="Garamond"/>
          <w:sz w:val="24"/>
          <w:szCs w:val="24"/>
        </w:rPr>
        <w:t>,</w:t>
      </w:r>
      <w:r w:rsidR="000668D6" w:rsidRPr="00896A63">
        <w:rPr>
          <w:rFonts w:ascii="Garamond" w:hAnsi="Garamond"/>
          <w:sz w:val="24"/>
          <w:szCs w:val="24"/>
        </w:rPr>
        <w:t xml:space="preserve"> “A </w:t>
      </w:r>
      <w:r w:rsidR="000D6610" w:rsidRPr="00896A63">
        <w:rPr>
          <w:rFonts w:ascii="Garamond" w:hAnsi="Garamond"/>
          <w:sz w:val="24"/>
          <w:szCs w:val="24"/>
        </w:rPr>
        <w:t>c</w:t>
      </w:r>
      <w:r w:rsidR="000668D6" w:rsidRPr="00896A63">
        <w:rPr>
          <w:rFonts w:ascii="Garamond" w:hAnsi="Garamond"/>
          <w:sz w:val="24"/>
          <w:szCs w:val="24"/>
        </w:rPr>
        <w:t xml:space="preserve">ombinatorial </w:t>
      </w:r>
      <w:r w:rsidR="000D6610" w:rsidRPr="00896A63">
        <w:rPr>
          <w:rFonts w:ascii="Garamond" w:hAnsi="Garamond"/>
          <w:sz w:val="24"/>
          <w:szCs w:val="24"/>
        </w:rPr>
        <w:t>p</w:t>
      </w:r>
      <w:r w:rsidR="000668D6" w:rsidRPr="00896A63">
        <w:rPr>
          <w:rFonts w:ascii="Garamond" w:hAnsi="Garamond"/>
          <w:sz w:val="24"/>
          <w:szCs w:val="24"/>
        </w:rPr>
        <w:t xml:space="preserve">roof of the </w:t>
      </w:r>
      <w:r w:rsidR="000D6610" w:rsidRPr="00896A63">
        <w:rPr>
          <w:rFonts w:ascii="Garamond" w:hAnsi="Garamond"/>
          <w:sz w:val="24"/>
          <w:szCs w:val="24"/>
        </w:rPr>
        <w:t>e</w:t>
      </w:r>
      <w:r w:rsidR="000668D6" w:rsidRPr="00896A63">
        <w:rPr>
          <w:rFonts w:ascii="Garamond" w:hAnsi="Garamond"/>
          <w:sz w:val="24"/>
          <w:szCs w:val="24"/>
        </w:rPr>
        <w:t xml:space="preserve">xplicit </w:t>
      </w:r>
      <w:r w:rsidR="000D6610" w:rsidRPr="00896A63">
        <w:rPr>
          <w:rFonts w:ascii="Garamond" w:hAnsi="Garamond"/>
          <w:sz w:val="24"/>
          <w:szCs w:val="24"/>
        </w:rPr>
        <w:t>r</w:t>
      </w:r>
      <w:r w:rsidR="000668D6" w:rsidRPr="00896A63">
        <w:rPr>
          <w:rFonts w:ascii="Garamond" w:hAnsi="Garamond"/>
          <w:sz w:val="24"/>
          <w:szCs w:val="24"/>
        </w:rPr>
        <w:t xml:space="preserve">epresentation of </w:t>
      </w:r>
      <w:r w:rsidR="00A0508E" w:rsidRPr="00896A63">
        <w:rPr>
          <w:rFonts w:ascii="Garamond" w:hAnsi="Garamond"/>
          <w:sz w:val="24"/>
          <w:szCs w:val="24"/>
        </w:rPr>
        <w:t>orthonormal</w:t>
      </w:r>
      <w:r w:rsidR="000668D6" w:rsidRPr="00896A63">
        <w:rPr>
          <w:rFonts w:ascii="Garamond" w:hAnsi="Garamond"/>
          <w:sz w:val="24"/>
          <w:szCs w:val="24"/>
        </w:rPr>
        <w:t xml:space="preserve"> Bernstein </w:t>
      </w:r>
      <w:r w:rsidR="000D6610" w:rsidRPr="00896A63">
        <w:rPr>
          <w:rFonts w:ascii="Garamond" w:hAnsi="Garamond"/>
          <w:sz w:val="24"/>
          <w:szCs w:val="24"/>
        </w:rPr>
        <w:t>p</w:t>
      </w:r>
      <w:r w:rsidR="000668D6" w:rsidRPr="00896A63">
        <w:rPr>
          <w:rFonts w:ascii="Garamond" w:hAnsi="Garamond"/>
          <w:sz w:val="24"/>
          <w:szCs w:val="24"/>
        </w:rPr>
        <w:t>olynomials.” Presented at Carroll University’s Celebrate Carroll Academic Research Conference, Waukesha, WI (April 2020).</w:t>
      </w:r>
    </w:p>
    <w:p w14:paraId="78C08D4A" w14:textId="0DF944A0" w:rsidR="000668D6" w:rsidRDefault="000668D6" w:rsidP="00896A63">
      <w:pPr>
        <w:spacing w:after="0"/>
        <w:ind w:left="360" w:hanging="360"/>
        <w:rPr>
          <w:rFonts w:ascii="Garamond" w:hAnsi="Garamond"/>
          <w:sz w:val="24"/>
          <w:szCs w:val="24"/>
        </w:rPr>
      </w:pPr>
    </w:p>
    <w:p w14:paraId="0D2A0115" w14:textId="322D8DDC" w:rsidR="00942E16" w:rsidRPr="00A92600" w:rsidRDefault="00172CBB" w:rsidP="00A92600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lastRenderedPageBreak/>
        <w:t xml:space="preserve">A. </w:t>
      </w:r>
      <w:r w:rsidR="0087411B">
        <w:rPr>
          <w:rFonts w:ascii="Garamond" w:hAnsi="Garamond"/>
          <w:sz w:val="24"/>
          <w:szCs w:val="24"/>
        </w:rPr>
        <w:t xml:space="preserve">D. </w:t>
      </w:r>
      <w:r w:rsidR="000668D6" w:rsidRPr="00896A63">
        <w:rPr>
          <w:rFonts w:ascii="Garamond" w:hAnsi="Garamond"/>
          <w:sz w:val="24"/>
          <w:szCs w:val="24"/>
        </w:rPr>
        <w:t>Wendland</w:t>
      </w:r>
      <w:r w:rsidR="003F6597" w:rsidRPr="00896A63">
        <w:rPr>
          <w:rFonts w:ascii="Garamond" w:hAnsi="Garamond"/>
          <w:sz w:val="24"/>
          <w:szCs w:val="24"/>
        </w:rPr>
        <w:t>,</w:t>
      </w:r>
      <w:r w:rsidR="000668D6" w:rsidRPr="00896A63">
        <w:rPr>
          <w:rFonts w:ascii="Garamond" w:hAnsi="Garamond"/>
          <w:sz w:val="24"/>
          <w:szCs w:val="24"/>
        </w:rPr>
        <w:t xml:space="preserve"> </w:t>
      </w:r>
      <w:r w:rsidR="000D6610" w:rsidRPr="00896A63">
        <w:rPr>
          <w:rFonts w:ascii="Garamond" w:hAnsi="Garamond"/>
          <w:sz w:val="24"/>
          <w:szCs w:val="24"/>
        </w:rPr>
        <w:t xml:space="preserve">“Numerical solutions to nonlinear boundary value problems using Bernstein polynomial reproducing kernel method.” </w:t>
      </w:r>
      <w:r w:rsidR="000668D6" w:rsidRPr="00896A63">
        <w:rPr>
          <w:rFonts w:ascii="Garamond" w:hAnsi="Garamond"/>
          <w:sz w:val="24"/>
          <w:szCs w:val="24"/>
        </w:rPr>
        <w:t>Presented at Carroll University’s Celebrate Carroll Academic Research Conference, Waukesha, WI (April 2019).</w:t>
      </w:r>
    </w:p>
    <w:p w14:paraId="0BEBECE9" w14:textId="77777777" w:rsidR="0095561A" w:rsidRDefault="0095561A" w:rsidP="0095561A">
      <w:pPr>
        <w:pStyle w:val="ListParagraph"/>
        <w:spacing w:after="0"/>
        <w:ind w:left="360"/>
        <w:rPr>
          <w:rFonts w:ascii="Garamond" w:hAnsi="Garamond"/>
          <w:sz w:val="24"/>
          <w:szCs w:val="24"/>
        </w:rPr>
      </w:pPr>
    </w:p>
    <w:p w14:paraId="7CD20864" w14:textId="7C88171F" w:rsidR="00FB2B2E" w:rsidRDefault="00172CBB" w:rsidP="000668D6">
      <w:pPr>
        <w:pStyle w:val="ListParagraph"/>
        <w:numPr>
          <w:ilvl w:val="0"/>
          <w:numId w:val="3"/>
        </w:numPr>
        <w:spacing w:after="0"/>
        <w:ind w:left="36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A. </w:t>
      </w:r>
      <w:r w:rsidR="0087411B">
        <w:rPr>
          <w:rFonts w:ascii="Garamond" w:hAnsi="Garamond"/>
          <w:sz w:val="24"/>
          <w:szCs w:val="24"/>
        </w:rPr>
        <w:t xml:space="preserve">D. </w:t>
      </w:r>
      <w:r w:rsidR="000668D6" w:rsidRPr="00896A63">
        <w:rPr>
          <w:rFonts w:ascii="Garamond" w:hAnsi="Garamond"/>
          <w:sz w:val="24"/>
          <w:szCs w:val="24"/>
        </w:rPr>
        <w:t>Wendland</w:t>
      </w:r>
      <w:r w:rsidR="003F6597" w:rsidRPr="00896A63">
        <w:rPr>
          <w:rFonts w:ascii="Garamond" w:hAnsi="Garamond"/>
          <w:sz w:val="24"/>
          <w:szCs w:val="24"/>
        </w:rPr>
        <w:t>,</w:t>
      </w:r>
      <w:r w:rsidR="000668D6" w:rsidRPr="00896A63">
        <w:rPr>
          <w:rFonts w:ascii="Garamond" w:hAnsi="Garamond"/>
          <w:sz w:val="24"/>
          <w:szCs w:val="24"/>
        </w:rPr>
        <w:t xml:space="preserve"> “Numerical </w:t>
      </w:r>
      <w:r w:rsidR="000D6610" w:rsidRPr="00896A63">
        <w:rPr>
          <w:rFonts w:ascii="Garamond" w:hAnsi="Garamond"/>
          <w:sz w:val="24"/>
          <w:szCs w:val="24"/>
        </w:rPr>
        <w:t>s</w:t>
      </w:r>
      <w:r w:rsidR="000668D6" w:rsidRPr="00896A63">
        <w:rPr>
          <w:rFonts w:ascii="Garamond" w:hAnsi="Garamond"/>
          <w:sz w:val="24"/>
          <w:szCs w:val="24"/>
        </w:rPr>
        <w:t xml:space="preserve">olutions to </w:t>
      </w:r>
      <w:r w:rsidR="000D6610" w:rsidRPr="00896A63">
        <w:rPr>
          <w:rFonts w:ascii="Garamond" w:hAnsi="Garamond"/>
          <w:sz w:val="24"/>
          <w:szCs w:val="24"/>
        </w:rPr>
        <w:t>n</w:t>
      </w:r>
      <w:r w:rsidR="000668D6" w:rsidRPr="00896A63">
        <w:rPr>
          <w:rFonts w:ascii="Garamond" w:hAnsi="Garamond"/>
          <w:sz w:val="24"/>
          <w:szCs w:val="24"/>
        </w:rPr>
        <w:t xml:space="preserve">onlinear </w:t>
      </w:r>
      <w:r w:rsidR="000D6610" w:rsidRPr="00896A63">
        <w:rPr>
          <w:rFonts w:ascii="Garamond" w:hAnsi="Garamond"/>
          <w:sz w:val="24"/>
          <w:szCs w:val="24"/>
        </w:rPr>
        <w:t>b</w:t>
      </w:r>
      <w:r w:rsidR="000668D6" w:rsidRPr="00896A63">
        <w:rPr>
          <w:rFonts w:ascii="Garamond" w:hAnsi="Garamond"/>
          <w:sz w:val="24"/>
          <w:szCs w:val="24"/>
        </w:rPr>
        <w:t xml:space="preserve">oundary </w:t>
      </w:r>
      <w:r w:rsidR="000D6610" w:rsidRPr="00896A63">
        <w:rPr>
          <w:rFonts w:ascii="Garamond" w:hAnsi="Garamond"/>
          <w:sz w:val="24"/>
          <w:szCs w:val="24"/>
        </w:rPr>
        <w:t>v</w:t>
      </w:r>
      <w:r w:rsidR="000668D6" w:rsidRPr="00896A63">
        <w:rPr>
          <w:rFonts w:ascii="Garamond" w:hAnsi="Garamond"/>
          <w:sz w:val="24"/>
          <w:szCs w:val="24"/>
        </w:rPr>
        <w:t xml:space="preserve">alue </w:t>
      </w:r>
      <w:r w:rsidR="000D6610" w:rsidRPr="00896A63">
        <w:rPr>
          <w:rFonts w:ascii="Garamond" w:hAnsi="Garamond"/>
          <w:sz w:val="24"/>
          <w:szCs w:val="24"/>
        </w:rPr>
        <w:t>p</w:t>
      </w:r>
      <w:r w:rsidR="000668D6" w:rsidRPr="00896A63">
        <w:rPr>
          <w:rFonts w:ascii="Garamond" w:hAnsi="Garamond"/>
          <w:sz w:val="24"/>
          <w:szCs w:val="24"/>
        </w:rPr>
        <w:t xml:space="preserve">roblems </w:t>
      </w:r>
      <w:r w:rsidR="000D6610" w:rsidRPr="00896A63">
        <w:rPr>
          <w:rFonts w:ascii="Garamond" w:hAnsi="Garamond"/>
          <w:sz w:val="24"/>
          <w:szCs w:val="24"/>
        </w:rPr>
        <w:t>u</w:t>
      </w:r>
      <w:r w:rsidR="000668D6" w:rsidRPr="00896A63">
        <w:rPr>
          <w:rFonts w:ascii="Garamond" w:hAnsi="Garamond"/>
          <w:sz w:val="24"/>
          <w:szCs w:val="24"/>
        </w:rPr>
        <w:t xml:space="preserve">sing </w:t>
      </w:r>
      <w:r w:rsidR="000D6610" w:rsidRPr="00896A63">
        <w:rPr>
          <w:rFonts w:ascii="Garamond" w:hAnsi="Garamond"/>
          <w:sz w:val="24"/>
          <w:szCs w:val="24"/>
        </w:rPr>
        <w:t>B</w:t>
      </w:r>
      <w:r w:rsidR="000668D6" w:rsidRPr="00896A63">
        <w:rPr>
          <w:rFonts w:ascii="Garamond" w:hAnsi="Garamond"/>
          <w:sz w:val="24"/>
          <w:szCs w:val="24"/>
        </w:rPr>
        <w:t xml:space="preserve">ernstein </w:t>
      </w:r>
      <w:r w:rsidR="000D6610" w:rsidRPr="00896A63">
        <w:rPr>
          <w:rFonts w:ascii="Garamond" w:hAnsi="Garamond"/>
          <w:sz w:val="24"/>
          <w:szCs w:val="24"/>
        </w:rPr>
        <w:t>p</w:t>
      </w:r>
      <w:r w:rsidR="000668D6" w:rsidRPr="00896A63">
        <w:rPr>
          <w:rFonts w:ascii="Garamond" w:hAnsi="Garamond"/>
          <w:sz w:val="24"/>
          <w:szCs w:val="24"/>
        </w:rPr>
        <w:t xml:space="preserve">olynomial </w:t>
      </w:r>
      <w:r w:rsidR="000D6610" w:rsidRPr="00896A63">
        <w:rPr>
          <w:rFonts w:ascii="Garamond" w:hAnsi="Garamond"/>
          <w:sz w:val="24"/>
          <w:szCs w:val="24"/>
        </w:rPr>
        <w:t>r</w:t>
      </w:r>
      <w:r w:rsidR="000668D6" w:rsidRPr="00896A63">
        <w:rPr>
          <w:rFonts w:ascii="Garamond" w:hAnsi="Garamond"/>
          <w:sz w:val="24"/>
          <w:szCs w:val="24"/>
        </w:rPr>
        <w:t xml:space="preserve">eproducing </w:t>
      </w:r>
      <w:r w:rsidR="000D6610" w:rsidRPr="00896A63">
        <w:rPr>
          <w:rFonts w:ascii="Garamond" w:hAnsi="Garamond"/>
          <w:sz w:val="24"/>
          <w:szCs w:val="24"/>
        </w:rPr>
        <w:t>k</w:t>
      </w:r>
      <w:r w:rsidR="000668D6" w:rsidRPr="00896A63">
        <w:rPr>
          <w:rFonts w:ascii="Garamond" w:hAnsi="Garamond"/>
          <w:sz w:val="24"/>
          <w:szCs w:val="24"/>
        </w:rPr>
        <w:t xml:space="preserve">ernel </w:t>
      </w:r>
      <w:r w:rsidR="000D6610" w:rsidRPr="00896A63">
        <w:rPr>
          <w:rFonts w:ascii="Garamond" w:hAnsi="Garamond"/>
          <w:sz w:val="24"/>
          <w:szCs w:val="24"/>
        </w:rPr>
        <w:t>m</w:t>
      </w:r>
      <w:r w:rsidR="000668D6" w:rsidRPr="00896A63">
        <w:rPr>
          <w:rFonts w:ascii="Garamond" w:hAnsi="Garamond"/>
          <w:sz w:val="24"/>
          <w:szCs w:val="24"/>
        </w:rPr>
        <w:t>ethod.” Poster session presented at the Joint Mathematics Meetings, Baltimore, MD (January 2019).</w:t>
      </w:r>
    </w:p>
    <w:p w14:paraId="1E7D17C9" w14:textId="77777777" w:rsidR="0087411B" w:rsidRPr="00013291" w:rsidRDefault="0087411B" w:rsidP="00FB2B2E">
      <w:pPr>
        <w:spacing w:after="0"/>
        <w:rPr>
          <w:rFonts w:ascii="Garamond" w:hAnsi="Garamond"/>
          <w:sz w:val="24"/>
          <w:szCs w:val="24"/>
        </w:rPr>
      </w:pPr>
    </w:p>
    <w:p w14:paraId="4B538D0C" w14:textId="77777777" w:rsidR="0087411B" w:rsidRPr="00013291" w:rsidRDefault="0087411B" w:rsidP="00FB2B2E">
      <w:pPr>
        <w:spacing w:after="0"/>
        <w:rPr>
          <w:rFonts w:ascii="Garamond" w:hAnsi="Garamond"/>
          <w:sz w:val="24"/>
          <w:szCs w:val="24"/>
        </w:rPr>
      </w:pPr>
    </w:p>
    <w:p w14:paraId="5E5301EA" w14:textId="40064360" w:rsidR="00ED3833" w:rsidRPr="00FB2B2E" w:rsidRDefault="00D86E92" w:rsidP="00FB2B2E">
      <w:pPr>
        <w:spacing w:after="0"/>
        <w:rPr>
          <w:rFonts w:ascii="Garamond" w:hAnsi="Garamond"/>
          <w:sz w:val="24"/>
          <w:szCs w:val="24"/>
        </w:rPr>
      </w:pPr>
      <w:r w:rsidRPr="00FB2B2E">
        <w:rPr>
          <w:rFonts w:ascii="Garamond" w:hAnsi="Garamond"/>
          <w:sz w:val="32"/>
          <w:szCs w:val="32"/>
        </w:rPr>
        <w:t>Works in Preparation</w:t>
      </w:r>
    </w:p>
    <w:p w14:paraId="1C151D36" w14:textId="2B2F96D1" w:rsidR="00ED3833" w:rsidRDefault="00CC2D92" w:rsidP="000668D6">
      <w:pPr>
        <w:spacing w:after="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855563" wp14:editId="4F5C9F6D">
                <wp:simplePos x="0" y="0"/>
                <wp:positionH relativeFrom="margin">
                  <wp:posOffset>38100</wp:posOffset>
                </wp:positionH>
                <wp:positionV relativeFrom="paragraph">
                  <wp:posOffset>31750</wp:posOffset>
                </wp:positionV>
                <wp:extent cx="5833872" cy="0"/>
                <wp:effectExtent l="0" t="19050" r="3365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2DFFF" id="Straight Connector 7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2.5pt" to="462.35pt,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5F60A6A3" w14:textId="23EE6A3A" w:rsidR="00ED3833" w:rsidRPr="00896A63" w:rsidRDefault="00A0508E" w:rsidP="00896A6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  <w:sz w:val="24"/>
          <w:szCs w:val="24"/>
        </w:rPr>
      </w:pPr>
      <w:r w:rsidRPr="00896A63">
        <w:rPr>
          <w:rFonts w:ascii="Garamond" w:hAnsi="Garamond"/>
          <w:sz w:val="24"/>
          <w:szCs w:val="24"/>
        </w:rPr>
        <w:t>T.</w:t>
      </w:r>
      <w:r w:rsidR="00163F50">
        <w:rPr>
          <w:rFonts w:ascii="Garamond" w:hAnsi="Garamond"/>
          <w:sz w:val="24"/>
          <w:szCs w:val="24"/>
        </w:rPr>
        <w:t xml:space="preserve"> </w:t>
      </w:r>
      <w:r w:rsidR="001276B7" w:rsidRPr="00896A63">
        <w:rPr>
          <w:rFonts w:ascii="Garamond" w:hAnsi="Garamond"/>
          <w:sz w:val="24"/>
          <w:szCs w:val="24"/>
        </w:rPr>
        <w:t>E.</w:t>
      </w:r>
      <w:r w:rsidRPr="00896A63">
        <w:rPr>
          <w:rFonts w:ascii="Garamond" w:hAnsi="Garamond"/>
          <w:sz w:val="24"/>
          <w:szCs w:val="24"/>
        </w:rPr>
        <w:t xml:space="preserve"> St. George and A. </w:t>
      </w:r>
      <w:r w:rsidR="006C20A5">
        <w:rPr>
          <w:rFonts w:ascii="Garamond" w:hAnsi="Garamond"/>
          <w:sz w:val="24"/>
          <w:szCs w:val="24"/>
        </w:rPr>
        <w:t xml:space="preserve">D. </w:t>
      </w:r>
      <w:r w:rsidRPr="00896A63">
        <w:rPr>
          <w:rFonts w:ascii="Garamond" w:hAnsi="Garamond"/>
          <w:sz w:val="24"/>
          <w:szCs w:val="24"/>
        </w:rPr>
        <w:t xml:space="preserve">Wendland, </w:t>
      </w:r>
      <w:r w:rsidR="0083219E" w:rsidRPr="00896A63">
        <w:rPr>
          <w:rFonts w:ascii="Garamond" w:hAnsi="Garamond"/>
          <w:i/>
          <w:iCs/>
          <w:sz w:val="24"/>
          <w:szCs w:val="24"/>
        </w:rPr>
        <w:t>Bernstein reproducing kernel method for systems of nonlinear boundary value problems</w:t>
      </w:r>
      <w:r w:rsidR="00991BE1" w:rsidRPr="00896A63">
        <w:rPr>
          <w:rFonts w:ascii="Garamond" w:hAnsi="Garamond"/>
          <w:sz w:val="24"/>
          <w:szCs w:val="24"/>
        </w:rPr>
        <w:t xml:space="preserve">. </w:t>
      </w:r>
      <w:r w:rsidR="00CA0B33" w:rsidRPr="00896A63">
        <w:rPr>
          <w:rFonts w:ascii="Garamond" w:hAnsi="Garamond"/>
          <w:sz w:val="24"/>
          <w:szCs w:val="24"/>
        </w:rPr>
        <w:t>In preparation.</w:t>
      </w:r>
    </w:p>
    <w:p w14:paraId="6001EEE7" w14:textId="4536F0C1" w:rsidR="00CA0B33" w:rsidRDefault="00CA0B33" w:rsidP="00F75574">
      <w:pPr>
        <w:spacing w:after="0"/>
        <w:ind w:left="360" w:hanging="360"/>
        <w:rPr>
          <w:rFonts w:ascii="Garamond" w:hAnsi="Garamond"/>
          <w:sz w:val="24"/>
          <w:szCs w:val="24"/>
        </w:rPr>
      </w:pPr>
    </w:p>
    <w:p w14:paraId="67BEF7F9" w14:textId="0C6DF8C2" w:rsidR="00CA0B33" w:rsidRPr="00896A63" w:rsidRDefault="00CA0B33" w:rsidP="00896A63">
      <w:pPr>
        <w:pStyle w:val="ListParagraph"/>
        <w:numPr>
          <w:ilvl w:val="0"/>
          <w:numId w:val="2"/>
        </w:numPr>
        <w:spacing w:after="0"/>
        <w:ind w:left="360"/>
        <w:rPr>
          <w:rFonts w:ascii="Garamond" w:hAnsi="Garamond"/>
          <w:sz w:val="24"/>
          <w:szCs w:val="24"/>
        </w:rPr>
      </w:pPr>
      <w:r w:rsidRPr="00896A63">
        <w:rPr>
          <w:rFonts w:ascii="Garamond" w:hAnsi="Garamond"/>
          <w:sz w:val="24"/>
          <w:szCs w:val="24"/>
        </w:rPr>
        <w:t>T.</w:t>
      </w:r>
      <w:r w:rsidR="00163F50">
        <w:rPr>
          <w:rFonts w:ascii="Garamond" w:hAnsi="Garamond"/>
          <w:sz w:val="24"/>
          <w:szCs w:val="24"/>
        </w:rPr>
        <w:t xml:space="preserve"> </w:t>
      </w:r>
      <w:r w:rsidR="001276B7" w:rsidRPr="00896A63">
        <w:rPr>
          <w:rFonts w:ascii="Garamond" w:hAnsi="Garamond"/>
          <w:sz w:val="24"/>
          <w:szCs w:val="24"/>
        </w:rPr>
        <w:t>E.</w:t>
      </w:r>
      <w:r w:rsidRPr="00896A63">
        <w:rPr>
          <w:rFonts w:ascii="Garamond" w:hAnsi="Garamond"/>
          <w:sz w:val="24"/>
          <w:szCs w:val="24"/>
        </w:rPr>
        <w:t xml:space="preserve"> St. George and A. </w:t>
      </w:r>
      <w:r w:rsidR="006C20A5">
        <w:rPr>
          <w:rFonts w:ascii="Garamond" w:hAnsi="Garamond"/>
          <w:sz w:val="24"/>
          <w:szCs w:val="24"/>
        </w:rPr>
        <w:t xml:space="preserve">D. </w:t>
      </w:r>
      <w:r w:rsidRPr="00896A63">
        <w:rPr>
          <w:rFonts w:ascii="Garamond" w:hAnsi="Garamond"/>
          <w:sz w:val="24"/>
          <w:szCs w:val="24"/>
        </w:rPr>
        <w:t xml:space="preserve">Wendland, </w:t>
      </w:r>
      <w:r w:rsidR="00723B2F" w:rsidRPr="00896A63">
        <w:rPr>
          <w:rFonts w:ascii="Garamond" w:hAnsi="Garamond"/>
          <w:i/>
          <w:iCs/>
          <w:sz w:val="24"/>
          <w:szCs w:val="24"/>
        </w:rPr>
        <w:t xml:space="preserve">Two proofs </w:t>
      </w:r>
      <w:r w:rsidR="00F178C7" w:rsidRPr="00896A63">
        <w:rPr>
          <w:rFonts w:ascii="Garamond" w:hAnsi="Garamond"/>
          <w:i/>
          <w:iCs/>
          <w:sz w:val="24"/>
          <w:szCs w:val="24"/>
        </w:rPr>
        <w:t>of the explicit representation of orthonormal Bernstein polynomials</w:t>
      </w:r>
      <w:r w:rsidR="00F178C7" w:rsidRPr="00896A63">
        <w:rPr>
          <w:rFonts w:ascii="Garamond" w:hAnsi="Garamond"/>
          <w:sz w:val="24"/>
          <w:szCs w:val="24"/>
        </w:rPr>
        <w:t>. In preparation.</w:t>
      </w:r>
    </w:p>
    <w:p w14:paraId="4FC6856B" w14:textId="77777777" w:rsidR="00A0508E" w:rsidRPr="00CC2D92" w:rsidRDefault="00A0508E" w:rsidP="000668D6">
      <w:pPr>
        <w:spacing w:after="0"/>
        <w:rPr>
          <w:rFonts w:ascii="Garamond" w:hAnsi="Garamond"/>
          <w:sz w:val="24"/>
          <w:szCs w:val="24"/>
        </w:rPr>
      </w:pPr>
    </w:p>
    <w:p w14:paraId="539CF353" w14:textId="472F9749" w:rsidR="002A50AE" w:rsidRDefault="002A50AE" w:rsidP="000668D6">
      <w:pPr>
        <w:spacing w:after="0"/>
        <w:rPr>
          <w:rFonts w:ascii="Garamond" w:hAnsi="Garamond"/>
          <w:sz w:val="24"/>
          <w:szCs w:val="24"/>
        </w:rPr>
      </w:pPr>
    </w:p>
    <w:p w14:paraId="07CBA716" w14:textId="6D5E7AD2" w:rsidR="002A50AE" w:rsidRPr="00F900B2" w:rsidRDefault="002A50AE" w:rsidP="000668D6">
      <w:pPr>
        <w:spacing w:after="0"/>
        <w:rPr>
          <w:rFonts w:ascii="Garamond" w:hAnsi="Garamond"/>
          <w:sz w:val="32"/>
          <w:szCs w:val="32"/>
        </w:rPr>
      </w:pPr>
      <w:r w:rsidRPr="00F900B2">
        <w:rPr>
          <w:rFonts w:ascii="Garamond" w:hAnsi="Garamond"/>
          <w:sz w:val="32"/>
          <w:szCs w:val="32"/>
        </w:rPr>
        <w:t>Fellowships, Grants, and Awards</w:t>
      </w:r>
    </w:p>
    <w:p w14:paraId="5C9AAF11" w14:textId="217891B4" w:rsidR="002A50AE" w:rsidRDefault="00641EC0" w:rsidP="000668D6">
      <w:pPr>
        <w:spacing w:after="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7A60D6" wp14:editId="2F5CFF1A">
                <wp:simplePos x="0" y="0"/>
                <wp:positionH relativeFrom="margin">
                  <wp:align>center</wp:align>
                </wp:positionH>
                <wp:positionV relativeFrom="paragraph">
                  <wp:posOffset>34290</wp:posOffset>
                </wp:positionV>
                <wp:extent cx="5833872" cy="0"/>
                <wp:effectExtent l="0" t="19050" r="33655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C8B3D8" id="Straight Connector 5" o:spid="_x0000_s1026" style="position:absolute;z-index:2516674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.7pt" to="459.35pt,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2BABCCC4" w14:textId="43503C22" w:rsidR="002F0884" w:rsidRDefault="00495063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Summer Fellowship, The University of Connecticut, </w:t>
      </w:r>
      <w:r w:rsidR="00955409">
        <w:rPr>
          <w:rFonts w:ascii="Garamond" w:hAnsi="Garamond"/>
          <w:sz w:val="24"/>
          <w:szCs w:val="24"/>
        </w:rPr>
        <w:t xml:space="preserve">Summer 2022, </w:t>
      </w:r>
      <w:r>
        <w:rPr>
          <w:rFonts w:ascii="Garamond" w:hAnsi="Garamond"/>
          <w:sz w:val="24"/>
          <w:szCs w:val="24"/>
        </w:rPr>
        <w:t>$5,000</w:t>
      </w:r>
    </w:p>
    <w:p w14:paraId="34360BB1" w14:textId="6B4E0893" w:rsidR="002A50AE" w:rsidRDefault="00672655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Alan and Linda Thompson Scholarship, </w:t>
      </w:r>
      <w:r w:rsidR="007612BE">
        <w:rPr>
          <w:rFonts w:ascii="Garamond" w:hAnsi="Garamond"/>
          <w:sz w:val="24"/>
          <w:szCs w:val="24"/>
        </w:rPr>
        <w:t xml:space="preserve">Carroll University, </w:t>
      </w:r>
      <w:r w:rsidR="004B3FB1">
        <w:rPr>
          <w:rFonts w:ascii="Garamond" w:hAnsi="Garamond"/>
          <w:sz w:val="24"/>
          <w:szCs w:val="24"/>
        </w:rPr>
        <w:t xml:space="preserve">presented to an undergraduate mathematics student recognizing hard work </w:t>
      </w:r>
      <w:r w:rsidR="00DC57BC">
        <w:rPr>
          <w:rFonts w:ascii="Garamond" w:hAnsi="Garamond"/>
          <w:sz w:val="24"/>
          <w:szCs w:val="24"/>
        </w:rPr>
        <w:t xml:space="preserve">and achievement in the field, </w:t>
      </w:r>
      <w:r w:rsidR="00C72B57">
        <w:rPr>
          <w:rFonts w:ascii="Garamond" w:hAnsi="Garamond"/>
          <w:sz w:val="24"/>
          <w:szCs w:val="24"/>
        </w:rPr>
        <w:t>August 2020, $2</w:t>
      </w:r>
      <w:r w:rsidR="00C57BB7">
        <w:rPr>
          <w:rFonts w:ascii="Garamond" w:hAnsi="Garamond"/>
          <w:sz w:val="24"/>
          <w:szCs w:val="24"/>
        </w:rPr>
        <w:t>,</w:t>
      </w:r>
      <w:r w:rsidR="00C72B57">
        <w:rPr>
          <w:rFonts w:ascii="Garamond" w:hAnsi="Garamond"/>
          <w:sz w:val="24"/>
          <w:szCs w:val="24"/>
        </w:rPr>
        <w:t>500</w:t>
      </w:r>
    </w:p>
    <w:p w14:paraId="6B8E451B" w14:textId="702D1535" w:rsidR="00C72B57" w:rsidRDefault="00C72B57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Mathematics Major of the Year, Carroll University, </w:t>
      </w:r>
      <w:r w:rsidR="002666A0">
        <w:rPr>
          <w:rFonts w:ascii="Garamond" w:hAnsi="Garamond"/>
          <w:sz w:val="24"/>
          <w:szCs w:val="24"/>
        </w:rPr>
        <w:t>March 2019</w:t>
      </w:r>
      <w:r w:rsidR="00481CE7">
        <w:rPr>
          <w:rFonts w:ascii="Garamond" w:hAnsi="Garamond"/>
          <w:sz w:val="24"/>
          <w:szCs w:val="24"/>
        </w:rPr>
        <w:t>, May 2021</w:t>
      </w:r>
    </w:p>
    <w:p w14:paraId="070A6C9F" w14:textId="214B8237" w:rsidR="00AB1A77" w:rsidRDefault="00AB1A77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Student Scholarly Travel Grant, Carroll University</w:t>
      </w:r>
      <w:r w:rsidR="0084010B">
        <w:rPr>
          <w:rFonts w:ascii="Garamond" w:hAnsi="Garamond"/>
          <w:sz w:val="24"/>
          <w:szCs w:val="24"/>
        </w:rPr>
        <w:t>, December 2018, $700</w:t>
      </w:r>
    </w:p>
    <w:p w14:paraId="108B7450" w14:textId="270F9B6A" w:rsidR="00C57BB7" w:rsidRDefault="00C57BB7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Pioneer Scholar Grant, Carroll University, </w:t>
      </w:r>
      <w:r w:rsidR="003E1EC5">
        <w:rPr>
          <w:rFonts w:ascii="Garamond" w:hAnsi="Garamond"/>
          <w:sz w:val="24"/>
          <w:szCs w:val="24"/>
        </w:rPr>
        <w:t xml:space="preserve">stipend </w:t>
      </w:r>
      <w:r w:rsidR="007612BE">
        <w:rPr>
          <w:rFonts w:ascii="Garamond" w:hAnsi="Garamond"/>
          <w:sz w:val="24"/>
          <w:szCs w:val="24"/>
        </w:rPr>
        <w:t>provided to undergraduate students to engage in a</w:t>
      </w:r>
      <w:r w:rsidR="00E30F38">
        <w:rPr>
          <w:rFonts w:ascii="Garamond" w:hAnsi="Garamond"/>
          <w:sz w:val="24"/>
          <w:szCs w:val="24"/>
        </w:rPr>
        <w:t xml:space="preserve">n intensive </w:t>
      </w:r>
      <w:r w:rsidR="007612BE">
        <w:rPr>
          <w:rFonts w:ascii="Garamond" w:hAnsi="Garamond"/>
          <w:sz w:val="24"/>
          <w:szCs w:val="24"/>
        </w:rPr>
        <w:t xml:space="preserve">scholarly research </w:t>
      </w:r>
      <w:r w:rsidR="006C1C72">
        <w:rPr>
          <w:rFonts w:ascii="Garamond" w:hAnsi="Garamond"/>
          <w:sz w:val="24"/>
          <w:szCs w:val="24"/>
        </w:rPr>
        <w:t xml:space="preserve">project, </w:t>
      </w:r>
      <w:r w:rsidR="001F4055">
        <w:rPr>
          <w:rFonts w:ascii="Garamond" w:hAnsi="Garamond"/>
          <w:sz w:val="24"/>
          <w:szCs w:val="24"/>
        </w:rPr>
        <w:t>March</w:t>
      </w:r>
      <w:r>
        <w:rPr>
          <w:rFonts w:ascii="Garamond" w:hAnsi="Garamond"/>
          <w:sz w:val="24"/>
          <w:szCs w:val="24"/>
        </w:rPr>
        <w:t xml:space="preserve"> 2018, $3,000</w:t>
      </w:r>
    </w:p>
    <w:p w14:paraId="19CE421E" w14:textId="0BDABE58" w:rsidR="006C1C72" w:rsidRDefault="006C1C72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Dean’s List, Carroll University, </w:t>
      </w:r>
      <w:r w:rsidR="00000B98">
        <w:rPr>
          <w:rFonts w:ascii="Garamond" w:hAnsi="Garamond"/>
          <w:sz w:val="24"/>
          <w:szCs w:val="24"/>
        </w:rPr>
        <w:t>2017, 2018, 2019, 2020</w:t>
      </w:r>
      <w:r w:rsidR="00B91FE2">
        <w:rPr>
          <w:rFonts w:ascii="Garamond" w:hAnsi="Garamond"/>
          <w:sz w:val="24"/>
          <w:szCs w:val="24"/>
        </w:rPr>
        <w:t>, 2021</w:t>
      </w:r>
    </w:p>
    <w:p w14:paraId="258B87C5" w14:textId="57F4DBC6" w:rsidR="001F4055" w:rsidRDefault="001F4055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National Merit Scholarship, Mead Witter Foundation, 2017, 2018, 2019, 2020, $5</w:t>
      </w:r>
      <w:r w:rsidR="00357FB4">
        <w:rPr>
          <w:rFonts w:ascii="Garamond" w:hAnsi="Garamond"/>
          <w:sz w:val="24"/>
          <w:szCs w:val="24"/>
        </w:rPr>
        <w:t>,</w:t>
      </w:r>
      <w:r>
        <w:rPr>
          <w:rFonts w:ascii="Garamond" w:hAnsi="Garamond"/>
          <w:sz w:val="24"/>
          <w:szCs w:val="24"/>
        </w:rPr>
        <w:t>000</w:t>
      </w:r>
    </w:p>
    <w:p w14:paraId="67A02121" w14:textId="3149C559" w:rsidR="00A366A7" w:rsidRPr="002A50AE" w:rsidRDefault="00155B2A" w:rsidP="004714D0">
      <w:pPr>
        <w:spacing w:after="0"/>
        <w:ind w:left="180" w:hanging="18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Wisconsin Academic Excellence Scholarship, State of Wisconsin Higher Educational Aids Board, 2017, 2018, 2019, 2020, $2,250.</w:t>
      </w:r>
    </w:p>
    <w:p w14:paraId="684ED450" w14:textId="1337642F" w:rsidR="00045990" w:rsidRDefault="00045990" w:rsidP="00045990">
      <w:pPr>
        <w:spacing w:after="0"/>
        <w:ind w:left="2160" w:hanging="720"/>
        <w:jc w:val="both"/>
        <w:rPr>
          <w:rFonts w:ascii="Garamond" w:hAnsi="Garamond"/>
          <w:sz w:val="24"/>
          <w:szCs w:val="24"/>
        </w:rPr>
      </w:pPr>
    </w:p>
    <w:p w14:paraId="4F0B1EB0" w14:textId="77777777" w:rsidR="00155B2A" w:rsidRDefault="00155B2A" w:rsidP="00045990">
      <w:pPr>
        <w:spacing w:after="0"/>
        <w:ind w:left="2160" w:hanging="720"/>
        <w:jc w:val="both"/>
        <w:rPr>
          <w:rFonts w:ascii="Garamond" w:hAnsi="Garamond"/>
          <w:sz w:val="24"/>
          <w:szCs w:val="24"/>
        </w:rPr>
      </w:pPr>
    </w:p>
    <w:p w14:paraId="6844B75F" w14:textId="7AC93957" w:rsidR="00045990" w:rsidRPr="00F900B2" w:rsidRDefault="00044CA0" w:rsidP="00045990">
      <w:pPr>
        <w:spacing w:after="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Service</w:t>
      </w:r>
    </w:p>
    <w:p w14:paraId="35C65F8C" w14:textId="2F975D01" w:rsidR="00045990" w:rsidRDefault="002A50AE" w:rsidP="00045990">
      <w:pPr>
        <w:spacing w:after="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CD7CA1A" wp14:editId="1DB34E81">
                <wp:simplePos x="0" y="0"/>
                <wp:positionH relativeFrom="margin">
                  <wp:align>center</wp:align>
                </wp:positionH>
                <wp:positionV relativeFrom="paragraph">
                  <wp:posOffset>49530</wp:posOffset>
                </wp:positionV>
                <wp:extent cx="5833872" cy="0"/>
                <wp:effectExtent l="0" t="19050" r="33655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AA7D8B7" id="Straight Connector 4" o:spid="_x0000_s1026" style="position:absolute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.9pt" to="459.35pt,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57F88392" w14:textId="4253EE37" w:rsidR="00942E16" w:rsidRDefault="00682164" w:rsidP="00682164">
      <w:pPr>
        <w:spacing w:after="0"/>
        <w:rPr>
          <w:rFonts w:ascii="Garamond" w:hAnsi="Garamond"/>
          <w:sz w:val="24"/>
          <w:szCs w:val="24"/>
        </w:rPr>
      </w:pPr>
      <w:r w:rsidRPr="00682164">
        <w:rPr>
          <w:rFonts w:ascii="Garamond" w:hAnsi="Garamond"/>
          <w:i/>
          <w:iCs/>
          <w:sz w:val="24"/>
          <w:szCs w:val="24"/>
        </w:rPr>
        <w:t>The University of Connecticut</w:t>
      </w:r>
      <w:r w:rsidR="00535B71">
        <w:rPr>
          <w:rFonts w:ascii="Garamond" w:hAnsi="Garamond"/>
          <w:sz w:val="24"/>
          <w:szCs w:val="24"/>
        </w:rPr>
        <w:t>:</w:t>
      </w:r>
    </w:p>
    <w:p w14:paraId="30CA183A" w14:textId="0AD12F7F" w:rsidR="00535B71" w:rsidRDefault="00535B71" w:rsidP="00535B71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Treasurer, Society for Industrial and Applied Mathematics Student Chapter</w:t>
      </w:r>
      <w:r w:rsidR="001E599F">
        <w:rPr>
          <w:rFonts w:ascii="Garamond" w:hAnsi="Garamond"/>
          <w:sz w:val="24"/>
          <w:szCs w:val="24"/>
        </w:rPr>
        <w:t xml:space="preserve"> (2021 – present)</w:t>
      </w:r>
    </w:p>
    <w:p w14:paraId="7F927AAF" w14:textId="501B9A4A" w:rsidR="004419C9" w:rsidRDefault="004419C9" w:rsidP="00535B71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Participant</w:t>
      </w:r>
      <w:r w:rsidR="00606E60">
        <w:rPr>
          <w:rFonts w:ascii="Garamond" w:hAnsi="Garamond"/>
          <w:sz w:val="24"/>
          <w:szCs w:val="24"/>
        </w:rPr>
        <w:t>, Speaker,</w:t>
      </w:r>
      <w:r>
        <w:rPr>
          <w:rFonts w:ascii="Garamond" w:hAnsi="Garamond"/>
          <w:sz w:val="24"/>
          <w:szCs w:val="24"/>
        </w:rPr>
        <w:t xml:space="preserve"> and Co-organizer, UConn SIAM Student Chapter Reading Group in Numerical Analysis (Fall 2022)</w:t>
      </w:r>
    </w:p>
    <w:p w14:paraId="5DDA4B02" w14:textId="2EACEE36" w:rsidR="004419C9" w:rsidRPr="004419C9" w:rsidRDefault="0055270D" w:rsidP="004419C9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Participant</w:t>
      </w:r>
      <w:r w:rsidR="00606E60">
        <w:rPr>
          <w:rFonts w:ascii="Garamond" w:hAnsi="Garamond"/>
          <w:sz w:val="24"/>
          <w:szCs w:val="24"/>
        </w:rPr>
        <w:t>, Speaker,</w:t>
      </w:r>
      <w:r>
        <w:rPr>
          <w:rFonts w:ascii="Garamond" w:hAnsi="Garamond"/>
          <w:sz w:val="24"/>
          <w:szCs w:val="24"/>
        </w:rPr>
        <w:t xml:space="preserve"> and Co-organizer, </w:t>
      </w:r>
      <w:r w:rsidR="004419C9">
        <w:rPr>
          <w:rFonts w:ascii="Garamond" w:hAnsi="Garamond"/>
          <w:sz w:val="24"/>
          <w:szCs w:val="24"/>
        </w:rPr>
        <w:t>UConn SIAM Student Chapter Reading Group in Ordinary Differential Equations (Spring 2022)</w:t>
      </w:r>
    </w:p>
    <w:p w14:paraId="2AF687DB" w14:textId="6F4B1F2D" w:rsidR="001E599F" w:rsidRDefault="001E599F" w:rsidP="00535B71">
      <w:pPr>
        <w:pStyle w:val="ListParagraph"/>
        <w:numPr>
          <w:ilvl w:val="0"/>
          <w:numId w:val="7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Participant, </w:t>
      </w:r>
      <w:r w:rsidR="0072511B">
        <w:rPr>
          <w:rFonts w:ascii="Garamond" w:hAnsi="Garamond"/>
          <w:sz w:val="24"/>
          <w:szCs w:val="24"/>
        </w:rPr>
        <w:t>Mathematics Continued Conference</w:t>
      </w:r>
      <w:r w:rsidR="00222FC8">
        <w:rPr>
          <w:rFonts w:ascii="Garamond" w:hAnsi="Garamond"/>
          <w:sz w:val="24"/>
          <w:szCs w:val="24"/>
        </w:rPr>
        <w:t xml:space="preserve"> (October 23, 2021)</w:t>
      </w:r>
    </w:p>
    <w:p w14:paraId="54A31B1C" w14:textId="77777777" w:rsidR="00222FC8" w:rsidRDefault="00222FC8" w:rsidP="00222FC8">
      <w:pPr>
        <w:spacing w:after="0"/>
        <w:rPr>
          <w:rFonts w:ascii="Garamond" w:hAnsi="Garamond"/>
          <w:sz w:val="24"/>
          <w:szCs w:val="24"/>
        </w:rPr>
      </w:pPr>
    </w:p>
    <w:p w14:paraId="30AA00AB" w14:textId="37BB302C" w:rsidR="00222FC8" w:rsidRDefault="00222FC8" w:rsidP="00222FC8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i/>
          <w:iCs/>
          <w:sz w:val="24"/>
          <w:szCs w:val="24"/>
        </w:rPr>
        <w:lastRenderedPageBreak/>
        <w:t>Carroll University</w:t>
      </w:r>
      <w:r>
        <w:rPr>
          <w:rFonts w:ascii="Garamond" w:hAnsi="Garamond"/>
          <w:sz w:val="24"/>
          <w:szCs w:val="24"/>
        </w:rPr>
        <w:t>:</w:t>
      </w:r>
    </w:p>
    <w:p w14:paraId="14B69801" w14:textId="11CCD47F" w:rsidR="00222FC8" w:rsidRPr="00222FC8" w:rsidRDefault="00222FC8" w:rsidP="00222FC8">
      <w:pPr>
        <w:pStyle w:val="ListParagraph"/>
        <w:numPr>
          <w:ilvl w:val="0"/>
          <w:numId w:val="8"/>
        </w:num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Vice President, Carroll University Mathematics Club (2020 – 2021)</w:t>
      </w:r>
    </w:p>
    <w:p w14:paraId="12B898A2" w14:textId="77777777" w:rsidR="00682164" w:rsidRDefault="00682164" w:rsidP="00D96373">
      <w:pPr>
        <w:spacing w:after="0"/>
        <w:rPr>
          <w:rFonts w:ascii="Garamond" w:hAnsi="Garamond"/>
          <w:sz w:val="24"/>
          <w:szCs w:val="24"/>
        </w:rPr>
      </w:pPr>
    </w:p>
    <w:p w14:paraId="6C2BE33A" w14:textId="77777777" w:rsidR="00044CA0" w:rsidRDefault="00044CA0" w:rsidP="00D96373">
      <w:pPr>
        <w:spacing w:after="0"/>
        <w:rPr>
          <w:rFonts w:ascii="Garamond" w:hAnsi="Garamond"/>
          <w:sz w:val="24"/>
          <w:szCs w:val="24"/>
        </w:rPr>
      </w:pPr>
    </w:p>
    <w:p w14:paraId="3E7974A0" w14:textId="7BF3C97A" w:rsidR="0016162F" w:rsidRPr="00F900B2" w:rsidRDefault="0016162F" w:rsidP="00D96373">
      <w:pPr>
        <w:spacing w:after="0"/>
        <w:rPr>
          <w:rFonts w:ascii="Garamond" w:hAnsi="Garamond"/>
          <w:sz w:val="32"/>
          <w:szCs w:val="32"/>
        </w:rPr>
      </w:pPr>
      <w:r w:rsidRPr="00F900B2">
        <w:rPr>
          <w:rFonts w:ascii="Garamond" w:hAnsi="Garamond"/>
          <w:sz w:val="32"/>
          <w:szCs w:val="32"/>
        </w:rPr>
        <w:t>Research Skills</w:t>
      </w:r>
    </w:p>
    <w:p w14:paraId="4099BD15" w14:textId="70D50DA3" w:rsidR="0016162F" w:rsidRDefault="0083725C" w:rsidP="0047472D">
      <w:pPr>
        <w:spacing w:after="0"/>
        <w:ind w:left="1440" w:hanging="144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792A9D" wp14:editId="02D77E56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5833872" cy="0"/>
                <wp:effectExtent l="0" t="19050" r="3365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96269C" id="Straight Connector 6" o:spid="_x0000_s1026" style="position:absolute;z-index:25166950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pt" to="459.35pt,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</w:p>
    <w:p w14:paraId="1E8184BB" w14:textId="0DFE3B50" w:rsidR="0078156C" w:rsidRDefault="00F75587" w:rsidP="00007AD4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 xml:space="preserve">Research experience includes </w:t>
      </w:r>
      <w:r w:rsidR="00B23506">
        <w:rPr>
          <w:rFonts w:ascii="Garamond" w:hAnsi="Garamond"/>
          <w:sz w:val="24"/>
          <w:szCs w:val="24"/>
        </w:rPr>
        <w:t xml:space="preserve">ordinary differential equations and numerical techniques, numerical analysis, and convergence analysis of </w:t>
      </w:r>
      <w:r w:rsidR="004B0D66">
        <w:rPr>
          <w:rFonts w:ascii="Garamond" w:hAnsi="Garamond"/>
          <w:sz w:val="24"/>
          <w:szCs w:val="24"/>
        </w:rPr>
        <w:t xml:space="preserve">analytical </w:t>
      </w:r>
      <w:r w:rsidR="00B23506">
        <w:rPr>
          <w:rFonts w:ascii="Garamond" w:hAnsi="Garamond"/>
          <w:sz w:val="24"/>
          <w:szCs w:val="24"/>
        </w:rPr>
        <w:t>solutions. Experience</w:t>
      </w:r>
      <w:r w:rsidR="005475EF">
        <w:rPr>
          <w:rFonts w:ascii="Garamond" w:hAnsi="Garamond"/>
          <w:sz w:val="24"/>
          <w:szCs w:val="24"/>
        </w:rPr>
        <w:t xml:space="preserve">d in using </w:t>
      </w:r>
      <w:r w:rsidR="00FC3187">
        <w:rPr>
          <w:rFonts w:ascii="Garamond" w:hAnsi="Garamond"/>
          <w:sz w:val="24"/>
          <w:szCs w:val="24"/>
        </w:rPr>
        <w:t>MATLAB,</w:t>
      </w:r>
      <w:r w:rsidR="005475EF">
        <w:rPr>
          <w:rFonts w:ascii="Garamond" w:hAnsi="Garamond"/>
          <w:sz w:val="24"/>
          <w:szCs w:val="24"/>
        </w:rPr>
        <w:t xml:space="preserve"> Python, Julia, </w:t>
      </w:r>
      <w:r w:rsidR="00FC3187">
        <w:rPr>
          <w:rFonts w:ascii="Garamond" w:hAnsi="Garamond"/>
          <w:sz w:val="24"/>
          <w:szCs w:val="24"/>
        </w:rPr>
        <w:t xml:space="preserve">R, RStudio, </w:t>
      </w:r>
      <w:r w:rsidR="005475EF">
        <w:rPr>
          <w:rFonts w:ascii="Garamond" w:hAnsi="Garamond"/>
          <w:sz w:val="24"/>
          <w:szCs w:val="24"/>
        </w:rPr>
        <w:t>Maple,</w:t>
      </w:r>
      <w:r w:rsidR="00383F2B">
        <w:rPr>
          <w:rFonts w:ascii="Garamond" w:hAnsi="Garamond"/>
          <w:sz w:val="24"/>
          <w:szCs w:val="24"/>
        </w:rPr>
        <w:t xml:space="preserve"> Java,</w:t>
      </w:r>
      <w:r w:rsidR="005475EF">
        <w:rPr>
          <w:rFonts w:ascii="Garamond" w:hAnsi="Garamond"/>
          <w:sz w:val="24"/>
          <w:szCs w:val="24"/>
        </w:rPr>
        <w:t xml:space="preserve"> and LaTeX.</w:t>
      </w:r>
    </w:p>
    <w:p w14:paraId="50A9BFB3" w14:textId="77777777" w:rsidR="00383F2B" w:rsidRDefault="00383F2B" w:rsidP="00007AD4">
      <w:pPr>
        <w:spacing w:after="0"/>
        <w:rPr>
          <w:rFonts w:ascii="Garamond" w:hAnsi="Garamond"/>
          <w:sz w:val="24"/>
          <w:szCs w:val="24"/>
        </w:rPr>
      </w:pPr>
    </w:p>
    <w:p w14:paraId="06CAEDE8" w14:textId="77777777" w:rsidR="00383F2B" w:rsidRDefault="00383F2B" w:rsidP="00007AD4">
      <w:pPr>
        <w:spacing w:after="0"/>
        <w:rPr>
          <w:rFonts w:ascii="Garamond" w:hAnsi="Garamond"/>
          <w:sz w:val="24"/>
          <w:szCs w:val="24"/>
        </w:rPr>
      </w:pPr>
    </w:p>
    <w:p w14:paraId="642B15F7" w14:textId="71448A1D" w:rsidR="00044EA6" w:rsidRPr="00044EA6" w:rsidRDefault="00383F2B" w:rsidP="00007AD4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32"/>
          <w:szCs w:val="32"/>
        </w:rPr>
        <w:t>Professional Organizations</w:t>
      </w:r>
    </w:p>
    <w:p w14:paraId="3D669226" w14:textId="6D737ABD" w:rsidR="00044EA6" w:rsidRDefault="00383F2B" w:rsidP="00007AD4">
      <w:pPr>
        <w:spacing w:after="0"/>
        <w:rPr>
          <w:rFonts w:ascii="Garamond" w:hAnsi="Garamond"/>
          <w:sz w:val="24"/>
          <w:szCs w:val="24"/>
        </w:rPr>
      </w:pPr>
      <w:r>
        <w:rPr>
          <w:rFonts w:ascii="Cambria" w:hAnsi="Cambria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540BF8" wp14:editId="777A9180">
                <wp:simplePos x="0" y="0"/>
                <wp:positionH relativeFrom="margin">
                  <wp:posOffset>38100</wp:posOffset>
                </wp:positionH>
                <wp:positionV relativeFrom="paragraph">
                  <wp:posOffset>19050</wp:posOffset>
                </wp:positionV>
                <wp:extent cx="5833872" cy="0"/>
                <wp:effectExtent l="0" t="19050" r="3365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33872" cy="0"/>
                        </a:xfrm>
                        <a:prstGeom prst="line">
                          <a:avLst/>
                        </a:prstGeom>
                        <a:ln w="38100" cmpd="thickThin">
                          <a:solidFill>
                            <a:srgbClr val="000E2F"/>
                          </a:solidFill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030799" id="Straight Connector 8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pt,1.5pt" to="462.3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" strokecolor="#000e2f" strokeweight="3pt">
                <v:stroke linestyle="thickThin" joinstyle="miter"/>
                <w10:wrap anchorx="margin"/>
              </v:line>
            </w:pict>
          </mc:Fallback>
        </mc:AlternateContent>
      </w:r>
      <w:r w:rsidR="00044EA6">
        <w:rPr>
          <w:rFonts w:ascii="Garamond" w:hAnsi="Garamond"/>
          <w:sz w:val="24"/>
          <w:szCs w:val="24"/>
        </w:rPr>
        <w:tab/>
      </w:r>
    </w:p>
    <w:p w14:paraId="4E92ECA4" w14:textId="3A348F63" w:rsidR="00044EA6" w:rsidRDefault="004B3C9C" w:rsidP="00007AD4">
      <w:pPr>
        <w:spacing w:after="0"/>
        <w:rPr>
          <w:rFonts w:ascii="Garamond" w:hAnsi="Garamond"/>
          <w:sz w:val="24"/>
          <w:szCs w:val="24"/>
        </w:rPr>
      </w:pPr>
      <w:r>
        <w:rPr>
          <w:rFonts w:ascii="Garamond" w:hAnsi="Garamond"/>
          <w:sz w:val="24"/>
          <w:szCs w:val="24"/>
        </w:rPr>
        <w:t>American Mathematical Society</w:t>
      </w:r>
    </w:p>
    <w:p w14:paraId="3F064D4C" w14:textId="326E0752" w:rsidR="004B3C9C" w:rsidRPr="00044EA6" w:rsidRDefault="004B3C9C" w:rsidP="00007AD4">
      <w:pPr>
        <w:spacing w:after="0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24"/>
          <w:szCs w:val="24"/>
        </w:rPr>
        <w:t>Society for Industrial and Applied Mathematics</w:t>
      </w:r>
    </w:p>
    <w:sectPr w:rsidR="004B3C9C" w:rsidRPr="00044EA6" w:rsidSect="0078156C"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0476"/>
    <w:multiLevelType w:val="hybridMultilevel"/>
    <w:tmpl w:val="AE464AC2"/>
    <w:lvl w:ilvl="0" w:tplc="2C146E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5640FF"/>
    <w:multiLevelType w:val="hybridMultilevel"/>
    <w:tmpl w:val="A044D5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654139"/>
    <w:multiLevelType w:val="hybridMultilevel"/>
    <w:tmpl w:val="8DDCBC8C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F15326"/>
    <w:multiLevelType w:val="hybridMultilevel"/>
    <w:tmpl w:val="3C2A9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864E3F"/>
    <w:multiLevelType w:val="hybridMultilevel"/>
    <w:tmpl w:val="1E96E1D0"/>
    <w:lvl w:ilvl="0" w:tplc="2C146E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E90C94"/>
    <w:multiLevelType w:val="hybridMultilevel"/>
    <w:tmpl w:val="D3A859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0F0F4D"/>
    <w:multiLevelType w:val="hybridMultilevel"/>
    <w:tmpl w:val="82047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348A6"/>
    <w:multiLevelType w:val="hybridMultilevel"/>
    <w:tmpl w:val="7C564AF4"/>
    <w:lvl w:ilvl="0" w:tplc="2C146E4C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28580928">
    <w:abstractNumId w:val="7"/>
  </w:num>
  <w:num w:numId="2" w16cid:durableId="569776202">
    <w:abstractNumId w:val="4"/>
  </w:num>
  <w:num w:numId="3" w16cid:durableId="2020154853">
    <w:abstractNumId w:val="0"/>
  </w:num>
  <w:num w:numId="4" w16cid:durableId="1258757998">
    <w:abstractNumId w:val="1"/>
  </w:num>
  <w:num w:numId="5" w16cid:durableId="1326469922">
    <w:abstractNumId w:val="2"/>
  </w:num>
  <w:num w:numId="6" w16cid:durableId="353314850">
    <w:abstractNumId w:val="5"/>
  </w:num>
  <w:num w:numId="7" w16cid:durableId="1199053761">
    <w:abstractNumId w:val="6"/>
  </w:num>
  <w:num w:numId="8" w16cid:durableId="56190974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0B7A"/>
    <w:rsid w:val="00000B98"/>
    <w:rsid w:val="00004956"/>
    <w:rsid w:val="00007AD4"/>
    <w:rsid w:val="00013291"/>
    <w:rsid w:val="00044CA0"/>
    <w:rsid w:val="00044EA6"/>
    <w:rsid w:val="00045990"/>
    <w:rsid w:val="000473E4"/>
    <w:rsid w:val="000668D6"/>
    <w:rsid w:val="00073E1F"/>
    <w:rsid w:val="000C7712"/>
    <w:rsid w:val="000D37DA"/>
    <w:rsid w:val="000D6610"/>
    <w:rsid w:val="001276B7"/>
    <w:rsid w:val="00134936"/>
    <w:rsid w:val="00147373"/>
    <w:rsid w:val="00155B2A"/>
    <w:rsid w:val="0016162F"/>
    <w:rsid w:val="00163F50"/>
    <w:rsid w:val="00172CBB"/>
    <w:rsid w:val="001D1EDB"/>
    <w:rsid w:val="001E599F"/>
    <w:rsid w:val="001E6936"/>
    <w:rsid w:val="001F4055"/>
    <w:rsid w:val="001F4EB4"/>
    <w:rsid w:val="001F6A4B"/>
    <w:rsid w:val="00222FC8"/>
    <w:rsid w:val="002456C5"/>
    <w:rsid w:val="002666A0"/>
    <w:rsid w:val="0029446B"/>
    <w:rsid w:val="002A50AE"/>
    <w:rsid w:val="002F0884"/>
    <w:rsid w:val="003207FF"/>
    <w:rsid w:val="003515C1"/>
    <w:rsid w:val="00357FB4"/>
    <w:rsid w:val="00371906"/>
    <w:rsid w:val="00383F2B"/>
    <w:rsid w:val="003A0705"/>
    <w:rsid w:val="003B54C0"/>
    <w:rsid w:val="003E1EC5"/>
    <w:rsid w:val="003F6597"/>
    <w:rsid w:val="004419C9"/>
    <w:rsid w:val="004714D0"/>
    <w:rsid w:val="0047472D"/>
    <w:rsid w:val="00481CE7"/>
    <w:rsid w:val="00495063"/>
    <w:rsid w:val="004A1D04"/>
    <w:rsid w:val="004B0D66"/>
    <w:rsid w:val="004B3C9C"/>
    <w:rsid w:val="004B3FB1"/>
    <w:rsid w:val="004E3669"/>
    <w:rsid w:val="004E4ECE"/>
    <w:rsid w:val="00502C7F"/>
    <w:rsid w:val="00532A6C"/>
    <w:rsid w:val="00535B71"/>
    <w:rsid w:val="005475EF"/>
    <w:rsid w:val="0055270D"/>
    <w:rsid w:val="005B2276"/>
    <w:rsid w:val="005D5B4E"/>
    <w:rsid w:val="005E09DF"/>
    <w:rsid w:val="00605889"/>
    <w:rsid w:val="00606E60"/>
    <w:rsid w:val="00641EC0"/>
    <w:rsid w:val="00672655"/>
    <w:rsid w:val="00682164"/>
    <w:rsid w:val="006C0581"/>
    <w:rsid w:val="006C1C72"/>
    <w:rsid w:val="006C20A5"/>
    <w:rsid w:val="00723B2F"/>
    <w:rsid w:val="0072511B"/>
    <w:rsid w:val="007612BE"/>
    <w:rsid w:val="0078156C"/>
    <w:rsid w:val="00792EA9"/>
    <w:rsid w:val="00797B40"/>
    <w:rsid w:val="007A5092"/>
    <w:rsid w:val="007B7C0F"/>
    <w:rsid w:val="0083219E"/>
    <w:rsid w:val="0083725C"/>
    <w:rsid w:val="0084010B"/>
    <w:rsid w:val="0087411B"/>
    <w:rsid w:val="00882C25"/>
    <w:rsid w:val="00896A63"/>
    <w:rsid w:val="008F3FC6"/>
    <w:rsid w:val="00942E16"/>
    <w:rsid w:val="00955409"/>
    <w:rsid w:val="0095561A"/>
    <w:rsid w:val="00973F40"/>
    <w:rsid w:val="009865B6"/>
    <w:rsid w:val="00991BE1"/>
    <w:rsid w:val="009C3694"/>
    <w:rsid w:val="00A0508E"/>
    <w:rsid w:val="00A366A7"/>
    <w:rsid w:val="00A92600"/>
    <w:rsid w:val="00AB1A77"/>
    <w:rsid w:val="00AE4191"/>
    <w:rsid w:val="00B23506"/>
    <w:rsid w:val="00B91FE2"/>
    <w:rsid w:val="00BA3611"/>
    <w:rsid w:val="00C15C54"/>
    <w:rsid w:val="00C57BB7"/>
    <w:rsid w:val="00C72B57"/>
    <w:rsid w:val="00CA0B33"/>
    <w:rsid w:val="00CC2D92"/>
    <w:rsid w:val="00D86E92"/>
    <w:rsid w:val="00D96373"/>
    <w:rsid w:val="00DB0A2A"/>
    <w:rsid w:val="00DC57BC"/>
    <w:rsid w:val="00E231A5"/>
    <w:rsid w:val="00E30F38"/>
    <w:rsid w:val="00E338DD"/>
    <w:rsid w:val="00ED3833"/>
    <w:rsid w:val="00EF6277"/>
    <w:rsid w:val="00EF7B84"/>
    <w:rsid w:val="00F000D1"/>
    <w:rsid w:val="00F178C7"/>
    <w:rsid w:val="00F73089"/>
    <w:rsid w:val="00F75574"/>
    <w:rsid w:val="00F75587"/>
    <w:rsid w:val="00F900B2"/>
    <w:rsid w:val="00F90B7A"/>
    <w:rsid w:val="00FB038A"/>
    <w:rsid w:val="00FB2B2E"/>
    <w:rsid w:val="00FC3187"/>
    <w:rsid w:val="00FC656A"/>
    <w:rsid w:val="00FD645C"/>
    <w:rsid w:val="00FF0A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97ECE"/>
  <w15:chartTrackingRefBased/>
  <w15:docId w15:val="{5B1AC52D-3C11-4009-A963-B5E537DC0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8156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156C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47472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47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472D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7472D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896A6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1218</TotalTime>
  <Pages>3</Pages>
  <Words>560</Words>
  <Characters>3194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Wendland</dc:creator>
  <cp:keywords/>
  <dc:description/>
  <cp:lastModifiedBy>Alec Wendland</cp:lastModifiedBy>
  <cp:revision>119</cp:revision>
  <dcterms:created xsi:type="dcterms:W3CDTF">2020-12-23T03:07:00Z</dcterms:created>
  <dcterms:modified xsi:type="dcterms:W3CDTF">2023-01-10T22:26:00Z</dcterms:modified>
</cp:coreProperties>
</file>