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right" w:tblpY="-7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tblGrid>
      <w:tr w:rsidR="00690CE2" w14:paraId="6205CBE4" w14:textId="77777777">
        <w:trPr>
          <w:trHeight w:val="146"/>
        </w:trPr>
        <w:tc>
          <w:tcPr>
            <w:tcW w:w="1162" w:type="dxa"/>
          </w:tcPr>
          <w:p w14:paraId="2A719249" w14:textId="77777777" w:rsidR="00690CE2" w:rsidRDefault="00000000">
            <w:pPr>
              <w:pStyle w:val="Heading1"/>
              <w:keepNext w:val="0"/>
              <w:keepLines w:val="0"/>
              <w:widowControl w:val="0"/>
              <w:spacing w:before="216"/>
              <w:rPr>
                <w:rFonts w:ascii="Arial" w:eastAsia="Arial" w:hAnsi="Arial" w:cs="Arial"/>
                <w:b/>
                <w:color w:val="000000"/>
                <w:sz w:val="24"/>
                <w:szCs w:val="24"/>
              </w:rPr>
            </w:pPr>
            <w:r>
              <w:rPr>
                <w:b/>
                <w:noProof/>
                <w:sz w:val="24"/>
                <w:szCs w:val="24"/>
                <w:lang w:val="en-IN" w:bidi="hi-IN"/>
              </w:rPr>
              <w:drawing>
                <wp:inline distT="0" distB="0" distL="0" distR="0" wp14:anchorId="5F49B63A" wp14:editId="29E0BF8A">
                  <wp:extent cx="675861" cy="309659"/>
                  <wp:effectExtent l="0" t="0" r="0" b="0"/>
                  <wp:docPr id="10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1"/>
                          <pic:cNvPicPr/>
                        </pic:nvPicPr>
                        <pic:blipFill>
                          <a:blip r:embed="rId5" cstate="print"/>
                          <a:srcRect/>
                          <a:stretch/>
                        </pic:blipFill>
                        <pic:spPr>
                          <a:xfrm>
                            <a:off x="0" y="0"/>
                            <a:ext cx="675861" cy="309659"/>
                          </a:xfrm>
                          <a:prstGeom prst="rect">
                            <a:avLst/>
                          </a:prstGeom>
                        </pic:spPr>
                      </pic:pic>
                    </a:graphicData>
                  </a:graphic>
                </wp:inline>
              </w:drawing>
            </w:r>
          </w:p>
        </w:tc>
      </w:tr>
      <w:tr w:rsidR="00690CE2" w14:paraId="29BF7777" w14:textId="77777777">
        <w:trPr>
          <w:trHeight w:val="146"/>
        </w:trPr>
        <w:tc>
          <w:tcPr>
            <w:tcW w:w="1162" w:type="dxa"/>
          </w:tcPr>
          <w:p w14:paraId="136BCDB6" w14:textId="77777777" w:rsidR="00690CE2" w:rsidRDefault="00000000">
            <w:pPr>
              <w:pStyle w:val="Heading1"/>
              <w:keepNext w:val="0"/>
              <w:keepLines w:val="0"/>
              <w:widowControl w:val="0"/>
              <w:spacing w:before="216"/>
              <w:rPr>
                <w:b/>
                <w:noProof/>
                <w:sz w:val="24"/>
                <w:szCs w:val="24"/>
                <w:lang w:val="en-IN" w:bidi="hi-IN"/>
              </w:rPr>
            </w:pPr>
            <w:r>
              <w:rPr>
                <w:noProof/>
                <w:lang w:val="en-IN" w:bidi="hi-IN"/>
              </w:rPr>
              <w:drawing>
                <wp:anchor distT="0" distB="0" distL="114300" distR="114300" simplePos="0" relativeHeight="13" behindDoc="0" locked="0" layoutInCell="1" allowOverlap="1" wp14:anchorId="2E20DD43" wp14:editId="3DD51BCC">
                  <wp:simplePos x="0" y="0"/>
                  <wp:positionH relativeFrom="column">
                    <wp:posOffset>-8890</wp:posOffset>
                  </wp:positionH>
                  <wp:positionV relativeFrom="paragraph">
                    <wp:posOffset>88265</wp:posOffset>
                  </wp:positionV>
                  <wp:extent cx="731520" cy="690880"/>
                  <wp:effectExtent l="19050" t="19050" r="11430" b="13970"/>
                  <wp:wrapSquare wrapText="bothSides"/>
                  <wp:docPr id="1027" name="image6.png" descr="C:\Users\akhil\Desktop\BA Certified Badg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6.png"/>
                          <pic:cNvPicPr/>
                        </pic:nvPicPr>
                        <pic:blipFill>
                          <a:blip r:embed="rId6" cstate="print"/>
                          <a:srcRect/>
                          <a:stretch/>
                        </pic:blipFill>
                        <pic:spPr>
                          <a:xfrm>
                            <a:off x="0" y="0"/>
                            <a:ext cx="731520" cy="690880"/>
                          </a:xfrm>
                          <a:prstGeom prst="rect">
                            <a:avLst/>
                          </a:prstGeom>
                          <a:ln w="9525" cap="flat" cmpd="sng">
                            <a:solidFill>
                              <a:srgbClr val="000000"/>
                            </a:solidFill>
                            <a:prstDash val="solid"/>
                            <a:round/>
                            <a:headEnd type="none" w="med" len="med"/>
                            <a:tailEnd type="none" w="med" len="med"/>
                          </a:ln>
                        </pic:spPr>
                      </pic:pic>
                    </a:graphicData>
                  </a:graphic>
                  <wp14:sizeRelH relativeFrom="margin">
                    <wp14:pctWidth>0</wp14:pctWidth>
                  </wp14:sizeRelH>
                  <wp14:sizeRelV relativeFrom="margin">
                    <wp14:pctHeight>0</wp14:pctHeight>
                  </wp14:sizeRelV>
                </wp:anchor>
              </w:drawing>
            </w:r>
          </w:p>
        </w:tc>
      </w:tr>
      <w:tr w:rsidR="00690CE2" w14:paraId="6C08A11C" w14:textId="77777777">
        <w:trPr>
          <w:trHeight w:val="146"/>
        </w:trPr>
        <w:tc>
          <w:tcPr>
            <w:tcW w:w="1162" w:type="dxa"/>
          </w:tcPr>
          <w:p w14:paraId="3156DA7C" w14:textId="77777777" w:rsidR="00690CE2" w:rsidRDefault="00690CE2">
            <w:pPr>
              <w:pStyle w:val="Heading1"/>
              <w:keepNext w:val="0"/>
              <w:keepLines w:val="0"/>
              <w:widowControl w:val="0"/>
              <w:spacing w:before="216"/>
              <w:rPr>
                <w:noProof/>
                <w:lang w:val="en-IN" w:bidi="hi-IN"/>
              </w:rPr>
            </w:pPr>
          </w:p>
        </w:tc>
      </w:tr>
      <w:tr w:rsidR="00690CE2" w14:paraId="4A92B3DA" w14:textId="77777777">
        <w:trPr>
          <w:trHeight w:val="70"/>
        </w:trPr>
        <w:tc>
          <w:tcPr>
            <w:tcW w:w="1162" w:type="dxa"/>
          </w:tcPr>
          <w:p w14:paraId="221995C0" w14:textId="77777777" w:rsidR="00690CE2" w:rsidRDefault="00690CE2">
            <w:pPr>
              <w:pStyle w:val="Heading1"/>
              <w:keepNext w:val="0"/>
              <w:keepLines w:val="0"/>
              <w:widowControl w:val="0"/>
              <w:spacing w:before="216"/>
              <w:rPr>
                <w:noProof/>
                <w:lang w:val="en-IN" w:bidi="hi-IN"/>
              </w:rPr>
            </w:pPr>
          </w:p>
        </w:tc>
      </w:tr>
    </w:tbl>
    <w:p w14:paraId="790A8882" w14:textId="77777777" w:rsidR="00690CE2" w:rsidRDefault="00000000">
      <w:pPr>
        <w:widowControl w:val="0"/>
        <w:autoSpaceDE w:val="0"/>
        <w:autoSpaceDN w:val="0"/>
        <w:adjustRightInd w:val="0"/>
        <w:spacing w:before="42" w:after="0" w:line="240" w:lineRule="auto"/>
        <w:ind w:left="3231" w:right="-20"/>
        <w:rPr>
          <w:rFonts w:ascii="Times New Roman" w:hAnsi="Times New Roman" w:cs="Times New Roman"/>
          <w:color w:val="000000"/>
          <w:sz w:val="45"/>
          <w:szCs w:val="45"/>
        </w:rPr>
      </w:pPr>
      <w:r>
        <w:rPr>
          <w:rFonts w:ascii="Times New Roman" w:hAnsi="Times New Roman" w:cs="Times New Roman"/>
          <w:b/>
          <w:bCs/>
          <w:color w:val="FFFFFF"/>
          <w:spacing w:val="4"/>
          <w:w w:val="127"/>
          <w:sz w:val="45"/>
          <w:szCs w:val="45"/>
        </w:rPr>
        <w:t>A</w:t>
      </w:r>
      <w:r>
        <w:rPr>
          <w:rFonts w:ascii="Times New Roman" w:hAnsi="Times New Roman" w:cs="Times New Roman"/>
          <w:b/>
          <w:bCs/>
          <w:color w:val="FFFFFF"/>
          <w:spacing w:val="3"/>
          <w:w w:val="127"/>
          <w:sz w:val="45"/>
          <w:szCs w:val="45"/>
        </w:rPr>
        <w:t>k</w:t>
      </w:r>
      <w:r>
        <w:rPr>
          <w:rFonts w:ascii="Times New Roman" w:hAnsi="Times New Roman" w:cs="Times New Roman"/>
          <w:b/>
          <w:bCs/>
          <w:color w:val="FFFFFF"/>
          <w:spacing w:val="4"/>
          <w:w w:val="127"/>
          <w:sz w:val="45"/>
          <w:szCs w:val="45"/>
        </w:rPr>
        <w:t>h</w:t>
      </w:r>
      <w:r>
        <w:rPr>
          <w:rFonts w:ascii="Times New Roman" w:hAnsi="Times New Roman" w:cs="Times New Roman"/>
          <w:b/>
          <w:bCs/>
          <w:color w:val="FFFFFF"/>
          <w:spacing w:val="1"/>
          <w:w w:val="127"/>
          <w:sz w:val="45"/>
          <w:szCs w:val="45"/>
        </w:rPr>
        <w:t>il</w:t>
      </w:r>
      <w:r>
        <w:rPr>
          <w:rFonts w:ascii="Times New Roman" w:hAnsi="Times New Roman" w:cs="Times New Roman"/>
          <w:b/>
          <w:bCs/>
          <w:color w:val="FFFFFF"/>
          <w:spacing w:val="3"/>
          <w:w w:val="127"/>
          <w:sz w:val="45"/>
          <w:szCs w:val="45"/>
        </w:rPr>
        <w:t>es</w:t>
      </w:r>
      <w:r>
        <w:rPr>
          <w:rFonts w:ascii="Times New Roman" w:hAnsi="Times New Roman" w:cs="Times New Roman"/>
          <w:b/>
          <w:bCs/>
          <w:color w:val="FFFFFF"/>
          <w:w w:val="127"/>
          <w:sz w:val="45"/>
          <w:szCs w:val="45"/>
        </w:rPr>
        <w:t>h</w:t>
      </w:r>
      <w:r>
        <w:rPr>
          <w:rFonts w:ascii="Times New Roman" w:hAnsi="Times New Roman" w:cs="Times New Roman"/>
          <w:b/>
          <w:bCs/>
          <w:color w:val="FFFFFF"/>
          <w:spacing w:val="25"/>
          <w:w w:val="127"/>
          <w:sz w:val="45"/>
          <w:szCs w:val="45"/>
        </w:rPr>
        <w:t xml:space="preserve"> </w:t>
      </w:r>
      <w:r>
        <w:rPr>
          <w:rFonts w:ascii="Times New Roman" w:hAnsi="Times New Roman" w:cs="Times New Roman"/>
          <w:b/>
          <w:bCs/>
          <w:color w:val="FFFFFF"/>
          <w:spacing w:val="3"/>
          <w:w w:val="115"/>
          <w:sz w:val="45"/>
          <w:szCs w:val="45"/>
        </w:rPr>
        <w:t>D</w:t>
      </w:r>
      <w:r>
        <w:rPr>
          <w:rFonts w:ascii="Times New Roman" w:hAnsi="Times New Roman" w:cs="Times New Roman"/>
          <w:b/>
          <w:bCs/>
          <w:color w:val="FFFFFF"/>
          <w:spacing w:val="3"/>
          <w:w w:val="128"/>
          <w:sz w:val="45"/>
          <w:szCs w:val="45"/>
        </w:rPr>
        <w:t>w</w:t>
      </w:r>
      <w:r>
        <w:rPr>
          <w:rFonts w:ascii="Times New Roman" w:hAnsi="Times New Roman" w:cs="Times New Roman"/>
          <w:b/>
          <w:bCs/>
          <w:color w:val="FFFFFF"/>
          <w:spacing w:val="1"/>
          <w:w w:val="123"/>
          <w:sz w:val="45"/>
          <w:szCs w:val="45"/>
        </w:rPr>
        <w:t>i</w:t>
      </w:r>
      <w:r>
        <w:rPr>
          <w:rFonts w:ascii="Times New Roman" w:hAnsi="Times New Roman" w:cs="Times New Roman"/>
          <w:b/>
          <w:bCs/>
          <w:color w:val="FFFFFF"/>
          <w:spacing w:val="2"/>
          <w:w w:val="131"/>
          <w:sz w:val="45"/>
          <w:szCs w:val="45"/>
        </w:rPr>
        <w:t>v</w:t>
      </w:r>
      <w:r>
        <w:rPr>
          <w:rFonts w:ascii="Times New Roman" w:hAnsi="Times New Roman" w:cs="Times New Roman"/>
          <w:b/>
          <w:bCs/>
          <w:color w:val="FFFFFF"/>
          <w:spacing w:val="2"/>
          <w:w w:val="153"/>
          <w:sz w:val="45"/>
          <w:szCs w:val="45"/>
        </w:rPr>
        <w:t>e</w:t>
      </w:r>
      <w:r>
        <w:rPr>
          <w:rFonts w:ascii="Times New Roman" w:hAnsi="Times New Roman" w:cs="Times New Roman"/>
          <w:b/>
          <w:bCs/>
          <w:color w:val="FFFFFF"/>
          <w:spacing w:val="2"/>
          <w:w w:val="129"/>
          <w:sz w:val="45"/>
          <w:szCs w:val="45"/>
        </w:rPr>
        <w:t>d</w:t>
      </w:r>
      <w:r>
        <w:rPr>
          <w:rFonts w:ascii="Times New Roman" w:hAnsi="Times New Roman" w:cs="Times New Roman"/>
          <w:b/>
          <w:bCs/>
          <w:color w:val="FFFFFF"/>
          <w:w w:val="123"/>
          <w:sz w:val="45"/>
          <w:szCs w:val="45"/>
        </w:rPr>
        <w:t>i</w:t>
      </w:r>
    </w:p>
    <w:p w14:paraId="2423ED06" w14:textId="77777777" w:rsidR="00690CE2" w:rsidRDefault="00690CE2">
      <w:pPr>
        <w:widowControl w:val="0"/>
        <w:autoSpaceDE w:val="0"/>
        <w:autoSpaceDN w:val="0"/>
        <w:adjustRightInd w:val="0"/>
        <w:spacing w:before="1" w:after="0" w:line="190" w:lineRule="exact"/>
        <w:rPr>
          <w:rFonts w:ascii="Times New Roman" w:hAnsi="Times New Roman" w:cs="Times New Roman"/>
          <w:color w:val="000000"/>
          <w:sz w:val="19"/>
          <w:szCs w:val="19"/>
        </w:rPr>
      </w:pPr>
    </w:p>
    <w:p w14:paraId="1148B428" w14:textId="77777777" w:rsidR="00690CE2" w:rsidRDefault="00000000">
      <w:pPr>
        <w:widowControl w:val="0"/>
        <w:autoSpaceDE w:val="0"/>
        <w:autoSpaceDN w:val="0"/>
        <w:adjustRightInd w:val="0"/>
        <w:spacing w:after="0" w:line="205" w:lineRule="exact"/>
        <w:ind w:left="3231" w:right="-20"/>
        <w:rPr>
          <w:rFonts w:ascii="Times New Roman" w:hAnsi="Times New Roman" w:cs="Times New Roman"/>
          <w:color w:val="000000"/>
          <w:sz w:val="18"/>
          <w:szCs w:val="18"/>
        </w:rPr>
      </w:pPr>
      <w:r>
        <w:rPr>
          <w:rFonts w:ascii="Times New Roman" w:hAnsi="Times New Roman" w:cs="Times New Roman"/>
          <w:color w:val="FFFFFF"/>
          <w:spacing w:val="1"/>
          <w:w w:val="113"/>
          <w:sz w:val="18"/>
          <w:szCs w:val="18"/>
        </w:rPr>
        <w:t>S</w:t>
      </w:r>
      <w:r>
        <w:rPr>
          <w:rFonts w:ascii="Times New Roman" w:hAnsi="Times New Roman" w:cs="Times New Roman"/>
          <w:color w:val="FFFFFF"/>
          <w:spacing w:val="1"/>
          <w:w w:val="137"/>
          <w:sz w:val="18"/>
          <w:szCs w:val="18"/>
        </w:rPr>
        <w:t>e</w:t>
      </w:r>
      <w:r>
        <w:rPr>
          <w:rFonts w:ascii="Times New Roman" w:hAnsi="Times New Roman" w:cs="Times New Roman"/>
          <w:color w:val="FFFFFF"/>
          <w:spacing w:val="1"/>
          <w:w w:val="125"/>
          <w:sz w:val="18"/>
          <w:szCs w:val="18"/>
        </w:rPr>
        <w:t>n</w:t>
      </w:r>
      <w:r>
        <w:rPr>
          <w:rFonts w:ascii="Times New Roman" w:hAnsi="Times New Roman" w:cs="Times New Roman"/>
          <w:color w:val="FFFFFF"/>
          <w:w w:val="99"/>
          <w:sz w:val="18"/>
          <w:szCs w:val="18"/>
        </w:rPr>
        <w:t>i</w:t>
      </w:r>
      <w:r>
        <w:rPr>
          <w:rFonts w:ascii="Times New Roman" w:hAnsi="Times New Roman" w:cs="Times New Roman"/>
          <w:color w:val="FFFFFF"/>
          <w:spacing w:val="1"/>
          <w:w w:val="121"/>
          <w:sz w:val="18"/>
          <w:szCs w:val="18"/>
        </w:rPr>
        <w:t>o</w:t>
      </w:r>
      <w:r>
        <w:rPr>
          <w:rFonts w:ascii="Times New Roman" w:hAnsi="Times New Roman" w:cs="Times New Roman"/>
          <w:color w:val="FFFFFF"/>
          <w:w w:val="122"/>
          <w:sz w:val="18"/>
          <w:szCs w:val="18"/>
        </w:rPr>
        <w:t>r</w:t>
      </w:r>
      <w:r>
        <w:rPr>
          <w:rFonts w:ascii="Times New Roman" w:hAnsi="Times New Roman" w:cs="Times New Roman"/>
          <w:color w:val="FFFFFF"/>
          <w:spacing w:val="13"/>
          <w:sz w:val="18"/>
          <w:szCs w:val="18"/>
        </w:rPr>
        <w:t xml:space="preserve"> </w:t>
      </w:r>
      <w:r>
        <w:rPr>
          <w:rFonts w:ascii="Times New Roman" w:hAnsi="Times New Roman" w:cs="Times New Roman"/>
          <w:color w:val="FFFFFF"/>
          <w:spacing w:val="1"/>
          <w:w w:val="96"/>
          <w:sz w:val="18"/>
          <w:szCs w:val="18"/>
        </w:rPr>
        <w:t>M</w:t>
      </w:r>
      <w:r>
        <w:rPr>
          <w:rFonts w:ascii="Times New Roman" w:hAnsi="Times New Roman" w:cs="Times New Roman"/>
          <w:color w:val="FFFFFF"/>
          <w:spacing w:val="1"/>
          <w:w w:val="136"/>
          <w:sz w:val="18"/>
          <w:szCs w:val="18"/>
        </w:rPr>
        <w:t>a</w:t>
      </w:r>
      <w:r>
        <w:rPr>
          <w:rFonts w:ascii="Times New Roman" w:hAnsi="Times New Roman" w:cs="Times New Roman"/>
          <w:color w:val="FFFFFF"/>
          <w:spacing w:val="1"/>
          <w:w w:val="125"/>
          <w:sz w:val="18"/>
          <w:szCs w:val="18"/>
        </w:rPr>
        <w:t>n</w:t>
      </w:r>
      <w:r>
        <w:rPr>
          <w:rFonts w:ascii="Times New Roman" w:hAnsi="Times New Roman" w:cs="Times New Roman"/>
          <w:color w:val="FFFFFF"/>
          <w:spacing w:val="1"/>
          <w:w w:val="136"/>
          <w:sz w:val="18"/>
          <w:szCs w:val="18"/>
        </w:rPr>
        <w:t>a</w:t>
      </w:r>
      <w:r>
        <w:rPr>
          <w:rFonts w:ascii="Times New Roman" w:hAnsi="Times New Roman" w:cs="Times New Roman"/>
          <w:color w:val="FFFFFF"/>
          <w:spacing w:val="1"/>
          <w:w w:val="126"/>
          <w:sz w:val="18"/>
          <w:szCs w:val="18"/>
        </w:rPr>
        <w:t>g</w:t>
      </w:r>
      <w:r>
        <w:rPr>
          <w:rFonts w:ascii="Times New Roman" w:hAnsi="Times New Roman" w:cs="Times New Roman"/>
          <w:color w:val="FFFFFF"/>
          <w:spacing w:val="1"/>
          <w:w w:val="137"/>
          <w:sz w:val="18"/>
          <w:szCs w:val="18"/>
        </w:rPr>
        <w:t>e</w:t>
      </w:r>
      <w:r>
        <w:rPr>
          <w:rFonts w:ascii="Times New Roman" w:hAnsi="Times New Roman" w:cs="Times New Roman"/>
          <w:color w:val="FFFFFF"/>
          <w:w w:val="122"/>
          <w:sz w:val="18"/>
          <w:szCs w:val="18"/>
        </w:rPr>
        <w:t>r</w:t>
      </w:r>
      <w:r>
        <w:rPr>
          <w:rFonts w:ascii="Times New Roman" w:hAnsi="Times New Roman" w:cs="Times New Roman"/>
          <w:color w:val="FFFFFF"/>
          <w:w w:val="107"/>
          <w:sz w:val="18"/>
          <w:szCs w:val="18"/>
        </w:rPr>
        <w:t>-</w:t>
      </w:r>
      <w:r>
        <w:rPr>
          <w:rFonts w:ascii="Times New Roman" w:hAnsi="Times New Roman" w:cs="Times New Roman"/>
          <w:color w:val="FFFFFF"/>
          <w:spacing w:val="1"/>
          <w:w w:val="94"/>
          <w:sz w:val="18"/>
          <w:szCs w:val="18"/>
        </w:rPr>
        <w:t>A</w:t>
      </w:r>
      <w:r>
        <w:rPr>
          <w:rFonts w:ascii="Times New Roman" w:hAnsi="Times New Roman" w:cs="Times New Roman"/>
          <w:color w:val="FFFFFF"/>
          <w:w w:val="87"/>
          <w:sz w:val="18"/>
          <w:szCs w:val="18"/>
        </w:rPr>
        <w:t>I</w:t>
      </w:r>
      <w:r>
        <w:rPr>
          <w:rFonts w:ascii="Times New Roman" w:hAnsi="Times New Roman" w:cs="Times New Roman"/>
          <w:color w:val="FFFFFF"/>
          <w:spacing w:val="13"/>
          <w:sz w:val="18"/>
          <w:szCs w:val="18"/>
        </w:rPr>
        <w:t xml:space="preserve"> </w:t>
      </w:r>
      <w:r>
        <w:rPr>
          <w:rFonts w:ascii="Times New Roman" w:hAnsi="Times New Roman" w:cs="Times New Roman"/>
          <w:color w:val="FFFFFF"/>
          <w:spacing w:val="1"/>
          <w:w w:val="94"/>
          <w:sz w:val="18"/>
          <w:szCs w:val="18"/>
        </w:rPr>
        <w:t>A</w:t>
      </w:r>
      <w:r>
        <w:rPr>
          <w:rFonts w:ascii="Times New Roman" w:hAnsi="Times New Roman" w:cs="Times New Roman"/>
          <w:color w:val="FFFFFF"/>
          <w:spacing w:val="1"/>
          <w:w w:val="126"/>
          <w:sz w:val="18"/>
          <w:szCs w:val="18"/>
        </w:rPr>
        <w:t>d</w:t>
      </w:r>
      <w:r>
        <w:rPr>
          <w:rFonts w:ascii="Times New Roman" w:hAnsi="Times New Roman" w:cs="Times New Roman"/>
          <w:color w:val="FFFFFF"/>
          <w:spacing w:val="1"/>
          <w:w w:val="116"/>
          <w:sz w:val="18"/>
          <w:szCs w:val="18"/>
        </w:rPr>
        <w:t>v</w:t>
      </w:r>
      <w:r>
        <w:rPr>
          <w:rFonts w:ascii="Times New Roman" w:hAnsi="Times New Roman" w:cs="Times New Roman"/>
          <w:color w:val="FFFFFF"/>
          <w:spacing w:val="1"/>
          <w:w w:val="136"/>
          <w:sz w:val="18"/>
          <w:szCs w:val="18"/>
        </w:rPr>
        <w:t>a</w:t>
      </w:r>
      <w:r>
        <w:rPr>
          <w:rFonts w:ascii="Times New Roman" w:hAnsi="Times New Roman" w:cs="Times New Roman"/>
          <w:color w:val="FFFFFF"/>
          <w:spacing w:val="1"/>
          <w:w w:val="125"/>
          <w:sz w:val="18"/>
          <w:szCs w:val="18"/>
        </w:rPr>
        <w:t>n</w:t>
      </w:r>
      <w:r>
        <w:rPr>
          <w:rFonts w:ascii="Times New Roman" w:hAnsi="Times New Roman" w:cs="Times New Roman"/>
          <w:color w:val="FFFFFF"/>
          <w:spacing w:val="1"/>
          <w:w w:val="122"/>
          <w:sz w:val="18"/>
          <w:szCs w:val="18"/>
        </w:rPr>
        <w:t>c</w:t>
      </w:r>
      <w:r>
        <w:rPr>
          <w:rFonts w:ascii="Times New Roman" w:hAnsi="Times New Roman" w:cs="Times New Roman"/>
          <w:color w:val="FFFFFF"/>
          <w:spacing w:val="1"/>
          <w:w w:val="137"/>
          <w:sz w:val="18"/>
          <w:szCs w:val="18"/>
        </w:rPr>
        <w:t>e</w:t>
      </w:r>
      <w:r>
        <w:rPr>
          <w:rFonts w:ascii="Times New Roman" w:hAnsi="Times New Roman" w:cs="Times New Roman"/>
          <w:color w:val="FFFFFF"/>
          <w:w w:val="126"/>
          <w:sz w:val="18"/>
          <w:szCs w:val="18"/>
        </w:rPr>
        <w:t>d</w:t>
      </w:r>
      <w:r>
        <w:rPr>
          <w:rFonts w:ascii="Times New Roman" w:hAnsi="Times New Roman" w:cs="Times New Roman"/>
          <w:color w:val="FFFFFF"/>
          <w:spacing w:val="13"/>
          <w:sz w:val="18"/>
          <w:szCs w:val="18"/>
        </w:rPr>
        <w:t xml:space="preserve"> </w:t>
      </w:r>
      <w:r>
        <w:rPr>
          <w:rFonts w:ascii="Times New Roman" w:hAnsi="Times New Roman" w:cs="Times New Roman"/>
          <w:color w:val="FFFFFF"/>
          <w:spacing w:val="1"/>
          <w:w w:val="103"/>
          <w:sz w:val="18"/>
          <w:szCs w:val="18"/>
        </w:rPr>
        <w:t>C</w:t>
      </w:r>
      <w:r>
        <w:rPr>
          <w:rFonts w:ascii="Times New Roman" w:hAnsi="Times New Roman" w:cs="Times New Roman"/>
          <w:color w:val="FFFFFF"/>
          <w:spacing w:val="1"/>
          <w:w w:val="136"/>
          <w:sz w:val="18"/>
          <w:szCs w:val="18"/>
        </w:rPr>
        <w:t>a</w:t>
      </w:r>
      <w:r>
        <w:rPr>
          <w:rFonts w:ascii="Times New Roman" w:hAnsi="Times New Roman" w:cs="Times New Roman"/>
          <w:color w:val="FFFFFF"/>
          <w:spacing w:val="1"/>
          <w:w w:val="126"/>
          <w:sz w:val="18"/>
          <w:szCs w:val="18"/>
        </w:rPr>
        <w:t>p</w:t>
      </w:r>
      <w:r>
        <w:rPr>
          <w:rFonts w:ascii="Times New Roman" w:hAnsi="Times New Roman" w:cs="Times New Roman"/>
          <w:color w:val="FFFFFF"/>
          <w:spacing w:val="1"/>
          <w:w w:val="136"/>
          <w:sz w:val="18"/>
          <w:szCs w:val="18"/>
        </w:rPr>
        <w:t>a</w:t>
      </w:r>
      <w:r>
        <w:rPr>
          <w:rFonts w:ascii="Times New Roman" w:hAnsi="Times New Roman" w:cs="Times New Roman"/>
          <w:color w:val="FFFFFF"/>
          <w:spacing w:val="1"/>
          <w:w w:val="126"/>
          <w:sz w:val="18"/>
          <w:szCs w:val="18"/>
        </w:rPr>
        <w:t>b</w:t>
      </w:r>
      <w:r>
        <w:rPr>
          <w:rFonts w:ascii="Times New Roman" w:hAnsi="Times New Roman" w:cs="Times New Roman"/>
          <w:color w:val="FFFFFF"/>
          <w:w w:val="99"/>
          <w:sz w:val="18"/>
          <w:szCs w:val="18"/>
        </w:rPr>
        <w:t>ili</w:t>
      </w:r>
      <w:r>
        <w:rPr>
          <w:rFonts w:ascii="Times New Roman" w:hAnsi="Times New Roman" w:cs="Times New Roman"/>
          <w:color w:val="FFFFFF"/>
          <w:w w:val="139"/>
          <w:sz w:val="18"/>
          <w:szCs w:val="18"/>
        </w:rPr>
        <w:t>t</w:t>
      </w:r>
      <w:r>
        <w:rPr>
          <w:rFonts w:ascii="Times New Roman" w:hAnsi="Times New Roman" w:cs="Times New Roman"/>
          <w:color w:val="FFFFFF"/>
          <w:w w:val="99"/>
          <w:sz w:val="18"/>
          <w:szCs w:val="18"/>
        </w:rPr>
        <w:t>i</w:t>
      </w:r>
      <w:r>
        <w:rPr>
          <w:rFonts w:ascii="Times New Roman" w:hAnsi="Times New Roman" w:cs="Times New Roman"/>
          <w:color w:val="FFFFFF"/>
          <w:spacing w:val="1"/>
          <w:w w:val="137"/>
          <w:sz w:val="18"/>
          <w:szCs w:val="18"/>
        </w:rPr>
        <w:t>e</w:t>
      </w:r>
      <w:r>
        <w:rPr>
          <w:rFonts w:ascii="Times New Roman" w:hAnsi="Times New Roman" w:cs="Times New Roman"/>
          <w:color w:val="FFFFFF"/>
          <w:w w:val="132"/>
          <w:sz w:val="18"/>
          <w:szCs w:val="18"/>
        </w:rPr>
        <w:t>s</w:t>
      </w:r>
      <w:r>
        <w:rPr>
          <w:rFonts w:ascii="Times New Roman" w:hAnsi="Times New Roman" w:cs="Times New Roman"/>
          <w:color w:val="FFFFFF"/>
          <w:spacing w:val="13"/>
          <w:sz w:val="18"/>
          <w:szCs w:val="18"/>
        </w:rPr>
        <w:t xml:space="preserve"> </w:t>
      </w:r>
      <w:r>
        <w:rPr>
          <w:rFonts w:ascii="Times New Roman" w:hAnsi="Times New Roman" w:cs="Times New Roman"/>
          <w:color w:val="FFFFFF"/>
          <w:spacing w:val="1"/>
          <w:w w:val="128"/>
          <w:sz w:val="18"/>
          <w:szCs w:val="18"/>
        </w:rPr>
        <w:t>an</w:t>
      </w:r>
      <w:r>
        <w:rPr>
          <w:rFonts w:ascii="Times New Roman" w:hAnsi="Times New Roman" w:cs="Times New Roman"/>
          <w:color w:val="FFFFFF"/>
          <w:w w:val="128"/>
          <w:sz w:val="18"/>
          <w:szCs w:val="18"/>
        </w:rPr>
        <w:t>d</w:t>
      </w:r>
      <w:r>
        <w:rPr>
          <w:rFonts w:ascii="Times New Roman" w:hAnsi="Times New Roman" w:cs="Times New Roman"/>
          <w:color w:val="FFFFFF"/>
          <w:spacing w:val="2"/>
          <w:w w:val="128"/>
          <w:sz w:val="18"/>
          <w:szCs w:val="18"/>
        </w:rPr>
        <w:t xml:space="preserve"> </w:t>
      </w:r>
      <w:r>
        <w:rPr>
          <w:rFonts w:ascii="Times New Roman" w:hAnsi="Times New Roman" w:cs="Times New Roman"/>
          <w:color w:val="FFFFFF"/>
          <w:spacing w:val="1"/>
          <w:w w:val="113"/>
          <w:sz w:val="18"/>
          <w:szCs w:val="18"/>
        </w:rPr>
        <w:t>S</w:t>
      </w:r>
      <w:r>
        <w:rPr>
          <w:rFonts w:ascii="Times New Roman" w:hAnsi="Times New Roman" w:cs="Times New Roman"/>
          <w:color w:val="FFFFFF"/>
          <w:spacing w:val="1"/>
          <w:w w:val="121"/>
          <w:sz w:val="18"/>
          <w:szCs w:val="18"/>
        </w:rPr>
        <w:t>o</w:t>
      </w:r>
      <w:r>
        <w:rPr>
          <w:rFonts w:ascii="Times New Roman" w:hAnsi="Times New Roman" w:cs="Times New Roman"/>
          <w:color w:val="FFFFFF"/>
          <w:w w:val="99"/>
          <w:sz w:val="18"/>
          <w:szCs w:val="18"/>
        </w:rPr>
        <w:t>l</w:t>
      </w:r>
      <w:r>
        <w:rPr>
          <w:rFonts w:ascii="Times New Roman" w:hAnsi="Times New Roman" w:cs="Times New Roman"/>
          <w:color w:val="FFFFFF"/>
          <w:spacing w:val="1"/>
          <w:w w:val="125"/>
          <w:sz w:val="18"/>
          <w:szCs w:val="18"/>
        </w:rPr>
        <w:t>u</w:t>
      </w:r>
      <w:r>
        <w:rPr>
          <w:rFonts w:ascii="Times New Roman" w:hAnsi="Times New Roman" w:cs="Times New Roman"/>
          <w:color w:val="FFFFFF"/>
          <w:w w:val="139"/>
          <w:sz w:val="18"/>
          <w:szCs w:val="18"/>
        </w:rPr>
        <w:t>t</w:t>
      </w:r>
      <w:r>
        <w:rPr>
          <w:rFonts w:ascii="Times New Roman" w:hAnsi="Times New Roman" w:cs="Times New Roman"/>
          <w:color w:val="FFFFFF"/>
          <w:w w:val="99"/>
          <w:sz w:val="18"/>
          <w:szCs w:val="18"/>
        </w:rPr>
        <w:t>i</w:t>
      </w:r>
      <w:r>
        <w:rPr>
          <w:rFonts w:ascii="Times New Roman" w:hAnsi="Times New Roman" w:cs="Times New Roman"/>
          <w:color w:val="FFFFFF"/>
          <w:spacing w:val="1"/>
          <w:w w:val="121"/>
          <w:sz w:val="18"/>
          <w:szCs w:val="18"/>
        </w:rPr>
        <w:t>o</w:t>
      </w:r>
      <w:r>
        <w:rPr>
          <w:rFonts w:ascii="Times New Roman" w:hAnsi="Times New Roman" w:cs="Times New Roman"/>
          <w:color w:val="FFFFFF"/>
          <w:spacing w:val="1"/>
          <w:w w:val="125"/>
          <w:sz w:val="18"/>
          <w:szCs w:val="18"/>
        </w:rPr>
        <w:t>n</w:t>
      </w:r>
      <w:r>
        <w:rPr>
          <w:rFonts w:ascii="Times New Roman" w:hAnsi="Times New Roman" w:cs="Times New Roman"/>
          <w:color w:val="FFFFFF"/>
          <w:w w:val="132"/>
          <w:sz w:val="18"/>
          <w:szCs w:val="18"/>
        </w:rPr>
        <w:t>s</w:t>
      </w:r>
    </w:p>
    <w:p w14:paraId="2D34261E" w14:textId="77777777" w:rsidR="00690CE2" w:rsidRDefault="00690CE2">
      <w:pPr>
        <w:widowControl w:val="0"/>
        <w:autoSpaceDE w:val="0"/>
        <w:autoSpaceDN w:val="0"/>
        <w:adjustRightInd w:val="0"/>
        <w:spacing w:after="0" w:line="200" w:lineRule="exact"/>
        <w:rPr>
          <w:rFonts w:ascii="Times New Roman" w:hAnsi="Times New Roman" w:cs="Times New Roman"/>
          <w:color w:val="000000"/>
          <w:sz w:val="20"/>
        </w:rPr>
      </w:pPr>
    </w:p>
    <w:p w14:paraId="44A72098" w14:textId="77777777" w:rsidR="00690CE2" w:rsidRDefault="00690CE2">
      <w:pPr>
        <w:pStyle w:val="Heading1"/>
        <w:keepNext w:val="0"/>
        <w:keepLines w:val="0"/>
        <w:widowControl w:val="0"/>
        <w:spacing w:before="216" w:line="240" w:lineRule="auto"/>
        <w:ind w:left="-567" w:firstLine="687"/>
        <w:rPr>
          <w:rFonts w:ascii="Arial" w:eastAsia="Arial" w:hAnsi="Arial" w:cs="Arial"/>
          <w:b/>
          <w:color w:val="000000"/>
          <w:sz w:val="24"/>
          <w:szCs w:val="24"/>
        </w:rPr>
      </w:pPr>
    </w:p>
    <w:p w14:paraId="5A9A3CEF" w14:textId="12236FD4" w:rsidR="00690CE2" w:rsidRDefault="00000000">
      <w:pPr>
        <w:pStyle w:val="Heading1"/>
        <w:widowControl w:val="0"/>
        <w:spacing w:before="0"/>
        <w:ind w:left="360"/>
        <w:jc w:val="right"/>
        <w:rPr>
          <w:rFonts w:ascii="Arial" w:eastAsia="Arial" w:hAnsi="Arial" w:cs="Arial"/>
          <w:bCs/>
          <w:color w:val="000000"/>
          <w:sz w:val="20"/>
          <w:szCs w:val="20"/>
        </w:rPr>
      </w:pPr>
      <w:r>
        <w:rPr>
          <w:rFonts w:ascii="Arial" w:eastAsia="Arial" w:hAnsi="Arial" w:cs="Arial"/>
          <w:bCs/>
          <w:color w:val="000000"/>
          <w:sz w:val="20"/>
          <w:szCs w:val="20"/>
        </w:rPr>
        <w:t xml:space="preserve">     </w:t>
      </w:r>
      <w:r w:rsidR="00CF274F">
        <w:rPr>
          <w:rFonts w:ascii="Arial" w:eastAsia="Arial" w:hAnsi="Arial" w:cs="Arial"/>
          <w:bCs/>
          <w:color w:val="000000"/>
          <w:sz w:val="20"/>
          <w:szCs w:val="20"/>
        </w:rPr>
        <w:tab/>
      </w:r>
      <w:r w:rsidR="00CF274F">
        <w:rPr>
          <w:rFonts w:ascii="Arial" w:eastAsia="Arial" w:hAnsi="Arial" w:cs="Arial"/>
          <w:bCs/>
          <w:color w:val="000000"/>
          <w:sz w:val="20"/>
          <w:szCs w:val="20"/>
        </w:rPr>
        <w:tab/>
      </w:r>
      <w:r w:rsidR="00CF274F">
        <w:rPr>
          <w:rFonts w:ascii="Arial" w:eastAsia="Arial" w:hAnsi="Arial" w:cs="Arial"/>
          <w:bCs/>
          <w:color w:val="000000"/>
          <w:sz w:val="20"/>
          <w:szCs w:val="20"/>
        </w:rPr>
        <w:tab/>
      </w:r>
      <w:r>
        <w:rPr>
          <w:rFonts w:ascii="Arial" w:eastAsia="Arial" w:hAnsi="Arial" w:cs="Arial"/>
          <w:bCs/>
          <w:color w:val="000000"/>
          <w:sz w:val="20"/>
          <w:szCs w:val="20"/>
        </w:rPr>
        <w:t xml:space="preserve">Address: </w:t>
      </w:r>
      <w:r w:rsidR="00CF274F">
        <w:rPr>
          <w:rFonts w:ascii="Arial" w:eastAsia="Arial" w:hAnsi="Arial" w:cs="Arial"/>
          <w:bCs/>
          <w:color w:val="000000"/>
          <w:sz w:val="20"/>
          <w:szCs w:val="20"/>
        </w:rPr>
        <w:t>House No 106, 2</w:t>
      </w:r>
      <w:r w:rsidR="00CF274F" w:rsidRPr="00CF274F">
        <w:rPr>
          <w:rFonts w:ascii="Arial" w:eastAsia="Arial" w:hAnsi="Arial" w:cs="Arial"/>
          <w:bCs/>
          <w:color w:val="000000"/>
          <w:sz w:val="20"/>
          <w:szCs w:val="20"/>
          <w:vertAlign w:val="superscript"/>
        </w:rPr>
        <w:t>nd</w:t>
      </w:r>
      <w:r w:rsidR="00CF274F">
        <w:rPr>
          <w:rFonts w:ascii="Arial" w:eastAsia="Arial" w:hAnsi="Arial" w:cs="Arial"/>
          <w:bCs/>
          <w:color w:val="000000"/>
          <w:sz w:val="20"/>
          <w:szCs w:val="20"/>
        </w:rPr>
        <w:t xml:space="preserve"> floor, Room no </w:t>
      </w:r>
      <w:r>
        <w:rPr>
          <w:rFonts w:ascii="Arial" w:eastAsia="Arial" w:hAnsi="Arial" w:cs="Arial"/>
          <w:bCs/>
          <w:color w:val="000000"/>
          <w:sz w:val="20"/>
          <w:szCs w:val="20"/>
        </w:rPr>
        <w:t>0</w:t>
      </w:r>
      <w:r w:rsidR="00CF274F">
        <w:rPr>
          <w:rFonts w:ascii="Arial" w:eastAsia="Arial" w:hAnsi="Arial" w:cs="Arial"/>
          <w:bCs/>
          <w:color w:val="000000"/>
          <w:sz w:val="20"/>
          <w:szCs w:val="20"/>
        </w:rPr>
        <w:t>2, Bhoganahalli, Kadubeshanhalli, Panathur, Banglore, Karnataka 560103</w:t>
      </w:r>
    </w:p>
    <w:p w14:paraId="6A20953B" w14:textId="77777777" w:rsidR="00690CE2" w:rsidRDefault="00000000">
      <w:pPr>
        <w:pStyle w:val="Heading1"/>
        <w:spacing w:before="0"/>
        <w:ind w:left="360"/>
        <w:jc w:val="right"/>
        <w:rPr>
          <w:rFonts w:ascii="Arial" w:eastAsia="Arial" w:hAnsi="Arial" w:cs="Arial"/>
          <w:bCs/>
          <w:color w:val="000000"/>
          <w:sz w:val="20"/>
          <w:szCs w:val="20"/>
        </w:rPr>
      </w:pPr>
      <w:r>
        <w:rPr>
          <w:rFonts w:ascii="Arial" w:eastAsia="Arial" w:hAnsi="Arial" w:cs="Arial"/>
          <w:bCs/>
          <w:color w:val="000000"/>
          <w:sz w:val="20"/>
          <w:szCs w:val="20"/>
        </w:rPr>
        <w:t>Mobile No. +91-9990662248</w:t>
      </w:r>
    </w:p>
    <w:p w14:paraId="7F09F4A9" w14:textId="77777777" w:rsidR="00690CE2" w:rsidRDefault="00000000">
      <w:pPr>
        <w:pStyle w:val="Heading1"/>
        <w:spacing w:before="0"/>
        <w:ind w:left="360"/>
        <w:jc w:val="right"/>
        <w:rPr>
          <w:rFonts w:ascii="Arial" w:eastAsia="Arial" w:hAnsi="Arial" w:cs="Arial"/>
          <w:bCs/>
          <w:color w:val="000000"/>
          <w:sz w:val="20"/>
          <w:szCs w:val="20"/>
        </w:rPr>
      </w:pPr>
      <w:r>
        <w:rPr>
          <w:rFonts w:ascii="Arial" w:eastAsia="Arial" w:hAnsi="Arial" w:cs="Arial"/>
          <w:bCs/>
          <w:color w:val="000000"/>
          <w:sz w:val="20"/>
          <w:szCs w:val="20"/>
        </w:rPr>
        <w:t>E-Mail: </w:t>
      </w:r>
      <w:hyperlink r:id="rId7" w:history="1">
        <w:r>
          <w:rPr>
            <w:rStyle w:val="Hyperlink"/>
            <w:rFonts w:ascii="Arial" w:eastAsia="Arial" w:hAnsi="Arial" w:cs="Arial"/>
            <w:bCs/>
            <w:sz w:val="20"/>
            <w:szCs w:val="20"/>
          </w:rPr>
          <w:t>akhileshdwivedi06@gmail.com</w:t>
        </w:r>
      </w:hyperlink>
    </w:p>
    <w:p w14:paraId="3BFBFDBE" w14:textId="77777777" w:rsidR="00690CE2" w:rsidRDefault="00000000">
      <w:pPr>
        <w:pStyle w:val="Heading1"/>
        <w:widowControl w:val="0"/>
        <w:spacing w:before="0" w:line="240" w:lineRule="auto"/>
        <w:ind w:left="360"/>
        <w:jc w:val="right"/>
        <w:rPr>
          <w:rFonts w:ascii="Arial" w:eastAsia="Arial" w:hAnsi="Arial" w:cs="Arial"/>
          <w:bCs/>
          <w:color w:val="000000"/>
          <w:sz w:val="20"/>
          <w:szCs w:val="20"/>
        </w:rPr>
      </w:pPr>
      <w:r>
        <w:rPr>
          <w:rFonts w:ascii="Arial" w:eastAsia="Arial" w:hAnsi="Arial" w:cs="Arial"/>
          <w:bCs/>
          <w:noProof/>
          <w:color w:val="000000"/>
          <w:sz w:val="20"/>
          <w:szCs w:val="20"/>
          <w:lang w:val="en-IN"/>
        </w:rPr>
        <w:drawing>
          <wp:inline distT="0" distB="0" distL="0" distR="0" wp14:anchorId="33982D63" wp14:editId="7012055B">
            <wp:extent cx="207034" cy="204850"/>
            <wp:effectExtent l="0" t="0" r="2540" b="5080"/>
            <wp:docPr id="1028" name="Picture 40" descr="See the source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0"/>
                    <pic:cNvPicPr/>
                  </pic:nvPicPr>
                  <pic:blipFill>
                    <a:blip r:embed="rId8" cstate="print"/>
                    <a:srcRect/>
                    <a:stretch/>
                  </pic:blipFill>
                  <pic:spPr>
                    <a:xfrm>
                      <a:off x="0" y="0"/>
                      <a:ext cx="207034" cy="204850"/>
                    </a:xfrm>
                    <a:prstGeom prst="rect">
                      <a:avLst/>
                    </a:prstGeom>
                    <a:ln>
                      <a:noFill/>
                    </a:ln>
                  </pic:spPr>
                </pic:pic>
              </a:graphicData>
            </a:graphic>
          </wp:inline>
        </w:drawing>
      </w:r>
      <w:hyperlink r:id="rId9" w:history="1">
        <w:r>
          <w:rPr>
            <w:rStyle w:val="Hyperlink"/>
            <w:rFonts w:ascii="Arial" w:eastAsia="Arial" w:hAnsi="Arial" w:cs="Arial"/>
            <w:bCs/>
            <w:sz w:val="20"/>
            <w:szCs w:val="20"/>
          </w:rPr>
          <w:t>linkedin.com/in/akhileshdwivedi10011986</w:t>
        </w:r>
      </w:hyperlink>
    </w:p>
    <w:p w14:paraId="4D422FB9" w14:textId="77777777" w:rsidR="00690CE2" w:rsidRDefault="00000000">
      <w:pPr>
        <w:pStyle w:val="Heading1"/>
        <w:keepNext w:val="0"/>
        <w:keepLines w:val="0"/>
        <w:widowControl w:val="0"/>
        <w:spacing w:before="216" w:line="240" w:lineRule="auto"/>
        <w:ind w:left="-567" w:firstLine="687"/>
        <w:rPr>
          <w:rFonts w:ascii="Arial" w:eastAsia="Arial" w:hAnsi="Arial" w:cs="Arial"/>
          <w:b/>
          <w:color w:val="000000"/>
          <w:sz w:val="24"/>
          <w:szCs w:val="24"/>
        </w:rPr>
      </w:pPr>
      <w:r>
        <w:rPr>
          <w:rFonts w:ascii="Arial" w:eastAsia="Arial" w:hAnsi="Arial" w:cs="Arial"/>
          <w:b/>
          <w:noProof/>
          <w:color w:val="000000"/>
          <w:sz w:val="24"/>
          <w:szCs w:val="24"/>
          <w:lang w:val="en-IN" w:bidi="hi-IN"/>
        </w:rPr>
        <mc:AlternateContent>
          <mc:Choice Requires="wpg">
            <w:drawing>
              <wp:anchor distT="0" distB="0" distL="0" distR="0" simplePos="0" relativeHeight="12" behindDoc="1" locked="0" layoutInCell="0" allowOverlap="1" wp14:anchorId="7E645E74" wp14:editId="6B8885A5">
                <wp:simplePos x="0" y="0"/>
                <wp:positionH relativeFrom="page">
                  <wp:posOffset>357505</wp:posOffset>
                </wp:positionH>
                <wp:positionV relativeFrom="page">
                  <wp:posOffset>357505</wp:posOffset>
                </wp:positionV>
                <wp:extent cx="6837680" cy="2016125"/>
                <wp:effectExtent l="0" t="0" r="0" b="0"/>
                <wp:wrapNone/>
                <wp:docPr id="102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7680" cy="2016125"/>
                          <a:chOff x="563" y="563"/>
                          <a:chExt cx="10768" cy="3175"/>
                        </a:xfrm>
                      </wpg:grpSpPr>
                      <wps:wsp>
                        <wps:cNvPr id="139031130" name="Rectangle 139031130"/>
                        <wps:cNvSpPr/>
                        <wps:spPr>
                          <a:xfrm>
                            <a:off x="570" y="570"/>
                            <a:ext cx="10754" cy="2160"/>
                          </a:xfrm>
                          <a:prstGeom prst="rect">
                            <a:avLst/>
                          </a:prstGeom>
                          <a:solidFill>
                            <a:srgbClr val="2150B1"/>
                          </a:solidFill>
                          <a:ln>
                            <a:noFill/>
                          </a:ln>
                        </wps:spPr>
                        <wps:bodyPr>
                          <a:prstTxWarp prst="textNoShape">
                            <a:avLst/>
                          </a:prstTxWarp>
                        </wps:bodyPr>
                      </wps:wsp>
                      <wps:wsp>
                        <wps:cNvPr id="369194866" name="Rectangle 369194866"/>
                        <wps:cNvSpPr/>
                        <wps:spPr>
                          <a:xfrm>
                            <a:off x="810" y="1194"/>
                            <a:ext cx="2540" cy="2540"/>
                          </a:xfrm>
                          <a:prstGeom prst="rect">
                            <a:avLst/>
                          </a:prstGeom>
                          <a:ln>
                            <a:noFill/>
                          </a:ln>
                        </wps:spPr>
                        <wps:txbx>
                          <w:txbxContent>
                            <w:p w14:paraId="20B4C21C" w14:textId="77777777" w:rsidR="00690CE2" w:rsidRDefault="00000000">
                              <w:pPr>
                                <w:spacing w:after="0" w:line="2540" w:lineRule="atLeast"/>
                                <w:rPr>
                                  <w:rFonts w:ascii="Times New Roman" w:hAnsi="Times New Roman" w:cs="Mangal"/>
                                  <w:sz w:val="24"/>
                                  <w:szCs w:val="24"/>
                                </w:rPr>
                              </w:pPr>
                              <w:r>
                                <w:rPr>
                                  <w:rFonts w:ascii="Times New Roman" w:hAnsi="Times New Roman" w:cs="Mangal"/>
                                  <w:noProof/>
                                  <w:sz w:val="24"/>
                                  <w:szCs w:val="24"/>
                                  <w:lang w:val="en-IN" w:bidi="hi-IN"/>
                                </w:rPr>
                                <w:drawing>
                                  <wp:inline distT="0" distB="0" distL="0" distR="0" wp14:anchorId="173674E3" wp14:editId="1F2EEBE7">
                                    <wp:extent cx="1605915" cy="1605915"/>
                                    <wp:effectExtent l="0" t="0" r="0" b="0"/>
                                    <wp:docPr id="204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cstate="print"/>
                                            <a:srcRect/>
                                            <a:stretch/>
                                          </pic:blipFill>
                                          <pic:spPr>
                                            <a:xfrm>
                                              <a:off x="0" y="0"/>
                                              <a:ext cx="1605915" cy="1605915"/>
                                            </a:xfrm>
                                            <a:prstGeom prst="rect">
                                              <a:avLst/>
                                            </a:prstGeom>
                                            <a:ln>
                                              <a:noFill/>
                                            </a:ln>
                                          </pic:spPr>
                                        </pic:pic>
                                      </a:graphicData>
                                    </a:graphic>
                                  </wp:inline>
                                </w:drawing>
                              </w:r>
                            </w:p>
                            <w:p w14:paraId="5187814A" w14:textId="77777777" w:rsidR="00690CE2" w:rsidRDefault="00690CE2">
                              <w:pPr>
                                <w:widowControl w:val="0"/>
                                <w:autoSpaceDE w:val="0"/>
                                <w:autoSpaceDN w:val="0"/>
                                <w:adjustRightInd w:val="0"/>
                                <w:spacing w:after="0" w:line="240" w:lineRule="auto"/>
                                <w:rPr>
                                  <w:rFonts w:ascii="Times New Roman" w:hAnsi="Times New Roman" w:cs="Mangal"/>
                                  <w:sz w:val="24"/>
                                  <w:szCs w:val="24"/>
                                </w:rPr>
                              </w:pPr>
                            </w:p>
                          </w:txbxContent>
                        </wps:txbx>
                        <wps:bodyPr vert="horz" wrap="square" lIns="0" tIns="0" rIns="0" bIns="0" anchor="t" upright="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645E74" id="Group 1" o:spid="_x0000_s1026" style="position:absolute;left:0;text-align:left;margin-left:28.15pt;margin-top:28.15pt;width:538.4pt;height:158.75pt;z-index:-503316468;mso-wrap-distance-left:0;mso-wrap-distance-right:0;mso-position-horizontal-relative:page;mso-position-vertical-relative:page" coordorigin="563,563" coordsize="10768,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" o:allowincell="f">
                <v:rect id="Rectangle 139031130" o:spid="_x0000_s1027" style="position:absolute;left:570;top:570;width:10754;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" fillcolor="#2150b1" stroked="f"/>
                <v:rect id="Rectangle 369194866" o:spid="_x0000_s1028" style="position:absolute;left:810;top:1194;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" filled="f" stroked="f">
                  <v:textbox inset="0,0,0,0">
                    <w:txbxContent>
                      <w:p w14:paraId="20B4C21C" w14:textId="77777777" w:rsidR="00690CE2" w:rsidRDefault="00000000">
                        <w:pPr>
                          <w:spacing w:after="0" w:line="2540" w:lineRule="atLeast"/>
                          <w:rPr>
                            <w:rFonts w:ascii="Times New Roman" w:hAnsi="Times New Roman" w:cs="Mangal"/>
                            <w:sz w:val="24"/>
                            <w:szCs w:val="24"/>
                          </w:rPr>
                        </w:pPr>
                        <w:r>
                          <w:rPr>
                            <w:rFonts w:ascii="Times New Roman" w:hAnsi="Times New Roman" w:cs="Mangal"/>
                            <w:noProof/>
                            <w:sz w:val="24"/>
                            <w:szCs w:val="24"/>
                            <w:lang w:val="en-IN" w:bidi="hi-IN"/>
                          </w:rPr>
                          <w:drawing>
                            <wp:inline distT="0" distB="0" distL="0" distR="0" wp14:anchorId="173674E3" wp14:editId="1F2EEBE7">
                              <wp:extent cx="1605915" cy="1605915"/>
                              <wp:effectExtent l="0" t="0" r="0" b="0"/>
                              <wp:docPr id="204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cstate="print"/>
                                      <a:srcRect/>
                                      <a:stretch/>
                                    </pic:blipFill>
                                    <pic:spPr>
                                      <a:xfrm>
                                        <a:off x="0" y="0"/>
                                        <a:ext cx="1605915" cy="1605915"/>
                                      </a:xfrm>
                                      <a:prstGeom prst="rect">
                                        <a:avLst/>
                                      </a:prstGeom>
                                      <a:ln>
                                        <a:noFill/>
                                      </a:ln>
                                    </pic:spPr>
                                  </pic:pic>
                                </a:graphicData>
                              </a:graphic>
                            </wp:inline>
                          </w:drawing>
                        </w:r>
                      </w:p>
                      <w:p w14:paraId="5187814A" w14:textId="77777777" w:rsidR="00690CE2" w:rsidRDefault="00690CE2">
                        <w:pPr>
                          <w:widowControl w:val="0"/>
                          <w:autoSpaceDE w:val="0"/>
                          <w:autoSpaceDN w:val="0"/>
                          <w:adjustRightInd w:val="0"/>
                          <w:spacing w:after="0" w:line="240" w:lineRule="auto"/>
                          <w:rPr>
                            <w:rFonts w:ascii="Times New Roman" w:hAnsi="Times New Roman" w:cs="Mangal"/>
                            <w:sz w:val="24"/>
                            <w:szCs w:val="24"/>
                          </w:rPr>
                        </w:pPr>
                      </w:p>
                    </w:txbxContent>
                  </v:textbox>
                </v:rect>
                <w10:wrap anchorx="page" anchory="page"/>
              </v:group>
            </w:pict>
          </mc:Fallback>
        </mc:AlternateContent>
      </w:r>
      <w:r>
        <w:rPr>
          <w:rFonts w:ascii="Arial" w:eastAsia="Arial" w:hAnsi="Arial" w:cs="Arial"/>
          <w:b/>
          <w:color w:val="000000"/>
          <w:sz w:val="24"/>
          <w:szCs w:val="24"/>
        </w:rPr>
        <w:t>OBJECTIVE</w:t>
      </w:r>
      <w:r>
        <w:rPr>
          <w:noProof/>
          <w:lang w:val="en-IN" w:bidi="hi-IN"/>
        </w:rPr>
        <mc:AlternateContent>
          <mc:Choice Requires="wps">
            <w:drawing>
              <wp:anchor distT="0" distB="0" distL="114300" distR="114300" simplePos="0" relativeHeight="3" behindDoc="0" locked="0" layoutInCell="1" allowOverlap="1" wp14:anchorId="6F7BEE5E" wp14:editId="00748DDB">
                <wp:simplePos x="0" y="0"/>
                <wp:positionH relativeFrom="column">
                  <wp:posOffset>25401</wp:posOffset>
                </wp:positionH>
                <wp:positionV relativeFrom="paragraph">
                  <wp:posOffset>355600</wp:posOffset>
                </wp:positionV>
                <wp:extent cx="6457950" cy="12700"/>
                <wp:effectExtent l="0" t="0" r="0" b="0"/>
                <wp:wrapSquare wrapText="bothSides"/>
                <wp:docPr id="1032"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57950" cy="12700"/>
                        </a:xfrm>
                        <a:prstGeom prst="straightConnector1">
                          <a:avLst/>
                        </a:prstGeom>
                        <a:ln w="9525" cap="flat" cmpd="sng">
                          <a:solidFill>
                            <a:srgbClr val="A7A8A7"/>
                          </a:solidFill>
                          <a:prstDash val="solid"/>
                          <a:round/>
                          <a:headEnd type="none" w="med" len="med"/>
                          <a:tailEnd type="none" w="med" len="med"/>
                        </a:ln>
                      </wps:spPr>
                      <wps:bodyPr/>
                    </wps:wsp>
                  </a:graphicData>
                </a:graphic>
              </wp:anchor>
            </w:drawing>
          </mc:Choice>
          <mc:Fallback xmlns:wpsCustomData="http://www.wps.cn/officeDocument/2013/wpsCustomData">
            <w:pict>
              <v:shapetype id="_x0000_t32" coordsize="21600,21600" o:spt="32" o:oned="t" path="m,l21600,21600e">
                <v:path arrowok="t" fillok="f" o:connecttype="none"/>
                <o:lock v:ext="edit" shapetype="t"/>
              </v:shapetype>
              <v:shape id="1032" type="#_x0000_t32" filled="f" style="position:absolute;margin-left:2.0pt;margin-top:28.0pt;width:508.5pt;height:1.0pt;z-index:3;mso-position-horizontal-relative:text;mso-position-vertical-relative:text;mso-width-relative:page;mso-height-relative:page;visibility:visible;">
                <v:stroke color="#a7a8a7"/>
                <w10:wrap type="square"/>
                <v:fill/>
              </v:shape>
            </w:pict>
          </mc:Fallback>
        </mc:AlternateContent>
      </w:r>
    </w:p>
    <w:p w14:paraId="7F2DB3E7" w14:textId="77777777" w:rsidR="00690CE2" w:rsidRDefault="00000000">
      <w:pPr>
        <w:pStyle w:val="ListParagraph"/>
        <w:widowControl w:val="0"/>
        <w:pBdr>
          <w:top w:val="nil"/>
          <w:left w:val="nil"/>
          <w:bottom w:val="nil"/>
          <w:right w:val="nil"/>
          <w:between w:val="nil"/>
        </w:pBdr>
        <w:tabs>
          <w:tab w:val="left" w:pos="567"/>
        </w:tabs>
        <w:spacing w:before="63" w:after="0" w:line="240" w:lineRule="auto"/>
        <w:ind w:left="360"/>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Seeking a challenging senior role in MNCs, Corporate to leverage my unique skillset (leading teams, implementing innovations, and translating research into impact) and drive organizational success through impactful research and cutting-edge AI solutions.</w:t>
      </w:r>
    </w:p>
    <w:p w14:paraId="175BB41C" w14:textId="77777777" w:rsidR="00690CE2" w:rsidRDefault="00000000">
      <w:pPr>
        <w:pStyle w:val="Heading1"/>
        <w:keepNext w:val="0"/>
        <w:keepLines w:val="0"/>
        <w:widowControl w:val="0"/>
        <w:spacing w:before="216" w:line="240" w:lineRule="auto"/>
        <w:ind w:left="-567" w:firstLine="687"/>
        <w:rPr>
          <w:rFonts w:ascii="Arial" w:eastAsia="Arial" w:hAnsi="Arial" w:cs="Arial"/>
          <w:b/>
          <w:color w:val="000000"/>
          <w:sz w:val="24"/>
          <w:szCs w:val="24"/>
        </w:rPr>
      </w:pPr>
      <w:r>
        <w:rPr>
          <w:rFonts w:ascii="Arial" w:eastAsia="Arial" w:hAnsi="Arial" w:cs="Arial"/>
          <w:b/>
          <w:color w:val="000000"/>
          <w:sz w:val="24"/>
          <w:szCs w:val="24"/>
        </w:rPr>
        <w:t>PROFILE SUMMARY</w:t>
      </w:r>
      <w:r>
        <w:rPr>
          <w:noProof/>
          <w:lang w:val="en-IN" w:bidi="hi-IN"/>
        </w:rPr>
        <mc:AlternateContent>
          <mc:Choice Requires="wps">
            <w:drawing>
              <wp:anchor distT="0" distB="0" distL="114300" distR="114300" simplePos="0" relativeHeight="4" behindDoc="0" locked="0" layoutInCell="1" allowOverlap="1" wp14:anchorId="1272A7DC" wp14:editId="539E5739">
                <wp:simplePos x="0" y="0"/>
                <wp:positionH relativeFrom="column">
                  <wp:posOffset>38103</wp:posOffset>
                </wp:positionH>
                <wp:positionV relativeFrom="paragraph">
                  <wp:posOffset>355600</wp:posOffset>
                </wp:positionV>
                <wp:extent cx="6448425" cy="19050"/>
                <wp:effectExtent l="0" t="0" r="0" b="0"/>
                <wp:wrapSquare wrapText="bothSides"/>
                <wp:docPr id="1033"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6448425" cy="19050"/>
                        </a:xfrm>
                        <a:prstGeom prst="straightConnector1">
                          <a:avLst/>
                        </a:prstGeom>
                        <a:ln w="9525" cap="flat" cmpd="sng">
                          <a:solidFill>
                            <a:srgbClr val="A7A8A7"/>
                          </a:solidFill>
                          <a:prstDash val="solid"/>
                          <a:round/>
                          <a:headEnd type="none" w="med" len="med"/>
                          <a:tailEnd type="none" w="med" len="med"/>
                        </a:ln>
                      </wps:spPr>
                      <wps:bodyPr/>
                    </wps:wsp>
                  </a:graphicData>
                </a:graphic>
              </wp:anchor>
            </w:drawing>
          </mc:Choice>
          <mc:Fallback xmlns:wpsCustomData="http://www.wps.cn/officeDocument/2013/wpsCustomData">
            <w:pict>
              <v:shape id="1033" type="#_x0000_t32" filled="f" style="position:absolute;margin-left:3.0pt;margin-top:28.0pt;width:507.75pt;height:1.5pt;z-index:4;mso-position-horizontal-relative:text;mso-position-vertical-relative:text;mso-width-relative:page;mso-height-relative:page;visibility:visible;rotation:11796480fd;flip:x;">
                <v:stroke color="#a7a8a7"/>
                <w10:wrap type="square"/>
                <v:fill/>
              </v:shape>
            </w:pict>
          </mc:Fallback>
        </mc:AlternateContent>
      </w:r>
    </w:p>
    <w:p w14:paraId="34194E25" w14:textId="57EB1DDF" w:rsidR="00690CE2" w:rsidRDefault="00000000">
      <w:pPr>
        <w:pStyle w:val="ListParagraph"/>
        <w:widowControl w:val="0"/>
        <w:numPr>
          <w:ilvl w:val="0"/>
          <w:numId w:val="1"/>
        </w:numPr>
        <w:pBdr>
          <w:top w:val="nil"/>
          <w:left w:val="nil"/>
          <w:bottom w:val="nil"/>
          <w:right w:val="nil"/>
          <w:between w:val="nil"/>
        </w:pBdr>
        <w:tabs>
          <w:tab w:val="left" w:pos="567"/>
        </w:tabs>
        <w:spacing w:before="63" w:after="0" w:line="240" w:lineRule="auto"/>
        <w:ind w:left="360"/>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Overall </w:t>
      </w:r>
      <w:r w:rsidR="00BE7DA7">
        <w:rPr>
          <w:rFonts w:ascii="Helvetica Neue" w:eastAsia="Helvetica Neue" w:hAnsi="Helvetica Neue" w:cs="Helvetica Neue"/>
          <w:color w:val="000000"/>
          <w:sz w:val="20"/>
          <w:szCs w:val="20"/>
        </w:rPr>
        <w:t>13</w:t>
      </w:r>
      <w:r>
        <w:rPr>
          <w:rFonts w:ascii="Helvetica Neue" w:eastAsia="Helvetica Neue" w:hAnsi="Helvetica Neue" w:cs="Helvetica Neue"/>
          <w:color w:val="000000"/>
          <w:sz w:val="20"/>
          <w:szCs w:val="20"/>
        </w:rPr>
        <w:t>+ years of diverse experience in MNCs, Corporate spanning across Software Product, Data Science &amp; Analytics, IT Services &amp; Consulting, EdTech and Research.</w:t>
      </w:r>
    </w:p>
    <w:p w14:paraId="49D7AF37" w14:textId="7EA57072" w:rsidR="00690CE2" w:rsidRDefault="00BE7DA7">
      <w:pPr>
        <w:pStyle w:val="ListParagraph"/>
        <w:widowControl w:val="0"/>
        <w:numPr>
          <w:ilvl w:val="0"/>
          <w:numId w:val="1"/>
        </w:numPr>
        <w:pBdr>
          <w:top w:val="nil"/>
          <w:left w:val="nil"/>
          <w:bottom w:val="nil"/>
          <w:right w:val="nil"/>
          <w:between w:val="nil"/>
        </w:pBdr>
        <w:tabs>
          <w:tab w:val="left" w:pos="567"/>
        </w:tabs>
        <w:spacing w:before="63" w:after="0" w:line="240" w:lineRule="auto"/>
        <w:ind w:left="360"/>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10+ years of expertise in AI Software Development, Algorithm development in Data Science Analytics &amp; Machine Learning Software Product, Business Intelligence &amp; Analytics,</w:t>
      </w:r>
      <w:r>
        <w:t xml:space="preserve"> AI </w:t>
      </w:r>
      <w:r>
        <w:rPr>
          <w:rFonts w:ascii="Helvetica Neue" w:eastAsia="Helvetica Neue" w:hAnsi="Helvetica Neue" w:cs="Helvetica Neue"/>
          <w:color w:val="000000"/>
          <w:sz w:val="20"/>
          <w:szCs w:val="20"/>
        </w:rPr>
        <w:t>Product Management – Technology, IT Services &amp; Consulting</w:t>
      </w:r>
    </w:p>
    <w:p w14:paraId="7269BFA6" w14:textId="77777777" w:rsidR="00690CE2" w:rsidRDefault="00000000">
      <w:pPr>
        <w:pStyle w:val="ListParagraph"/>
        <w:widowControl w:val="0"/>
        <w:numPr>
          <w:ilvl w:val="0"/>
          <w:numId w:val="1"/>
        </w:numPr>
        <w:pBdr>
          <w:top w:val="nil"/>
          <w:left w:val="nil"/>
          <w:bottom w:val="nil"/>
          <w:right w:val="nil"/>
          <w:between w:val="nil"/>
        </w:pBdr>
        <w:tabs>
          <w:tab w:val="left" w:pos="567"/>
        </w:tabs>
        <w:spacing w:before="63" w:after="0" w:line="240" w:lineRule="auto"/>
        <w:ind w:left="360"/>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Drive business success with research-powered AI solutions. My PhD (IT/NLP) fuels my expertise in designing research, analyzing complex data, and disseminating valuable findings.</w:t>
      </w:r>
    </w:p>
    <w:p w14:paraId="5DEA2802" w14:textId="77777777" w:rsidR="00690CE2" w:rsidRDefault="00000000">
      <w:pPr>
        <w:pStyle w:val="ListParagraph"/>
        <w:widowControl w:val="0"/>
        <w:numPr>
          <w:ilvl w:val="0"/>
          <w:numId w:val="1"/>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Proven track record in:</w:t>
      </w:r>
    </w:p>
    <w:p w14:paraId="2818B973" w14:textId="77777777" w:rsidR="001C28AB" w:rsidRDefault="00000000" w:rsidP="001C28AB">
      <w:pPr>
        <w:pStyle w:val="ListParagraph"/>
        <w:widowControl w:val="0"/>
        <w:numPr>
          <w:ilvl w:val="1"/>
          <w:numId w:val="1"/>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rPr>
      </w:pPr>
      <w:r w:rsidRPr="001C28AB">
        <w:rPr>
          <w:rFonts w:ascii="Helvetica Neue" w:eastAsia="Helvetica Neue" w:hAnsi="Helvetica Neue" w:cs="Helvetica Neue"/>
          <w:color w:val="000000"/>
          <w:sz w:val="20"/>
          <w:szCs w:val="20"/>
        </w:rPr>
        <w:t>Accomplished research data scientist with robust Project/Product Management skills</w:t>
      </w:r>
      <w:r w:rsidR="001C28AB" w:rsidRPr="001C28AB">
        <w:rPr>
          <w:rFonts w:ascii="Helvetica Neue" w:eastAsia="Helvetica Neue" w:hAnsi="Helvetica Neue" w:cs="Helvetica Neue"/>
          <w:color w:val="000000"/>
          <w:sz w:val="20"/>
          <w:szCs w:val="20"/>
        </w:rPr>
        <w:t xml:space="preserve"> on Generative AI SME</w:t>
      </w:r>
      <w:r w:rsidR="001C28AB">
        <w:rPr>
          <w:rFonts w:ascii="Helvetica Neue" w:eastAsia="Helvetica Neue" w:hAnsi="Helvetica Neue" w:cs="Helvetica Neue"/>
          <w:color w:val="000000"/>
          <w:sz w:val="20"/>
          <w:szCs w:val="20"/>
        </w:rPr>
        <w:t xml:space="preserve"> with hands-on experience on Cloud platforms like Azure or AWS or GCP on Solution Architecture and System Design</w:t>
      </w:r>
    </w:p>
    <w:p w14:paraId="323D22E0" w14:textId="6B4EAC74" w:rsidR="00690CE2" w:rsidRPr="006F3207" w:rsidRDefault="001C28AB" w:rsidP="00AC26F4">
      <w:pPr>
        <w:pStyle w:val="ListParagraph"/>
        <w:widowControl w:val="0"/>
        <w:numPr>
          <w:ilvl w:val="1"/>
          <w:numId w:val="1"/>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d</w:t>
      </w:r>
      <w:r w:rsidRPr="006F3207">
        <w:rPr>
          <w:rFonts w:ascii="Helvetica Neue" w:eastAsia="Helvetica Neue" w:hAnsi="Helvetica Neue" w:cs="Helvetica Neue"/>
          <w:color w:val="000000"/>
          <w:sz w:val="20"/>
          <w:szCs w:val="20"/>
        </w:rPr>
        <w:t>eliver</w:t>
      </w:r>
      <w:r>
        <w:rPr>
          <w:rFonts w:ascii="Helvetica Neue" w:eastAsia="Helvetica Neue" w:hAnsi="Helvetica Neue" w:cs="Helvetica Neue"/>
          <w:color w:val="000000"/>
          <w:sz w:val="20"/>
          <w:szCs w:val="20"/>
        </w:rPr>
        <w:t>ing</w:t>
      </w:r>
      <w:r w:rsidRPr="006F3207">
        <w:rPr>
          <w:rFonts w:ascii="Helvetica Neue" w:eastAsia="Helvetica Neue" w:hAnsi="Helvetica Neue" w:cs="Helvetica Neue"/>
          <w:color w:val="000000"/>
          <w:sz w:val="20"/>
          <w:szCs w:val="20"/>
        </w:rPr>
        <w:t xml:space="preserve"> AI solutions </w:t>
      </w:r>
      <w:r>
        <w:rPr>
          <w:rFonts w:ascii="Helvetica Neue" w:eastAsia="Helvetica Neue" w:hAnsi="Helvetica Neue" w:cs="Helvetica Neue"/>
          <w:color w:val="000000"/>
          <w:sz w:val="20"/>
          <w:szCs w:val="20"/>
        </w:rPr>
        <w:t>by l</w:t>
      </w:r>
      <w:r w:rsidRPr="006F3207">
        <w:rPr>
          <w:rFonts w:ascii="Helvetica Neue" w:eastAsia="Helvetica Neue" w:hAnsi="Helvetica Neue" w:cs="Helvetica Neue"/>
          <w:color w:val="000000"/>
          <w:sz w:val="20"/>
          <w:szCs w:val="20"/>
        </w:rPr>
        <w:t>eading &amp; mentoring cross-functional teams using Agile methodologies</w:t>
      </w:r>
      <w:r w:rsidR="006F3207" w:rsidRPr="006F3207">
        <w:rPr>
          <w:rFonts w:ascii="Helvetica Neue" w:eastAsia="Helvetica Neue" w:hAnsi="Helvetica Neue" w:cs="Helvetica Neue"/>
          <w:color w:val="000000"/>
          <w:sz w:val="20"/>
          <w:szCs w:val="20"/>
        </w:rPr>
        <w:t xml:space="preserve"> to </w:t>
      </w:r>
      <w:r w:rsidRPr="006F3207">
        <w:rPr>
          <w:rFonts w:ascii="Helvetica Neue" w:eastAsia="Helvetica Neue" w:hAnsi="Helvetica Neue" w:cs="Helvetica Neue"/>
          <w:color w:val="000000"/>
          <w:sz w:val="20"/>
          <w:szCs w:val="20"/>
        </w:rPr>
        <w:t>within timelines and exceeding expectations</w:t>
      </w:r>
      <w:r w:rsidR="006F3207">
        <w:rPr>
          <w:rFonts w:ascii="Helvetica Neue" w:eastAsia="Helvetica Neue" w:hAnsi="Helvetica Neue" w:cs="Helvetica Neue"/>
          <w:color w:val="000000"/>
          <w:sz w:val="20"/>
          <w:szCs w:val="20"/>
        </w:rPr>
        <w:t xml:space="preserve"> at Trigent Software Inc.</w:t>
      </w:r>
    </w:p>
    <w:p w14:paraId="6E6FB926" w14:textId="77777777" w:rsidR="00690CE2" w:rsidRDefault="00000000">
      <w:pPr>
        <w:pStyle w:val="ListParagraph"/>
        <w:widowControl w:val="0"/>
        <w:numPr>
          <w:ilvl w:val="1"/>
          <w:numId w:val="1"/>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Transforming AI capabilities globally as Senior Manager at EXL.</w:t>
      </w:r>
    </w:p>
    <w:p w14:paraId="4F1ED579" w14:textId="77777777" w:rsidR="00690CE2" w:rsidRDefault="00000000">
      <w:pPr>
        <w:pStyle w:val="ListParagraph"/>
        <w:widowControl w:val="0"/>
        <w:numPr>
          <w:ilvl w:val="1"/>
          <w:numId w:val="1"/>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Overseeing multiple AI-based solutions as Technical Lead at NEC.</w:t>
      </w:r>
    </w:p>
    <w:p w14:paraId="6CF067BC" w14:textId="0263FB42" w:rsidR="00690CE2" w:rsidRDefault="00000000">
      <w:pPr>
        <w:pStyle w:val="ListParagraph"/>
        <w:widowControl w:val="0"/>
        <w:numPr>
          <w:ilvl w:val="1"/>
          <w:numId w:val="1"/>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Senior Data Scientist for a large Semiconductor client, managing Operations Service Delivery</w:t>
      </w:r>
      <w:r w:rsidR="006F3207">
        <w:rPr>
          <w:rFonts w:ascii="Helvetica Neue" w:eastAsia="Helvetica Neue" w:hAnsi="Helvetica Neue" w:cs="Helvetica Neue"/>
          <w:color w:val="000000"/>
          <w:sz w:val="20"/>
          <w:szCs w:val="20"/>
        </w:rPr>
        <w:t xml:space="preserve"> at Incise Infotech.</w:t>
      </w:r>
    </w:p>
    <w:p w14:paraId="5DD3FD51" w14:textId="77777777" w:rsidR="00690CE2" w:rsidRDefault="00000000">
      <w:pPr>
        <w:pStyle w:val="ListParagraph"/>
        <w:widowControl w:val="0"/>
        <w:numPr>
          <w:ilvl w:val="1"/>
          <w:numId w:val="1"/>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rPr>
      </w:pPr>
      <w:r w:rsidRPr="0022107D">
        <w:rPr>
          <w:rFonts w:ascii="Helvetica Neue" w:eastAsia="Helvetica Neue" w:hAnsi="Helvetica Neue" w:cs="Helvetica Neue"/>
          <w:color w:val="000000"/>
          <w:sz w:val="20"/>
          <w:szCs w:val="20"/>
        </w:rPr>
        <w:t>Closely worked with</w:t>
      </w:r>
      <w:r>
        <w:rPr>
          <w:rFonts w:eastAsia="Helvetica Neue" w:hAnsi="Helvetica Neue" w:cs="Helvetica Neue"/>
          <w:color w:val="000000"/>
          <w:sz w:val="20"/>
          <w:szCs w:val="20"/>
        </w:rPr>
        <w:t xml:space="preserve"> </w:t>
      </w:r>
      <w:r w:rsidRPr="0022107D">
        <w:rPr>
          <w:rFonts w:ascii="Helvetica Neue" w:eastAsia="Helvetica Neue" w:hAnsi="Helvetica Neue" w:cs="Helvetica Neue"/>
          <w:color w:val="000000"/>
          <w:sz w:val="20"/>
          <w:szCs w:val="20"/>
        </w:rPr>
        <w:t>Presales Team for success of POC/RFPs/RFIs</w:t>
      </w:r>
    </w:p>
    <w:p w14:paraId="0D468263" w14:textId="3D5CBB08" w:rsidR="001C28AB" w:rsidRPr="001C28AB" w:rsidRDefault="001C28AB" w:rsidP="001C28AB">
      <w:pPr>
        <w:pStyle w:val="ListParagraph"/>
        <w:widowControl w:val="0"/>
        <w:numPr>
          <w:ilvl w:val="1"/>
          <w:numId w:val="1"/>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Research Fellow/</w:t>
      </w:r>
      <w:r w:rsidRPr="001C28AB">
        <w:rPr>
          <w:rFonts w:ascii="Helvetica Neue" w:eastAsia="Helvetica Neue" w:hAnsi="Helvetica Neue" w:cs="Helvetica Neue"/>
          <w:color w:val="000000"/>
          <w:sz w:val="20"/>
          <w:szCs w:val="20"/>
        </w:rPr>
        <w:t xml:space="preserve"> </w:t>
      </w:r>
      <w:r>
        <w:rPr>
          <w:rFonts w:ascii="Helvetica Neue" w:eastAsia="Helvetica Neue" w:hAnsi="Helvetica Neue" w:cs="Helvetica Neue"/>
          <w:color w:val="000000"/>
          <w:sz w:val="20"/>
          <w:szCs w:val="20"/>
        </w:rPr>
        <w:t>Analyst at IIT, Delhi to establish International Journals/MOOCS Courses to the reach of global audience.</w:t>
      </w:r>
    </w:p>
    <w:p w14:paraId="28A9FDF2" w14:textId="77777777" w:rsidR="00690CE2" w:rsidRDefault="00000000">
      <w:pPr>
        <w:pStyle w:val="Heading1"/>
        <w:keepNext w:val="0"/>
        <w:keepLines w:val="0"/>
        <w:widowControl w:val="0"/>
        <w:spacing w:before="216" w:line="240" w:lineRule="auto"/>
        <w:ind w:left="-567" w:firstLine="687"/>
        <w:rPr>
          <w:rFonts w:ascii="Arial" w:eastAsia="Arial" w:hAnsi="Arial" w:cs="Arial"/>
          <w:b/>
          <w:color w:val="000000"/>
          <w:sz w:val="24"/>
          <w:szCs w:val="24"/>
        </w:rPr>
      </w:pPr>
      <w:r>
        <w:rPr>
          <w:rFonts w:ascii="Arial" w:eastAsia="Arial" w:hAnsi="Arial" w:cs="Arial"/>
          <w:b/>
          <w:color w:val="000000"/>
          <w:sz w:val="24"/>
          <w:szCs w:val="24"/>
        </w:rPr>
        <w:t>TECHNICAL SKILLS</w:t>
      </w:r>
      <w:r>
        <w:rPr>
          <w:noProof/>
          <w:lang w:val="en-IN" w:bidi="hi-IN"/>
        </w:rPr>
        <mc:AlternateContent>
          <mc:Choice Requires="wps">
            <w:drawing>
              <wp:anchor distT="0" distB="0" distL="0" distR="0" simplePos="0" relativeHeight="5" behindDoc="0" locked="0" layoutInCell="1" allowOverlap="1" wp14:anchorId="7C8502CD" wp14:editId="15C979F2">
                <wp:simplePos x="0" y="0"/>
                <wp:positionH relativeFrom="column">
                  <wp:posOffset>38102</wp:posOffset>
                </wp:positionH>
                <wp:positionV relativeFrom="paragraph">
                  <wp:posOffset>330200</wp:posOffset>
                </wp:positionV>
                <wp:extent cx="6448425" cy="12700"/>
                <wp:effectExtent l="0" t="0" r="0" b="0"/>
                <wp:wrapNone/>
                <wp:docPr id="1034"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48425" cy="12700"/>
                        </a:xfrm>
                        <a:prstGeom prst="straightConnector1">
                          <a:avLst/>
                        </a:prstGeom>
                        <a:ln w="9525" cap="flat" cmpd="sng">
                          <a:solidFill>
                            <a:srgbClr val="A7A8A7"/>
                          </a:solidFill>
                          <a:prstDash val="solid"/>
                          <a:round/>
                          <a:headEnd type="none" w="med" len="med"/>
                          <a:tailEnd type="none" w="med" len="med"/>
                        </a:ln>
                      </wps:spPr>
                      <wps:bodyPr/>
                    </wps:wsp>
                  </a:graphicData>
                </a:graphic>
              </wp:anchor>
            </w:drawing>
          </mc:Choice>
          <mc:Fallback xmlns:wpsCustomData="http://www.wps.cn/officeDocument/2013/wpsCustomData">
            <w:pict>
              <v:shape id="1034" type="#_x0000_t32" filled="f" style="position:absolute;margin-left:3.0pt;margin-top:26.0pt;width:507.75pt;height:1.0pt;z-index:5;mso-position-horizontal-relative:text;mso-position-vertical-relative:text;mso-width-relative:page;mso-height-relative:page;mso-wrap-distance-left:0.0pt;mso-wrap-distance-right:0.0pt;visibility:visible;">
                <v:stroke color="#a7a8a7"/>
                <v:fill/>
              </v:shape>
            </w:pict>
          </mc:Fallback>
        </mc:AlternateContent>
      </w:r>
    </w:p>
    <w:p w14:paraId="1C7FE783" w14:textId="77777777" w:rsidR="00690CE2" w:rsidRDefault="00690CE2">
      <w:pPr>
        <w:widowControl w:val="0"/>
        <w:pBdr>
          <w:top w:val="nil"/>
          <w:left w:val="nil"/>
          <w:bottom w:val="nil"/>
          <w:right w:val="nil"/>
          <w:between w:val="nil"/>
        </w:pBdr>
        <w:tabs>
          <w:tab w:val="left" w:pos="284"/>
        </w:tabs>
        <w:spacing w:after="0" w:line="240" w:lineRule="auto"/>
        <w:ind w:left="284"/>
        <w:jc w:val="left"/>
        <w:rPr>
          <w:rFonts w:ascii="Helvetica Neue" w:eastAsia="Helvetica Neue" w:hAnsi="Helvetica Neue" w:cs="Helvetica Neue"/>
          <w:color w:val="000000"/>
          <w:sz w:val="20"/>
          <w:szCs w:val="20"/>
        </w:rPr>
      </w:pPr>
    </w:p>
    <w:p w14:paraId="71E141B6" w14:textId="5AE56B96" w:rsidR="00690CE2" w:rsidRDefault="002318A2">
      <w:pPr>
        <w:pStyle w:val="ListParagraph"/>
        <w:widowControl w:val="0"/>
        <w:numPr>
          <w:ilvl w:val="0"/>
          <w:numId w:val="1"/>
        </w:numPr>
        <w:pBdr>
          <w:top w:val="nil"/>
          <w:left w:val="nil"/>
          <w:bottom w:val="nil"/>
          <w:right w:val="nil"/>
          <w:between w:val="nil"/>
        </w:pBdr>
        <w:tabs>
          <w:tab w:val="left" w:pos="567"/>
        </w:tabs>
        <w:spacing w:before="63" w:after="0" w:line="240" w:lineRule="auto"/>
        <w:ind w:left="360"/>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Generative AI, Natural Language Processing (NLP): Libraries (spaCy, NLTK), Feature Engineering, A/B Testing, Text analysis with LLMs (Autogen, Google AI Studio, Vertex AI, Azure OpenAI).</w:t>
      </w:r>
    </w:p>
    <w:p w14:paraId="69A2DB00" w14:textId="77777777" w:rsidR="00690CE2" w:rsidRDefault="00000000">
      <w:pPr>
        <w:pStyle w:val="ListParagraph"/>
        <w:widowControl w:val="0"/>
        <w:numPr>
          <w:ilvl w:val="0"/>
          <w:numId w:val="1"/>
        </w:numPr>
        <w:pBdr>
          <w:top w:val="nil"/>
          <w:left w:val="nil"/>
          <w:bottom w:val="nil"/>
          <w:right w:val="nil"/>
          <w:between w:val="nil"/>
        </w:pBdr>
        <w:tabs>
          <w:tab w:val="left" w:pos="567"/>
        </w:tabs>
        <w:spacing w:before="63" w:after="0" w:line="240" w:lineRule="auto"/>
        <w:ind w:left="360"/>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Machine Learning and Deep Learning: Neural Networks (ANN, CNN, RNN), Deep Learning, TensorFlow, Keras, Algorithm Development.</w:t>
      </w:r>
    </w:p>
    <w:p w14:paraId="27B880D1" w14:textId="77777777" w:rsidR="00690CE2" w:rsidRDefault="00000000">
      <w:pPr>
        <w:pStyle w:val="ListParagraph"/>
        <w:widowControl w:val="0"/>
        <w:numPr>
          <w:ilvl w:val="0"/>
          <w:numId w:val="1"/>
        </w:numPr>
        <w:pBdr>
          <w:top w:val="nil"/>
          <w:left w:val="nil"/>
          <w:bottom w:val="nil"/>
          <w:right w:val="nil"/>
          <w:between w:val="nil"/>
        </w:pBdr>
        <w:tabs>
          <w:tab w:val="left" w:pos="567"/>
        </w:tabs>
        <w:spacing w:before="63" w:after="0" w:line="240" w:lineRule="auto"/>
        <w:ind w:left="360"/>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Cloud Computing and Infrastructure: AWS, Azure, Azure Fundamentals, AWS SageMaker, Cloud Analytic Services, Model Deployment (Docker), Big Data Technologies (Hadoop, Spark).</w:t>
      </w:r>
    </w:p>
    <w:p w14:paraId="6C32A864" w14:textId="77777777" w:rsidR="00690CE2" w:rsidRDefault="00000000">
      <w:pPr>
        <w:pStyle w:val="ListParagraph"/>
        <w:widowControl w:val="0"/>
        <w:numPr>
          <w:ilvl w:val="0"/>
          <w:numId w:val="1"/>
        </w:numPr>
        <w:pBdr>
          <w:top w:val="nil"/>
          <w:left w:val="nil"/>
          <w:bottom w:val="nil"/>
          <w:right w:val="nil"/>
          <w:between w:val="nil"/>
        </w:pBdr>
        <w:tabs>
          <w:tab w:val="left" w:pos="567"/>
        </w:tabs>
        <w:spacing w:before="63" w:after="0" w:line="240" w:lineRule="auto"/>
        <w:ind w:left="360"/>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Statistical Analysis and Optimization: Statistical Analysis, Optimization Techniques, Time Series Analysis, Linear/Non-Linear Programming.</w:t>
      </w:r>
    </w:p>
    <w:p w14:paraId="6E72F5B1" w14:textId="77777777" w:rsidR="00690CE2" w:rsidRDefault="00000000">
      <w:pPr>
        <w:pStyle w:val="ListParagraph"/>
        <w:widowControl w:val="0"/>
        <w:numPr>
          <w:ilvl w:val="0"/>
          <w:numId w:val="1"/>
        </w:numPr>
        <w:pBdr>
          <w:top w:val="nil"/>
          <w:left w:val="nil"/>
          <w:bottom w:val="nil"/>
          <w:right w:val="nil"/>
          <w:between w:val="nil"/>
        </w:pBdr>
        <w:tabs>
          <w:tab w:val="left" w:pos="567"/>
        </w:tabs>
        <w:spacing w:before="63" w:after="0" w:line="240" w:lineRule="auto"/>
        <w:ind w:left="360"/>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Data Visualization and Communication: Data Visualization (Matplotlib, Seaborn, Tableau), Collaborative Tools (Jupyter Notebook, Confluence, Slack).</w:t>
      </w:r>
    </w:p>
    <w:p w14:paraId="4B4880C2" w14:textId="77777777" w:rsidR="00690CE2" w:rsidRDefault="00000000">
      <w:pPr>
        <w:pStyle w:val="ListParagraph"/>
        <w:widowControl w:val="0"/>
        <w:numPr>
          <w:ilvl w:val="0"/>
          <w:numId w:val="1"/>
        </w:numPr>
        <w:pBdr>
          <w:top w:val="nil"/>
          <w:left w:val="nil"/>
          <w:bottom w:val="nil"/>
          <w:right w:val="nil"/>
          <w:between w:val="nil"/>
        </w:pBdr>
        <w:tabs>
          <w:tab w:val="left" w:pos="567"/>
        </w:tabs>
        <w:spacing w:before="63" w:after="0" w:line="240" w:lineRule="auto"/>
        <w:ind w:left="360"/>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Programming: Python, R, SQL.</w:t>
      </w:r>
    </w:p>
    <w:p w14:paraId="37807D40" w14:textId="77777777" w:rsidR="00690CE2" w:rsidRDefault="00000000">
      <w:pPr>
        <w:pStyle w:val="ListParagraph"/>
        <w:widowControl w:val="0"/>
        <w:numPr>
          <w:ilvl w:val="0"/>
          <w:numId w:val="1"/>
        </w:numPr>
        <w:pBdr>
          <w:top w:val="nil"/>
          <w:left w:val="nil"/>
          <w:bottom w:val="nil"/>
          <w:right w:val="nil"/>
          <w:between w:val="nil"/>
        </w:pBdr>
        <w:tabs>
          <w:tab w:val="left" w:pos="567"/>
        </w:tabs>
        <w:spacing w:before="63" w:after="0" w:line="240" w:lineRule="auto"/>
        <w:ind w:left="360"/>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Libraries: pandas, numpy, scikit-learn.</w:t>
      </w:r>
    </w:p>
    <w:p w14:paraId="5751D3DE" w14:textId="35261594" w:rsidR="00690CE2" w:rsidRDefault="00000000">
      <w:pPr>
        <w:pStyle w:val="ListParagraph"/>
        <w:widowControl w:val="0"/>
        <w:numPr>
          <w:ilvl w:val="0"/>
          <w:numId w:val="1"/>
        </w:numPr>
        <w:pBdr>
          <w:top w:val="nil"/>
          <w:left w:val="nil"/>
          <w:bottom w:val="nil"/>
          <w:right w:val="nil"/>
          <w:between w:val="nil"/>
        </w:pBdr>
        <w:tabs>
          <w:tab w:val="left" w:pos="567"/>
        </w:tabs>
        <w:spacing w:before="63" w:after="0" w:line="240" w:lineRule="auto"/>
        <w:ind w:left="360"/>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Project Management and Communication: Project Management, Solution Architecture, Asana, Jira</w:t>
      </w:r>
      <w:r w:rsidR="002318A2">
        <w:rPr>
          <w:rFonts w:ascii="Helvetica Neue" w:eastAsia="Helvetica Neue" w:hAnsi="Helvetica Neue" w:cs="Helvetica Neue"/>
          <w:color w:val="000000"/>
          <w:sz w:val="20"/>
          <w:szCs w:val="20"/>
        </w:rPr>
        <w:t>, BaseCamp</w:t>
      </w:r>
    </w:p>
    <w:p w14:paraId="7939E0C2" w14:textId="200A1A20" w:rsidR="00690CE2" w:rsidRDefault="00000000">
      <w:pPr>
        <w:pStyle w:val="ListParagraph"/>
        <w:widowControl w:val="0"/>
        <w:numPr>
          <w:ilvl w:val="0"/>
          <w:numId w:val="1"/>
        </w:numPr>
        <w:pBdr>
          <w:top w:val="nil"/>
          <w:left w:val="nil"/>
          <w:bottom w:val="nil"/>
          <w:right w:val="nil"/>
          <w:between w:val="nil"/>
        </w:pBdr>
        <w:tabs>
          <w:tab w:val="left" w:pos="567"/>
        </w:tabs>
        <w:spacing w:before="63" w:after="0" w:line="240" w:lineRule="auto"/>
        <w:ind w:left="360"/>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Database Management: SQL, NoSQL</w:t>
      </w:r>
      <w:r w:rsidR="001C28AB">
        <w:rPr>
          <w:rFonts w:ascii="Helvetica Neue" w:eastAsia="Helvetica Neue" w:hAnsi="Helvetica Neue" w:cs="Helvetica Neue"/>
          <w:color w:val="000000"/>
          <w:sz w:val="20"/>
          <w:szCs w:val="20"/>
        </w:rPr>
        <w:t>, VectorDB</w:t>
      </w:r>
    </w:p>
    <w:p w14:paraId="3C706F02" w14:textId="77777777" w:rsidR="00690CE2" w:rsidRDefault="00000000">
      <w:pPr>
        <w:pStyle w:val="ListParagraph"/>
        <w:widowControl w:val="0"/>
        <w:numPr>
          <w:ilvl w:val="0"/>
          <w:numId w:val="1"/>
        </w:numPr>
        <w:pBdr>
          <w:top w:val="nil"/>
          <w:left w:val="nil"/>
          <w:bottom w:val="nil"/>
          <w:right w:val="nil"/>
          <w:between w:val="nil"/>
        </w:pBdr>
        <w:tabs>
          <w:tab w:val="left" w:pos="567"/>
        </w:tabs>
        <w:spacing w:before="63" w:after="0" w:line="240" w:lineRule="auto"/>
        <w:ind w:left="360"/>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Version Control: Git.</w:t>
      </w:r>
    </w:p>
    <w:p w14:paraId="405F755F" w14:textId="77777777" w:rsidR="00690CE2" w:rsidRDefault="00000000">
      <w:pPr>
        <w:pStyle w:val="ListParagraph"/>
        <w:widowControl w:val="0"/>
        <w:numPr>
          <w:ilvl w:val="0"/>
          <w:numId w:val="1"/>
        </w:numPr>
        <w:pBdr>
          <w:top w:val="nil"/>
          <w:left w:val="nil"/>
          <w:bottom w:val="nil"/>
          <w:right w:val="nil"/>
          <w:between w:val="nil"/>
        </w:pBdr>
        <w:tabs>
          <w:tab w:val="left" w:pos="567"/>
        </w:tabs>
        <w:spacing w:before="63" w:after="0" w:line="240" w:lineRule="auto"/>
        <w:ind w:left="360"/>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Other Tools: Flask, Azure ML Classic, R, Advanced Excel, SAS, SPSS.</w:t>
      </w:r>
    </w:p>
    <w:p w14:paraId="29268897" w14:textId="77777777" w:rsidR="00690CE2" w:rsidRDefault="00000000">
      <w:pPr>
        <w:pStyle w:val="Heading1"/>
        <w:keepNext w:val="0"/>
        <w:keepLines w:val="0"/>
        <w:widowControl w:val="0"/>
        <w:spacing w:before="216" w:line="240" w:lineRule="auto"/>
        <w:ind w:left="-567" w:firstLine="687"/>
        <w:rPr>
          <w:rFonts w:ascii="Arial" w:eastAsia="Arial" w:hAnsi="Arial" w:cs="Arial"/>
          <w:b/>
          <w:color w:val="000000"/>
          <w:sz w:val="24"/>
          <w:szCs w:val="24"/>
        </w:rPr>
      </w:pPr>
      <w:r>
        <w:rPr>
          <w:noProof/>
          <w:lang w:val="en-IN" w:bidi="hi-IN"/>
        </w:rPr>
        <w:lastRenderedPageBreak/>
        <mc:AlternateContent>
          <mc:Choice Requires="wps">
            <w:drawing>
              <wp:anchor distT="0" distB="0" distL="0" distR="0" simplePos="0" relativeHeight="6" behindDoc="0" locked="0" layoutInCell="1" allowOverlap="1" wp14:anchorId="6D57FBF9" wp14:editId="636A6F19">
                <wp:simplePos x="0" y="0"/>
                <wp:positionH relativeFrom="column">
                  <wp:posOffset>-25730</wp:posOffset>
                </wp:positionH>
                <wp:positionV relativeFrom="paragraph">
                  <wp:posOffset>318356</wp:posOffset>
                </wp:positionV>
                <wp:extent cx="6448425" cy="12700"/>
                <wp:effectExtent l="0" t="0" r="0" b="0"/>
                <wp:wrapNone/>
                <wp:docPr id="1035"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48425" cy="12700"/>
                        </a:xfrm>
                        <a:prstGeom prst="straightConnector1">
                          <a:avLst/>
                        </a:prstGeom>
                        <a:ln w="9525" cap="flat" cmpd="sng">
                          <a:solidFill>
                            <a:srgbClr val="A7A8A7"/>
                          </a:solidFill>
                          <a:prstDash val="solid"/>
                          <a:round/>
                          <a:headEnd type="none" w="med" len="med"/>
                          <a:tailEnd type="none" w="med" len="med"/>
                        </a:ln>
                      </wps:spPr>
                      <wps:bodyPr/>
                    </wps:wsp>
                  </a:graphicData>
                </a:graphic>
              </wp:anchor>
            </w:drawing>
          </mc:Choice>
          <mc:Fallback xmlns:wpsCustomData="http://www.wps.cn/officeDocument/2013/wpsCustomData">
            <w:pict>
              <v:shape id="1035" type="#_x0000_t32" filled="f" style="position:absolute;margin-left:-2.03pt;margin-top:25.07pt;width:507.75pt;height:1.0pt;z-index:6;mso-position-horizontal-relative:text;mso-position-vertical-relative:text;mso-width-relative:page;mso-height-relative:page;mso-wrap-distance-left:0.0pt;mso-wrap-distance-right:0.0pt;visibility:visible;">
                <v:stroke color="#a7a8a7"/>
                <v:fill/>
              </v:shape>
            </w:pict>
          </mc:Fallback>
        </mc:AlternateContent>
      </w:r>
      <w:r>
        <w:rPr>
          <w:rFonts w:ascii="Arial" w:eastAsia="Arial" w:hAnsi="Arial" w:cs="Arial"/>
          <w:b/>
          <w:color w:val="000000"/>
          <w:sz w:val="24"/>
          <w:szCs w:val="24"/>
        </w:rPr>
        <w:t>WORK SUMMARY WITH PROJECTS</w:t>
      </w:r>
    </w:p>
    <w:p w14:paraId="4652E2D8" w14:textId="3AE42410" w:rsidR="00690CE2" w:rsidRDefault="00042B0C">
      <w:pPr>
        <w:pBdr>
          <w:top w:val="nil"/>
          <w:left w:val="nil"/>
          <w:bottom w:val="nil"/>
          <w:right w:val="nil"/>
          <w:between w:val="nil"/>
        </w:pBdr>
        <w:spacing w:after="0" w:line="240" w:lineRule="auto"/>
        <w:jc w:val="left"/>
        <w:rPr>
          <w:rFonts w:ascii="Helvetica Neue" w:eastAsia="Cambria" w:hAnsi="Helvetica Neue" w:cs="Cambria"/>
          <w:color w:val="366091"/>
          <w:sz w:val="20"/>
          <w:szCs w:val="20"/>
        </w:rPr>
      </w:pPr>
      <w:r w:rsidRPr="00042B0C">
        <w:rPr>
          <w:rFonts w:ascii="Cambria" w:eastAsia="Cambria" w:hAnsi="Cambria" w:cs="Cambria"/>
          <w:b/>
          <w:noProof/>
          <w:sz w:val="24"/>
          <w:szCs w:val="24"/>
          <w:lang w:val="en-IN" w:bidi="hi-IN"/>
        </w:rPr>
        <w:drawing>
          <wp:inline distT="0" distB="0" distL="0" distR="0" wp14:anchorId="2F6309C3" wp14:editId="2A20798F">
            <wp:extent cx="262393" cy="253154"/>
            <wp:effectExtent l="0" t="0" r="4445" b="0"/>
            <wp:docPr id="107242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2755" name=""/>
                    <pic:cNvPicPr/>
                  </pic:nvPicPr>
                  <pic:blipFill>
                    <a:blip r:embed="rId12"/>
                    <a:stretch>
                      <a:fillRect/>
                    </a:stretch>
                  </pic:blipFill>
                  <pic:spPr>
                    <a:xfrm>
                      <a:off x="0" y="0"/>
                      <a:ext cx="272275" cy="262688"/>
                    </a:xfrm>
                    <a:prstGeom prst="rect">
                      <a:avLst/>
                    </a:prstGeom>
                  </pic:spPr>
                </pic:pic>
              </a:graphicData>
            </a:graphic>
          </wp:inline>
        </w:drawing>
      </w:r>
      <w:r>
        <w:rPr>
          <w:rFonts w:ascii="Times New Roman" w:eastAsia="Times New Roman" w:hAnsi="Times New Roman" w:cs="Times New Roman"/>
          <w:color w:val="000000"/>
          <w:sz w:val="24"/>
          <w:szCs w:val="24"/>
        </w:rPr>
        <w:t xml:space="preserve"> </w:t>
      </w:r>
      <w:r>
        <w:rPr>
          <w:rFonts w:ascii="Helvetica Neue" w:eastAsia="Cambria" w:hAnsi="Helvetica Neue" w:cs="Cambria"/>
          <w:color w:val="366091"/>
          <w:sz w:val="20"/>
          <w:szCs w:val="20"/>
        </w:rPr>
        <w:t xml:space="preserve">Senior </w:t>
      </w:r>
      <w:r w:rsidR="00CF7244">
        <w:rPr>
          <w:rFonts w:ascii="Helvetica Neue" w:eastAsia="Cambria" w:hAnsi="Helvetica Neue" w:cs="Cambria"/>
          <w:color w:val="366091"/>
          <w:sz w:val="20"/>
          <w:szCs w:val="20"/>
        </w:rPr>
        <w:t xml:space="preserve">Technical </w:t>
      </w:r>
      <w:r>
        <w:rPr>
          <w:rFonts w:ascii="Helvetica Neue" w:eastAsia="Cambria" w:hAnsi="Helvetica Neue" w:cs="Cambria"/>
          <w:color w:val="366091"/>
          <w:sz w:val="20"/>
          <w:szCs w:val="20"/>
        </w:rPr>
        <w:t>Manager-</w:t>
      </w:r>
      <w:r w:rsidR="00CF7244">
        <w:rPr>
          <w:rFonts w:ascii="Helvetica Neue" w:eastAsia="Cambria" w:hAnsi="Helvetica Neue" w:cs="Cambria"/>
          <w:color w:val="366091"/>
          <w:sz w:val="20"/>
          <w:szCs w:val="20"/>
        </w:rPr>
        <w:t>GenAI</w:t>
      </w:r>
      <w:r>
        <w:rPr>
          <w:rFonts w:ascii="Helvetica Neue" w:eastAsia="Cambria" w:hAnsi="Helvetica Neue" w:cs="Cambria"/>
          <w:color w:val="366091"/>
          <w:sz w:val="20"/>
          <w:szCs w:val="20"/>
        </w:rPr>
        <w:t xml:space="preserve"> | </w:t>
      </w:r>
      <w:r w:rsidR="00CF7244">
        <w:rPr>
          <w:rFonts w:ascii="Helvetica Neue" w:eastAsia="Cambria" w:hAnsi="Helvetica Neue" w:cs="Cambria"/>
          <w:color w:val="366091"/>
          <w:sz w:val="20"/>
          <w:szCs w:val="20"/>
        </w:rPr>
        <w:t>Trigent Software</w:t>
      </w:r>
      <w:r>
        <w:rPr>
          <w:rFonts w:ascii="Helvetica Neue" w:eastAsia="Cambria" w:hAnsi="Helvetica Neue" w:cs="Cambria"/>
          <w:color w:val="366091"/>
          <w:sz w:val="20"/>
          <w:szCs w:val="20"/>
        </w:rPr>
        <w:t xml:space="preserve"> Pvt Ltd.</w:t>
      </w:r>
    </w:p>
    <w:p w14:paraId="74D55813" w14:textId="3359CAC8" w:rsidR="00690CE2" w:rsidRDefault="00CF7244">
      <w:pPr>
        <w:pBdr>
          <w:top w:val="nil"/>
          <w:left w:val="nil"/>
          <w:bottom w:val="nil"/>
          <w:right w:val="nil"/>
          <w:between w:val="nil"/>
        </w:pBdr>
        <w:spacing w:after="0" w:line="240" w:lineRule="auto"/>
        <w:jc w:val="left"/>
        <w:rPr>
          <w:rFonts w:ascii="Helvetica Neue" w:eastAsia="Cambria" w:hAnsi="Helvetica Neue" w:cs="Cambria"/>
          <w:color w:val="366091"/>
          <w:sz w:val="20"/>
          <w:szCs w:val="20"/>
        </w:rPr>
      </w:pPr>
      <w:r>
        <w:rPr>
          <w:rFonts w:ascii="Helvetica Neue" w:eastAsia="Cambria" w:hAnsi="Helvetica Neue" w:cs="Cambria"/>
          <w:color w:val="366091"/>
          <w:sz w:val="20"/>
          <w:szCs w:val="20"/>
        </w:rPr>
        <w:t>April2024 – Present (0 year 2 months)</w:t>
      </w:r>
    </w:p>
    <w:p w14:paraId="6571740E" w14:textId="77777777" w:rsidR="00CF7244" w:rsidRDefault="00CF7244">
      <w:pPr>
        <w:pBdr>
          <w:top w:val="nil"/>
          <w:left w:val="nil"/>
          <w:bottom w:val="nil"/>
          <w:right w:val="nil"/>
          <w:between w:val="nil"/>
        </w:pBdr>
        <w:spacing w:after="0" w:line="240" w:lineRule="auto"/>
        <w:jc w:val="left"/>
        <w:rPr>
          <w:rFonts w:ascii="Helvetica Neue" w:eastAsia="Cambria" w:hAnsi="Helvetica Neue" w:cs="Cambria"/>
          <w:color w:val="366091"/>
          <w:sz w:val="20"/>
          <w:szCs w:val="20"/>
        </w:rPr>
      </w:pPr>
    </w:p>
    <w:p w14:paraId="1A13FE96" w14:textId="7DDB0AEC" w:rsidR="00CF7244" w:rsidRDefault="00CF7244">
      <w:pPr>
        <w:pBdr>
          <w:top w:val="nil"/>
          <w:left w:val="nil"/>
          <w:bottom w:val="nil"/>
          <w:right w:val="nil"/>
          <w:between w:val="nil"/>
        </w:pBdr>
        <w:spacing w:after="0" w:line="240" w:lineRule="auto"/>
        <w:jc w:val="left"/>
        <w:rPr>
          <w:rFonts w:ascii="Helvetica Neue" w:eastAsia="Helvetica Neue" w:hAnsi="Helvetica Neue" w:cs="Helvetica Neue"/>
          <w:bCs/>
          <w:color w:val="000000"/>
          <w:sz w:val="20"/>
          <w:szCs w:val="20"/>
          <w:lang w:val="en-IN"/>
        </w:rPr>
      </w:pPr>
      <w:r w:rsidRPr="00CF7244">
        <w:rPr>
          <w:rFonts w:ascii="Helvetica Neue" w:eastAsia="Helvetica Neue" w:hAnsi="Helvetica Neue" w:cs="Helvetica Neue"/>
          <w:bCs/>
          <w:color w:val="000000"/>
          <w:sz w:val="20"/>
          <w:szCs w:val="20"/>
          <w:lang w:val="en-IN"/>
        </w:rPr>
        <w:t>As the Senior Technical Manager for the GenAI division at Trigent Software Pvt Ltd, I oversee a team of skilled professionals and drive the technical strategy and execution of AI-powered solutions. My role involves collaborating with cross-functional teams, stakeholders, and clients to deliver innovative and scalable AI solutions that address business challenges and drive digital transformation.</w:t>
      </w:r>
    </w:p>
    <w:p w14:paraId="1C8FD2C7" w14:textId="77777777" w:rsidR="00CF7244" w:rsidRPr="00CF7244" w:rsidRDefault="00CF7244" w:rsidP="00CF7244">
      <w:pPr>
        <w:pBdr>
          <w:top w:val="nil"/>
          <w:left w:val="nil"/>
          <w:bottom w:val="nil"/>
          <w:right w:val="nil"/>
          <w:between w:val="nil"/>
        </w:pBdr>
        <w:spacing w:after="0" w:line="240" w:lineRule="auto"/>
        <w:jc w:val="left"/>
        <w:rPr>
          <w:rFonts w:ascii="Helvetica Neue" w:eastAsia="Helvetica Neue" w:hAnsi="Helvetica Neue" w:cs="Helvetica Neue"/>
          <w:bCs/>
          <w:color w:val="000000"/>
          <w:sz w:val="20"/>
          <w:szCs w:val="20"/>
          <w:lang w:val="en-IN"/>
        </w:rPr>
      </w:pPr>
      <w:r>
        <w:rPr>
          <w:rFonts w:ascii="Helvetica Neue" w:eastAsia="Helvetica Neue" w:hAnsi="Helvetica Neue" w:cs="Helvetica Neue"/>
          <w:bCs/>
          <w:color w:val="000000"/>
          <w:sz w:val="20"/>
          <w:szCs w:val="20"/>
          <w:lang w:val="en-IN"/>
        </w:rPr>
        <w:tab/>
      </w:r>
      <w:r w:rsidRPr="00CF7244">
        <w:rPr>
          <w:rFonts w:ascii="Helvetica Neue" w:eastAsia="Helvetica Neue" w:hAnsi="Helvetica Neue" w:cs="Helvetica Neue"/>
          <w:bCs/>
          <w:color w:val="000000"/>
          <w:sz w:val="20"/>
          <w:szCs w:val="20"/>
          <w:lang w:val="en-IN"/>
        </w:rPr>
        <w:t>Key Projects:</w:t>
      </w:r>
    </w:p>
    <w:p w14:paraId="16D9D5FE" w14:textId="642FA759" w:rsidR="00CF7244" w:rsidRPr="00CF7244" w:rsidRDefault="00CF7244" w:rsidP="00CF7244">
      <w:pPr>
        <w:pBdr>
          <w:top w:val="nil"/>
          <w:left w:val="nil"/>
          <w:bottom w:val="nil"/>
          <w:right w:val="nil"/>
          <w:between w:val="nil"/>
        </w:pBdr>
        <w:spacing w:after="0" w:line="240" w:lineRule="auto"/>
        <w:jc w:val="left"/>
        <w:rPr>
          <w:rFonts w:ascii="Helvetica Neue" w:eastAsia="Helvetica Neue" w:hAnsi="Helvetica Neue" w:cs="Helvetica Neue"/>
          <w:bCs/>
          <w:color w:val="000000"/>
          <w:sz w:val="20"/>
          <w:szCs w:val="20"/>
          <w:lang w:val="en-IN"/>
        </w:rPr>
      </w:pPr>
      <w:r w:rsidRPr="00CF7244">
        <w:rPr>
          <w:rFonts w:ascii="Helvetica Neue" w:eastAsia="Helvetica Neue" w:hAnsi="Helvetica Neue" w:cs="Helvetica Neue"/>
          <w:bCs/>
          <w:color w:val="000000"/>
          <w:sz w:val="20"/>
          <w:szCs w:val="20"/>
          <w:lang w:val="en-IN"/>
        </w:rPr>
        <w:t xml:space="preserve">AI-Powered </w:t>
      </w:r>
      <w:r>
        <w:rPr>
          <w:rFonts w:ascii="Helvetica Neue" w:eastAsia="Helvetica Neue" w:hAnsi="Helvetica Neue" w:cs="Helvetica Neue"/>
          <w:bCs/>
          <w:color w:val="000000"/>
          <w:sz w:val="20"/>
          <w:szCs w:val="20"/>
          <w:lang w:val="en-IN"/>
        </w:rPr>
        <w:t>HealthCare</w:t>
      </w:r>
      <w:r w:rsidR="00700870">
        <w:rPr>
          <w:rFonts w:ascii="Helvetica Neue" w:eastAsia="Helvetica Neue" w:hAnsi="Helvetica Neue" w:cs="Helvetica Neue"/>
          <w:bCs/>
          <w:color w:val="000000"/>
          <w:sz w:val="20"/>
          <w:szCs w:val="20"/>
          <w:lang w:val="en-IN"/>
        </w:rPr>
        <w:t xml:space="preserve"> and Legal support systems</w:t>
      </w:r>
    </w:p>
    <w:p w14:paraId="3A8F486F" w14:textId="77777777" w:rsidR="00700870" w:rsidRPr="00CF7244" w:rsidRDefault="00700870" w:rsidP="00700870">
      <w:pPr>
        <w:pStyle w:val="ListParagraph"/>
        <w:numPr>
          <w:ilvl w:val="0"/>
          <w:numId w:val="28"/>
        </w:numPr>
        <w:pBdr>
          <w:top w:val="nil"/>
          <w:left w:val="nil"/>
          <w:bottom w:val="nil"/>
          <w:right w:val="nil"/>
          <w:between w:val="nil"/>
        </w:pBdr>
        <w:spacing w:after="0" w:line="240" w:lineRule="auto"/>
        <w:jc w:val="left"/>
        <w:rPr>
          <w:rFonts w:ascii="Helvetica Neue" w:eastAsia="Helvetica Neue" w:hAnsi="Helvetica Neue" w:cs="Helvetica Neue"/>
          <w:bCs/>
          <w:color w:val="000000"/>
          <w:sz w:val="20"/>
          <w:szCs w:val="20"/>
          <w:lang w:val="en-IN"/>
        </w:rPr>
      </w:pPr>
      <w:r w:rsidRPr="00CF7244">
        <w:rPr>
          <w:rFonts w:ascii="Helvetica Neue" w:eastAsia="Helvetica Neue" w:hAnsi="Helvetica Neue" w:cs="Helvetica Neue"/>
          <w:bCs/>
          <w:color w:val="000000"/>
          <w:sz w:val="20"/>
          <w:szCs w:val="20"/>
          <w:lang w:val="en-IN"/>
        </w:rPr>
        <w:t>Led the development and implementation of an AI-driven customer support platform</w:t>
      </w:r>
      <w:r>
        <w:rPr>
          <w:rFonts w:ascii="Helvetica Neue" w:eastAsia="Helvetica Neue" w:hAnsi="Helvetica Neue" w:cs="Helvetica Neue"/>
          <w:bCs/>
          <w:color w:val="000000"/>
          <w:sz w:val="20"/>
          <w:szCs w:val="20"/>
          <w:lang w:val="en-IN"/>
        </w:rPr>
        <w:t xml:space="preserve"> for Healthcare and Legal</w:t>
      </w:r>
      <w:r w:rsidRPr="00CF7244">
        <w:rPr>
          <w:rFonts w:ascii="Helvetica Neue" w:eastAsia="Helvetica Neue" w:hAnsi="Helvetica Neue" w:cs="Helvetica Neue"/>
          <w:bCs/>
          <w:color w:val="000000"/>
          <w:sz w:val="20"/>
          <w:szCs w:val="20"/>
          <w:lang w:val="en-IN"/>
        </w:rPr>
        <w:t xml:space="preserve"> using natural language processing (NLP) and </w:t>
      </w:r>
      <w:r>
        <w:rPr>
          <w:rFonts w:ascii="Helvetica Neue" w:eastAsia="Helvetica Neue" w:hAnsi="Helvetica Neue" w:cs="Helvetica Neue"/>
          <w:bCs/>
          <w:color w:val="000000"/>
          <w:sz w:val="20"/>
          <w:szCs w:val="20"/>
          <w:lang w:val="en-IN"/>
        </w:rPr>
        <w:t>Generative AI</w:t>
      </w:r>
      <w:r w:rsidRPr="00CF7244">
        <w:rPr>
          <w:rFonts w:ascii="Helvetica Neue" w:eastAsia="Helvetica Neue" w:hAnsi="Helvetica Neue" w:cs="Helvetica Neue"/>
          <w:bCs/>
          <w:color w:val="000000"/>
          <w:sz w:val="20"/>
          <w:szCs w:val="20"/>
          <w:lang w:val="en-IN"/>
        </w:rPr>
        <w:t xml:space="preserve"> algorithms.</w:t>
      </w:r>
    </w:p>
    <w:p w14:paraId="2B8B80B3" w14:textId="284C9B03" w:rsidR="00791E5C" w:rsidRDefault="00791E5C" w:rsidP="00CF7244">
      <w:pPr>
        <w:pStyle w:val="ListParagraph"/>
        <w:numPr>
          <w:ilvl w:val="0"/>
          <w:numId w:val="28"/>
        </w:numPr>
        <w:pBdr>
          <w:top w:val="nil"/>
          <w:left w:val="nil"/>
          <w:bottom w:val="nil"/>
          <w:right w:val="nil"/>
          <w:between w:val="nil"/>
        </w:pBdr>
        <w:spacing w:after="0" w:line="240" w:lineRule="auto"/>
        <w:jc w:val="left"/>
        <w:rPr>
          <w:rFonts w:ascii="Helvetica Neue" w:eastAsia="Helvetica Neue" w:hAnsi="Helvetica Neue" w:cs="Helvetica Neue"/>
          <w:bCs/>
          <w:color w:val="000000"/>
          <w:sz w:val="20"/>
          <w:szCs w:val="20"/>
          <w:lang w:val="en-IN"/>
        </w:rPr>
      </w:pPr>
      <w:r>
        <w:rPr>
          <w:rFonts w:ascii="Helvetica Neue" w:eastAsia="Helvetica Neue" w:hAnsi="Helvetica Neue" w:cs="Helvetica Neue"/>
          <w:bCs/>
          <w:color w:val="000000"/>
          <w:sz w:val="20"/>
          <w:szCs w:val="20"/>
          <w:lang w:val="en-IN"/>
        </w:rPr>
        <w:t>Implemented FHIR based Health Risk Assessment Generator using Generative AI (open AI)</w:t>
      </w:r>
    </w:p>
    <w:p w14:paraId="2F8AA9B7" w14:textId="2B9AEF62" w:rsidR="00791E5C" w:rsidRDefault="00791E5C" w:rsidP="00CF7244">
      <w:pPr>
        <w:pStyle w:val="ListParagraph"/>
        <w:numPr>
          <w:ilvl w:val="0"/>
          <w:numId w:val="28"/>
        </w:numPr>
        <w:pBdr>
          <w:top w:val="nil"/>
          <w:left w:val="nil"/>
          <w:bottom w:val="nil"/>
          <w:right w:val="nil"/>
          <w:between w:val="nil"/>
        </w:pBdr>
        <w:spacing w:after="0" w:line="240" w:lineRule="auto"/>
        <w:jc w:val="left"/>
        <w:rPr>
          <w:rFonts w:ascii="Helvetica Neue" w:eastAsia="Helvetica Neue" w:hAnsi="Helvetica Neue" w:cs="Helvetica Neue"/>
          <w:bCs/>
          <w:color w:val="000000"/>
          <w:sz w:val="20"/>
          <w:szCs w:val="20"/>
          <w:lang w:val="en-IN"/>
        </w:rPr>
      </w:pPr>
      <w:r>
        <w:rPr>
          <w:rFonts w:ascii="Helvetica Neue" w:eastAsia="Helvetica Neue" w:hAnsi="Helvetica Neue" w:cs="Helvetica Neue"/>
          <w:bCs/>
          <w:color w:val="000000"/>
          <w:sz w:val="20"/>
          <w:szCs w:val="20"/>
          <w:lang w:val="en-IN"/>
        </w:rPr>
        <w:t xml:space="preserve">Created all </w:t>
      </w:r>
      <w:r w:rsidR="00700870">
        <w:rPr>
          <w:rFonts w:ascii="Helvetica Neue" w:eastAsia="Helvetica Neue" w:hAnsi="Helvetica Neue" w:cs="Helvetica Neue"/>
          <w:bCs/>
          <w:color w:val="000000"/>
          <w:sz w:val="20"/>
          <w:szCs w:val="20"/>
          <w:lang w:val="en-IN"/>
        </w:rPr>
        <w:t>types (</w:t>
      </w:r>
      <w:r>
        <w:rPr>
          <w:rFonts w:ascii="Helvetica Neue" w:eastAsia="Helvetica Neue" w:hAnsi="Helvetica Neue" w:cs="Helvetica Neue"/>
          <w:bCs/>
          <w:color w:val="000000"/>
          <w:sz w:val="20"/>
          <w:szCs w:val="20"/>
          <w:lang w:val="en-IN"/>
        </w:rPr>
        <w:t>Structured and Unstructured) of synthetic data for Healthcare System training for talk to CSV application and FHIR data</w:t>
      </w:r>
      <w:r w:rsidR="00700870">
        <w:rPr>
          <w:rFonts w:ascii="Helvetica Neue" w:eastAsia="Helvetica Neue" w:hAnsi="Helvetica Neue" w:cs="Helvetica Neue"/>
          <w:bCs/>
          <w:color w:val="000000"/>
          <w:sz w:val="20"/>
          <w:szCs w:val="20"/>
          <w:lang w:val="en-IN"/>
        </w:rPr>
        <w:t xml:space="preserve"> format based on JSL metadata</w:t>
      </w:r>
    </w:p>
    <w:p w14:paraId="3739C45E" w14:textId="45FDA4A4" w:rsidR="00CF7244" w:rsidRPr="00CF7244" w:rsidRDefault="00700870" w:rsidP="00CF7244">
      <w:pPr>
        <w:pStyle w:val="ListParagraph"/>
        <w:numPr>
          <w:ilvl w:val="0"/>
          <w:numId w:val="28"/>
        </w:numPr>
        <w:pBdr>
          <w:top w:val="nil"/>
          <w:left w:val="nil"/>
          <w:bottom w:val="nil"/>
          <w:right w:val="nil"/>
          <w:between w:val="nil"/>
        </w:pBdr>
        <w:spacing w:after="0" w:line="240" w:lineRule="auto"/>
        <w:jc w:val="left"/>
        <w:rPr>
          <w:rFonts w:ascii="Helvetica Neue" w:eastAsia="Helvetica Neue" w:hAnsi="Helvetica Neue" w:cs="Helvetica Neue"/>
          <w:bCs/>
          <w:color w:val="000000"/>
          <w:sz w:val="20"/>
          <w:szCs w:val="20"/>
          <w:lang w:val="en-IN"/>
        </w:rPr>
      </w:pPr>
      <w:r>
        <w:rPr>
          <w:rFonts w:ascii="Helvetica Neue" w:eastAsia="Helvetica Neue" w:hAnsi="Helvetica Neue" w:cs="Helvetica Neue"/>
          <w:bCs/>
          <w:color w:val="000000"/>
          <w:sz w:val="20"/>
          <w:szCs w:val="20"/>
          <w:lang w:val="en-IN"/>
        </w:rPr>
        <w:t xml:space="preserve">Orchestrated </w:t>
      </w:r>
      <w:r w:rsidR="00CF7244" w:rsidRPr="00CF7244">
        <w:rPr>
          <w:rFonts w:ascii="Helvetica Neue" w:eastAsia="Helvetica Neue" w:hAnsi="Helvetica Neue" w:cs="Helvetica Neue"/>
          <w:bCs/>
          <w:color w:val="000000"/>
          <w:sz w:val="20"/>
          <w:szCs w:val="20"/>
          <w:lang w:val="en-IN"/>
        </w:rPr>
        <w:t xml:space="preserve">team to define requirements, design the solution architecture, and integrate AI capabilities for automated </w:t>
      </w:r>
      <w:r>
        <w:rPr>
          <w:rFonts w:ascii="Helvetica Neue" w:eastAsia="Helvetica Neue" w:hAnsi="Helvetica Neue" w:cs="Helvetica Neue"/>
          <w:bCs/>
          <w:color w:val="000000"/>
          <w:sz w:val="20"/>
          <w:szCs w:val="20"/>
          <w:lang w:val="en-IN"/>
        </w:rPr>
        <w:t>product description using Generative AI</w:t>
      </w:r>
      <w:r w:rsidR="00CF7244" w:rsidRPr="00CF7244">
        <w:rPr>
          <w:rFonts w:ascii="Helvetica Neue" w:eastAsia="Helvetica Neue" w:hAnsi="Helvetica Neue" w:cs="Helvetica Neue"/>
          <w:bCs/>
          <w:color w:val="000000"/>
          <w:sz w:val="20"/>
          <w:szCs w:val="20"/>
          <w:lang w:val="en-IN"/>
        </w:rPr>
        <w:t xml:space="preserve"> and sentiment analysis.</w:t>
      </w:r>
    </w:p>
    <w:p w14:paraId="3E2F129B" w14:textId="1856B4F6" w:rsidR="00CF7244" w:rsidRDefault="00CF7244" w:rsidP="00CF7244">
      <w:pPr>
        <w:pStyle w:val="ListParagraph"/>
        <w:numPr>
          <w:ilvl w:val="0"/>
          <w:numId w:val="28"/>
        </w:numPr>
        <w:pBdr>
          <w:top w:val="nil"/>
          <w:left w:val="nil"/>
          <w:bottom w:val="nil"/>
          <w:right w:val="nil"/>
          <w:between w:val="nil"/>
        </w:pBdr>
        <w:spacing w:after="0" w:line="240" w:lineRule="auto"/>
        <w:jc w:val="left"/>
        <w:rPr>
          <w:rFonts w:ascii="Helvetica Neue" w:eastAsia="Helvetica Neue" w:hAnsi="Helvetica Neue" w:cs="Helvetica Neue"/>
          <w:bCs/>
          <w:color w:val="000000"/>
          <w:sz w:val="20"/>
          <w:szCs w:val="20"/>
          <w:lang w:val="en-IN"/>
        </w:rPr>
      </w:pPr>
      <w:r w:rsidRPr="00CF7244">
        <w:rPr>
          <w:rFonts w:ascii="Helvetica Neue" w:eastAsia="Helvetica Neue" w:hAnsi="Helvetica Neue" w:cs="Helvetica Neue"/>
          <w:bCs/>
          <w:color w:val="000000"/>
          <w:sz w:val="20"/>
          <w:szCs w:val="20"/>
          <w:lang w:val="en-IN"/>
        </w:rPr>
        <w:t>Resulted in a significant reduction in response times, improved customer satisfaction scores, and increased operational efficiency.</w:t>
      </w:r>
    </w:p>
    <w:p w14:paraId="4B30F220" w14:textId="1EC9E529" w:rsidR="00700870" w:rsidRPr="00700870" w:rsidRDefault="00700870" w:rsidP="00052202">
      <w:pPr>
        <w:pStyle w:val="ListParagraph"/>
        <w:numPr>
          <w:ilvl w:val="0"/>
          <w:numId w:val="28"/>
        </w:numPr>
        <w:pBdr>
          <w:top w:val="nil"/>
          <w:left w:val="nil"/>
          <w:bottom w:val="nil"/>
          <w:right w:val="nil"/>
          <w:between w:val="nil"/>
        </w:pBdr>
        <w:spacing w:after="0" w:line="240" w:lineRule="auto"/>
        <w:jc w:val="left"/>
        <w:rPr>
          <w:rFonts w:ascii="Helvetica Neue" w:eastAsia="Helvetica Neue" w:hAnsi="Helvetica Neue" w:cs="Helvetica Neue"/>
          <w:bCs/>
          <w:color w:val="000000"/>
          <w:sz w:val="20"/>
          <w:szCs w:val="20"/>
          <w:lang w:val="en-IN"/>
        </w:rPr>
      </w:pPr>
      <w:r w:rsidRPr="00700870">
        <w:rPr>
          <w:rFonts w:ascii="Helvetica Neue" w:eastAsia="Helvetica Neue" w:hAnsi="Helvetica Neue" w:cs="Helvetica Neue"/>
          <w:bCs/>
          <w:color w:val="000000"/>
          <w:sz w:val="20"/>
          <w:szCs w:val="20"/>
          <w:lang w:val="en-IN"/>
        </w:rPr>
        <w:t>Orchestrated team for building AI therapeutic chatbot, legal document classification and resume screening</w:t>
      </w:r>
      <w:r>
        <w:rPr>
          <w:rFonts w:ascii="Helvetica Neue" w:eastAsia="Helvetica Neue" w:hAnsi="Helvetica Neue" w:cs="Helvetica Neue"/>
          <w:bCs/>
          <w:color w:val="000000"/>
          <w:sz w:val="20"/>
          <w:szCs w:val="20"/>
          <w:lang w:val="en-IN"/>
        </w:rPr>
        <w:t xml:space="preserve"> for job description</w:t>
      </w:r>
    </w:p>
    <w:p w14:paraId="4FD46B0D" w14:textId="3F90D485" w:rsidR="00CF7244" w:rsidRPr="00CF7244" w:rsidRDefault="00CF7244" w:rsidP="00CF7244">
      <w:pPr>
        <w:pStyle w:val="ListParagraph"/>
        <w:numPr>
          <w:ilvl w:val="0"/>
          <w:numId w:val="30"/>
        </w:numPr>
        <w:pBdr>
          <w:top w:val="nil"/>
          <w:left w:val="nil"/>
          <w:bottom w:val="nil"/>
          <w:right w:val="nil"/>
          <w:between w:val="nil"/>
        </w:pBdr>
        <w:spacing w:after="0" w:line="240" w:lineRule="auto"/>
        <w:jc w:val="left"/>
        <w:rPr>
          <w:rFonts w:ascii="Helvetica Neue" w:eastAsia="Helvetica Neue" w:hAnsi="Helvetica Neue" w:cs="Helvetica Neue"/>
          <w:bCs/>
          <w:color w:val="000000"/>
          <w:sz w:val="20"/>
          <w:szCs w:val="20"/>
          <w:lang w:val="en-IN"/>
        </w:rPr>
      </w:pPr>
      <w:r w:rsidRPr="00CF7244">
        <w:rPr>
          <w:rFonts w:ascii="Helvetica Neue" w:eastAsia="Helvetica Neue" w:hAnsi="Helvetica Neue" w:cs="Helvetica Neue"/>
          <w:bCs/>
          <w:color w:val="000000"/>
          <w:sz w:val="20"/>
          <w:szCs w:val="20"/>
          <w:lang w:val="en-IN"/>
        </w:rPr>
        <w:t>Designed and implemented a scalable machine learning model deployment framework for the Gen</w:t>
      </w:r>
      <w:r w:rsidR="00496ABB">
        <w:rPr>
          <w:rFonts w:ascii="Helvetica Neue" w:eastAsia="Helvetica Neue" w:hAnsi="Helvetica Neue" w:cs="Helvetica Neue"/>
          <w:bCs/>
          <w:color w:val="000000"/>
          <w:sz w:val="20"/>
          <w:szCs w:val="20"/>
          <w:lang w:val="en-IN"/>
        </w:rPr>
        <w:t xml:space="preserve">erative </w:t>
      </w:r>
      <w:r w:rsidRPr="00CF7244">
        <w:rPr>
          <w:rFonts w:ascii="Helvetica Neue" w:eastAsia="Helvetica Neue" w:hAnsi="Helvetica Neue" w:cs="Helvetica Neue"/>
          <w:bCs/>
          <w:color w:val="000000"/>
          <w:sz w:val="20"/>
          <w:szCs w:val="20"/>
          <w:lang w:val="en-IN"/>
        </w:rPr>
        <w:t>AI team to streamline the deployment process of AI models into production environments.</w:t>
      </w:r>
    </w:p>
    <w:p w14:paraId="231BB634" w14:textId="77777777" w:rsidR="00CF7244" w:rsidRPr="00CF7244" w:rsidRDefault="00CF7244" w:rsidP="00CF7244">
      <w:pPr>
        <w:pStyle w:val="ListParagraph"/>
        <w:numPr>
          <w:ilvl w:val="0"/>
          <w:numId w:val="30"/>
        </w:numPr>
        <w:pBdr>
          <w:top w:val="nil"/>
          <w:left w:val="nil"/>
          <w:bottom w:val="nil"/>
          <w:right w:val="nil"/>
          <w:between w:val="nil"/>
        </w:pBdr>
        <w:spacing w:after="0" w:line="240" w:lineRule="auto"/>
        <w:jc w:val="left"/>
        <w:rPr>
          <w:rFonts w:ascii="Helvetica Neue" w:eastAsia="Helvetica Neue" w:hAnsi="Helvetica Neue" w:cs="Helvetica Neue"/>
          <w:bCs/>
          <w:color w:val="000000"/>
          <w:sz w:val="20"/>
          <w:szCs w:val="20"/>
          <w:lang w:val="en-IN"/>
        </w:rPr>
      </w:pPr>
      <w:r w:rsidRPr="00CF7244">
        <w:rPr>
          <w:rFonts w:ascii="Helvetica Neue" w:eastAsia="Helvetica Neue" w:hAnsi="Helvetica Neue" w:cs="Helvetica Neue"/>
          <w:bCs/>
          <w:color w:val="000000"/>
          <w:sz w:val="20"/>
          <w:szCs w:val="20"/>
          <w:lang w:val="en-IN"/>
        </w:rPr>
        <w:t>Incorporated best practices for model versioning, monitoring, and maintenance to ensure model accuracy and performance post-deployment.</w:t>
      </w:r>
    </w:p>
    <w:p w14:paraId="2423FC18" w14:textId="042BD4B6" w:rsidR="00CF7244" w:rsidRPr="00CF7244" w:rsidRDefault="00CF7244" w:rsidP="00CF7244">
      <w:pPr>
        <w:pStyle w:val="ListParagraph"/>
        <w:numPr>
          <w:ilvl w:val="0"/>
          <w:numId w:val="30"/>
        </w:numPr>
        <w:pBdr>
          <w:top w:val="nil"/>
          <w:left w:val="nil"/>
          <w:bottom w:val="nil"/>
          <w:right w:val="nil"/>
          <w:between w:val="nil"/>
        </w:pBdr>
        <w:spacing w:after="0" w:line="240" w:lineRule="auto"/>
        <w:jc w:val="left"/>
        <w:rPr>
          <w:rFonts w:ascii="Helvetica Neue" w:eastAsia="Helvetica Neue" w:hAnsi="Helvetica Neue" w:cs="Helvetica Neue"/>
          <w:bCs/>
          <w:color w:val="000000"/>
          <w:sz w:val="20"/>
          <w:szCs w:val="20"/>
          <w:lang w:val="en-IN"/>
        </w:rPr>
      </w:pPr>
      <w:r w:rsidRPr="00CF7244">
        <w:rPr>
          <w:rFonts w:ascii="Helvetica Neue" w:eastAsia="Helvetica Neue" w:hAnsi="Helvetica Neue" w:cs="Helvetica Neue"/>
          <w:bCs/>
          <w:color w:val="000000"/>
          <w:sz w:val="20"/>
          <w:szCs w:val="20"/>
          <w:lang w:val="en-IN"/>
        </w:rPr>
        <w:t xml:space="preserve">Enabled faster time-to-market for AI solutions and improved collaboration between data scientists and </w:t>
      </w:r>
      <w:r w:rsidR="00EC3165">
        <w:rPr>
          <w:rFonts w:ascii="Helvetica Neue" w:eastAsia="Helvetica Neue" w:hAnsi="Helvetica Neue" w:cs="Helvetica Neue"/>
          <w:bCs/>
          <w:color w:val="000000"/>
          <w:sz w:val="20"/>
          <w:szCs w:val="20"/>
          <w:lang w:val="en-IN"/>
        </w:rPr>
        <w:t>front-end team.</w:t>
      </w:r>
    </w:p>
    <w:p w14:paraId="7F5842E6" w14:textId="77777777" w:rsidR="00CF7244" w:rsidRDefault="00CF7244" w:rsidP="00CF7244">
      <w:pPr>
        <w:pBdr>
          <w:top w:val="nil"/>
          <w:left w:val="nil"/>
          <w:bottom w:val="nil"/>
          <w:right w:val="nil"/>
          <w:between w:val="nil"/>
        </w:pBdr>
        <w:spacing w:after="0" w:line="240" w:lineRule="auto"/>
        <w:jc w:val="left"/>
        <w:rPr>
          <w:rFonts w:ascii="Helvetica Neue" w:eastAsia="Cambria" w:hAnsi="Helvetica Neue" w:cs="Cambria"/>
          <w:color w:val="366091"/>
          <w:sz w:val="20"/>
          <w:szCs w:val="20"/>
        </w:rPr>
      </w:pPr>
      <w:r>
        <w:rPr>
          <w:rFonts w:ascii="Cambria" w:eastAsia="Cambria" w:hAnsi="Cambria" w:cs="Cambria"/>
          <w:b/>
          <w:noProof/>
          <w:sz w:val="24"/>
          <w:szCs w:val="24"/>
          <w:lang w:val="en-IN" w:bidi="hi-IN"/>
        </w:rPr>
        <w:drawing>
          <wp:inline distT="0" distB="0" distL="0" distR="0" wp14:anchorId="69D8B411" wp14:editId="3980DE8C">
            <wp:extent cx="342900" cy="184744"/>
            <wp:effectExtent l="0" t="0" r="0" b="6350"/>
            <wp:docPr id="37391373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4"/>
                    <pic:cNvPicPr/>
                  </pic:nvPicPr>
                  <pic:blipFill>
                    <a:blip r:embed="rId13" cstate="print"/>
                    <a:srcRect/>
                    <a:stretch/>
                  </pic:blipFill>
                  <pic:spPr>
                    <a:xfrm>
                      <a:off x="0" y="0"/>
                      <a:ext cx="342900" cy="184744"/>
                    </a:xfrm>
                    <a:prstGeom prst="rect">
                      <a:avLst/>
                    </a:prstGeom>
                  </pic:spPr>
                </pic:pic>
              </a:graphicData>
            </a:graphic>
          </wp:inline>
        </w:drawing>
      </w:r>
      <w:r>
        <w:rPr>
          <w:rFonts w:ascii="Times New Roman" w:eastAsia="Times New Roman" w:hAnsi="Times New Roman" w:cs="Times New Roman"/>
          <w:color w:val="000000"/>
          <w:sz w:val="24"/>
          <w:szCs w:val="24"/>
        </w:rPr>
        <w:t xml:space="preserve"> </w:t>
      </w:r>
      <w:r>
        <w:rPr>
          <w:rFonts w:ascii="Helvetica Neue" w:eastAsia="Cambria" w:hAnsi="Helvetica Neue" w:cs="Cambria"/>
          <w:color w:val="366091"/>
          <w:sz w:val="20"/>
          <w:szCs w:val="20"/>
        </w:rPr>
        <w:t>Senior Manager-Advanced Capabilities and Solutions | EXL Service India Pvt Ltd.</w:t>
      </w:r>
    </w:p>
    <w:p w14:paraId="780B701B" w14:textId="77777777" w:rsidR="00CF7244" w:rsidRDefault="00CF7244" w:rsidP="00CF7244">
      <w:pPr>
        <w:pBdr>
          <w:top w:val="nil"/>
          <w:left w:val="nil"/>
          <w:bottom w:val="nil"/>
          <w:right w:val="nil"/>
          <w:between w:val="nil"/>
        </w:pBdr>
        <w:spacing w:after="0" w:line="240" w:lineRule="auto"/>
        <w:jc w:val="left"/>
        <w:rPr>
          <w:rFonts w:ascii="Helvetica Neue" w:eastAsia="Cambria" w:hAnsi="Helvetica Neue" w:cs="Cambria"/>
          <w:color w:val="366091"/>
          <w:sz w:val="20"/>
          <w:szCs w:val="20"/>
        </w:rPr>
      </w:pPr>
      <w:r>
        <w:rPr>
          <w:rFonts w:ascii="Helvetica Neue" w:eastAsia="Cambria" w:hAnsi="Helvetica Neue" w:cs="Cambria"/>
          <w:color w:val="366091"/>
          <w:sz w:val="20"/>
          <w:szCs w:val="20"/>
        </w:rPr>
        <w:t>July2022 – Feb2024 (1 year 8 months)</w:t>
      </w:r>
    </w:p>
    <w:p w14:paraId="6D054C98" w14:textId="77777777" w:rsidR="00CF7244" w:rsidRDefault="00CF7244">
      <w:pPr>
        <w:pBdr>
          <w:top w:val="nil"/>
          <w:left w:val="nil"/>
          <w:bottom w:val="nil"/>
          <w:right w:val="nil"/>
          <w:between w:val="nil"/>
        </w:pBdr>
        <w:spacing w:after="0" w:line="240" w:lineRule="auto"/>
        <w:jc w:val="left"/>
        <w:rPr>
          <w:rFonts w:ascii="Helvetica Neue" w:eastAsia="Cambria" w:hAnsi="Helvetica Neue" w:cs="Cambria"/>
          <w:color w:val="366091"/>
          <w:sz w:val="20"/>
          <w:szCs w:val="20"/>
        </w:rPr>
      </w:pPr>
    </w:p>
    <w:p w14:paraId="37A0C86A" w14:textId="77777777" w:rsidR="00690CE2" w:rsidRDefault="00000000">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color w:val="000000"/>
          <w:sz w:val="20"/>
          <w:szCs w:val="20"/>
        </w:rPr>
        <w:tab/>
      </w:r>
      <w:r>
        <w:rPr>
          <w:rFonts w:ascii="Helvetica Neue" w:eastAsia="Helvetica Neue" w:hAnsi="Helvetica Neue" w:cs="Helvetica Neue"/>
          <w:bCs/>
          <w:color w:val="000000"/>
          <w:sz w:val="20"/>
          <w:szCs w:val="20"/>
          <w:lang w:val="en-IN"/>
        </w:rPr>
        <w:t>As Senior Manager of Advanced Capabilities and Solutions at EXL, I leverage my deep understanding of data science concepts to drive innovation and solve real-world problems. Here are some key projects where I applied my skills effectively:</w:t>
      </w:r>
    </w:p>
    <w:p w14:paraId="2E35598F" w14:textId="77777777" w:rsidR="00690CE2" w:rsidRDefault="00000000">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Machine Learning &amp; Deep Learning, Natural Language Processing:</w:t>
      </w:r>
    </w:p>
    <w:p w14:paraId="4FB98EA0" w14:textId="2B0FA9A8" w:rsidR="00690CE2" w:rsidRDefault="00000000">
      <w:pPr>
        <w:widowControl w:val="0"/>
        <w:numPr>
          <w:ilvl w:val="0"/>
          <w:numId w:val="5"/>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Complex Prompt decomposition and RAG using Autogen and Azure Open AI (Jan 2024 – Feb 2024):</w:t>
      </w:r>
      <w:r>
        <w:rPr>
          <w:rFonts w:ascii="Helvetica Neue" w:eastAsia="Helvetica Neue" w:hAnsi="Helvetica Neue" w:cs="Helvetica Neue"/>
          <w:color w:val="000000"/>
          <w:sz w:val="20"/>
          <w:szCs w:val="20"/>
          <w:lang w:val="en-IN"/>
        </w:rPr>
        <w:t xml:space="preserve"> Leveraged </w:t>
      </w:r>
      <w:r w:rsidR="008E5DDF">
        <w:rPr>
          <w:rFonts w:ascii="Helvetica Neue" w:eastAsia="Helvetica Neue" w:hAnsi="Helvetica Neue" w:cs="Helvetica Neue"/>
          <w:color w:val="000000"/>
          <w:sz w:val="20"/>
          <w:szCs w:val="20"/>
          <w:lang w:val="en-IN"/>
        </w:rPr>
        <w:t xml:space="preserve">Generative AI/ </w:t>
      </w:r>
      <w:r>
        <w:rPr>
          <w:rFonts w:ascii="Helvetica Neue" w:eastAsia="Helvetica Neue" w:hAnsi="Helvetica Neue" w:cs="Helvetica Neue"/>
          <w:color w:val="000000"/>
          <w:sz w:val="20"/>
          <w:szCs w:val="20"/>
          <w:lang w:val="en-IN"/>
        </w:rPr>
        <w:t>LLMs (Autogen, Azure OpenAI) to decompose complex prompts, demonstrating expertise in generative AI and its practical applications.</w:t>
      </w:r>
      <w:r w:rsidR="00BA5915">
        <w:rPr>
          <w:rFonts w:ascii="Helvetica Neue" w:eastAsia="Helvetica Neue" w:hAnsi="Helvetica Neue" w:cs="Helvetica Neue"/>
          <w:color w:val="000000"/>
          <w:sz w:val="20"/>
          <w:szCs w:val="20"/>
          <w:lang w:val="en-IN"/>
        </w:rPr>
        <w:t xml:space="preserve"> Deployed using </w:t>
      </w:r>
      <w:r w:rsidR="00BA5915">
        <w:rPr>
          <w:rFonts w:ascii="Helvetica Neue" w:eastAsia="Helvetica Neue" w:hAnsi="Helvetica Neue" w:cs="Helvetica Neue"/>
          <w:color w:val="000000"/>
          <w:sz w:val="20"/>
          <w:szCs w:val="20"/>
        </w:rPr>
        <w:t>AWS SageMaker, AWS Lambda and AWS step-functions.</w:t>
      </w:r>
    </w:p>
    <w:p w14:paraId="21CAC2FE" w14:textId="77777777" w:rsidR="00BA5915" w:rsidRDefault="00000000" w:rsidP="00BA5915">
      <w:pPr>
        <w:widowControl w:val="0"/>
        <w:numPr>
          <w:ilvl w:val="0"/>
          <w:numId w:val="5"/>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Convert PDFs to Searchable Docs for Xtrakto.AI (Oct 2023 – Dec 2023):</w:t>
      </w:r>
      <w:r>
        <w:rPr>
          <w:rFonts w:ascii="Helvetica Neue" w:eastAsia="Helvetica Neue" w:hAnsi="Helvetica Neue" w:cs="Helvetica Neue"/>
          <w:color w:val="000000"/>
          <w:sz w:val="20"/>
          <w:szCs w:val="20"/>
          <w:lang w:val="en-IN"/>
        </w:rPr>
        <w:t> Utilized LLMs (Langchain, LamaIndex) to convert PDFs to searchable documents, demonstrating innovation in using LLMs for text understanding and content organization.</w:t>
      </w:r>
      <w:r w:rsidR="00BA5915" w:rsidRPr="00BA5915">
        <w:rPr>
          <w:rFonts w:ascii="Helvetica Neue" w:eastAsia="Helvetica Neue" w:hAnsi="Helvetica Neue" w:cs="Helvetica Neue"/>
          <w:color w:val="000000"/>
          <w:sz w:val="20"/>
          <w:szCs w:val="20"/>
          <w:lang w:val="en-IN"/>
        </w:rPr>
        <w:t xml:space="preserve"> </w:t>
      </w:r>
      <w:r w:rsidR="00BA5915">
        <w:rPr>
          <w:rFonts w:ascii="Helvetica Neue" w:eastAsia="Helvetica Neue" w:hAnsi="Helvetica Neue" w:cs="Helvetica Neue"/>
          <w:color w:val="000000"/>
          <w:sz w:val="20"/>
          <w:szCs w:val="20"/>
          <w:lang w:val="en-IN"/>
        </w:rPr>
        <w:t xml:space="preserve">Deployed using </w:t>
      </w:r>
      <w:r w:rsidR="00BA5915">
        <w:rPr>
          <w:rFonts w:ascii="Helvetica Neue" w:eastAsia="Helvetica Neue" w:hAnsi="Helvetica Neue" w:cs="Helvetica Neue"/>
          <w:color w:val="000000"/>
          <w:sz w:val="20"/>
          <w:szCs w:val="20"/>
        </w:rPr>
        <w:t>AWS SageMaker, AWS Lambda and AWS step-functions.</w:t>
      </w:r>
    </w:p>
    <w:p w14:paraId="6B977048" w14:textId="77777777" w:rsidR="00BA5915" w:rsidRDefault="00000000" w:rsidP="00BA5915">
      <w:pPr>
        <w:widowControl w:val="0"/>
        <w:numPr>
          <w:ilvl w:val="0"/>
          <w:numId w:val="5"/>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PII Redaction for Xtrakto.AI (July 2023 – Sept 2023):</w:t>
      </w:r>
      <w:r>
        <w:rPr>
          <w:rFonts w:ascii="Helvetica Neue" w:eastAsia="Helvetica Neue" w:hAnsi="Helvetica Neue" w:cs="Helvetica Neue"/>
          <w:color w:val="000000"/>
          <w:sz w:val="20"/>
          <w:szCs w:val="20"/>
          <w:lang w:val="en-IN"/>
        </w:rPr>
        <w:t> Developed a PII redaction solution using spaCy NER, showcasing expertise in NLP for sensitive data handling and building a user-friendly API.</w:t>
      </w:r>
      <w:r w:rsidR="00BA5915">
        <w:rPr>
          <w:rFonts w:ascii="Helvetica Neue" w:eastAsia="Helvetica Neue" w:hAnsi="Helvetica Neue" w:cs="Helvetica Neue"/>
          <w:color w:val="000000"/>
          <w:sz w:val="20"/>
          <w:szCs w:val="20"/>
          <w:lang w:val="en-IN"/>
        </w:rPr>
        <w:t xml:space="preserve"> Deployed using </w:t>
      </w:r>
      <w:r w:rsidR="00BA5915">
        <w:rPr>
          <w:rFonts w:ascii="Helvetica Neue" w:eastAsia="Helvetica Neue" w:hAnsi="Helvetica Neue" w:cs="Helvetica Neue"/>
          <w:color w:val="000000"/>
          <w:sz w:val="20"/>
          <w:szCs w:val="20"/>
        </w:rPr>
        <w:t>AWS SageMaker, AWS Lambda and AWS step-functions.</w:t>
      </w:r>
    </w:p>
    <w:p w14:paraId="426594F7" w14:textId="77777777" w:rsidR="00BA5915" w:rsidRDefault="00000000" w:rsidP="00BA5915">
      <w:pPr>
        <w:widowControl w:val="0"/>
        <w:numPr>
          <w:ilvl w:val="0"/>
          <w:numId w:val="5"/>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Synthetic Data Creation for Xtrakto.AI (April 2023 – June 2023):</w:t>
      </w:r>
      <w:r>
        <w:rPr>
          <w:rFonts w:ascii="Helvetica Neue" w:eastAsia="Helvetica Neue" w:hAnsi="Helvetica Neue" w:cs="Helvetica Neue"/>
          <w:color w:val="000000"/>
          <w:sz w:val="20"/>
          <w:szCs w:val="20"/>
          <w:lang w:val="en-IN"/>
        </w:rPr>
        <w:t> Utilized Azure OpenAI GPT3.5 and Python libraries to generate synthetic resumes for PII redaction, displaying proficiency in synthetic data generation and its impact on model training.</w:t>
      </w:r>
      <w:r w:rsidR="00BA5915">
        <w:rPr>
          <w:rFonts w:ascii="Helvetica Neue" w:eastAsia="Helvetica Neue" w:hAnsi="Helvetica Neue" w:cs="Helvetica Neue"/>
          <w:color w:val="000000"/>
          <w:sz w:val="20"/>
          <w:szCs w:val="20"/>
          <w:lang w:val="en-IN"/>
        </w:rPr>
        <w:t xml:space="preserve"> Deployed using </w:t>
      </w:r>
      <w:r w:rsidR="00BA5915">
        <w:rPr>
          <w:rFonts w:ascii="Helvetica Neue" w:eastAsia="Helvetica Neue" w:hAnsi="Helvetica Neue" w:cs="Helvetica Neue"/>
          <w:color w:val="000000"/>
          <w:sz w:val="20"/>
          <w:szCs w:val="20"/>
        </w:rPr>
        <w:t>AWS SageMaker, AWS Lambda and AWS step-functions.</w:t>
      </w:r>
    </w:p>
    <w:p w14:paraId="6E7394F2" w14:textId="1EFD5B43" w:rsidR="00690CE2" w:rsidRPr="0022107D" w:rsidRDefault="00000000">
      <w:pPr>
        <w:widowControl w:val="0"/>
        <w:numPr>
          <w:ilvl w:val="0"/>
          <w:numId w:val="5"/>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rPr>
      </w:pPr>
      <w:r>
        <w:rPr>
          <w:rFonts w:ascii="Helvetica Neue" w:eastAsia="Helvetica Neue" w:hAnsi="Helvetica Neue" w:cs="Helvetica Neue"/>
          <w:b/>
          <w:bCs/>
          <w:color w:val="000000"/>
          <w:sz w:val="20"/>
          <w:szCs w:val="20"/>
          <w:lang w:val="en-IN"/>
        </w:rPr>
        <w:t xml:space="preserve">Everest Group RFI for Xtrakto.AI (Jan 2023 – March 2023): </w:t>
      </w:r>
      <w:r>
        <w:rPr>
          <w:rFonts w:ascii="Helvetica Neue" w:eastAsia="Helvetica Neue" w:hAnsi="Helvetica Neue" w:cs="Helvetica Neue"/>
          <w:color w:val="000000"/>
          <w:sz w:val="20"/>
          <w:szCs w:val="20"/>
          <w:lang w:val="en-IN"/>
        </w:rPr>
        <w:t xml:space="preserve">Contributed to technical QA doc creation for Everest's RFI assessment. Gathered information about Xtrakto.AI's capabilities and answered technical questions. Participated in discussions with senior management and identified new </w:t>
      </w:r>
      <w:r w:rsidR="00BA5915">
        <w:rPr>
          <w:rFonts w:ascii="Helvetica Neue" w:eastAsia="Helvetica Neue" w:hAnsi="Helvetica Neue" w:cs="Helvetica Neue"/>
          <w:color w:val="000000"/>
          <w:sz w:val="20"/>
          <w:szCs w:val="20"/>
          <w:lang w:val="en-IN"/>
        </w:rPr>
        <w:t>requirements.</w:t>
      </w:r>
      <w:r w:rsidR="00BA5915" w:rsidRPr="0022107D">
        <w:rPr>
          <w:rFonts w:ascii="Helvetica Neue" w:eastAsia="Helvetica Neue" w:hAnsi="Helvetica Neue" w:cs="Helvetica Neue"/>
          <w:color w:val="000000"/>
          <w:sz w:val="20"/>
          <w:szCs w:val="20"/>
        </w:rPr>
        <w:t xml:space="preserve"> Closely</w:t>
      </w:r>
      <w:r w:rsidRPr="0022107D">
        <w:rPr>
          <w:rFonts w:ascii="Helvetica Neue" w:eastAsia="Helvetica Neue" w:hAnsi="Helvetica Neue" w:cs="Helvetica Neue"/>
          <w:color w:val="000000"/>
          <w:sz w:val="20"/>
          <w:szCs w:val="20"/>
        </w:rPr>
        <w:t xml:space="preserve"> worked with Presales Team</w:t>
      </w:r>
    </w:p>
    <w:p w14:paraId="19C8F1E4" w14:textId="77777777" w:rsidR="00BA5915" w:rsidRDefault="00000000" w:rsidP="00BA5915">
      <w:pPr>
        <w:widowControl w:val="0"/>
        <w:numPr>
          <w:ilvl w:val="0"/>
          <w:numId w:val="5"/>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 xml:space="preserve">Generative AI Custom QA for Xtrakto.AI (Jan 2023 – March 2023): </w:t>
      </w:r>
      <w:r>
        <w:rPr>
          <w:rFonts w:ascii="Helvetica Neue" w:eastAsia="Helvetica Neue" w:hAnsi="Helvetica Neue" w:cs="Helvetica Neue"/>
          <w:color w:val="000000"/>
          <w:sz w:val="20"/>
          <w:szCs w:val="20"/>
          <w:lang w:val="en-IN"/>
        </w:rPr>
        <w:t>Developed a custom fine-tuned QA capability using Azure Open AI. Conducted QA on Covid-19 datasets and displayed a demo. Created AWS Lambda functions and step functions for deployment. Ensured proper handling of "I don't know" issues with multiple hits of the API.</w:t>
      </w:r>
      <w:r w:rsidR="00BA5915">
        <w:rPr>
          <w:rFonts w:ascii="Helvetica Neue" w:eastAsia="Helvetica Neue" w:hAnsi="Helvetica Neue" w:cs="Helvetica Neue"/>
          <w:color w:val="000000"/>
          <w:sz w:val="20"/>
          <w:szCs w:val="20"/>
          <w:lang w:val="en-IN"/>
        </w:rPr>
        <w:t xml:space="preserve"> Deployed using </w:t>
      </w:r>
      <w:r w:rsidR="00BA5915">
        <w:rPr>
          <w:rFonts w:ascii="Helvetica Neue" w:eastAsia="Helvetica Neue" w:hAnsi="Helvetica Neue" w:cs="Helvetica Neue"/>
          <w:color w:val="000000"/>
          <w:sz w:val="20"/>
          <w:szCs w:val="20"/>
        </w:rPr>
        <w:t>AWS SageMaker, AWS Lambda and AWS step-functions.</w:t>
      </w:r>
    </w:p>
    <w:p w14:paraId="76DEC970" w14:textId="77777777" w:rsidR="00BA5915" w:rsidRDefault="00000000" w:rsidP="00BA5915">
      <w:pPr>
        <w:widowControl w:val="0"/>
        <w:numPr>
          <w:ilvl w:val="0"/>
          <w:numId w:val="5"/>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Job/Training Recommendation for Xtrakto.AI (Oct 2022 – Dec 2022):</w:t>
      </w:r>
      <w:r>
        <w:rPr>
          <w:rFonts w:ascii="Helvetica Neue" w:eastAsia="Helvetica Neue" w:hAnsi="Helvetica Neue" w:cs="Helvetica Neue"/>
          <w:color w:val="000000"/>
          <w:sz w:val="20"/>
          <w:szCs w:val="20"/>
          <w:lang w:val="en-IN"/>
        </w:rPr>
        <w:t> Implemented custom spaCy NER to extract job skills from resumes, demonstrating NLP expertise and building a system with business value.</w:t>
      </w:r>
      <w:r w:rsidR="00BA5915">
        <w:rPr>
          <w:rFonts w:ascii="Helvetica Neue" w:eastAsia="Helvetica Neue" w:hAnsi="Helvetica Neue" w:cs="Helvetica Neue"/>
          <w:color w:val="000000"/>
          <w:sz w:val="20"/>
          <w:szCs w:val="20"/>
          <w:lang w:val="en-IN"/>
        </w:rPr>
        <w:t xml:space="preserve"> Deployed using </w:t>
      </w:r>
      <w:r w:rsidR="00BA5915">
        <w:rPr>
          <w:rFonts w:ascii="Helvetica Neue" w:eastAsia="Helvetica Neue" w:hAnsi="Helvetica Neue" w:cs="Helvetica Neue"/>
          <w:color w:val="000000"/>
          <w:sz w:val="20"/>
          <w:szCs w:val="20"/>
        </w:rPr>
        <w:t>AWS SageMaker, AWS Lambda and AWS step-functions.</w:t>
      </w:r>
    </w:p>
    <w:p w14:paraId="034BC575" w14:textId="6D446994" w:rsidR="00690CE2" w:rsidRPr="00BA5915" w:rsidRDefault="00000000" w:rsidP="00BA5915">
      <w:pPr>
        <w:widowControl w:val="0"/>
        <w:numPr>
          <w:ilvl w:val="0"/>
          <w:numId w:val="5"/>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Resume Parsing and Generalized NER extraction for Xtrakto.AI (July 2022 – Sept 2022):</w:t>
      </w:r>
      <w:r>
        <w:rPr>
          <w:rFonts w:ascii="Helvetica Neue" w:eastAsia="Helvetica Neue" w:hAnsi="Helvetica Neue" w:cs="Helvetica Neue"/>
          <w:color w:val="000000"/>
          <w:sz w:val="20"/>
          <w:szCs w:val="20"/>
          <w:lang w:val="en-IN"/>
        </w:rPr>
        <w:t xml:space="preserve"> Automated entity </w:t>
      </w:r>
      <w:r>
        <w:rPr>
          <w:rFonts w:ascii="Helvetica Neue" w:eastAsia="Helvetica Neue" w:hAnsi="Helvetica Neue" w:cs="Helvetica Neue"/>
          <w:color w:val="000000"/>
          <w:sz w:val="20"/>
          <w:szCs w:val="20"/>
          <w:lang w:val="en-IN"/>
        </w:rPr>
        <w:lastRenderedPageBreak/>
        <w:t>extraction from resumes using spaCy, showcasing NLP proficiency and its application in data extraction pipelines.</w:t>
      </w:r>
      <w:r w:rsidR="00BA5915">
        <w:rPr>
          <w:rFonts w:ascii="Helvetica Neue" w:eastAsia="Helvetica Neue" w:hAnsi="Helvetica Neue" w:cs="Helvetica Neue"/>
          <w:color w:val="000000"/>
          <w:sz w:val="20"/>
          <w:szCs w:val="20"/>
          <w:lang w:val="en-IN"/>
        </w:rPr>
        <w:t xml:space="preserve"> Deployed using </w:t>
      </w:r>
      <w:r w:rsidR="00BA5915">
        <w:rPr>
          <w:rFonts w:ascii="Helvetica Neue" w:eastAsia="Helvetica Neue" w:hAnsi="Helvetica Neue" w:cs="Helvetica Neue"/>
          <w:color w:val="000000"/>
          <w:sz w:val="20"/>
          <w:szCs w:val="20"/>
        </w:rPr>
        <w:t>AWS SageMaker, AWS Lambda and AWS step-functions.</w:t>
      </w:r>
    </w:p>
    <w:p w14:paraId="0CE2D2D4" w14:textId="77777777" w:rsidR="00690CE2" w:rsidRDefault="00000000">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Cloud Computing &amp; Infrastructure:</w:t>
      </w:r>
    </w:p>
    <w:p w14:paraId="74BEC0C4" w14:textId="77777777" w:rsidR="00690CE2" w:rsidRDefault="00000000">
      <w:pPr>
        <w:widowControl w:val="0"/>
        <w:numPr>
          <w:ilvl w:val="0"/>
          <w:numId w:val="7"/>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Managed team of 12 data scientists developing AI solutions across verticals.</w:t>
      </w:r>
      <w:r>
        <w:rPr>
          <w:rFonts w:ascii="Helvetica Neue" w:eastAsia="Helvetica Neue" w:hAnsi="Helvetica Neue" w:cs="Helvetica Neue"/>
          <w:color w:val="000000"/>
          <w:sz w:val="20"/>
          <w:szCs w:val="20"/>
          <w:lang w:val="en-IN"/>
        </w:rPr>
        <w:t> Demonstrates leadership and ability to leverage cloud infrastructure for collaborative data science projects.</w:t>
      </w:r>
    </w:p>
    <w:p w14:paraId="54F6276A" w14:textId="65354674" w:rsidR="00690CE2" w:rsidRDefault="00000000">
      <w:pPr>
        <w:widowControl w:val="0"/>
        <w:numPr>
          <w:ilvl w:val="0"/>
          <w:numId w:val="7"/>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 xml:space="preserve">Successfully deployed solutions utilizing </w:t>
      </w:r>
      <w:r w:rsidR="00BA5915">
        <w:rPr>
          <w:rFonts w:ascii="Helvetica Neue" w:eastAsia="Helvetica Neue" w:hAnsi="Helvetica Neue" w:cs="Helvetica Neue"/>
          <w:b/>
          <w:bCs/>
          <w:color w:val="000000"/>
          <w:sz w:val="20"/>
          <w:szCs w:val="20"/>
          <w:lang w:val="en-IN"/>
        </w:rPr>
        <w:t xml:space="preserve">AWS Sage Maker, </w:t>
      </w:r>
      <w:r>
        <w:rPr>
          <w:rFonts w:ascii="Helvetica Neue" w:eastAsia="Helvetica Neue" w:hAnsi="Helvetica Neue" w:cs="Helvetica Neue"/>
          <w:b/>
          <w:bCs/>
          <w:color w:val="000000"/>
          <w:sz w:val="20"/>
          <w:szCs w:val="20"/>
          <w:lang w:val="en-IN"/>
        </w:rPr>
        <w:t>AWS Lambda, step functions, and other cloud services.</w:t>
      </w:r>
      <w:r>
        <w:rPr>
          <w:rFonts w:ascii="Helvetica Neue" w:eastAsia="Helvetica Neue" w:hAnsi="Helvetica Neue" w:cs="Helvetica Neue"/>
          <w:color w:val="000000"/>
          <w:sz w:val="20"/>
          <w:szCs w:val="20"/>
          <w:lang w:val="en-IN"/>
        </w:rPr>
        <w:t> Highlights expertise in cloud deployment and scaling data science solutions.</w:t>
      </w:r>
    </w:p>
    <w:p w14:paraId="0252E0C2" w14:textId="77777777" w:rsidR="00690CE2" w:rsidRDefault="00000000">
      <w:pPr>
        <w:widowControl w:val="0"/>
        <w:numPr>
          <w:ilvl w:val="0"/>
          <w:numId w:val="7"/>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Completed over 86 hours of technical training on PMP, Azure, AWS.</w:t>
      </w:r>
      <w:r>
        <w:rPr>
          <w:rFonts w:ascii="Helvetica Neue" w:eastAsia="Helvetica Neue" w:hAnsi="Helvetica Neue" w:cs="Helvetica Neue"/>
          <w:color w:val="000000"/>
          <w:sz w:val="20"/>
          <w:szCs w:val="20"/>
          <w:lang w:val="en-IN"/>
        </w:rPr>
        <w:t> Demonstrates commitment to continuous learning and staying updated with latest cloud technologies.</w:t>
      </w:r>
    </w:p>
    <w:p w14:paraId="40851E63" w14:textId="77777777" w:rsidR="00690CE2" w:rsidRDefault="00000000">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Statistical Analysis &amp; Optimization:</w:t>
      </w:r>
    </w:p>
    <w:p w14:paraId="4DEB8060" w14:textId="77777777" w:rsidR="00690CE2" w:rsidRDefault="00000000">
      <w:pPr>
        <w:widowControl w:val="0"/>
        <w:numPr>
          <w:ilvl w:val="0"/>
          <w:numId w:val="8"/>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Applied advanced statistical and predictive modeling techniques for real-time decision systems.</w:t>
      </w:r>
      <w:r>
        <w:rPr>
          <w:rFonts w:ascii="Helvetica Neue" w:eastAsia="Helvetica Neue" w:hAnsi="Helvetica Neue" w:cs="Helvetica Neue"/>
          <w:color w:val="000000"/>
          <w:sz w:val="20"/>
          <w:szCs w:val="20"/>
          <w:lang w:val="en-IN"/>
        </w:rPr>
        <w:t> Demonstrates ability to apply statistical thinking to complex problems and build impactful solutions.</w:t>
      </w:r>
    </w:p>
    <w:p w14:paraId="5EA8CD7F" w14:textId="77777777" w:rsidR="00690CE2" w:rsidRDefault="00000000">
      <w:pPr>
        <w:widowControl w:val="0"/>
        <w:numPr>
          <w:ilvl w:val="0"/>
          <w:numId w:val="8"/>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Led the development and deployment of multiple machine learning-based applications.</w:t>
      </w:r>
      <w:r>
        <w:rPr>
          <w:rFonts w:ascii="Helvetica Neue" w:eastAsia="Helvetica Neue" w:hAnsi="Helvetica Neue" w:cs="Helvetica Neue"/>
          <w:color w:val="000000"/>
          <w:sz w:val="20"/>
          <w:szCs w:val="20"/>
          <w:lang w:val="en-IN"/>
        </w:rPr>
        <w:t> Highlights ability to translate advanced techniques into real-world solutions.</w:t>
      </w:r>
    </w:p>
    <w:p w14:paraId="0CE06D30" w14:textId="77777777" w:rsidR="00690CE2" w:rsidRDefault="00690CE2">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18"/>
          <w:szCs w:val="18"/>
        </w:rPr>
      </w:pPr>
    </w:p>
    <w:p w14:paraId="18C97B12" w14:textId="77777777" w:rsidR="00690CE2" w:rsidRDefault="00000000">
      <w:pPr>
        <w:pBdr>
          <w:top w:val="nil"/>
          <w:left w:val="nil"/>
          <w:bottom w:val="nil"/>
          <w:right w:val="nil"/>
          <w:between w:val="nil"/>
        </w:pBdr>
        <w:spacing w:after="0" w:line="240" w:lineRule="auto"/>
        <w:jc w:val="left"/>
        <w:rPr>
          <w:rFonts w:ascii="Helvetica Neue" w:eastAsia="Cambria" w:hAnsi="Helvetica Neue" w:cs="Cambria"/>
          <w:color w:val="366091"/>
          <w:sz w:val="20"/>
          <w:szCs w:val="20"/>
        </w:rPr>
      </w:pPr>
      <w:r>
        <w:rPr>
          <w:rFonts w:ascii="Times New Roman" w:eastAsia="Times New Roman" w:hAnsi="Times New Roman" w:cs="Times New Roman"/>
          <w:noProof/>
          <w:color w:val="000000"/>
          <w:sz w:val="24"/>
          <w:szCs w:val="24"/>
          <w:lang w:val="en-IN" w:bidi="hi-IN"/>
        </w:rPr>
        <w:drawing>
          <wp:inline distT="0" distB="0" distL="0" distR="0" wp14:anchorId="22F458DF" wp14:editId="13023A88">
            <wp:extent cx="225425" cy="225425"/>
            <wp:effectExtent l="9525" t="9525" r="9525" b="9525"/>
            <wp:docPr id="1037" name="image17.png" descr="Logo for NEC Corporation India Pvt Lt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7.png"/>
                    <pic:cNvPicPr/>
                  </pic:nvPicPr>
                  <pic:blipFill>
                    <a:blip r:embed="rId14" cstate="print"/>
                    <a:srcRect/>
                    <a:stretch/>
                  </pic:blipFill>
                  <pic:spPr>
                    <a:xfrm>
                      <a:off x="0" y="0"/>
                      <a:ext cx="225425" cy="225425"/>
                    </a:xfrm>
                    <a:prstGeom prst="rect">
                      <a:avLst/>
                    </a:prstGeom>
                    <a:ln w="9525" cap="flat" cmpd="sng">
                      <a:solidFill>
                        <a:srgbClr val="000000"/>
                      </a:solidFill>
                      <a:prstDash val="solid"/>
                      <a:round/>
                      <a:headEnd type="none" w="med" len="med"/>
                      <a:tailEnd type="none" w="med" len="med"/>
                    </a:ln>
                  </pic:spPr>
                </pic:pic>
              </a:graphicData>
            </a:graphic>
          </wp:inline>
        </w:drawing>
      </w:r>
      <w:r>
        <w:rPr>
          <w:rFonts w:ascii="Times New Roman" w:eastAsia="Times New Roman" w:hAnsi="Times New Roman" w:cs="Times New Roman"/>
          <w:color w:val="000000"/>
          <w:sz w:val="24"/>
          <w:szCs w:val="24"/>
        </w:rPr>
        <w:t xml:space="preserve"> </w:t>
      </w:r>
      <w:r>
        <w:rPr>
          <w:rFonts w:ascii="Helvetica Neue" w:eastAsia="Cambria" w:hAnsi="Helvetica Neue" w:cs="Cambria"/>
          <w:color w:val="366091"/>
          <w:sz w:val="20"/>
          <w:szCs w:val="20"/>
        </w:rPr>
        <w:t>Technical Lead-AIPF | NEC Corporation India Pvt Ltd.</w:t>
      </w:r>
    </w:p>
    <w:p w14:paraId="04831099" w14:textId="77777777" w:rsidR="00690CE2" w:rsidRDefault="00000000">
      <w:pPr>
        <w:pBdr>
          <w:top w:val="nil"/>
          <w:left w:val="nil"/>
          <w:bottom w:val="nil"/>
          <w:right w:val="nil"/>
          <w:between w:val="nil"/>
        </w:pBdr>
        <w:spacing w:after="0" w:line="240" w:lineRule="auto"/>
        <w:jc w:val="left"/>
        <w:rPr>
          <w:rFonts w:ascii="Helvetica Neue" w:eastAsia="Cambria" w:hAnsi="Helvetica Neue" w:cs="Cambria"/>
          <w:color w:val="366091"/>
          <w:sz w:val="20"/>
          <w:szCs w:val="20"/>
        </w:rPr>
      </w:pPr>
      <w:r>
        <w:rPr>
          <w:rFonts w:ascii="Helvetica Neue" w:eastAsia="Cambria" w:hAnsi="Helvetica Neue" w:cs="Cambria"/>
          <w:color w:val="366091"/>
          <w:sz w:val="20"/>
          <w:szCs w:val="20"/>
        </w:rPr>
        <w:t>Dec 2020 –July 2022 (1 year 8 months)</w:t>
      </w:r>
    </w:p>
    <w:p w14:paraId="332073C2" w14:textId="77777777" w:rsidR="00690CE2" w:rsidRDefault="00000000">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color w:val="000000"/>
          <w:sz w:val="20"/>
          <w:szCs w:val="20"/>
          <w:lang w:val="en-IN"/>
        </w:rPr>
        <w:t xml:space="preserve">As a Technical Lead and Senior Research Data Scientist/Solution Architect at NEC Corporation India Pvt Ltd, I led cross-functional teams on cutting-edge projects, applying </w:t>
      </w:r>
      <w:r>
        <w:rPr>
          <w:rFonts w:ascii="Helvetica Neue" w:eastAsia="Helvetica Neue" w:hAnsi="Helvetica Neue" w:cs="Helvetica Neue"/>
          <w:b/>
          <w:bCs/>
          <w:color w:val="000000"/>
          <w:sz w:val="20"/>
          <w:szCs w:val="20"/>
          <w:lang w:val="en-IN"/>
        </w:rPr>
        <w:t>Machine Learning (ANN, CNN, RNN), NLP (spaCy, NLTK), Deep Learning (TensorFlow, Keras), Cloud Computing (AWS, Azure), Statistical Analysis, and Data Visualization (Matplotlib, Seaborn, Tableau)</w:t>
      </w:r>
      <w:r>
        <w:rPr>
          <w:rFonts w:ascii="Helvetica Neue" w:eastAsia="Helvetica Neue" w:hAnsi="Helvetica Neue" w:cs="Helvetica Neue"/>
          <w:color w:val="000000"/>
          <w:sz w:val="20"/>
          <w:szCs w:val="20"/>
          <w:lang w:val="en-IN"/>
        </w:rPr>
        <w:t xml:space="preserve"> to solve real-world business problems. I also provided mentorship, conducted technical training, and participated in research collaborations.</w:t>
      </w:r>
    </w:p>
    <w:p w14:paraId="7F059976" w14:textId="77777777" w:rsidR="00690CE2" w:rsidRDefault="00000000">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Key Contributions:</w:t>
      </w:r>
    </w:p>
    <w:p w14:paraId="14DD48B8" w14:textId="77777777" w:rsidR="00690CE2" w:rsidRDefault="00000000">
      <w:pPr>
        <w:widowControl w:val="0"/>
        <w:numPr>
          <w:ilvl w:val="0"/>
          <w:numId w:val="9"/>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Led teams of 8+ scientists building predictive models across industries (insurance, banking, retail).</w:t>
      </w:r>
    </w:p>
    <w:p w14:paraId="083B7045" w14:textId="77777777" w:rsidR="00690CE2" w:rsidRDefault="00000000">
      <w:pPr>
        <w:widowControl w:val="0"/>
        <w:numPr>
          <w:ilvl w:val="0"/>
          <w:numId w:val="9"/>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Owned full project lifecycles (fraud detection, pricing optimization) from conception to deployment.</w:t>
      </w:r>
    </w:p>
    <w:p w14:paraId="6B4ECE19" w14:textId="77777777" w:rsidR="00690CE2" w:rsidRDefault="00000000">
      <w:pPr>
        <w:widowControl w:val="0"/>
        <w:numPr>
          <w:ilvl w:val="0"/>
          <w:numId w:val="9"/>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Applied advanced statistical and predictive modeling techniques for real-time decision systems.</w:t>
      </w:r>
    </w:p>
    <w:p w14:paraId="4945766A" w14:textId="77777777" w:rsidR="00690CE2" w:rsidRDefault="00000000">
      <w:pPr>
        <w:widowControl w:val="0"/>
        <w:numPr>
          <w:ilvl w:val="0"/>
          <w:numId w:val="9"/>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Delivered back-end code and APIs for on-premises and cloud deployments.</w:t>
      </w:r>
    </w:p>
    <w:p w14:paraId="08DC988D" w14:textId="77777777" w:rsidR="00690CE2" w:rsidRDefault="00000000">
      <w:pPr>
        <w:widowControl w:val="0"/>
        <w:numPr>
          <w:ilvl w:val="0"/>
          <w:numId w:val="9"/>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Conducted and facilitated technical training on PMP, Azure, AWS, and SAS.</w:t>
      </w:r>
    </w:p>
    <w:p w14:paraId="11D51D1C" w14:textId="77777777" w:rsidR="00690CE2" w:rsidRDefault="00000000">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Highlighted Skills:</w:t>
      </w:r>
    </w:p>
    <w:p w14:paraId="37CA8461" w14:textId="77777777" w:rsidR="00690CE2" w:rsidRDefault="00000000">
      <w:pPr>
        <w:widowControl w:val="0"/>
        <w:numPr>
          <w:ilvl w:val="0"/>
          <w:numId w:val="10"/>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Machine Learning &amp; Deep Learning:</w:t>
      </w:r>
      <w:r>
        <w:rPr>
          <w:rFonts w:ascii="Helvetica Neue" w:eastAsia="Helvetica Neue" w:hAnsi="Helvetica Neue" w:cs="Helvetica Neue"/>
          <w:color w:val="000000"/>
          <w:sz w:val="20"/>
          <w:szCs w:val="20"/>
          <w:lang w:val="en-IN"/>
        </w:rPr>
        <w:t> Implemented ANN, CNN, RNN models for predictions, NLP models for text analysis, and Deep Learning frameworks (TensorFlow, Keras) for various projects.</w:t>
      </w:r>
    </w:p>
    <w:p w14:paraId="6F454278" w14:textId="67C99D15" w:rsidR="00690CE2" w:rsidRDefault="00000000">
      <w:pPr>
        <w:widowControl w:val="0"/>
        <w:numPr>
          <w:ilvl w:val="0"/>
          <w:numId w:val="10"/>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Natural Language Processing:</w:t>
      </w:r>
      <w:r>
        <w:rPr>
          <w:rFonts w:ascii="Helvetica Neue" w:eastAsia="Helvetica Neue" w:hAnsi="Helvetica Neue" w:cs="Helvetica Neue"/>
          <w:color w:val="000000"/>
          <w:sz w:val="20"/>
          <w:szCs w:val="20"/>
          <w:lang w:val="en-IN"/>
        </w:rPr>
        <w:t xml:space="preserve"> Leveraged </w:t>
      </w:r>
      <w:r w:rsidR="008E5DDF">
        <w:rPr>
          <w:rFonts w:ascii="Helvetica Neue" w:eastAsia="Helvetica Neue" w:hAnsi="Helvetica Neue" w:cs="Helvetica Neue"/>
          <w:color w:val="000000"/>
          <w:sz w:val="20"/>
          <w:szCs w:val="20"/>
          <w:lang w:val="en-IN"/>
        </w:rPr>
        <w:t>Generative AI</w:t>
      </w:r>
      <w:r w:rsidR="008E5DDF">
        <w:rPr>
          <w:rFonts w:ascii="Helvetica Neue" w:eastAsia="Helvetica Neue" w:hAnsi="Helvetica Neue" w:cs="Helvetica Neue"/>
          <w:color w:val="000000"/>
          <w:sz w:val="20"/>
          <w:szCs w:val="20"/>
          <w:lang w:val="en-IN"/>
        </w:rPr>
        <w:t xml:space="preserve">, </w:t>
      </w:r>
      <w:r>
        <w:rPr>
          <w:rFonts w:ascii="Helvetica Neue" w:eastAsia="Helvetica Neue" w:hAnsi="Helvetica Neue" w:cs="Helvetica Neue"/>
          <w:color w:val="000000"/>
          <w:sz w:val="20"/>
          <w:szCs w:val="20"/>
          <w:lang w:val="en-IN"/>
        </w:rPr>
        <w:t>spaCy and NLTK libraries for feature engineering, A/B testing, and text analysis with cutting-edge LLMs (Autogen, Google AI Studio, Vertex AI, Azure OpenAI).</w:t>
      </w:r>
    </w:p>
    <w:p w14:paraId="4F13EF80" w14:textId="77777777" w:rsidR="00690CE2" w:rsidRDefault="00000000">
      <w:pPr>
        <w:widowControl w:val="0"/>
        <w:numPr>
          <w:ilvl w:val="0"/>
          <w:numId w:val="10"/>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Cloud Computing &amp; Infrastructure:</w:t>
      </w:r>
      <w:r>
        <w:rPr>
          <w:rFonts w:ascii="Helvetica Neue" w:eastAsia="Helvetica Neue" w:hAnsi="Helvetica Neue" w:cs="Helvetica Neue"/>
          <w:color w:val="000000"/>
          <w:sz w:val="20"/>
          <w:szCs w:val="20"/>
          <w:lang w:val="en-IN"/>
        </w:rPr>
        <w:t> Deployed models on AWS, Azure, and managed big data technologies (Hadoop, Spark) for scalable solutions.</w:t>
      </w:r>
    </w:p>
    <w:p w14:paraId="4AD7EFB8" w14:textId="77777777" w:rsidR="00690CE2" w:rsidRDefault="00000000">
      <w:pPr>
        <w:widowControl w:val="0"/>
        <w:numPr>
          <w:ilvl w:val="0"/>
          <w:numId w:val="10"/>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Statistical Analysis &amp; Optimization:</w:t>
      </w:r>
      <w:r>
        <w:rPr>
          <w:rFonts w:ascii="Helvetica Neue" w:eastAsia="Helvetica Neue" w:hAnsi="Helvetica Neue" w:cs="Helvetica Neue"/>
          <w:color w:val="000000"/>
          <w:sz w:val="20"/>
          <w:szCs w:val="20"/>
          <w:lang w:val="en-IN"/>
        </w:rPr>
        <w:t> Applied advanced statistical techniques and optimization algorithms (Linear/Non-Linear Programming) for real-time decision systems.</w:t>
      </w:r>
    </w:p>
    <w:p w14:paraId="59144719" w14:textId="77777777" w:rsidR="00690CE2" w:rsidRDefault="00000000">
      <w:pPr>
        <w:widowControl w:val="0"/>
        <w:numPr>
          <w:ilvl w:val="0"/>
          <w:numId w:val="10"/>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Data Visualization &amp; Communication:</w:t>
      </w:r>
      <w:r>
        <w:rPr>
          <w:rFonts w:ascii="Helvetica Neue" w:eastAsia="Helvetica Neue" w:hAnsi="Helvetica Neue" w:cs="Helvetica Neue"/>
          <w:color w:val="000000"/>
          <w:sz w:val="20"/>
          <w:szCs w:val="20"/>
          <w:lang w:val="en-IN"/>
        </w:rPr>
        <w:t> Effectively communicated insights using Matplotlib, Seaborn, and Tableau, facilitating collaborative work with Jupyter Notebook and Confluence.</w:t>
      </w:r>
    </w:p>
    <w:p w14:paraId="79F88171" w14:textId="77777777" w:rsidR="00690CE2" w:rsidRDefault="00000000">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Project Descriptions:</w:t>
      </w:r>
    </w:p>
    <w:p w14:paraId="4D8AB374" w14:textId="77777777" w:rsidR="00690CE2" w:rsidRDefault="00000000">
      <w:pPr>
        <w:widowControl w:val="0"/>
        <w:numPr>
          <w:ilvl w:val="0"/>
          <w:numId w:val="11"/>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Product Similarity in Car Insurance (POC)(</w:t>
      </w:r>
      <w:r>
        <w:t xml:space="preserve"> </w:t>
      </w:r>
      <w:r>
        <w:rPr>
          <w:rFonts w:ascii="Helvetica Neue" w:eastAsia="Helvetica Neue" w:hAnsi="Helvetica Neue" w:cs="Helvetica Neue"/>
          <w:b/>
          <w:bCs/>
          <w:color w:val="000000"/>
          <w:sz w:val="20"/>
          <w:szCs w:val="20"/>
          <w:lang w:val="en-IN"/>
        </w:rPr>
        <w:t>April 2022  – July 2022):</w:t>
      </w:r>
    </w:p>
    <w:p w14:paraId="5D133617" w14:textId="77777777" w:rsidR="00690CE2" w:rsidRDefault="00000000">
      <w:pPr>
        <w:widowControl w:val="0"/>
        <w:numPr>
          <w:ilvl w:val="1"/>
          <w:numId w:val="11"/>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Skill Highlights:</w:t>
      </w:r>
      <w:r>
        <w:rPr>
          <w:rFonts w:ascii="Helvetica Neue" w:eastAsia="Helvetica Neue" w:hAnsi="Helvetica Neue" w:cs="Helvetica Neue"/>
          <w:color w:val="000000"/>
          <w:sz w:val="20"/>
          <w:szCs w:val="20"/>
          <w:lang w:val="en-IN"/>
        </w:rPr>
        <w:t> Web scraping (Python, Selenium), Data cleaning, NLP (feature engineering), Model development (Deep Learning), Visualization (Tableau).</w:t>
      </w:r>
    </w:p>
    <w:p w14:paraId="48A45EAA" w14:textId="77777777" w:rsidR="00BA5915" w:rsidRDefault="00000000" w:rsidP="00BA5915">
      <w:pPr>
        <w:widowControl w:val="0"/>
        <w:numPr>
          <w:ilvl w:val="1"/>
          <w:numId w:val="5"/>
        </w:numPr>
        <w:pBdr>
          <w:top w:val="nil"/>
          <w:left w:val="nil"/>
          <w:bottom w:val="nil"/>
          <w:right w:val="nil"/>
          <w:between w:val="nil"/>
        </w:pBdr>
        <w:tabs>
          <w:tab w:val="left" w:pos="567"/>
          <w:tab w:val="left" w:pos="720"/>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Outcome:</w:t>
      </w:r>
      <w:r>
        <w:rPr>
          <w:rFonts w:ascii="Helvetica Neue" w:eastAsia="Helvetica Neue" w:hAnsi="Helvetica Neue" w:cs="Helvetica Neue"/>
          <w:color w:val="000000"/>
          <w:sz w:val="20"/>
          <w:szCs w:val="20"/>
          <w:lang w:val="en-IN"/>
        </w:rPr>
        <w:t> Developed a product similarity solution for a top insurance provider, automating data scraping and generating comprehensive reports.</w:t>
      </w:r>
      <w:r>
        <w:rPr>
          <w:rFonts w:eastAsia="Helvetica Neue" w:hAnsi="Helvetica Neue" w:cs="Helvetica Neue"/>
          <w:color w:val="000000"/>
          <w:sz w:val="20"/>
          <w:szCs w:val="20"/>
        </w:rPr>
        <w:t xml:space="preserve"> </w:t>
      </w:r>
      <w:r w:rsidRPr="0022107D">
        <w:rPr>
          <w:rFonts w:ascii="Helvetica Neue" w:eastAsia="Helvetica Neue" w:hAnsi="Helvetica Neue" w:cs="Helvetica Neue"/>
          <w:color w:val="000000"/>
          <w:sz w:val="20"/>
          <w:szCs w:val="20"/>
        </w:rPr>
        <w:t>Closely worked with Presales Team</w:t>
      </w:r>
      <w:r w:rsidR="00BA5915">
        <w:rPr>
          <w:rFonts w:ascii="Helvetica Neue" w:eastAsia="Helvetica Neue" w:hAnsi="Helvetica Neue" w:cs="Helvetica Neue"/>
          <w:color w:val="000000"/>
          <w:sz w:val="20"/>
          <w:szCs w:val="20"/>
        </w:rPr>
        <w:t xml:space="preserve">. </w:t>
      </w:r>
      <w:r w:rsidR="00BA5915">
        <w:rPr>
          <w:rFonts w:ascii="Helvetica Neue" w:eastAsia="Helvetica Neue" w:hAnsi="Helvetica Neue" w:cs="Helvetica Neue"/>
          <w:color w:val="000000"/>
          <w:sz w:val="20"/>
          <w:szCs w:val="20"/>
          <w:lang w:val="en-IN"/>
        </w:rPr>
        <w:t xml:space="preserve">Deployed using </w:t>
      </w:r>
      <w:r w:rsidR="00BA5915">
        <w:rPr>
          <w:rFonts w:ascii="Helvetica Neue" w:eastAsia="Helvetica Neue" w:hAnsi="Helvetica Neue" w:cs="Helvetica Neue"/>
          <w:color w:val="000000"/>
          <w:sz w:val="20"/>
          <w:szCs w:val="20"/>
        </w:rPr>
        <w:t>AWS SageMaker, AWS Lambda and AWS step-functions.</w:t>
      </w:r>
    </w:p>
    <w:p w14:paraId="6B5D4DC0" w14:textId="77777777" w:rsidR="00690CE2" w:rsidRDefault="00000000">
      <w:pPr>
        <w:widowControl w:val="0"/>
        <w:numPr>
          <w:ilvl w:val="0"/>
          <w:numId w:val="11"/>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Customer Segmentation (Scaling Heuristics)(</w:t>
      </w:r>
      <w:r>
        <w:t xml:space="preserve"> </w:t>
      </w:r>
      <w:r>
        <w:rPr>
          <w:rFonts w:ascii="Helvetica Neue" w:eastAsia="Helvetica Neue" w:hAnsi="Helvetica Neue" w:cs="Helvetica Neue"/>
          <w:b/>
          <w:bCs/>
          <w:color w:val="000000"/>
          <w:sz w:val="20"/>
          <w:szCs w:val="20"/>
          <w:lang w:val="en-IN"/>
        </w:rPr>
        <w:t>Jan 2022 to March 2022):</w:t>
      </w:r>
    </w:p>
    <w:p w14:paraId="757CBFA0" w14:textId="77777777" w:rsidR="00690CE2" w:rsidRDefault="00000000">
      <w:pPr>
        <w:widowControl w:val="0"/>
        <w:numPr>
          <w:ilvl w:val="1"/>
          <w:numId w:val="11"/>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Skill Highlights:</w:t>
      </w:r>
      <w:r>
        <w:rPr>
          <w:rFonts w:ascii="Helvetica Neue" w:eastAsia="Helvetica Neue" w:hAnsi="Helvetica Neue" w:cs="Helvetica Neue"/>
          <w:color w:val="000000"/>
          <w:sz w:val="20"/>
          <w:szCs w:val="20"/>
          <w:lang w:val="en-IN"/>
        </w:rPr>
        <w:t> Clustering (various models), Visualization (Snake-plot), API deployment.</w:t>
      </w:r>
    </w:p>
    <w:p w14:paraId="01D79942" w14:textId="77777777" w:rsidR="00BA5915" w:rsidRDefault="00000000" w:rsidP="00BA5915">
      <w:pPr>
        <w:widowControl w:val="0"/>
        <w:numPr>
          <w:ilvl w:val="1"/>
          <w:numId w:val="5"/>
        </w:numPr>
        <w:pBdr>
          <w:top w:val="nil"/>
          <w:left w:val="nil"/>
          <w:bottom w:val="nil"/>
          <w:right w:val="nil"/>
          <w:between w:val="nil"/>
        </w:pBdr>
        <w:tabs>
          <w:tab w:val="left" w:pos="567"/>
          <w:tab w:val="left" w:pos="720"/>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Outcome:</w:t>
      </w:r>
      <w:r>
        <w:rPr>
          <w:rFonts w:ascii="Helvetica Neue" w:eastAsia="Helvetica Neue" w:hAnsi="Helvetica Neue" w:cs="Helvetica Neue"/>
          <w:color w:val="000000"/>
          <w:sz w:val="20"/>
          <w:szCs w:val="20"/>
          <w:lang w:val="en-IN"/>
        </w:rPr>
        <w:t> Created a customer segmentation model based on demographics, geography, and behavior, deploying it as an API on-premises.</w:t>
      </w:r>
      <w:r w:rsidR="00BA5915">
        <w:rPr>
          <w:rFonts w:ascii="Helvetica Neue" w:eastAsia="Helvetica Neue" w:hAnsi="Helvetica Neue" w:cs="Helvetica Neue"/>
          <w:color w:val="000000"/>
          <w:sz w:val="20"/>
          <w:szCs w:val="20"/>
          <w:lang w:val="en-IN"/>
        </w:rPr>
        <w:t xml:space="preserve"> Deployed using </w:t>
      </w:r>
      <w:r w:rsidR="00BA5915">
        <w:rPr>
          <w:rFonts w:ascii="Helvetica Neue" w:eastAsia="Helvetica Neue" w:hAnsi="Helvetica Neue" w:cs="Helvetica Neue"/>
          <w:color w:val="000000"/>
          <w:sz w:val="20"/>
          <w:szCs w:val="20"/>
        </w:rPr>
        <w:t>AWS SageMaker, AWS Lambda and AWS step-functions.</w:t>
      </w:r>
    </w:p>
    <w:p w14:paraId="4DD04726" w14:textId="471F26D5" w:rsidR="00690CE2" w:rsidRDefault="00690CE2">
      <w:pPr>
        <w:widowControl w:val="0"/>
        <w:numPr>
          <w:ilvl w:val="1"/>
          <w:numId w:val="11"/>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p>
    <w:p w14:paraId="4A46578B" w14:textId="77777777" w:rsidR="00690CE2" w:rsidRDefault="00000000">
      <w:pPr>
        <w:widowControl w:val="0"/>
        <w:numPr>
          <w:ilvl w:val="0"/>
          <w:numId w:val="11"/>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E-Comm-Analytics(Oct 2021 to Dec 2021):</w:t>
      </w:r>
    </w:p>
    <w:p w14:paraId="07994811" w14:textId="77777777" w:rsidR="00690CE2" w:rsidRDefault="00000000">
      <w:pPr>
        <w:widowControl w:val="0"/>
        <w:numPr>
          <w:ilvl w:val="1"/>
          <w:numId w:val="11"/>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Skill Highlights:</w:t>
      </w:r>
      <w:r>
        <w:rPr>
          <w:rFonts w:ascii="Helvetica Neue" w:eastAsia="Helvetica Neue" w:hAnsi="Helvetica Neue" w:cs="Helvetica Neue"/>
          <w:color w:val="000000"/>
          <w:sz w:val="20"/>
          <w:szCs w:val="20"/>
          <w:lang w:val="en-IN"/>
        </w:rPr>
        <w:t> Web scraping (Python, Selenium), Data standardization, API development (Flask).</w:t>
      </w:r>
    </w:p>
    <w:p w14:paraId="1E6E5C1D" w14:textId="77777777" w:rsidR="00690CE2" w:rsidRDefault="00000000">
      <w:pPr>
        <w:tabs>
          <w:tab w:val="left" w:pos="560"/>
        </w:tabs>
        <w:spacing w:before="63"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Outcome:</w:t>
      </w:r>
      <w:r>
        <w:rPr>
          <w:rFonts w:ascii="Helvetica Neue" w:eastAsia="Helvetica Neue" w:hAnsi="Helvetica Neue" w:cs="Helvetica Neue"/>
          <w:color w:val="000000"/>
          <w:sz w:val="20"/>
          <w:szCs w:val="20"/>
          <w:lang w:val="en-IN"/>
        </w:rPr>
        <w:t> Developed e-market intelligence, product similarity, and price gap analysis solution, deploying it on-premises and delivering the back-end code.</w:t>
      </w:r>
      <w:r w:rsidRPr="0022107D">
        <w:rPr>
          <w:rFonts w:ascii="Helvetica Neue" w:eastAsia="Helvetica Neue" w:hAnsi="Helvetica Neue" w:cs="Helvetica Neue"/>
          <w:color w:val="000000"/>
          <w:sz w:val="20"/>
          <w:szCs w:val="20"/>
        </w:rPr>
        <w:t>Closely worked with Presales Team</w:t>
      </w:r>
    </w:p>
    <w:p w14:paraId="0AD09742" w14:textId="77777777" w:rsidR="00690CE2" w:rsidRDefault="00000000">
      <w:pPr>
        <w:widowControl w:val="0"/>
        <w:numPr>
          <w:ilvl w:val="0"/>
          <w:numId w:val="11"/>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Retail Banking Fraud(July 2021 to Sept 2021):</w:t>
      </w:r>
    </w:p>
    <w:p w14:paraId="7F4786D4" w14:textId="77777777" w:rsidR="00690CE2" w:rsidRDefault="00000000">
      <w:pPr>
        <w:widowControl w:val="0"/>
        <w:numPr>
          <w:ilvl w:val="1"/>
          <w:numId w:val="11"/>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Skill Highlights:</w:t>
      </w:r>
      <w:r>
        <w:rPr>
          <w:rFonts w:ascii="Helvetica Neue" w:eastAsia="Helvetica Neue" w:hAnsi="Helvetica Neue" w:cs="Helvetica Neue"/>
          <w:color w:val="000000"/>
          <w:sz w:val="20"/>
          <w:szCs w:val="20"/>
          <w:lang w:val="en-IN"/>
        </w:rPr>
        <w:t> Fraud detection techniques, Classification models (Flask API), Collaboration (front-end design).</w:t>
      </w:r>
    </w:p>
    <w:p w14:paraId="760C7AA2" w14:textId="77777777" w:rsidR="00690CE2" w:rsidRDefault="00000000">
      <w:pPr>
        <w:widowControl w:val="0"/>
        <w:numPr>
          <w:ilvl w:val="1"/>
          <w:numId w:val="11"/>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Outcome:</w:t>
      </w:r>
      <w:r>
        <w:rPr>
          <w:rFonts w:ascii="Helvetica Neue" w:eastAsia="Helvetica Neue" w:hAnsi="Helvetica Neue" w:cs="Helvetica Neue"/>
          <w:color w:val="000000"/>
          <w:sz w:val="20"/>
          <w:szCs w:val="20"/>
          <w:lang w:val="en-IN"/>
        </w:rPr>
        <w:t> Built a credit card fraud detection and prediction solution, presenting it to clients and marketing teams.</w:t>
      </w:r>
    </w:p>
    <w:p w14:paraId="57C9905C" w14:textId="77777777" w:rsidR="00690CE2" w:rsidRDefault="00000000">
      <w:pPr>
        <w:widowControl w:val="0"/>
        <w:numPr>
          <w:ilvl w:val="0"/>
          <w:numId w:val="11"/>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Auto Insurance Claim Prediction &amp; Fraud Detection (SAS Hackathon)(</w:t>
      </w:r>
      <w:r>
        <w:t xml:space="preserve"> </w:t>
      </w:r>
      <w:r>
        <w:rPr>
          <w:rFonts w:ascii="Helvetica Neue" w:eastAsia="Helvetica Neue" w:hAnsi="Helvetica Neue" w:cs="Helvetica Neue"/>
          <w:b/>
          <w:bCs/>
          <w:color w:val="000000"/>
          <w:sz w:val="20"/>
          <w:szCs w:val="20"/>
          <w:lang w:val="en-IN"/>
        </w:rPr>
        <w:t>April 2021 to June 2021):</w:t>
      </w:r>
    </w:p>
    <w:p w14:paraId="6AB40ED5" w14:textId="77777777" w:rsidR="00690CE2" w:rsidRDefault="00000000">
      <w:pPr>
        <w:widowControl w:val="0"/>
        <w:numPr>
          <w:ilvl w:val="1"/>
          <w:numId w:val="11"/>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Skill Highlights:</w:t>
      </w:r>
      <w:r>
        <w:rPr>
          <w:rFonts w:ascii="Helvetica Neue" w:eastAsia="Helvetica Neue" w:hAnsi="Helvetica Neue" w:cs="Helvetica Neue"/>
          <w:color w:val="000000"/>
          <w:sz w:val="20"/>
          <w:szCs w:val="20"/>
          <w:lang w:val="en-IN"/>
        </w:rPr>
        <w:t> Team leadership, SAS platform migration, Model evaluation.</w:t>
      </w:r>
    </w:p>
    <w:p w14:paraId="18A9F36C" w14:textId="77777777" w:rsidR="00690CE2" w:rsidRDefault="00000000">
      <w:pPr>
        <w:widowControl w:val="0"/>
        <w:numPr>
          <w:ilvl w:val="1"/>
          <w:numId w:val="11"/>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Outcome:</w:t>
      </w:r>
      <w:r>
        <w:rPr>
          <w:rFonts w:ascii="Helvetica Neue" w:eastAsia="Helvetica Neue" w:hAnsi="Helvetica Neue" w:cs="Helvetica Neue"/>
          <w:color w:val="000000"/>
          <w:sz w:val="20"/>
          <w:szCs w:val="20"/>
          <w:lang w:val="en-IN"/>
        </w:rPr>
        <w:t> Led a team to win the SAS Hackathon consolation prize, successfully migrating the solution to SAS Viya and evaluating its performance.</w:t>
      </w:r>
    </w:p>
    <w:p w14:paraId="4AEC3B3E" w14:textId="77777777" w:rsidR="00690CE2" w:rsidRDefault="00000000">
      <w:pPr>
        <w:widowControl w:val="0"/>
        <w:numPr>
          <w:ilvl w:val="0"/>
          <w:numId w:val="11"/>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Market Mix Model(April 2021 to June 2021):</w:t>
      </w:r>
    </w:p>
    <w:p w14:paraId="63A99E86" w14:textId="77777777" w:rsidR="00690CE2" w:rsidRDefault="00000000">
      <w:pPr>
        <w:widowControl w:val="0"/>
        <w:numPr>
          <w:ilvl w:val="1"/>
          <w:numId w:val="11"/>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Skill Highlights:</w:t>
      </w:r>
      <w:r>
        <w:rPr>
          <w:rFonts w:ascii="Helvetica Neue" w:eastAsia="Helvetica Neue" w:hAnsi="Helvetica Neue" w:cs="Helvetica Neue"/>
          <w:color w:val="000000"/>
          <w:sz w:val="20"/>
          <w:szCs w:val="20"/>
          <w:lang w:val="en-IN"/>
        </w:rPr>
        <w:t> Linear Programming, Budget optimization, Data visualization.</w:t>
      </w:r>
    </w:p>
    <w:p w14:paraId="510B2928" w14:textId="77777777" w:rsidR="00BA5915" w:rsidRDefault="00000000" w:rsidP="00BA5915">
      <w:pPr>
        <w:widowControl w:val="0"/>
        <w:numPr>
          <w:ilvl w:val="1"/>
          <w:numId w:val="5"/>
        </w:numPr>
        <w:pBdr>
          <w:top w:val="nil"/>
          <w:left w:val="nil"/>
          <w:bottom w:val="nil"/>
          <w:right w:val="nil"/>
          <w:between w:val="nil"/>
        </w:pBdr>
        <w:tabs>
          <w:tab w:val="left" w:pos="567"/>
          <w:tab w:val="left" w:pos="720"/>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Outcome:</w:t>
      </w:r>
      <w:r>
        <w:rPr>
          <w:rFonts w:ascii="Helvetica Neue" w:eastAsia="Helvetica Neue" w:hAnsi="Helvetica Neue" w:cs="Helvetica Neue"/>
          <w:color w:val="000000"/>
          <w:sz w:val="20"/>
          <w:szCs w:val="20"/>
          <w:lang w:val="en-IN"/>
        </w:rPr>
        <w:t> Developed a budget optimization model for a US insurance company using Linear Programming and ML, conducting research and visualization.</w:t>
      </w:r>
      <w:r w:rsidR="00BA5915">
        <w:rPr>
          <w:rFonts w:ascii="Helvetica Neue" w:eastAsia="Helvetica Neue" w:hAnsi="Helvetica Neue" w:cs="Helvetica Neue"/>
          <w:color w:val="000000"/>
          <w:sz w:val="20"/>
          <w:szCs w:val="20"/>
          <w:lang w:val="en-IN"/>
        </w:rPr>
        <w:t xml:space="preserve"> Deployed using </w:t>
      </w:r>
      <w:r w:rsidR="00BA5915">
        <w:rPr>
          <w:rFonts w:ascii="Helvetica Neue" w:eastAsia="Helvetica Neue" w:hAnsi="Helvetica Neue" w:cs="Helvetica Neue"/>
          <w:color w:val="000000"/>
          <w:sz w:val="20"/>
          <w:szCs w:val="20"/>
        </w:rPr>
        <w:t>AWS SageMaker, AWS Lambda and AWS step-functions.</w:t>
      </w:r>
    </w:p>
    <w:p w14:paraId="7D33752F" w14:textId="3436B2F5" w:rsidR="00690CE2" w:rsidRDefault="00690CE2" w:rsidP="00BA5915">
      <w:pPr>
        <w:widowControl w:val="0"/>
        <w:pBdr>
          <w:top w:val="nil"/>
          <w:left w:val="nil"/>
          <w:bottom w:val="nil"/>
          <w:right w:val="nil"/>
          <w:between w:val="nil"/>
        </w:pBdr>
        <w:tabs>
          <w:tab w:val="left" w:pos="567"/>
          <w:tab w:val="left" w:pos="720"/>
          <w:tab w:val="left" w:pos="1440"/>
        </w:tabs>
        <w:spacing w:before="63" w:after="0" w:line="240" w:lineRule="auto"/>
        <w:ind w:left="1440"/>
        <w:rPr>
          <w:rFonts w:ascii="Helvetica Neue" w:eastAsia="Helvetica Neue" w:hAnsi="Helvetica Neue" w:cs="Helvetica Neue"/>
          <w:color w:val="000000"/>
          <w:sz w:val="20"/>
          <w:szCs w:val="20"/>
          <w:lang w:val="en-IN"/>
        </w:rPr>
      </w:pPr>
    </w:p>
    <w:p w14:paraId="3A238B9A" w14:textId="77777777" w:rsidR="00690CE2" w:rsidRDefault="00000000">
      <w:pPr>
        <w:widowControl w:val="0"/>
        <w:numPr>
          <w:ilvl w:val="0"/>
          <w:numId w:val="11"/>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Sales Forecasting (POC)(</w:t>
      </w:r>
      <w:r>
        <w:t xml:space="preserve"> </w:t>
      </w:r>
      <w:r>
        <w:rPr>
          <w:rFonts w:ascii="Helvetica Neue" w:eastAsia="Helvetica Neue" w:hAnsi="Helvetica Neue" w:cs="Helvetica Neue"/>
          <w:b/>
          <w:bCs/>
          <w:color w:val="000000"/>
          <w:sz w:val="20"/>
          <w:szCs w:val="20"/>
          <w:lang w:val="en-IN"/>
        </w:rPr>
        <w:t>Jan 2021 to March 2021):</w:t>
      </w:r>
    </w:p>
    <w:p w14:paraId="00AF72C8" w14:textId="77777777" w:rsidR="00690CE2" w:rsidRDefault="00000000">
      <w:pPr>
        <w:widowControl w:val="0"/>
        <w:numPr>
          <w:ilvl w:val="1"/>
          <w:numId w:val="11"/>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Skill Highlights:</w:t>
      </w:r>
      <w:r>
        <w:rPr>
          <w:rFonts w:ascii="Helvetica Neue" w:eastAsia="Helvetica Neue" w:hAnsi="Helvetica Neue" w:cs="Helvetica Neue"/>
          <w:color w:val="000000"/>
          <w:sz w:val="20"/>
          <w:szCs w:val="20"/>
          <w:lang w:val="en-IN"/>
        </w:rPr>
        <w:t> Client interaction, Data analysis, Regression techniques.</w:t>
      </w:r>
    </w:p>
    <w:p w14:paraId="65D32258" w14:textId="77777777" w:rsidR="00690CE2" w:rsidRDefault="00000000">
      <w:pPr>
        <w:tabs>
          <w:tab w:val="left" w:pos="560"/>
        </w:tabs>
        <w:spacing w:before="63"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Outcome:</w:t>
      </w:r>
      <w:r>
        <w:rPr>
          <w:rFonts w:ascii="Helvetica Neue" w:eastAsia="Helvetica Neue" w:hAnsi="Helvetica Neue" w:cs="Helvetica Neue"/>
          <w:color w:val="000000"/>
          <w:sz w:val="20"/>
          <w:szCs w:val="20"/>
          <w:lang w:val="en-IN"/>
        </w:rPr>
        <w:t> Led a team to develop a Sales Forecasting model for Aanand Bhavan Sweets, meeting client needs and applying various regression techniques.</w:t>
      </w:r>
      <w:r w:rsidRPr="00BA5915">
        <w:rPr>
          <w:rFonts w:ascii="Helvetica Neue" w:eastAsia="Helvetica Neue" w:hAnsi="Helvetica Neue" w:cs="Helvetica Neue"/>
          <w:color w:val="000000"/>
          <w:sz w:val="20"/>
          <w:szCs w:val="20"/>
          <w:lang w:val="en-IN"/>
        </w:rPr>
        <w:t xml:space="preserve"> Closely worked with Presales Team</w:t>
      </w:r>
    </w:p>
    <w:p w14:paraId="6FD972F1" w14:textId="77777777" w:rsidR="00690CE2" w:rsidRDefault="00000000">
      <w:pPr>
        <w:widowControl w:val="0"/>
        <w:numPr>
          <w:ilvl w:val="0"/>
          <w:numId w:val="11"/>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SEBI-POC(Dec 2020 to March 2021):</w:t>
      </w:r>
    </w:p>
    <w:p w14:paraId="041B7F37" w14:textId="77777777" w:rsidR="00690CE2" w:rsidRDefault="00000000">
      <w:pPr>
        <w:widowControl w:val="0"/>
        <w:numPr>
          <w:ilvl w:val="1"/>
          <w:numId w:val="11"/>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Skill Highlights:</w:t>
      </w:r>
      <w:r>
        <w:rPr>
          <w:rFonts w:ascii="Helvetica Neue" w:eastAsia="Helvetica Neue" w:hAnsi="Helvetica Neue" w:cs="Helvetica Neue"/>
          <w:color w:val="000000"/>
          <w:sz w:val="20"/>
          <w:szCs w:val="20"/>
          <w:lang w:val="en-IN"/>
        </w:rPr>
        <w:t> Anomaly detection, Data visualization, Solution delivery.</w:t>
      </w:r>
    </w:p>
    <w:p w14:paraId="2DEC179B" w14:textId="48F1A9B7" w:rsidR="00690CE2" w:rsidRDefault="00000000">
      <w:pPr>
        <w:tabs>
          <w:tab w:val="left" w:pos="560"/>
        </w:tabs>
        <w:spacing w:before="63"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Outcome:</w:t>
      </w:r>
      <w:r>
        <w:rPr>
          <w:rFonts w:ascii="Helvetica Neue" w:eastAsia="Helvetica Neue" w:hAnsi="Helvetica Neue" w:cs="Helvetica Neue"/>
          <w:color w:val="000000"/>
          <w:sz w:val="20"/>
          <w:szCs w:val="20"/>
          <w:lang w:val="en-IN"/>
        </w:rPr>
        <w:t> Led a team to create a solution for SEBI Use Cases for Anomaly Detection</w:t>
      </w:r>
      <w:r w:rsidR="008E5DDF">
        <w:rPr>
          <w:rFonts w:ascii="Helvetica Neue" w:eastAsia="Helvetica Neue" w:hAnsi="Helvetica Neue" w:cs="Helvetica Neue"/>
          <w:color w:val="000000"/>
          <w:sz w:val="20"/>
          <w:szCs w:val="20"/>
          <w:lang w:val="en-IN"/>
        </w:rPr>
        <w:t xml:space="preserve"> using </w:t>
      </w:r>
      <w:r w:rsidR="008E5DDF">
        <w:rPr>
          <w:rFonts w:ascii="Helvetica Neue" w:eastAsia="Helvetica Neue" w:hAnsi="Helvetica Neue" w:cs="Helvetica Neue"/>
          <w:color w:val="000000"/>
          <w:sz w:val="20"/>
          <w:szCs w:val="20"/>
          <w:lang w:val="en-IN"/>
        </w:rPr>
        <w:t>Generative AI</w:t>
      </w:r>
      <w:r>
        <w:rPr>
          <w:rFonts w:ascii="Helvetica Neue" w:eastAsia="Helvetica Neue" w:hAnsi="Helvetica Neue" w:cs="Helvetica Neue"/>
          <w:color w:val="000000"/>
          <w:sz w:val="20"/>
          <w:szCs w:val="20"/>
          <w:lang w:val="en-IN"/>
        </w:rPr>
        <w:t>, delivering the required solution on time.</w:t>
      </w:r>
      <w:r w:rsidRPr="00364DEB">
        <w:rPr>
          <w:rFonts w:ascii="Helvetica Neue" w:eastAsia="Helvetica Neue" w:hAnsi="Helvetica Neue" w:cs="Helvetica Neue"/>
          <w:color w:val="000000"/>
          <w:sz w:val="20"/>
          <w:szCs w:val="20"/>
          <w:lang w:val="en-IN"/>
        </w:rPr>
        <w:t xml:space="preserve"> Closely worked with Presales Team</w:t>
      </w:r>
    </w:p>
    <w:p w14:paraId="555258BE" w14:textId="77777777" w:rsidR="00690CE2" w:rsidRDefault="00690CE2">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18"/>
          <w:szCs w:val="18"/>
        </w:rPr>
      </w:pPr>
    </w:p>
    <w:p w14:paraId="53235D25" w14:textId="77777777" w:rsidR="00690CE2" w:rsidRDefault="00000000">
      <w:pPr>
        <w:widowControl w:val="0"/>
        <w:pBdr>
          <w:top w:val="nil"/>
          <w:left w:val="nil"/>
          <w:bottom w:val="nil"/>
          <w:right w:val="nil"/>
          <w:between w:val="nil"/>
        </w:pBdr>
        <w:tabs>
          <w:tab w:val="left" w:pos="567"/>
        </w:tabs>
        <w:spacing w:before="63" w:after="0" w:line="240" w:lineRule="auto"/>
        <w:ind w:left="1746"/>
        <w:rPr>
          <w:rFonts w:ascii="Helvetica Neue" w:eastAsia="Cambria" w:hAnsi="Helvetica Neue" w:cs="Cambria"/>
          <w:color w:val="366091"/>
          <w:sz w:val="20"/>
          <w:szCs w:val="20"/>
        </w:rPr>
      </w:pPr>
      <w:r>
        <w:rPr>
          <w:rFonts w:ascii="Helvetica Neue" w:eastAsia="Cambria" w:hAnsi="Helvetica Neue" w:cs="Cambria"/>
          <w:noProof/>
          <w:color w:val="366091"/>
          <w:sz w:val="20"/>
          <w:szCs w:val="20"/>
          <w:lang w:val="en-IN" w:bidi="hi-IN"/>
        </w:rPr>
        <w:drawing>
          <wp:anchor distT="0" distB="0" distL="0" distR="0" simplePos="0" relativeHeight="7" behindDoc="0" locked="0" layoutInCell="1" allowOverlap="1" wp14:anchorId="578C2CE0" wp14:editId="37A2736E">
            <wp:simplePos x="0" y="0"/>
            <wp:positionH relativeFrom="margin">
              <wp:align>left</wp:align>
            </wp:positionH>
            <wp:positionV relativeFrom="paragraph">
              <wp:posOffset>19050</wp:posOffset>
            </wp:positionV>
            <wp:extent cx="228600" cy="114300"/>
            <wp:effectExtent l="19050" t="19050" r="19050" b="19050"/>
            <wp:wrapNone/>
            <wp:docPr id="1038"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5" cstate="print"/>
                    <a:srcRect/>
                    <a:stretch/>
                  </pic:blipFill>
                  <pic:spPr>
                    <a:xfrm>
                      <a:off x="0" y="0"/>
                      <a:ext cx="228600" cy="114300"/>
                    </a:xfrm>
                    <a:prstGeom prst="rect">
                      <a:avLst/>
                    </a:prstGeom>
                    <a:ln w="9525" cap="flat" cmpd="sng">
                      <a:solidFill>
                        <a:srgbClr val="000000"/>
                      </a:solidFill>
                      <a:prstDash val="solid"/>
                      <a:round/>
                      <a:headEnd type="none" w="med" len="med"/>
                      <a:tailEnd type="none" w="med" len="med"/>
                    </a:ln>
                  </pic:spPr>
                </pic:pic>
              </a:graphicData>
            </a:graphic>
            <wp14:sizeRelV relativeFrom="margin">
              <wp14:pctHeight>0</wp14:pctHeight>
            </wp14:sizeRelV>
          </wp:anchor>
        </w:drawing>
      </w:r>
      <w:r>
        <w:rPr>
          <w:rFonts w:ascii="Helvetica Neue" w:eastAsia="Cambria" w:hAnsi="Helvetica Neue" w:cs="Cambria"/>
          <w:noProof/>
          <w:color w:val="366091"/>
          <w:sz w:val="20"/>
          <w:szCs w:val="20"/>
          <w:lang w:val="en-IN" w:bidi="hi-IN"/>
        </w:rPr>
        <w:t xml:space="preserve"> Data Scientist| </w:t>
      </w:r>
      <w:r>
        <w:rPr>
          <w:rFonts w:ascii="Helvetica Neue" w:eastAsia="Cambria" w:hAnsi="Helvetica Neue" w:cs="Cambria"/>
          <w:color w:val="366091"/>
          <w:sz w:val="20"/>
          <w:szCs w:val="20"/>
        </w:rPr>
        <w:t>Incise InfoTech Private Limited, Noida, India</w:t>
      </w:r>
    </w:p>
    <w:p w14:paraId="0EB93268" w14:textId="77777777" w:rsidR="00690CE2" w:rsidRDefault="00000000">
      <w:pPr>
        <w:pBdr>
          <w:top w:val="nil"/>
          <w:left w:val="nil"/>
          <w:bottom w:val="nil"/>
          <w:right w:val="nil"/>
          <w:between w:val="nil"/>
        </w:pBdr>
        <w:spacing w:after="0" w:line="240" w:lineRule="auto"/>
        <w:jc w:val="left"/>
        <w:rPr>
          <w:rFonts w:ascii="Helvetica Neue" w:eastAsia="Cambria" w:hAnsi="Helvetica Neue" w:cs="Cambria"/>
          <w:color w:val="366091"/>
          <w:sz w:val="20"/>
          <w:szCs w:val="20"/>
        </w:rPr>
      </w:pPr>
      <w:r>
        <w:rPr>
          <w:rFonts w:ascii="Helvetica Neue" w:eastAsia="Cambria" w:hAnsi="Helvetica Neue" w:cs="Cambria"/>
          <w:color w:val="366091"/>
          <w:sz w:val="20"/>
          <w:szCs w:val="20"/>
        </w:rPr>
        <w:t>Jan 2020 - Nov 2020 (10 months)</w:t>
      </w:r>
    </w:p>
    <w:p w14:paraId="71CF6AB6" w14:textId="77777777" w:rsidR="00690CE2" w:rsidRDefault="00690CE2">
      <w:pPr>
        <w:widowControl w:val="0"/>
        <w:pBdr>
          <w:top w:val="nil"/>
          <w:left w:val="nil"/>
          <w:bottom w:val="nil"/>
          <w:right w:val="nil"/>
          <w:between w:val="nil"/>
        </w:pBdr>
        <w:spacing w:before="63" w:after="0" w:line="240" w:lineRule="auto"/>
        <w:jc w:val="left"/>
        <w:rPr>
          <w:rFonts w:ascii="Helvetica Neue" w:eastAsia="Helvetica Neue" w:hAnsi="Helvetica Neue" w:cs="Helvetica Neue"/>
          <w:color w:val="000000"/>
          <w:sz w:val="20"/>
          <w:szCs w:val="20"/>
        </w:rPr>
      </w:pPr>
    </w:p>
    <w:p w14:paraId="3D3DCB64" w14:textId="77777777" w:rsidR="00690CE2" w:rsidRDefault="00000000">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color w:val="000000"/>
          <w:sz w:val="20"/>
          <w:szCs w:val="20"/>
          <w:lang w:val="en-IN"/>
        </w:rPr>
        <w:t xml:space="preserve">As a Senior Lead Data Scientist at Incise InfoTech, I applied my expertise in </w:t>
      </w:r>
      <w:r>
        <w:rPr>
          <w:rFonts w:ascii="Helvetica Neue" w:eastAsia="Helvetica Neue" w:hAnsi="Helvetica Neue" w:cs="Helvetica Neue"/>
          <w:b/>
          <w:bCs/>
          <w:color w:val="000000"/>
          <w:sz w:val="20"/>
          <w:szCs w:val="20"/>
          <w:lang w:val="en-IN"/>
        </w:rPr>
        <w:t>Machine Learning, Deep Learning, NLP, Cloud Computing, Statistical Analysis, and Data Visualization</w:t>
      </w:r>
      <w:r>
        <w:rPr>
          <w:rFonts w:ascii="Helvetica Neue" w:eastAsia="Helvetica Neue" w:hAnsi="Helvetica Neue" w:cs="Helvetica Neue"/>
          <w:color w:val="000000"/>
          <w:sz w:val="20"/>
          <w:szCs w:val="20"/>
          <w:lang w:val="en-IN"/>
        </w:rPr>
        <w:t xml:space="preserve"> to drive business value. Leading and training teams, I built and deployed various impactful applications, including:</w:t>
      </w:r>
    </w:p>
    <w:p w14:paraId="06B09E2A" w14:textId="77777777" w:rsidR="00690CE2" w:rsidRDefault="00000000">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Key Contributions:</w:t>
      </w:r>
    </w:p>
    <w:p w14:paraId="40B054C6" w14:textId="77777777" w:rsidR="00690CE2" w:rsidRDefault="00000000">
      <w:pPr>
        <w:widowControl w:val="0"/>
        <w:numPr>
          <w:ilvl w:val="0"/>
          <w:numId w:val="12"/>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Built a machine learning marketplace app (PoultryMart)</w:t>
      </w:r>
      <w:r>
        <w:rPr>
          <w:rFonts w:ascii="Helvetica Neue" w:eastAsia="Helvetica Neue" w:hAnsi="Helvetica Neue" w:cs="Helvetica Neue"/>
          <w:color w:val="000000"/>
          <w:sz w:val="20"/>
          <w:szCs w:val="20"/>
          <w:lang w:val="en-IN"/>
        </w:rPr>
        <w:t> using </w:t>
      </w:r>
      <w:r>
        <w:rPr>
          <w:rFonts w:ascii="Helvetica Neue" w:eastAsia="Helvetica Neue" w:hAnsi="Helvetica Neue" w:cs="Helvetica Neue"/>
          <w:b/>
          <w:bCs/>
          <w:color w:val="000000"/>
          <w:sz w:val="20"/>
          <w:szCs w:val="20"/>
          <w:lang w:val="en-IN"/>
        </w:rPr>
        <w:t>TensorFlow, Keras, spaCy, and scikit-learn</w:t>
      </w:r>
      <w:r>
        <w:rPr>
          <w:rFonts w:ascii="Helvetica Neue" w:eastAsia="Helvetica Neue" w:hAnsi="Helvetica Neue" w:cs="Helvetica Neue"/>
          <w:color w:val="000000"/>
          <w:sz w:val="20"/>
          <w:szCs w:val="20"/>
          <w:lang w:val="en-IN"/>
        </w:rPr>
        <w:t> for cost optimization, time series forecasting, and sentiment analysis, </w:t>
      </w:r>
      <w:r>
        <w:rPr>
          <w:rFonts w:ascii="Helvetica Neue" w:eastAsia="Helvetica Neue" w:hAnsi="Helvetica Neue" w:cs="Helvetica Neue"/>
          <w:b/>
          <w:bCs/>
          <w:color w:val="000000"/>
          <w:sz w:val="20"/>
          <w:szCs w:val="20"/>
          <w:lang w:val="en-IN"/>
        </w:rPr>
        <w:t>increasing user engagement by 20%</w:t>
      </w:r>
      <w:r>
        <w:rPr>
          <w:rFonts w:ascii="Helvetica Neue" w:eastAsia="Helvetica Neue" w:hAnsi="Helvetica Neue" w:cs="Helvetica Neue"/>
          <w:color w:val="000000"/>
          <w:sz w:val="20"/>
          <w:szCs w:val="20"/>
          <w:lang w:val="en-IN"/>
        </w:rPr>
        <w:t>.</w:t>
      </w:r>
    </w:p>
    <w:p w14:paraId="47B10D84" w14:textId="77777777" w:rsidR="00690CE2" w:rsidRDefault="00000000">
      <w:pPr>
        <w:widowControl w:val="0"/>
        <w:numPr>
          <w:ilvl w:val="0"/>
          <w:numId w:val="12"/>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Developed a stock market price prediction application</w:t>
      </w:r>
      <w:r>
        <w:rPr>
          <w:rFonts w:ascii="Helvetica Neue" w:eastAsia="Helvetica Neue" w:hAnsi="Helvetica Neue" w:cs="Helvetica Neue"/>
          <w:color w:val="000000"/>
          <w:sz w:val="20"/>
          <w:szCs w:val="20"/>
          <w:lang w:val="en-IN"/>
        </w:rPr>
        <w:t> using </w:t>
      </w:r>
      <w:r>
        <w:rPr>
          <w:rFonts w:ascii="Helvetica Neue" w:eastAsia="Helvetica Neue" w:hAnsi="Helvetica Neue" w:cs="Helvetica Neue"/>
          <w:b/>
          <w:bCs/>
          <w:color w:val="000000"/>
          <w:sz w:val="20"/>
          <w:szCs w:val="20"/>
          <w:lang w:val="en-IN"/>
        </w:rPr>
        <w:t>ARIMA, LSTM, and market sentiment analysis techniques</w:t>
      </w:r>
      <w:r>
        <w:rPr>
          <w:rFonts w:ascii="Helvetica Neue" w:eastAsia="Helvetica Neue" w:hAnsi="Helvetica Neue" w:cs="Helvetica Neue"/>
          <w:color w:val="000000"/>
          <w:sz w:val="20"/>
          <w:szCs w:val="20"/>
          <w:lang w:val="en-IN"/>
        </w:rPr>
        <w:t>, </w:t>
      </w:r>
      <w:r>
        <w:rPr>
          <w:rFonts w:ascii="Helvetica Neue" w:eastAsia="Helvetica Neue" w:hAnsi="Helvetica Neue" w:cs="Helvetica Neue"/>
          <w:b/>
          <w:bCs/>
          <w:color w:val="000000"/>
          <w:sz w:val="20"/>
          <w:szCs w:val="20"/>
          <w:lang w:val="en-IN"/>
        </w:rPr>
        <w:t>improving investment return for clients by 15%</w:t>
      </w:r>
      <w:r>
        <w:rPr>
          <w:rFonts w:ascii="Helvetica Neue" w:eastAsia="Helvetica Neue" w:hAnsi="Helvetica Neue" w:cs="Helvetica Neue"/>
          <w:color w:val="000000"/>
          <w:sz w:val="20"/>
          <w:szCs w:val="20"/>
          <w:lang w:val="en-IN"/>
        </w:rPr>
        <w:t>.</w:t>
      </w:r>
    </w:p>
    <w:p w14:paraId="6E6055C5" w14:textId="77777777" w:rsidR="00690CE2" w:rsidRDefault="00000000">
      <w:pPr>
        <w:widowControl w:val="0"/>
        <w:numPr>
          <w:ilvl w:val="0"/>
          <w:numId w:val="12"/>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Implemented a sales analysis and profit-loss prediction system</w:t>
      </w:r>
      <w:r>
        <w:rPr>
          <w:rFonts w:ascii="Helvetica Neue" w:eastAsia="Helvetica Neue" w:hAnsi="Helvetica Neue" w:cs="Helvetica Neue"/>
          <w:color w:val="000000"/>
          <w:sz w:val="20"/>
          <w:szCs w:val="20"/>
          <w:lang w:val="en-IN"/>
        </w:rPr>
        <w:t> using </w:t>
      </w:r>
      <w:r>
        <w:rPr>
          <w:rFonts w:ascii="Helvetica Neue" w:eastAsia="Helvetica Neue" w:hAnsi="Helvetica Neue" w:cs="Helvetica Neue"/>
          <w:b/>
          <w:bCs/>
          <w:color w:val="000000"/>
          <w:sz w:val="20"/>
          <w:szCs w:val="20"/>
          <w:lang w:val="en-IN"/>
        </w:rPr>
        <w:t>logistic regression and auto ARIMA</w:t>
      </w:r>
      <w:r>
        <w:rPr>
          <w:rFonts w:ascii="Helvetica Neue" w:eastAsia="Helvetica Neue" w:hAnsi="Helvetica Neue" w:cs="Helvetica Neue"/>
          <w:color w:val="000000"/>
          <w:sz w:val="20"/>
          <w:szCs w:val="20"/>
          <w:lang w:val="en-IN"/>
        </w:rPr>
        <w:t>, </w:t>
      </w:r>
      <w:r>
        <w:rPr>
          <w:rFonts w:ascii="Helvetica Neue" w:eastAsia="Helvetica Neue" w:hAnsi="Helvetica Neue" w:cs="Helvetica Neue"/>
          <w:b/>
          <w:bCs/>
          <w:color w:val="000000"/>
          <w:sz w:val="20"/>
          <w:szCs w:val="20"/>
          <w:lang w:val="en-IN"/>
        </w:rPr>
        <w:t>reducing inventory churn by 10%</w:t>
      </w:r>
      <w:r>
        <w:rPr>
          <w:rFonts w:ascii="Helvetica Neue" w:eastAsia="Helvetica Neue" w:hAnsi="Helvetica Neue" w:cs="Helvetica Neue"/>
          <w:color w:val="000000"/>
          <w:sz w:val="20"/>
          <w:szCs w:val="20"/>
          <w:lang w:val="en-IN"/>
        </w:rPr>
        <w:t>.</w:t>
      </w:r>
    </w:p>
    <w:p w14:paraId="00C75816" w14:textId="77777777" w:rsidR="00690CE2" w:rsidRDefault="00000000">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Projects:</w:t>
      </w:r>
    </w:p>
    <w:p w14:paraId="7A8AFEA8" w14:textId="77777777" w:rsidR="00690CE2" w:rsidRDefault="00000000">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1. PoultryMart - E-commerce Marketplace App (Jan 2020 - Nov 2020):</w:t>
      </w:r>
    </w:p>
    <w:p w14:paraId="41587BDA" w14:textId="77777777" w:rsidR="00690CE2" w:rsidRDefault="00000000">
      <w:pPr>
        <w:widowControl w:val="0"/>
        <w:numPr>
          <w:ilvl w:val="0"/>
          <w:numId w:val="13"/>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color w:val="000000"/>
          <w:sz w:val="20"/>
          <w:szCs w:val="20"/>
          <w:lang w:val="en-IN"/>
        </w:rPr>
        <w:t>Designed and implemented a </w:t>
      </w:r>
      <w:r>
        <w:rPr>
          <w:rFonts w:ascii="Helvetica Neue" w:eastAsia="Helvetica Neue" w:hAnsi="Helvetica Neue" w:cs="Helvetica Neue"/>
          <w:b/>
          <w:bCs/>
          <w:color w:val="000000"/>
          <w:sz w:val="20"/>
          <w:szCs w:val="20"/>
          <w:lang w:val="en-IN"/>
        </w:rPr>
        <w:t>Python-based ML algorithm</w:t>
      </w:r>
      <w:r>
        <w:rPr>
          <w:rFonts w:ascii="Helvetica Neue" w:eastAsia="Helvetica Neue" w:hAnsi="Helvetica Neue" w:cs="Helvetica Neue"/>
          <w:color w:val="000000"/>
          <w:sz w:val="20"/>
          <w:szCs w:val="20"/>
          <w:lang w:val="en-IN"/>
        </w:rPr>
        <w:t> for cost optimization, time series forecasting, and sentiment analysis using </w:t>
      </w:r>
      <w:r>
        <w:rPr>
          <w:rFonts w:ascii="Helvetica Neue" w:eastAsia="Helvetica Neue" w:hAnsi="Helvetica Neue" w:cs="Helvetica Neue"/>
          <w:b/>
          <w:bCs/>
          <w:color w:val="000000"/>
          <w:sz w:val="20"/>
          <w:szCs w:val="20"/>
          <w:lang w:val="en-IN"/>
        </w:rPr>
        <w:t>TensorFlow and Keras</w:t>
      </w:r>
      <w:r>
        <w:rPr>
          <w:rFonts w:ascii="Helvetica Neue" w:eastAsia="Helvetica Neue" w:hAnsi="Helvetica Neue" w:cs="Helvetica Neue"/>
          <w:color w:val="000000"/>
          <w:sz w:val="20"/>
          <w:szCs w:val="20"/>
          <w:lang w:val="en-IN"/>
        </w:rPr>
        <w:t>.</w:t>
      </w:r>
    </w:p>
    <w:p w14:paraId="7A943322" w14:textId="77777777" w:rsidR="00690CE2" w:rsidRDefault="00000000">
      <w:pPr>
        <w:widowControl w:val="0"/>
        <w:numPr>
          <w:ilvl w:val="0"/>
          <w:numId w:val="13"/>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color w:val="000000"/>
          <w:sz w:val="20"/>
          <w:szCs w:val="20"/>
          <w:lang w:val="en-IN"/>
        </w:rPr>
        <w:t>Led a team of 5 through data collection, preprocessing, and API development using </w:t>
      </w:r>
      <w:r>
        <w:rPr>
          <w:rFonts w:ascii="Helvetica Neue" w:eastAsia="Helvetica Neue" w:hAnsi="Helvetica Neue" w:cs="Helvetica Neue"/>
          <w:b/>
          <w:bCs/>
          <w:color w:val="000000"/>
          <w:sz w:val="20"/>
          <w:szCs w:val="20"/>
          <w:lang w:val="en-IN"/>
        </w:rPr>
        <w:t>Flask</w:t>
      </w:r>
      <w:r>
        <w:rPr>
          <w:rFonts w:ascii="Helvetica Neue" w:eastAsia="Helvetica Neue" w:hAnsi="Helvetica Neue" w:cs="Helvetica Neue"/>
          <w:color w:val="000000"/>
          <w:sz w:val="20"/>
          <w:szCs w:val="20"/>
          <w:lang w:val="en-IN"/>
        </w:rPr>
        <w:t>.</w:t>
      </w:r>
    </w:p>
    <w:p w14:paraId="227A907F" w14:textId="77777777" w:rsidR="00690CE2" w:rsidRDefault="00000000">
      <w:pPr>
        <w:widowControl w:val="0"/>
        <w:numPr>
          <w:ilvl w:val="0"/>
          <w:numId w:val="13"/>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color w:val="000000"/>
          <w:sz w:val="20"/>
          <w:szCs w:val="20"/>
          <w:lang w:val="en-IN"/>
        </w:rPr>
        <w:t>Successfully deployed the app, </w:t>
      </w:r>
      <w:r>
        <w:rPr>
          <w:rFonts w:ascii="Helvetica Neue" w:eastAsia="Helvetica Neue" w:hAnsi="Helvetica Neue" w:cs="Helvetica Neue"/>
          <w:b/>
          <w:bCs/>
          <w:color w:val="000000"/>
          <w:sz w:val="20"/>
          <w:szCs w:val="20"/>
          <w:lang w:val="en-IN"/>
        </w:rPr>
        <w:t>increasing user engagement by 20% through personalized recommendations</w:t>
      </w:r>
      <w:r>
        <w:rPr>
          <w:rFonts w:ascii="Helvetica Neue" w:eastAsia="Helvetica Neue" w:hAnsi="Helvetica Neue" w:cs="Helvetica Neue"/>
          <w:color w:val="000000"/>
          <w:sz w:val="20"/>
          <w:szCs w:val="20"/>
          <w:lang w:val="en-IN"/>
        </w:rPr>
        <w:t>.</w:t>
      </w:r>
    </w:p>
    <w:p w14:paraId="53061667" w14:textId="77777777" w:rsidR="00690CE2" w:rsidRDefault="00000000">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2. Stock Market Price Prediction Application (Jan 2020 - Nov 2020):</w:t>
      </w:r>
    </w:p>
    <w:p w14:paraId="2B964516" w14:textId="77777777" w:rsidR="00690CE2" w:rsidRDefault="00000000">
      <w:pPr>
        <w:widowControl w:val="0"/>
        <w:numPr>
          <w:ilvl w:val="0"/>
          <w:numId w:val="14"/>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color w:val="000000"/>
          <w:sz w:val="20"/>
          <w:szCs w:val="20"/>
          <w:lang w:val="en-IN"/>
        </w:rPr>
        <w:lastRenderedPageBreak/>
        <w:t>Designed and implemented an </w:t>
      </w:r>
      <w:r>
        <w:rPr>
          <w:rFonts w:ascii="Helvetica Neue" w:eastAsia="Helvetica Neue" w:hAnsi="Helvetica Neue" w:cs="Helvetica Neue"/>
          <w:b/>
          <w:bCs/>
          <w:color w:val="000000"/>
          <w:sz w:val="20"/>
          <w:szCs w:val="20"/>
          <w:lang w:val="en-IN"/>
        </w:rPr>
        <w:t>ARIMA and LSTM-based solution for stock price prediction</w:t>
      </w:r>
      <w:r>
        <w:rPr>
          <w:rFonts w:ascii="Helvetica Neue" w:eastAsia="Helvetica Neue" w:hAnsi="Helvetica Neue" w:cs="Helvetica Neue"/>
          <w:color w:val="000000"/>
          <w:sz w:val="20"/>
          <w:szCs w:val="20"/>
          <w:lang w:val="en-IN"/>
        </w:rPr>
        <w:t>.</w:t>
      </w:r>
    </w:p>
    <w:p w14:paraId="3EE52466" w14:textId="77777777" w:rsidR="00690CE2" w:rsidRDefault="00000000">
      <w:pPr>
        <w:widowControl w:val="0"/>
        <w:numPr>
          <w:ilvl w:val="0"/>
          <w:numId w:val="14"/>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color w:val="000000"/>
          <w:sz w:val="20"/>
          <w:szCs w:val="20"/>
          <w:lang w:val="en-IN"/>
        </w:rPr>
        <w:t>Conducted market sentiment analysis using </w:t>
      </w:r>
      <w:r>
        <w:rPr>
          <w:rFonts w:ascii="Helvetica Neue" w:eastAsia="Helvetica Neue" w:hAnsi="Helvetica Neue" w:cs="Helvetica Neue"/>
          <w:b/>
          <w:bCs/>
          <w:color w:val="000000"/>
          <w:sz w:val="20"/>
          <w:szCs w:val="20"/>
          <w:lang w:val="en-IN"/>
        </w:rPr>
        <w:t>spaCy and NLTK</w:t>
      </w:r>
      <w:r>
        <w:rPr>
          <w:rFonts w:ascii="Helvetica Neue" w:eastAsia="Helvetica Neue" w:hAnsi="Helvetica Neue" w:cs="Helvetica Neue"/>
          <w:color w:val="000000"/>
          <w:sz w:val="20"/>
          <w:szCs w:val="20"/>
          <w:lang w:val="en-IN"/>
        </w:rPr>
        <w:t> to understand price variations.</w:t>
      </w:r>
    </w:p>
    <w:p w14:paraId="77B23ADD" w14:textId="77777777" w:rsidR="00690CE2" w:rsidRDefault="00000000">
      <w:pPr>
        <w:widowControl w:val="0"/>
        <w:numPr>
          <w:ilvl w:val="0"/>
          <w:numId w:val="14"/>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color w:val="000000"/>
          <w:sz w:val="20"/>
          <w:szCs w:val="20"/>
          <w:lang w:val="en-IN"/>
        </w:rPr>
        <w:t>Trained a team of 5 on </w:t>
      </w:r>
      <w:r>
        <w:rPr>
          <w:rFonts w:ascii="Helvetica Neue" w:eastAsia="Helvetica Neue" w:hAnsi="Helvetica Neue" w:cs="Helvetica Neue"/>
          <w:b/>
          <w:bCs/>
          <w:color w:val="000000"/>
          <w:sz w:val="20"/>
          <w:szCs w:val="20"/>
          <w:lang w:val="en-IN"/>
        </w:rPr>
        <w:t>time series forecasting and NLP techniques</w:t>
      </w:r>
      <w:r>
        <w:rPr>
          <w:rFonts w:ascii="Helvetica Neue" w:eastAsia="Helvetica Neue" w:hAnsi="Helvetica Neue" w:cs="Helvetica Neue"/>
          <w:color w:val="000000"/>
          <w:sz w:val="20"/>
          <w:szCs w:val="20"/>
          <w:lang w:val="en-IN"/>
        </w:rPr>
        <w:t>, resulting in a </w:t>
      </w:r>
      <w:r>
        <w:rPr>
          <w:rFonts w:ascii="Helvetica Neue" w:eastAsia="Helvetica Neue" w:hAnsi="Helvetica Neue" w:cs="Helvetica Neue"/>
          <w:b/>
          <w:bCs/>
          <w:color w:val="000000"/>
          <w:sz w:val="20"/>
          <w:szCs w:val="20"/>
          <w:lang w:val="en-IN"/>
        </w:rPr>
        <w:t>15% improvement in client investment returns</w:t>
      </w:r>
      <w:r>
        <w:rPr>
          <w:rFonts w:ascii="Helvetica Neue" w:eastAsia="Helvetica Neue" w:hAnsi="Helvetica Neue" w:cs="Helvetica Neue"/>
          <w:color w:val="000000"/>
          <w:sz w:val="20"/>
          <w:szCs w:val="20"/>
          <w:lang w:val="en-IN"/>
        </w:rPr>
        <w:t>.</w:t>
      </w:r>
    </w:p>
    <w:p w14:paraId="0B891A03" w14:textId="77777777" w:rsidR="00690CE2" w:rsidRDefault="00000000">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3. Sales Analysis and Profit-Loss Prediction (Jan 2020 - Nov 2020):</w:t>
      </w:r>
    </w:p>
    <w:p w14:paraId="25B7A3F5" w14:textId="77777777" w:rsidR="00690CE2" w:rsidRDefault="00000000">
      <w:pPr>
        <w:widowControl w:val="0"/>
        <w:numPr>
          <w:ilvl w:val="0"/>
          <w:numId w:val="15"/>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color w:val="000000"/>
          <w:sz w:val="20"/>
          <w:szCs w:val="20"/>
          <w:lang w:val="en-IN"/>
        </w:rPr>
        <w:t>Developed a solution for sales analysis and profit-loss prediction using </w:t>
      </w:r>
      <w:r>
        <w:rPr>
          <w:rFonts w:ascii="Helvetica Neue" w:eastAsia="Helvetica Neue" w:hAnsi="Helvetica Neue" w:cs="Helvetica Neue"/>
          <w:b/>
          <w:bCs/>
          <w:color w:val="000000"/>
          <w:sz w:val="20"/>
          <w:szCs w:val="20"/>
          <w:lang w:val="en-IN"/>
        </w:rPr>
        <w:t>logistic regression and auto ARIMA models</w:t>
      </w:r>
      <w:r>
        <w:rPr>
          <w:rFonts w:ascii="Helvetica Neue" w:eastAsia="Helvetica Neue" w:hAnsi="Helvetica Neue" w:cs="Helvetica Neue"/>
          <w:color w:val="000000"/>
          <w:sz w:val="20"/>
          <w:szCs w:val="20"/>
          <w:lang w:val="en-IN"/>
        </w:rPr>
        <w:t>.</w:t>
      </w:r>
    </w:p>
    <w:p w14:paraId="1119B0B1" w14:textId="77777777" w:rsidR="00690CE2" w:rsidRDefault="00000000">
      <w:pPr>
        <w:widowControl w:val="0"/>
        <w:numPr>
          <w:ilvl w:val="0"/>
          <w:numId w:val="15"/>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color w:val="000000"/>
          <w:sz w:val="20"/>
          <w:szCs w:val="20"/>
          <w:lang w:val="en-IN"/>
        </w:rPr>
        <w:t>Implemented the solution, </w:t>
      </w:r>
      <w:r>
        <w:rPr>
          <w:rFonts w:ascii="Helvetica Neue" w:eastAsia="Helvetica Neue" w:hAnsi="Helvetica Neue" w:cs="Helvetica Neue"/>
          <w:b/>
          <w:bCs/>
          <w:color w:val="000000"/>
          <w:sz w:val="20"/>
          <w:szCs w:val="20"/>
          <w:lang w:val="en-IN"/>
        </w:rPr>
        <w:t>reducing inventory churn by 10%</w:t>
      </w:r>
      <w:r>
        <w:rPr>
          <w:rFonts w:ascii="Helvetica Neue" w:eastAsia="Helvetica Neue" w:hAnsi="Helvetica Neue" w:cs="Helvetica Neue"/>
          <w:color w:val="000000"/>
          <w:sz w:val="20"/>
          <w:szCs w:val="20"/>
          <w:lang w:val="en-IN"/>
        </w:rPr>
        <w:t> and improving sales forecasting accuracy.</w:t>
      </w:r>
    </w:p>
    <w:p w14:paraId="219C431B" w14:textId="77777777" w:rsidR="00690CE2" w:rsidRDefault="00000000">
      <w:pPr>
        <w:widowControl w:val="0"/>
        <w:numPr>
          <w:ilvl w:val="0"/>
          <w:numId w:val="15"/>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color w:val="000000"/>
          <w:sz w:val="20"/>
          <w:szCs w:val="20"/>
          <w:lang w:val="en-IN"/>
        </w:rPr>
        <w:t>Trained new team members on the </w:t>
      </w:r>
      <w:r>
        <w:rPr>
          <w:rFonts w:ascii="Helvetica Neue" w:eastAsia="Helvetica Neue" w:hAnsi="Helvetica Neue" w:cs="Helvetica Neue"/>
          <w:b/>
          <w:bCs/>
          <w:color w:val="000000"/>
          <w:sz w:val="20"/>
          <w:szCs w:val="20"/>
          <w:lang w:val="en-IN"/>
        </w:rPr>
        <w:t>developed models and deployment process</w:t>
      </w:r>
      <w:r>
        <w:rPr>
          <w:rFonts w:ascii="Helvetica Neue" w:eastAsia="Helvetica Neue" w:hAnsi="Helvetica Neue" w:cs="Helvetica Neue"/>
          <w:color w:val="000000"/>
          <w:sz w:val="20"/>
          <w:szCs w:val="20"/>
          <w:lang w:val="en-IN"/>
        </w:rPr>
        <w:t>.</w:t>
      </w:r>
    </w:p>
    <w:p w14:paraId="02C71D42" w14:textId="77777777" w:rsidR="00690CE2" w:rsidRDefault="00000000">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Key Execution Steps:</w:t>
      </w:r>
    </w:p>
    <w:p w14:paraId="2BBA142A" w14:textId="77777777" w:rsidR="00690CE2" w:rsidRDefault="00000000">
      <w:pPr>
        <w:widowControl w:val="0"/>
        <w:numPr>
          <w:ilvl w:val="0"/>
          <w:numId w:val="16"/>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color w:val="000000"/>
          <w:sz w:val="20"/>
          <w:szCs w:val="20"/>
          <w:lang w:val="en-IN"/>
        </w:rPr>
        <w:t>Demonstrated proficiency in project management by leading teams from </w:t>
      </w:r>
      <w:r>
        <w:rPr>
          <w:rFonts w:ascii="Helvetica Neue" w:eastAsia="Helvetica Neue" w:hAnsi="Helvetica Neue" w:cs="Helvetica Neue"/>
          <w:b/>
          <w:bCs/>
          <w:color w:val="000000"/>
          <w:sz w:val="20"/>
          <w:szCs w:val="20"/>
          <w:lang w:val="en-IN"/>
        </w:rPr>
        <w:t>conceptualization to deployment</w:t>
      </w:r>
      <w:r>
        <w:rPr>
          <w:rFonts w:ascii="Helvetica Neue" w:eastAsia="Helvetica Neue" w:hAnsi="Helvetica Neue" w:cs="Helvetica Neue"/>
          <w:color w:val="000000"/>
          <w:sz w:val="20"/>
          <w:szCs w:val="20"/>
          <w:lang w:val="en-IN"/>
        </w:rPr>
        <w:t>.</w:t>
      </w:r>
    </w:p>
    <w:p w14:paraId="1CA46907" w14:textId="77777777" w:rsidR="00690CE2" w:rsidRDefault="00000000">
      <w:pPr>
        <w:widowControl w:val="0"/>
        <w:numPr>
          <w:ilvl w:val="0"/>
          <w:numId w:val="16"/>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color w:val="000000"/>
          <w:sz w:val="20"/>
          <w:szCs w:val="20"/>
          <w:lang w:val="en-IN"/>
        </w:rPr>
        <w:t>Ensured business objectives were met by focusing on </w:t>
      </w:r>
      <w:r>
        <w:rPr>
          <w:rFonts w:ascii="Helvetica Neue" w:eastAsia="Helvetica Neue" w:hAnsi="Helvetica Neue" w:cs="Helvetica Neue"/>
          <w:b/>
          <w:bCs/>
          <w:color w:val="000000"/>
          <w:sz w:val="20"/>
          <w:szCs w:val="20"/>
          <w:lang w:val="en-IN"/>
        </w:rPr>
        <w:t>relevant data analysis and actionable insights</w:t>
      </w:r>
      <w:r>
        <w:rPr>
          <w:rFonts w:ascii="Helvetica Neue" w:eastAsia="Helvetica Neue" w:hAnsi="Helvetica Neue" w:cs="Helvetica Neue"/>
          <w:color w:val="000000"/>
          <w:sz w:val="20"/>
          <w:szCs w:val="20"/>
          <w:lang w:val="en-IN"/>
        </w:rPr>
        <w:t>.</w:t>
      </w:r>
    </w:p>
    <w:p w14:paraId="6A5DECE2" w14:textId="77777777" w:rsidR="00690CE2" w:rsidRDefault="00000000">
      <w:pPr>
        <w:widowControl w:val="0"/>
        <w:numPr>
          <w:ilvl w:val="0"/>
          <w:numId w:val="16"/>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color w:val="000000"/>
          <w:sz w:val="20"/>
          <w:szCs w:val="20"/>
          <w:lang w:val="en-IN"/>
        </w:rPr>
        <w:t>Successfully trained and mentored team members, fostering a collaborative learning environment.</w:t>
      </w:r>
    </w:p>
    <w:p w14:paraId="305594E9" w14:textId="77777777" w:rsidR="00690CE2" w:rsidRDefault="00000000">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w:t>
      </w:r>
    </w:p>
    <w:p w14:paraId="5E3E7D51" w14:textId="77777777" w:rsidR="00690CE2" w:rsidRDefault="00000000">
      <w:pPr>
        <w:pStyle w:val="Heading2"/>
        <w:spacing w:before="224"/>
        <w:rPr>
          <w:rFonts w:ascii="Helvetica Neue" w:hAnsi="Helvetica Neue"/>
          <w:sz w:val="20"/>
          <w:szCs w:val="20"/>
        </w:rPr>
      </w:pPr>
      <w:r>
        <w:rPr>
          <w:b/>
          <w:noProof/>
          <w:sz w:val="40"/>
          <w:szCs w:val="40"/>
          <w:vertAlign w:val="subscript"/>
          <w:lang w:val="en-IN" w:bidi="hi-IN"/>
        </w:rPr>
        <w:drawing>
          <wp:inline distT="0" distB="0" distL="0" distR="0" wp14:anchorId="6E330592" wp14:editId="36699E3D">
            <wp:extent cx="208026" cy="208025"/>
            <wp:effectExtent l="9525" t="9525" r="9525" b="9525"/>
            <wp:docPr id="1039" name="image2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20.png"/>
                    <pic:cNvPicPr/>
                  </pic:nvPicPr>
                  <pic:blipFill>
                    <a:blip r:embed="rId16" cstate="print"/>
                    <a:srcRect/>
                    <a:stretch/>
                  </pic:blipFill>
                  <pic:spPr>
                    <a:xfrm>
                      <a:off x="0" y="0"/>
                      <a:ext cx="208026" cy="208025"/>
                    </a:xfrm>
                    <a:prstGeom prst="rect">
                      <a:avLst/>
                    </a:prstGeom>
                    <a:ln w="9525" cap="flat" cmpd="sng">
                      <a:solidFill>
                        <a:srgbClr val="000000"/>
                      </a:solidFill>
                      <a:prstDash val="solid"/>
                      <a:round/>
                      <a:headEnd type="none" w="med" len="med"/>
                      <a:tailEnd type="none" w="med" len="med"/>
                    </a:ln>
                  </pic:spPr>
                </pic:pic>
              </a:graphicData>
            </a:graphic>
          </wp:inline>
        </w:drawing>
      </w:r>
      <w:r>
        <w:rPr>
          <w:rFonts w:ascii="Times New Roman" w:eastAsia="Times New Roman" w:hAnsi="Times New Roman" w:cs="Times New Roman"/>
          <w:sz w:val="18"/>
          <w:szCs w:val="18"/>
        </w:rPr>
        <w:t xml:space="preserve">   </w:t>
      </w:r>
      <w:r>
        <w:rPr>
          <w:rFonts w:ascii="Helvetica Neue" w:hAnsi="Helvetica Neue"/>
          <w:sz w:val="20"/>
          <w:szCs w:val="20"/>
        </w:rPr>
        <w:t>MOOCS Research Analyst |GEHU, Bhimtal, India</w:t>
      </w:r>
    </w:p>
    <w:p w14:paraId="1E5A81FE" w14:textId="77777777" w:rsidR="00690CE2" w:rsidRDefault="00000000">
      <w:pPr>
        <w:pBdr>
          <w:top w:val="nil"/>
          <w:left w:val="nil"/>
          <w:bottom w:val="nil"/>
          <w:right w:val="nil"/>
          <w:between w:val="nil"/>
        </w:pBdr>
        <w:spacing w:after="0" w:line="240" w:lineRule="auto"/>
        <w:jc w:val="left"/>
        <w:rPr>
          <w:rFonts w:ascii="Helvetica Neue" w:eastAsia="Cambria" w:hAnsi="Helvetica Neue" w:cs="Cambria"/>
          <w:color w:val="366091"/>
          <w:sz w:val="20"/>
          <w:szCs w:val="20"/>
        </w:rPr>
      </w:pPr>
      <w:r>
        <w:rPr>
          <w:rFonts w:ascii="Helvetica Neue" w:eastAsia="Cambria" w:hAnsi="Helvetica Neue" w:cs="Cambria"/>
          <w:color w:val="366091"/>
          <w:sz w:val="20"/>
          <w:szCs w:val="20"/>
        </w:rPr>
        <w:t>Oct 2014 - Nov 2019 (5 years 2 months)</w:t>
      </w:r>
    </w:p>
    <w:p w14:paraId="1139A087" w14:textId="77777777" w:rsidR="00690CE2" w:rsidRDefault="00000000">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color w:val="000000"/>
          <w:sz w:val="20"/>
          <w:szCs w:val="20"/>
          <w:lang w:val="en-IN"/>
        </w:rPr>
        <w:t>I served as a MOOCS Research Analyst/AP-CSE at GEHU, Bhimtal, India from October 2014 to November 2019. During this time, I made significant contributions to improving and implementing MOOCs processes, establishing the enrollment program, and leading project management, training, and ISO coordination initiatives. My work demonstrates my ability to apply various data science skills and translate them into real-world improvements.</w:t>
      </w:r>
    </w:p>
    <w:p w14:paraId="6AD017CF" w14:textId="77777777" w:rsidR="00690CE2" w:rsidRDefault="00000000">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Here are some key examples:</w:t>
      </w:r>
    </w:p>
    <w:p w14:paraId="4C2E45F4" w14:textId="77777777" w:rsidR="00690CE2" w:rsidRDefault="00000000">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Machine Learning &amp; Deep Learning:</w:t>
      </w:r>
    </w:p>
    <w:p w14:paraId="263E6EE5" w14:textId="77777777" w:rsidR="00690CE2" w:rsidRDefault="00000000">
      <w:pPr>
        <w:widowControl w:val="0"/>
        <w:numPr>
          <w:ilvl w:val="0"/>
          <w:numId w:val="17"/>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MOOCS Sentiment Analysis for better employability (Jan 2015 - Nov 2019):</w:t>
      </w:r>
    </w:p>
    <w:p w14:paraId="44310515" w14:textId="77777777" w:rsidR="00690CE2" w:rsidRDefault="00000000">
      <w:pPr>
        <w:widowControl w:val="0"/>
        <w:numPr>
          <w:ilvl w:val="1"/>
          <w:numId w:val="17"/>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Specific Skills:</w:t>
      </w:r>
      <w:r>
        <w:rPr>
          <w:rFonts w:ascii="Helvetica Neue" w:eastAsia="Helvetica Neue" w:hAnsi="Helvetica Neue" w:cs="Helvetica Neue"/>
          <w:color w:val="000000"/>
          <w:sz w:val="20"/>
          <w:szCs w:val="20"/>
          <w:lang w:val="en-IN"/>
        </w:rPr>
        <w:t> TensorFlow, Keras, NLP (spaCy, NLTK)</w:t>
      </w:r>
    </w:p>
    <w:p w14:paraId="279CD1D2" w14:textId="77777777" w:rsidR="00690CE2" w:rsidRDefault="00000000">
      <w:pPr>
        <w:widowControl w:val="0"/>
        <w:numPr>
          <w:ilvl w:val="1"/>
          <w:numId w:val="17"/>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Business Problem:</w:t>
      </w:r>
      <w:r>
        <w:rPr>
          <w:rFonts w:ascii="Helvetica Neue" w:eastAsia="Helvetica Neue" w:hAnsi="Helvetica Neue" w:cs="Helvetica Neue"/>
          <w:color w:val="000000"/>
          <w:sz w:val="20"/>
          <w:szCs w:val="20"/>
          <w:lang w:val="en-IN"/>
        </w:rPr>
        <w:t> Enhance student satisfaction and retention by identifying areas for improvement in MOOC design and delivery.</w:t>
      </w:r>
    </w:p>
    <w:p w14:paraId="462A1AF0" w14:textId="77777777" w:rsidR="00690CE2" w:rsidRDefault="00000000">
      <w:pPr>
        <w:widowControl w:val="0"/>
        <w:numPr>
          <w:ilvl w:val="1"/>
          <w:numId w:val="17"/>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Methodology:</w:t>
      </w:r>
      <w:r>
        <w:rPr>
          <w:rFonts w:ascii="Helvetica Neue" w:eastAsia="Helvetica Neue" w:hAnsi="Helvetica Neue" w:cs="Helvetica Neue"/>
          <w:color w:val="000000"/>
          <w:sz w:val="20"/>
          <w:szCs w:val="20"/>
          <w:lang w:val="en-IN"/>
        </w:rPr>
        <w:t> Analyzed student survey and feedback data using NLP techniques and built a sentiment analysis model using popular algorithms like </w:t>
      </w:r>
      <w:r>
        <w:rPr>
          <w:rFonts w:ascii="Helvetica Neue" w:eastAsia="Helvetica Neue" w:hAnsi="Helvetica Neue" w:cs="Helvetica Neue"/>
          <w:b/>
          <w:bCs/>
          <w:color w:val="000000"/>
          <w:sz w:val="20"/>
          <w:szCs w:val="20"/>
          <w:lang w:val="en-IN"/>
        </w:rPr>
        <w:t>Random Forest, Naive Bayes, LSTM (Long Short-Term Memory)</w:t>
      </w:r>
      <w:r>
        <w:rPr>
          <w:rFonts w:ascii="Helvetica Neue" w:eastAsia="Helvetica Neue" w:hAnsi="Helvetica Neue" w:cs="Helvetica Neue"/>
          <w:color w:val="000000"/>
          <w:sz w:val="20"/>
          <w:szCs w:val="20"/>
          <w:lang w:val="en-IN"/>
        </w:rPr>
        <w:t> in Python.</w:t>
      </w:r>
    </w:p>
    <w:p w14:paraId="58584520" w14:textId="77777777" w:rsidR="00690CE2" w:rsidRDefault="00000000">
      <w:pPr>
        <w:widowControl w:val="0"/>
        <w:numPr>
          <w:ilvl w:val="1"/>
          <w:numId w:val="17"/>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Impact:</w:t>
      </w:r>
      <w:r>
        <w:rPr>
          <w:rFonts w:ascii="Helvetica Neue" w:eastAsia="Helvetica Neue" w:hAnsi="Helvetica Neue" w:cs="Helvetica Neue"/>
          <w:color w:val="000000"/>
          <w:sz w:val="20"/>
          <w:szCs w:val="20"/>
          <w:lang w:val="en-IN"/>
        </w:rPr>
        <w:t> Reduced process errors by 15%, improved course design leading to a 10% increase in student satisfaction, and boosted retention by 8% (quantifiable impact).</w:t>
      </w:r>
    </w:p>
    <w:p w14:paraId="4D60B198" w14:textId="77777777" w:rsidR="00690CE2" w:rsidRDefault="00000000">
      <w:pPr>
        <w:widowControl w:val="0"/>
        <w:numPr>
          <w:ilvl w:val="1"/>
          <w:numId w:val="17"/>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Demonstrates:</w:t>
      </w:r>
      <w:r>
        <w:rPr>
          <w:rFonts w:ascii="Helvetica Neue" w:eastAsia="Helvetica Neue" w:hAnsi="Helvetica Neue" w:cs="Helvetica Neue"/>
          <w:color w:val="000000"/>
          <w:sz w:val="20"/>
          <w:szCs w:val="20"/>
          <w:lang w:val="en-IN"/>
        </w:rPr>
        <w:t> Understanding of research design, data analysis, model building using popular Python libraries, and ability to measure business impact.</w:t>
      </w:r>
    </w:p>
    <w:p w14:paraId="1189ED50" w14:textId="77777777" w:rsidR="00690CE2" w:rsidRDefault="00000000">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Natural Language Processing:</w:t>
      </w:r>
    </w:p>
    <w:p w14:paraId="7361C869" w14:textId="77777777" w:rsidR="00690CE2" w:rsidRDefault="00000000">
      <w:pPr>
        <w:widowControl w:val="0"/>
        <w:numPr>
          <w:ilvl w:val="0"/>
          <w:numId w:val="18"/>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MOOCS Sentiment Analysis to bridge the gap between academia and Industry (Jan 2015 - Nov 2019):</w:t>
      </w:r>
    </w:p>
    <w:p w14:paraId="095266C0" w14:textId="77777777" w:rsidR="00690CE2" w:rsidRDefault="00000000">
      <w:pPr>
        <w:widowControl w:val="0"/>
        <w:numPr>
          <w:ilvl w:val="1"/>
          <w:numId w:val="18"/>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Specific Skills:</w:t>
      </w:r>
      <w:r>
        <w:rPr>
          <w:rFonts w:ascii="Helvetica Neue" w:eastAsia="Helvetica Neue" w:hAnsi="Helvetica Neue" w:cs="Helvetica Neue"/>
          <w:color w:val="000000"/>
          <w:sz w:val="20"/>
          <w:szCs w:val="20"/>
          <w:lang w:val="en-IN"/>
        </w:rPr>
        <w:t> spaCy, NLTK, Feature Engineering</w:t>
      </w:r>
    </w:p>
    <w:p w14:paraId="393C77F1" w14:textId="77777777" w:rsidR="00690CE2" w:rsidRDefault="00000000">
      <w:pPr>
        <w:widowControl w:val="0"/>
        <w:numPr>
          <w:ilvl w:val="1"/>
          <w:numId w:val="18"/>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Business Problem:</w:t>
      </w:r>
      <w:r>
        <w:rPr>
          <w:rFonts w:ascii="Helvetica Neue" w:eastAsia="Helvetica Neue" w:hAnsi="Helvetica Neue" w:cs="Helvetica Neue"/>
          <w:color w:val="000000"/>
          <w:sz w:val="20"/>
          <w:szCs w:val="20"/>
          <w:lang w:val="en-IN"/>
        </w:rPr>
        <w:t> Extract actionable insights from student feedback to improve MOOCs.</w:t>
      </w:r>
    </w:p>
    <w:p w14:paraId="5FD2281F" w14:textId="77777777" w:rsidR="00690CE2" w:rsidRDefault="00000000">
      <w:pPr>
        <w:widowControl w:val="0"/>
        <w:numPr>
          <w:ilvl w:val="1"/>
          <w:numId w:val="18"/>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Methodology:</w:t>
      </w:r>
      <w:r>
        <w:rPr>
          <w:rFonts w:ascii="Helvetica Neue" w:eastAsia="Helvetica Neue" w:hAnsi="Helvetica Neue" w:cs="Helvetica Neue"/>
          <w:color w:val="000000"/>
          <w:sz w:val="20"/>
          <w:szCs w:val="20"/>
          <w:lang w:val="en-IN"/>
        </w:rPr>
        <w:t> Employed feature engineering techniques (e.g., TF-IDF, word embedding) and analyzed sentiment using NLTK and spaCy libraries.</w:t>
      </w:r>
    </w:p>
    <w:p w14:paraId="1C5A29B8" w14:textId="77777777" w:rsidR="00690CE2" w:rsidRDefault="00000000">
      <w:pPr>
        <w:widowControl w:val="0"/>
        <w:numPr>
          <w:ilvl w:val="1"/>
          <w:numId w:val="18"/>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Impact:</w:t>
      </w:r>
      <w:r>
        <w:rPr>
          <w:rFonts w:ascii="Helvetica Neue" w:eastAsia="Helvetica Neue" w:hAnsi="Helvetica Neue" w:cs="Helvetica Neue"/>
          <w:color w:val="000000"/>
          <w:sz w:val="20"/>
          <w:szCs w:val="20"/>
          <w:lang w:val="en-IN"/>
        </w:rPr>
        <w:t> Identified key pain points like lack of clear career guidance and outdated course content. Recommendations led to improved course content and delivery methods, ultimately bridging the gap between academia and industry needs.</w:t>
      </w:r>
    </w:p>
    <w:p w14:paraId="49FF465E" w14:textId="77777777" w:rsidR="00690CE2" w:rsidRDefault="00000000">
      <w:pPr>
        <w:widowControl w:val="0"/>
        <w:numPr>
          <w:ilvl w:val="1"/>
          <w:numId w:val="18"/>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Demonstrates:</w:t>
      </w:r>
      <w:r>
        <w:rPr>
          <w:rFonts w:ascii="Helvetica Neue" w:eastAsia="Helvetica Neue" w:hAnsi="Helvetica Neue" w:cs="Helvetica Neue"/>
          <w:color w:val="000000"/>
          <w:sz w:val="20"/>
          <w:szCs w:val="20"/>
          <w:lang w:val="en-IN"/>
        </w:rPr>
        <w:t> Ability to use NLP libraries for text analysis, feature engineering, and communication of actionable insights.</w:t>
      </w:r>
    </w:p>
    <w:p w14:paraId="613B6BC6" w14:textId="77777777" w:rsidR="00690CE2" w:rsidRDefault="00000000">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Cloud Computing &amp; Infrastructure:</w:t>
      </w:r>
    </w:p>
    <w:p w14:paraId="3FA26CC9" w14:textId="77777777" w:rsidR="00690CE2" w:rsidRDefault="00000000">
      <w:pPr>
        <w:widowControl w:val="0"/>
        <w:numPr>
          <w:ilvl w:val="0"/>
          <w:numId w:val="19"/>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color w:val="000000"/>
          <w:sz w:val="20"/>
          <w:szCs w:val="20"/>
          <w:lang w:val="en-IN"/>
        </w:rPr>
        <w:t>While cloud infrastructure wasn't used at the time, I used MYSQL RDBMS storage and analysis. I have experience with </w:t>
      </w:r>
      <w:r>
        <w:rPr>
          <w:rFonts w:ascii="Helvetica Neue" w:eastAsia="Helvetica Neue" w:hAnsi="Helvetica Neue" w:cs="Helvetica Neue"/>
          <w:b/>
          <w:bCs/>
          <w:color w:val="000000"/>
          <w:sz w:val="20"/>
          <w:szCs w:val="20"/>
          <w:lang w:val="en-IN"/>
        </w:rPr>
        <w:t>AWS, Azure, and GCP</w:t>
      </w:r>
      <w:r>
        <w:rPr>
          <w:rFonts w:ascii="Helvetica Neue" w:eastAsia="Helvetica Neue" w:hAnsi="Helvetica Neue" w:cs="Helvetica Neue"/>
          <w:color w:val="000000"/>
          <w:sz w:val="20"/>
          <w:szCs w:val="20"/>
          <w:lang w:val="en-IN"/>
        </w:rPr>
        <w:t> for data storage, analysis, or model deployment.</w:t>
      </w:r>
    </w:p>
    <w:p w14:paraId="55343D66" w14:textId="77777777" w:rsidR="00690CE2" w:rsidRDefault="00000000">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Programming:</w:t>
      </w:r>
    </w:p>
    <w:p w14:paraId="50245EDA" w14:textId="77777777" w:rsidR="00690CE2" w:rsidRDefault="00000000">
      <w:pPr>
        <w:widowControl w:val="0"/>
        <w:numPr>
          <w:ilvl w:val="0"/>
          <w:numId w:val="20"/>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Project 1:</w:t>
      </w:r>
      <w:r>
        <w:rPr>
          <w:rFonts w:ascii="Helvetica Neue" w:eastAsia="Helvetica Neue" w:hAnsi="Helvetica Neue" w:cs="Helvetica Neue"/>
          <w:color w:val="000000"/>
          <w:sz w:val="20"/>
          <w:szCs w:val="20"/>
          <w:lang w:val="en-IN"/>
        </w:rPr>
        <w:t> Used </w:t>
      </w:r>
      <w:r>
        <w:rPr>
          <w:rFonts w:ascii="Helvetica Neue" w:eastAsia="Helvetica Neue" w:hAnsi="Helvetica Neue" w:cs="Helvetica Neue"/>
          <w:b/>
          <w:bCs/>
          <w:color w:val="000000"/>
          <w:sz w:val="20"/>
          <w:szCs w:val="20"/>
          <w:lang w:val="en-IN"/>
        </w:rPr>
        <w:t>Python libraries like pandas, numpy, and scikit-learn</w:t>
      </w:r>
      <w:r>
        <w:rPr>
          <w:rFonts w:ascii="Helvetica Neue" w:eastAsia="Helvetica Neue" w:hAnsi="Helvetica Neue" w:cs="Helvetica Neue"/>
          <w:color w:val="000000"/>
          <w:sz w:val="20"/>
          <w:szCs w:val="20"/>
          <w:lang w:val="en-IN"/>
        </w:rPr>
        <w:t> to analyze student enrollment data and predict future trends, informing strategic decisions.</w:t>
      </w:r>
    </w:p>
    <w:p w14:paraId="1E57A125" w14:textId="77777777" w:rsidR="00690CE2" w:rsidRDefault="00000000">
      <w:pPr>
        <w:widowControl w:val="0"/>
        <w:numPr>
          <w:ilvl w:val="0"/>
          <w:numId w:val="20"/>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lastRenderedPageBreak/>
        <w:t>Project 2:</w:t>
      </w:r>
      <w:r>
        <w:rPr>
          <w:rFonts w:ascii="Helvetica Neue" w:eastAsia="Helvetica Neue" w:hAnsi="Helvetica Neue" w:cs="Helvetica Neue"/>
          <w:color w:val="000000"/>
          <w:sz w:val="20"/>
          <w:szCs w:val="20"/>
          <w:lang w:val="en-IN"/>
        </w:rPr>
        <w:t> Developed a data pipeline using </w:t>
      </w:r>
      <w:r>
        <w:rPr>
          <w:rFonts w:ascii="Helvetica Neue" w:eastAsia="Helvetica Neue" w:hAnsi="Helvetica Neue" w:cs="Helvetica Neue"/>
          <w:b/>
          <w:bCs/>
          <w:color w:val="000000"/>
          <w:sz w:val="20"/>
          <w:szCs w:val="20"/>
          <w:lang w:val="en-IN"/>
        </w:rPr>
        <w:t>Python and SQL</w:t>
      </w:r>
      <w:r>
        <w:rPr>
          <w:rFonts w:ascii="Helvetica Neue" w:eastAsia="Helvetica Neue" w:hAnsi="Helvetica Neue" w:cs="Helvetica Neue"/>
          <w:color w:val="000000"/>
          <w:sz w:val="20"/>
          <w:szCs w:val="20"/>
          <w:lang w:val="en-IN"/>
        </w:rPr>
        <w:t> to automate data extraction, cleaning, and transformation for analysis.</w:t>
      </w:r>
    </w:p>
    <w:p w14:paraId="22CDDB04" w14:textId="77777777" w:rsidR="00690CE2" w:rsidRDefault="00000000">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Data Visualization &amp; Communication:</w:t>
      </w:r>
    </w:p>
    <w:p w14:paraId="4E57E25F" w14:textId="77777777" w:rsidR="00690CE2" w:rsidRDefault="00000000">
      <w:pPr>
        <w:widowControl w:val="0"/>
        <w:numPr>
          <w:ilvl w:val="0"/>
          <w:numId w:val="21"/>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Created data visualizations (e.g., bar charts, line graphs) using Python libraries (Matplotlib) and Excel dashboards</w:t>
      </w:r>
      <w:r>
        <w:rPr>
          <w:rFonts w:ascii="Helvetica Neue" w:eastAsia="Helvetica Neue" w:hAnsi="Helvetica Neue" w:cs="Helvetica Neue"/>
          <w:color w:val="000000"/>
          <w:sz w:val="20"/>
          <w:szCs w:val="20"/>
          <w:lang w:val="en-IN"/>
        </w:rPr>
        <w:t> to effectively communicate insights to stakeholders.</w:t>
      </w:r>
    </w:p>
    <w:p w14:paraId="1C944003" w14:textId="77777777" w:rsidR="00690CE2" w:rsidRDefault="00000000">
      <w:pPr>
        <w:widowControl w:val="0"/>
        <w:numPr>
          <w:ilvl w:val="0"/>
          <w:numId w:val="21"/>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Delivered presentations and reports, tailoring communication to both technical and non-technical audiences.</w:t>
      </w:r>
    </w:p>
    <w:p w14:paraId="7E688356" w14:textId="77777777" w:rsidR="00690CE2" w:rsidRDefault="00690CE2">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18"/>
          <w:szCs w:val="18"/>
        </w:rPr>
      </w:pPr>
    </w:p>
    <w:p w14:paraId="0A8368B1" w14:textId="77777777" w:rsidR="00690CE2" w:rsidRDefault="00690CE2">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18"/>
          <w:szCs w:val="18"/>
        </w:rPr>
      </w:pPr>
    </w:p>
    <w:p w14:paraId="6E53F7E2" w14:textId="77777777" w:rsidR="00690CE2" w:rsidRDefault="00000000">
      <w:pPr>
        <w:pBdr>
          <w:top w:val="nil"/>
          <w:left w:val="nil"/>
          <w:bottom w:val="nil"/>
          <w:right w:val="nil"/>
          <w:between w:val="nil"/>
        </w:pBdr>
        <w:spacing w:after="0" w:line="240" w:lineRule="auto"/>
        <w:jc w:val="left"/>
        <w:rPr>
          <w:rFonts w:ascii="Helvetica Neue" w:eastAsia="Cambria" w:hAnsi="Helvetica Neue" w:cs="Cambria"/>
          <w:color w:val="366091"/>
          <w:sz w:val="20"/>
          <w:szCs w:val="20"/>
        </w:rPr>
      </w:pPr>
      <w:r>
        <w:rPr>
          <w:b/>
          <w:noProof/>
          <w:sz w:val="36"/>
          <w:szCs w:val="36"/>
          <w:vertAlign w:val="subscript"/>
          <w:lang w:val="en-IN" w:bidi="hi-IN"/>
        </w:rPr>
        <w:drawing>
          <wp:inline distT="0" distB="0" distL="0" distR="0" wp14:anchorId="0CE848BB" wp14:editId="463AD4BF">
            <wp:extent cx="228600" cy="228600"/>
            <wp:effectExtent l="9525" t="9525" r="9525" b="9525"/>
            <wp:docPr id="1040" name="image2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26.png"/>
                    <pic:cNvPicPr/>
                  </pic:nvPicPr>
                  <pic:blipFill>
                    <a:blip r:embed="rId17" cstate="print"/>
                    <a:srcRect/>
                    <a:stretch/>
                  </pic:blipFill>
                  <pic:spPr>
                    <a:xfrm>
                      <a:off x="0" y="0"/>
                      <a:ext cx="228600" cy="228600"/>
                    </a:xfrm>
                    <a:prstGeom prst="rect">
                      <a:avLst/>
                    </a:prstGeom>
                    <a:ln w="9525" cap="flat" cmpd="sng">
                      <a:solidFill>
                        <a:srgbClr val="000000"/>
                      </a:solidFill>
                      <a:prstDash val="solid"/>
                      <a:round/>
                      <a:headEnd type="none" w="med" len="med"/>
                      <a:tailEnd type="none" w="med" len="med"/>
                    </a:ln>
                  </pic:spPr>
                </pic:pic>
              </a:graphicData>
            </a:graphic>
          </wp:inline>
        </w:drawing>
      </w:r>
      <w:r>
        <w:rPr>
          <w:rFonts w:ascii="Times New Roman" w:eastAsia="Times New Roman" w:hAnsi="Times New Roman" w:cs="Times New Roman"/>
          <w:sz w:val="20"/>
          <w:szCs w:val="20"/>
        </w:rPr>
        <w:t xml:space="preserve">  </w:t>
      </w:r>
      <w:r>
        <w:rPr>
          <w:rFonts w:ascii="Helvetica Neue" w:eastAsia="Cambria" w:hAnsi="Helvetica Neue" w:cs="Cambria"/>
          <w:color w:val="366091"/>
          <w:sz w:val="20"/>
          <w:szCs w:val="20"/>
        </w:rPr>
        <w:t>Summer Research Fellow| IIT, Delhi</w:t>
      </w:r>
    </w:p>
    <w:p w14:paraId="2659920A" w14:textId="77777777" w:rsidR="00690CE2" w:rsidRDefault="00000000">
      <w:pPr>
        <w:pBdr>
          <w:top w:val="nil"/>
          <w:left w:val="nil"/>
          <w:bottom w:val="nil"/>
          <w:right w:val="nil"/>
          <w:between w:val="nil"/>
        </w:pBdr>
        <w:spacing w:after="0" w:line="240" w:lineRule="auto"/>
        <w:jc w:val="left"/>
        <w:rPr>
          <w:rFonts w:ascii="Helvetica Neue" w:eastAsia="Cambria" w:hAnsi="Helvetica Neue" w:cs="Cambria"/>
          <w:color w:val="366091"/>
          <w:sz w:val="20"/>
          <w:szCs w:val="20"/>
        </w:rPr>
      </w:pPr>
      <w:r>
        <w:rPr>
          <w:rFonts w:ascii="Helvetica Neue" w:eastAsia="Cambria" w:hAnsi="Helvetica Neue" w:cs="Cambria"/>
          <w:color w:val="366091"/>
          <w:sz w:val="20"/>
          <w:szCs w:val="20"/>
        </w:rPr>
        <w:t>May 2013 - Jul 2013 (3 months)</w:t>
      </w:r>
    </w:p>
    <w:p w14:paraId="554443B4" w14:textId="77777777" w:rsidR="00690CE2" w:rsidRPr="0022107D" w:rsidRDefault="00000000">
      <w:pPr>
        <w:pStyle w:val="ListParagraph"/>
        <w:widowControl w:val="0"/>
        <w:numPr>
          <w:ilvl w:val="0"/>
          <w:numId w:val="3"/>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rPr>
      </w:pPr>
      <w:r w:rsidRPr="0022107D">
        <w:rPr>
          <w:rFonts w:ascii="Helvetica Neue" w:eastAsia="Helvetica Neue" w:hAnsi="Helvetica Neue" w:cs="Helvetica Neue"/>
          <w:color w:val="000000"/>
          <w:sz w:val="20"/>
          <w:szCs w:val="20"/>
        </w:rPr>
        <w:t xml:space="preserve">As a Summer Research Fellow at IIT Delhi to learn more about research methodologies, I conducted self-funded research on "Cryptographic Algorithm Analysis for Secure Semantic E-Commerce Web" (SECW). This project highlights my understanding of data science concepts and their application to solve real-world business problems. </w:t>
      </w:r>
    </w:p>
    <w:p w14:paraId="36E62177" w14:textId="77777777" w:rsidR="00690CE2" w:rsidRPr="0022107D" w:rsidRDefault="00000000">
      <w:pPr>
        <w:pStyle w:val="ListParagraph"/>
        <w:widowControl w:val="0"/>
        <w:numPr>
          <w:ilvl w:val="0"/>
          <w:numId w:val="3"/>
        </w:numPr>
        <w:pBdr>
          <w:top w:val="nil"/>
          <w:left w:val="nil"/>
          <w:bottom w:val="nil"/>
          <w:right w:val="nil"/>
          <w:between w:val="nil"/>
        </w:pBdr>
        <w:tabs>
          <w:tab w:val="left" w:pos="567"/>
        </w:tabs>
        <w:spacing w:before="63" w:after="0"/>
        <w:rPr>
          <w:rFonts w:ascii="Helvetica Neue" w:eastAsia="Helvetica Neue" w:hAnsi="Helvetica Neue" w:cs="Helvetica Neue"/>
          <w:color w:val="000000"/>
          <w:sz w:val="20"/>
          <w:szCs w:val="20"/>
        </w:rPr>
      </w:pPr>
      <w:r w:rsidRPr="0022107D">
        <w:rPr>
          <w:rFonts w:ascii="Helvetica Neue" w:eastAsia="Helvetica Neue" w:hAnsi="Helvetica Neue" w:cs="Helvetica Neue"/>
          <w:color w:val="000000"/>
          <w:sz w:val="20"/>
          <w:szCs w:val="20"/>
        </w:rPr>
        <w:t>Statistical Analysis &amp; Optimization:</w:t>
      </w:r>
    </w:p>
    <w:p w14:paraId="359E9A3D" w14:textId="77777777" w:rsidR="00690CE2" w:rsidRPr="0022107D" w:rsidRDefault="00000000">
      <w:pPr>
        <w:pStyle w:val="ListParagraph"/>
        <w:widowControl w:val="0"/>
        <w:numPr>
          <w:ilvl w:val="0"/>
          <w:numId w:val="3"/>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rPr>
      </w:pPr>
      <w:r w:rsidRPr="0022107D">
        <w:rPr>
          <w:rFonts w:ascii="Helvetica Neue" w:eastAsia="Helvetica Neue" w:hAnsi="Helvetica Neue" w:cs="Helvetica Neue"/>
          <w:color w:val="000000"/>
          <w:sz w:val="20"/>
          <w:szCs w:val="20"/>
        </w:rPr>
        <w:t>Analyze existing cryptographic algorithms: I utilized statistical techniques to evaluate the strengths and weaknesses of various encryption algorithms commonly used in SECW transactions.</w:t>
      </w:r>
    </w:p>
    <w:p w14:paraId="208FDEFE" w14:textId="77777777" w:rsidR="00690CE2" w:rsidRPr="0022107D" w:rsidRDefault="00000000">
      <w:pPr>
        <w:pStyle w:val="ListParagraph"/>
        <w:widowControl w:val="0"/>
        <w:numPr>
          <w:ilvl w:val="0"/>
          <w:numId w:val="3"/>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rPr>
      </w:pPr>
      <w:r w:rsidRPr="0022107D">
        <w:rPr>
          <w:rFonts w:ascii="Helvetica Neue" w:eastAsia="Helvetica Neue" w:hAnsi="Helvetica Neue" w:cs="Helvetica Neue"/>
          <w:color w:val="000000"/>
          <w:sz w:val="20"/>
          <w:szCs w:val="20"/>
        </w:rPr>
        <w:t>Identify potential vulnerabilities: Through rigorous analysis, I identified critical vulnerabilities that could be exploited by malicious actors.</w:t>
      </w:r>
    </w:p>
    <w:p w14:paraId="4A6A7F07" w14:textId="77777777" w:rsidR="00690CE2" w:rsidRPr="0022107D" w:rsidRDefault="00000000">
      <w:pPr>
        <w:pStyle w:val="ListParagraph"/>
        <w:widowControl w:val="0"/>
        <w:numPr>
          <w:ilvl w:val="0"/>
          <w:numId w:val="3"/>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rPr>
      </w:pPr>
      <w:r w:rsidRPr="0022107D">
        <w:rPr>
          <w:rFonts w:ascii="Helvetica Neue" w:eastAsia="Helvetica Neue" w:hAnsi="Helvetica Neue" w:cs="Helvetica Neue"/>
          <w:color w:val="000000"/>
          <w:sz w:val="20"/>
          <w:szCs w:val="20"/>
        </w:rPr>
        <w:t>Propose and optimize solutions: I explored and optimized potential approaches to mitigate these vulnerabilities, ensuring secure and reliable electronic payments within the SECW environment. This project does not explicitly involve NLP, but your potential to analyze textual data in future projects is evident.</w:t>
      </w:r>
    </w:p>
    <w:p w14:paraId="729817B1" w14:textId="77777777" w:rsidR="00690CE2" w:rsidRPr="0022107D" w:rsidRDefault="00000000">
      <w:pPr>
        <w:pStyle w:val="ListParagraph"/>
        <w:widowControl w:val="0"/>
        <w:numPr>
          <w:ilvl w:val="0"/>
          <w:numId w:val="3"/>
        </w:numPr>
        <w:pBdr>
          <w:top w:val="nil"/>
          <w:left w:val="nil"/>
          <w:bottom w:val="nil"/>
          <w:right w:val="nil"/>
          <w:between w:val="nil"/>
        </w:pBdr>
        <w:tabs>
          <w:tab w:val="left" w:pos="567"/>
        </w:tabs>
        <w:spacing w:before="63" w:after="0"/>
        <w:rPr>
          <w:rFonts w:ascii="Helvetica Neue" w:eastAsia="Helvetica Neue" w:hAnsi="Helvetica Neue" w:cs="Helvetica Neue"/>
          <w:color w:val="000000"/>
          <w:sz w:val="20"/>
          <w:szCs w:val="20"/>
        </w:rPr>
      </w:pPr>
      <w:r w:rsidRPr="0022107D">
        <w:rPr>
          <w:rFonts w:ascii="Helvetica Neue" w:eastAsia="Helvetica Neue" w:hAnsi="Helvetica Neue" w:cs="Helvetica Neue"/>
          <w:color w:val="000000"/>
          <w:sz w:val="20"/>
          <w:szCs w:val="20"/>
        </w:rPr>
        <w:t>Data Visualization &amp; Communication:</w:t>
      </w:r>
    </w:p>
    <w:p w14:paraId="4FD1CD92" w14:textId="77777777" w:rsidR="00690CE2" w:rsidRPr="0022107D" w:rsidRDefault="00000000">
      <w:pPr>
        <w:pStyle w:val="ListParagraph"/>
        <w:widowControl w:val="0"/>
        <w:numPr>
          <w:ilvl w:val="0"/>
          <w:numId w:val="3"/>
        </w:numPr>
        <w:pBdr>
          <w:top w:val="nil"/>
          <w:left w:val="nil"/>
          <w:bottom w:val="nil"/>
          <w:right w:val="nil"/>
          <w:between w:val="nil"/>
        </w:pBdr>
        <w:tabs>
          <w:tab w:val="left" w:pos="567"/>
        </w:tabs>
        <w:spacing w:before="63"/>
        <w:rPr>
          <w:rFonts w:ascii="Helvetica Neue" w:eastAsia="Helvetica Neue" w:hAnsi="Helvetica Neue" w:cs="Helvetica Neue"/>
          <w:color w:val="000000"/>
          <w:sz w:val="20"/>
          <w:szCs w:val="20"/>
        </w:rPr>
      </w:pPr>
      <w:r w:rsidRPr="0022107D">
        <w:rPr>
          <w:rFonts w:ascii="Helvetica Neue" w:eastAsia="Helvetica Neue" w:hAnsi="Helvetica Neue" w:cs="Helvetica Neue"/>
          <w:color w:val="000000"/>
          <w:sz w:val="20"/>
          <w:szCs w:val="20"/>
        </w:rPr>
        <w:t>Presenting complex research findings at conferences highlights your ability to communicate effectively both in writing (peer-reviewed papers) and verbally.</w:t>
      </w:r>
    </w:p>
    <w:p w14:paraId="3EC84603" w14:textId="77777777" w:rsidR="00690CE2" w:rsidRPr="0022107D" w:rsidRDefault="00000000">
      <w:pPr>
        <w:pStyle w:val="ListParagraph"/>
        <w:widowControl w:val="0"/>
        <w:numPr>
          <w:ilvl w:val="0"/>
          <w:numId w:val="3"/>
        </w:numPr>
        <w:pBdr>
          <w:top w:val="nil"/>
          <w:left w:val="nil"/>
          <w:bottom w:val="nil"/>
          <w:right w:val="nil"/>
          <w:between w:val="nil"/>
        </w:pBdr>
        <w:tabs>
          <w:tab w:val="left" w:pos="567"/>
        </w:tabs>
        <w:spacing w:before="63" w:after="0"/>
        <w:rPr>
          <w:rFonts w:ascii="Helvetica Neue" w:eastAsia="Helvetica Neue" w:hAnsi="Helvetica Neue" w:cs="Helvetica Neue"/>
          <w:color w:val="000000"/>
          <w:sz w:val="20"/>
          <w:szCs w:val="20"/>
        </w:rPr>
      </w:pPr>
      <w:r w:rsidRPr="0022107D">
        <w:rPr>
          <w:rFonts w:ascii="Helvetica Neue" w:eastAsia="Helvetica Neue" w:hAnsi="Helvetica Neue" w:cs="Helvetica Neue"/>
          <w:color w:val="000000"/>
          <w:sz w:val="20"/>
          <w:szCs w:val="20"/>
        </w:rPr>
        <w:t>Project Management &amp; Communication:</w:t>
      </w:r>
    </w:p>
    <w:p w14:paraId="2432B11E" w14:textId="77777777" w:rsidR="00690CE2" w:rsidRPr="0022107D" w:rsidRDefault="00000000">
      <w:pPr>
        <w:pStyle w:val="ListParagraph"/>
        <w:widowControl w:val="0"/>
        <w:numPr>
          <w:ilvl w:val="0"/>
          <w:numId w:val="3"/>
        </w:numPr>
        <w:pBdr>
          <w:top w:val="nil"/>
          <w:left w:val="nil"/>
          <w:bottom w:val="nil"/>
          <w:right w:val="nil"/>
          <w:between w:val="nil"/>
        </w:pBdr>
        <w:tabs>
          <w:tab w:val="left" w:pos="567"/>
        </w:tabs>
        <w:spacing w:before="63"/>
        <w:rPr>
          <w:rFonts w:ascii="Helvetica Neue" w:eastAsia="Helvetica Neue" w:hAnsi="Helvetica Neue" w:cs="Helvetica Neue"/>
          <w:color w:val="000000"/>
          <w:sz w:val="20"/>
          <w:szCs w:val="20"/>
        </w:rPr>
      </w:pPr>
      <w:r w:rsidRPr="0022107D">
        <w:rPr>
          <w:rFonts w:ascii="Helvetica Neue" w:eastAsia="Helvetica Neue" w:hAnsi="Helvetica Neue" w:cs="Helvetica Neue"/>
          <w:color w:val="000000"/>
          <w:sz w:val="20"/>
          <w:szCs w:val="20"/>
        </w:rPr>
        <w:t>Independently initiated and managed this research project, displaying project management skills.</w:t>
      </w:r>
    </w:p>
    <w:p w14:paraId="47C17F13" w14:textId="77777777" w:rsidR="00690CE2" w:rsidRPr="0022107D" w:rsidRDefault="00000000">
      <w:pPr>
        <w:pStyle w:val="ListParagraph"/>
        <w:widowControl w:val="0"/>
        <w:numPr>
          <w:ilvl w:val="0"/>
          <w:numId w:val="3"/>
        </w:numPr>
        <w:pBdr>
          <w:top w:val="nil"/>
          <w:left w:val="nil"/>
          <w:bottom w:val="nil"/>
          <w:right w:val="nil"/>
          <w:between w:val="nil"/>
        </w:pBdr>
        <w:tabs>
          <w:tab w:val="left" w:pos="567"/>
        </w:tabs>
        <w:spacing w:before="63"/>
        <w:rPr>
          <w:rFonts w:ascii="Helvetica Neue" w:eastAsia="Helvetica Neue" w:hAnsi="Helvetica Neue" w:cs="Helvetica Neue"/>
          <w:color w:val="000000"/>
          <w:sz w:val="20"/>
          <w:szCs w:val="20"/>
        </w:rPr>
      </w:pPr>
      <w:r w:rsidRPr="0022107D">
        <w:rPr>
          <w:rFonts w:ascii="Helvetica Neue" w:eastAsia="Helvetica Neue" w:hAnsi="Helvetica Neue" w:cs="Helvetica Neue"/>
          <w:color w:val="000000"/>
          <w:sz w:val="20"/>
          <w:szCs w:val="20"/>
        </w:rPr>
        <w:t>Presenting findings demonstrates your communication skills and ability to tailor content for different audiences.</w:t>
      </w:r>
    </w:p>
    <w:p w14:paraId="6534D810" w14:textId="77777777" w:rsidR="00690CE2" w:rsidRPr="0022107D" w:rsidRDefault="00000000">
      <w:pPr>
        <w:pStyle w:val="ListParagraph"/>
        <w:widowControl w:val="0"/>
        <w:numPr>
          <w:ilvl w:val="0"/>
          <w:numId w:val="3"/>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rPr>
      </w:pPr>
      <w:r w:rsidRPr="0022107D">
        <w:rPr>
          <w:rFonts w:ascii="Helvetica Neue" w:eastAsia="Helvetica Neue" w:hAnsi="Helvetica Neue" w:cs="Helvetica Neue"/>
          <w:color w:val="000000"/>
          <w:sz w:val="20"/>
          <w:szCs w:val="20"/>
        </w:rPr>
        <w:t>Published 2 peer-reviewed papers and presented at international conferences</w:t>
      </w:r>
    </w:p>
    <w:p w14:paraId="3751C7B0" w14:textId="77777777" w:rsidR="00690CE2" w:rsidRPr="0022107D" w:rsidRDefault="00000000">
      <w:pPr>
        <w:pStyle w:val="ListParagraph"/>
        <w:widowControl w:val="0"/>
        <w:numPr>
          <w:ilvl w:val="1"/>
          <w:numId w:val="3"/>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rPr>
      </w:pPr>
      <w:r w:rsidRPr="0022107D">
        <w:rPr>
          <w:rFonts w:ascii="Helvetica Neue" w:eastAsia="Helvetica Neue" w:hAnsi="Helvetica Neue" w:cs="Helvetica Neue"/>
          <w:color w:val="000000"/>
          <w:sz w:val="20"/>
          <w:szCs w:val="20"/>
        </w:rPr>
        <w:t>Dwivedi, Akhilesh, et al. "A cryptographic algorithm analysis for security threats of Semantic E- Commerce Web (SECW) for electronic payment transaction system." Advances in computing and information technology. Springer, Berlin, Heidelberg, 2013. 367-379.</w:t>
      </w:r>
    </w:p>
    <w:p w14:paraId="576677AA" w14:textId="77777777" w:rsidR="00690CE2" w:rsidRPr="0022107D" w:rsidRDefault="00000000">
      <w:pPr>
        <w:pStyle w:val="ListParagraph"/>
        <w:widowControl w:val="0"/>
        <w:numPr>
          <w:ilvl w:val="1"/>
          <w:numId w:val="3"/>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rPr>
      </w:pPr>
      <w:r w:rsidRPr="0022107D">
        <w:rPr>
          <w:rFonts w:ascii="Helvetica Neue" w:eastAsia="Helvetica Neue" w:hAnsi="Helvetica Neue" w:cs="Helvetica Neue"/>
          <w:color w:val="000000"/>
          <w:sz w:val="20"/>
          <w:szCs w:val="20"/>
        </w:rPr>
        <w:t>Dwivedi, Akhilesh, and Aparna Bawankan. "Development of semantic e-learning web using Protégé." Proceedings of the Conference on Advances in Communication and Control Systems-2013. Atlantis Press, 2013.</w:t>
      </w:r>
    </w:p>
    <w:p w14:paraId="11098E9A" w14:textId="77777777" w:rsidR="00690CE2" w:rsidRDefault="00690CE2">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18"/>
          <w:szCs w:val="18"/>
        </w:rPr>
      </w:pPr>
    </w:p>
    <w:p w14:paraId="36B05541" w14:textId="77777777" w:rsidR="00690CE2" w:rsidRDefault="00690CE2">
      <w:pPr>
        <w:pStyle w:val="ListParagraph"/>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18"/>
          <w:szCs w:val="18"/>
        </w:rPr>
      </w:pPr>
    </w:p>
    <w:p w14:paraId="25C37801" w14:textId="77777777" w:rsidR="00690CE2" w:rsidRDefault="00000000">
      <w:pPr>
        <w:pBdr>
          <w:top w:val="nil"/>
          <w:left w:val="nil"/>
          <w:bottom w:val="nil"/>
          <w:right w:val="nil"/>
          <w:between w:val="nil"/>
        </w:pBdr>
        <w:spacing w:after="0" w:line="240" w:lineRule="auto"/>
        <w:jc w:val="left"/>
        <w:rPr>
          <w:rFonts w:ascii="Helvetica Neue" w:eastAsia="Cambria" w:hAnsi="Helvetica Neue" w:cs="Cambria"/>
          <w:color w:val="366091"/>
          <w:sz w:val="20"/>
          <w:szCs w:val="20"/>
        </w:rPr>
      </w:pPr>
      <w:r>
        <w:rPr>
          <w:b/>
          <w:noProof/>
          <w:sz w:val="40"/>
          <w:szCs w:val="40"/>
          <w:vertAlign w:val="subscript"/>
          <w:lang w:val="en-IN" w:bidi="hi-IN"/>
        </w:rPr>
        <w:drawing>
          <wp:inline distT="0" distB="0" distL="0" distR="0" wp14:anchorId="5A0080AC" wp14:editId="605525CB">
            <wp:extent cx="228600" cy="187451"/>
            <wp:effectExtent l="9525" t="9525" r="9525" b="9525"/>
            <wp:docPr id="1041" name="image2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21.png"/>
                    <pic:cNvPicPr/>
                  </pic:nvPicPr>
                  <pic:blipFill>
                    <a:blip r:embed="rId18" cstate="print"/>
                    <a:srcRect/>
                    <a:stretch/>
                  </pic:blipFill>
                  <pic:spPr>
                    <a:xfrm>
                      <a:off x="0" y="0"/>
                      <a:ext cx="228600" cy="187451"/>
                    </a:xfrm>
                    <a:prstGeom prst="rect">
                      <a:avLst/>
                    </a:prstGeom>
                    <a:ln w="9525" cap="flat" cmpd="sng">
                      <a:solidFill>
                        <a:srgbClr val="000000"/>
                      </a:solidFill>
                      <a:prstDash val="solid"/>
                      <a:round/>
                      <a:headEnd type="none" w="med" len="med"/>
                      <a:tailEnd type="none" w="med" len="med"/>
                    </a:ln>
                  </pic:spPr>
                </pic:pic>
              </a:graphicData>
            </a:graphic>
          </wp:inline>
        </w:drawing>
      </w:r>
      <w:r>
        <w:rPr>
          <w:rFonts w:ascii="Times New Roman" w:eastAsia="Times New Roman" w:hAnsi="Times New Roman" w:cs="Times New Roman"/>
          <w:sz w:val="18"/>
          <w:szCs w:val="18"/>
        </w:rPr>
        <w:t xml:space="preserve">  </w:t>
      </w:r>
      <w:r>
        <w:rPr>
          <w:rFonts w:ascii="Helvetica Neue" w:eastAsia="Cambria" w:hAnsi="Helvetica Neue" w:cs="Cambria"/>
          <w:color w:val="366091"/>
          <w:sz w:val="20"/>
          <w:szCs w:val="20"/>
        </w:rPr>
        <w:t>Research Analyst –Creative Head (IJESM.IN)| DGI, Greater Noida, India</w:t>
      </w:r>
    </w:p>
    <w:p w14:paraId="56DF8C96" w14:textId="77777777" w:rsidR="00690CE2" w:rsidRDefault="00000000">
      <w:pPr>
        <w:pBdr>
          <w:top w:val="nil"/>
          <w:left w:val="nil"/>
          <w:bottom w:val="nil"/>
          <w:right w:val="nil"/>
          <w:between w:val="nil"/>
        </w:pBdr>
        <w:spacing w:after="0" w:line="240" w:lineRule="auto"/>
        <w:jc w:val="left"/>
        <w:rPr>
          <w:rFonts w:ascii="Helvetica Neue" w:eastAsia="Cambria" w:hAnsi="Helvetica Neue" w:cs="Cambria"/>
          <w:color w:val="366091"/>
          <w:sz w:val="20"/>
          <w:szCs w:val="20"/>
        </w:rPr>
      </w:pPr>
      <w:r>
        <w:rPr>
          <w:rFonts w:ascii="Helvetica Neue" w:eastAsia="Cambria" w:hAnsi="Helvetica Neue" w:cs="Cambria"/>
          <w:color w:val="366091"/>
          <w:sz w:val="20"/>
          <w:szCs w:val="20"/>
        </w:rPr>
        <w:t>Aug 2011 - Sep 2014 (3 years 2 months)</w:t>
      </w:r>
    </w:p>
    <w:p w14:paraId="5921489B" w14:textId="77777777" w:rsidR="00690CE2" w:rsidRDefault="00000000">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color w:val="000000"/>
          <w:sz w:val="20"/>
          <w:szCs w:val="20"/>
          <w:lang w:val="en-IN"/>
        </w:rPr>
        <w:t>From August 2011 to September 2014, I served as Research Analyst – Creative Head (IJESM.IN)/AP-CSE (International Journal of Engineering Science and Management) at DGI, Greater Noida, India. In this role, I championed the development and management of www.IJESM.in, a prominent international journal. My responsibilities included research, analysis, data-driven decision making, team leadership, and process improvement, which directly translate to relevant skills for data science roles.</w:t>
      </w:r>
    </w:p>
    <w:p w14:paraId="6CEB54A6" w14:textId="77777777" w:rsidR="00690CE2" w:rsidRDefault="00000000">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Data Analysis and Insights:</w:t>
      </w:r>
    </w:p>
    <w:p w14:paraId="1B1B4531" w14:textId="77777777" w:rsidR="00690CE2" w:rsidRDefault="00000000">
      <w:pPr>
        <w:widowControl w:val="0"/>
        <w:numPr>
          <w:ilvl w:val="0"/>
          <w:numId w:val="22"/>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Performed data analysis on website traffic and engagement metrics (e.g., page views, bounce rates, user demographics) using statistical analysis techniques.</w:t>
      </w:r>
      <w:r>
        <w:rPr>
          <w:rFonts w:ascii="Helvetica Neue" w:eastAsia="Helvetica Neue" w:hAnsi="Helvetica Neue" w:cs="Helvetica Neue"/>
          <w:color w:val="000000"/>
          <w:sz w:val="20"/>
          <w:szCs w:val="20"/>
          <w:lang w:val="en-IN"/>
        </w:rPr>
        <w:t> This helped identify trends and patterns to optimize website visibility and content based on user behavior (Data Visualization &amp; Communication, Statistical Analysis).</w:t>
      </w:r>
    </w:p>
    <w:p w14:paraId="003A1709" w14:textId="77777777" w:rsidR="00690CE2" w:rsidRDefault="00000000">
      <w:pPr>
        <w:widowControl w:val="0"/>
        <w:numPr>
          <w:ilvl w:val="0"/>
          <w:numId w:val="22"/>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Leveraged research data to understand user needs and preferences, informing strategic content development decisions (Statistical Analysis, Research Methodology).</w:t>
      </w:r>
      <w:r>
        <w:rPr>
          <w:rFonts w:ascii="Helvetica Neue" w:eastAsia="Helvetica Neue" w:hAnsi="Helvetica Neue" w:cs="Helvetica Neue"/>
          <w:color w:val="000000"/>
          <w:sz w:val="20"/>
          <w:szCs w:val="20"/>
          <w:lang w:val="en-IN"/>
        </w:rPr>
        <w:t> This ultimately led to increased user engagement and satisfaction (Business Impact).</w:t>
      </w:r>
    </w:p>
    <w:p w14:paraId="4F926A84" w14:textId="77777777" w:rsidR="00690CE2" w:rsidRDefault="00000000">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Project Management and Team Leadership:</w:t>
      </w:r>
    </w:p>
    <w:p w14:paraId="3F0D3746" w14:textId="77777777" w:rsidR="00690CE2" w:rsidRDefault="00000000">
      <w:pPr>
        <w:widowControl w:val="0"/>
        <w:numPr>
          <w:ilvl w:val="0"/>
          <w:numId w:val="23"/>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Led the research and development team, applying project management best practices to ensure efficient execution and successful adoption of ISO 9K:2K standards (Project Management, Collaboration).</w:t>
      </w:r>
      <w:r>
        <w:rPr>
          <w:rFonts w:ascii="Helvetica Neue" w:eastAsia="Helvetica Neue" w:hAnsi="Helvetica Neue" w:cs="Helvetica Neue"/>
          <w:color w:val="000000"/>
          <w:sz w:val="20"/>
          <w:szCs w:val="20"/>
          <w:lang w:val="en-IN"/>
        </w:rPr>
        <w:t> This demonstrated my ability to manage complex projects and adhere to compliance requirements (attention to detail).</w:t>
      </w:r>
    </w:p>
    <w:p w14:paraId="790E612D" w14:textId="77777777" w:rsidR="00690CE2" w:rsidRDefault="00000000">
      <w:pPr>
        <w:widowControl w:val="0"/>
        <w:numPr>
          <w:ilvl w:val="0"/>
          <w:numId w:val="23"/>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lastRenderedPageBreak/>
        <w:t>Provided regular training and guidance to team members, equipping them with necessary skills for data analysis and research processes (Knowledge Sharing, Mentorship).</w:t>
      </w:r>
      <w:r>
        <w:rPr>
          <w:rFonts w:ascii="Helvetica Neue" w:eastAsia="Helvetica Neue" w:hAnsi="Helvetica Neue" w:cs="Helvetica Neue"/>
          <w:color w:val="000000"/>
          <w:sz w:val="20"/>
          <w:szCs w:val="20"/>
          <w:lang w:val="en-IN"/>
        </w:rPr>
        <w:t> This fostered a collaborative and efficient team environment.</w:t>
      </w:r>
    </w:p>
    <w:p w14:paraId="37B2F901" w14:textId="77777777" w:rsidR="00690CE2" w:rsidRDefault="00000000">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Process Improvement and Continuous Learning:</w:t>
      </w:r>
    </w:p>
    <w:p w14:paraId="6807665D" w14:textId="77777777" w:rsidR="00690CE2" w:rsidRDefault="00000000">
      <w:pPr>
        <w:widowControl w:val="0"/>
        <w:numPr>
          <w:ilvl w:val="0"/>
          <w:numId w:val="24"/>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Implemented data-driven approaches to identify and streamline workflows, resulting in reduced errors and cost savings (Data Analysis, Optimization Techniques).</w:t>
      </w:r>
      <w:r>
        <w:rPr>
          <w:rFonts w:ascii="Helvetica Neue" w:eastAsia="Helvetica Neue" w:hAnsi="Helvetica Neue" w:cs="Helvetica Neue"/>
          <w:color w:val="000000"/>
          <w:sz w:val="20"/>
          <w:szCs w:val="20"/>
          <w:lang w:val="en-IN"/>
        </w:rPr>
        <w:t> This showcased my ability to apply data insights for process improvement and optimization (Business Impact).</w:t>
      </w:r>
    </w:p>
    <w:p w14:paraId="7EEEF72A" w14:textId="77777777" w:rsidR="00690CE2" w:rsidRDefault="00000000">
      <w:pPr>
        <w:widowControl w:val="0"/>
        <w:numPr>
          <w:ilvl w:val="0"/>
          <w:numId w:val="24"/>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lang w:val="en-IN"/>
        </w:rPr>
      </w:pPr>
      <w:r>
        <w:rPr>
          <w:rFonts w:ascii="Helvetica Neue" w:eastAsia="Helvetica Neue" w:hAnsi="Helvetica Neue" w:cs="Helvetica Neue"/>
          <w:b/>
          <w:bCs/>
          <w:color w:val="000000"/>
          <w:sz w:val="20"/>
          <w:szCs w:val="20"/>
          <w:lang w:val="en-IN"/>
        </w:rPr>
        <w:t>Regularly reviewed and revised processes based on performance data and industry best practices (Continuous Learning, Adaptability).</w:t>
      </w:r>
      <w:r>
        <w:rPr>
          <w:rFonts w:ascii="Helvetica Neue" w:eastAsia="Helvetica Neue" w:hAnsi="Helvetica Neue" w:cs="Helvetica Neue"/>
          <w:color w:val="000000"/>
          <w:sz w:val="20"/>
          <w:szCs w:val="20"/>
          <w:lang w:val="en-IN"/>
        </w:rPr>
        <w:t> This demonstrates my commitment to staying updated and making data-driven decisions.</w:t>
      </w:r>
    </w:p>
    <w:p w14:paraId="308D105A" w14:textId="77777777" w:rsidR="00690CE2" w:rsidRDefault="00690CE2">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18"/>
          <w:szCs w:val="18"/>
        </w:rPr>
      </w:pPr>
    </w:p>
    <w:p w14:paraId="2EB91D8B" w14:textId="77777777" w:rsidR="00690CE2" w:rsidRDefault="00690CE2">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18"/>
          <w:szCs w:val="18"/>
        </w:rPr>
      </w:pPr>
    </w:p>
    <w:p w14:paraId="0EAF36F7" w14:textId="77777777" w:rsidR="00690CE2" w:rsidRDefault="00000000">
      <w:pPr>
        <w:pBdr>
          <w:top w:val="nil"/>
          <w:left w:val="nil"/>
          <w:bottom w:val="nil"/>
          <w:right w:val="nil"/>
          <w:between w:val="nil"/>
        </w:pBdr>
        <w:spacing w:after="0" w:line="240" w:lineRule="auto"/>
        <w:jc w:val="left"/>
        <w:rPr>
          <w:rFonts w:ascii="Helvetica Neue" w:eastAsia="Cambria" w:hAnsi="Helvetica Neue" w:cs="Cambria"/>
          <w:color w:val="366091"/>
          <w:sz w:val="20"/>
          <w:szCs w:val="20"/>
        </w:rPr>
      </w:pPr>
      <w:r>
        <w:rPr>
          <w:i/>
          <w:noProof/>
          <w:sz w:val="26"/>
          <w:szCs w:val="26"/>
          <w:lang w:val="en-IN" w:bidi="hi-IN"/>
        </w:rPr>
        <w:drawing>
          <wp:inline distT="0" distB="0" distL="0" distR="0" wp14:anchorId="3D97B862" wp14:editId="00896710">
            <wp:extent cx="228600" cy="228600"/>
            <wp:effectExtent l="9525" t="9525" r="9525" b="9525"/>
            <wp:docPr id="1042" name="image23.png" descr="Logo for Ericss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23.png"/>
                    <pic:cNvPicPr/>
                  </pic:nvPicPr>
                  <pic:blipFill>
                    <a:blip r:embed="rId19" cstate="print"/>
                    <a:srcRect/>
                    <a:stretch/>
                  </pic:blipFill>
                  <pic:spPr>
                    <a:xfrm>
                      <a:off x="0" y="0"/>
                      <a:ext cx="228600" cy="228600"/>
                    </a:xfrm>
                    <a:prstGeom prst="rect">
                      <a:avLst/>
                    </a:prstGeom>
                    <a:ln w="9525" cap="flat" cmpd="sng">
                      <a:solidFill>
                        <a:srgbClr val="000000"/>
                      </a:solidFill>
                      <a:prstDash val="solid"/>
                      <a:round/>
                      <a:headEnd type="none" w="med" len="med"/>
                      <a:tailEnd type="none" w="med" len="med"/>
                    </a:ln>
                  </pic:spPr>
                </pic:pic>
              </a:graphicData>
            </a:graphic>
          </wp:inline>
        </w:drawing>
      </w:r>
      <w:r>
        <w:rPr>
          <w:i/>
          <w:sz w:val="26"/>
          <w:szCs w:val="26"/>
        </w:rPr>
        <w:t xml:space="preserve"> </w:t>
      </w:r>
      <w:r>
        <w:rPr>
          <w:rFonts w:ascii="Helvetica Neue" w:eastAsia="Cambria" w:hAnsi="Helvetica Neue" w:cs="Cambria"/>
          <w:color w:val="366091"/>
          <w:sz w:val="20"/>
          <w:szCs w:val="20"/>
        </w:rPr>
        <w:t>Quality Assurance Engineer| Ericsson, Mumbai India</w:t>
      </w:r>
    </w:p>
    <w:p w14:paraId="72DC508F" w14:textId="77777777" w:rsidR="00690CE2" w:rsidRDefault="00000000">
      <w:pPr>
        <w:pBdr>
          <w:top w:val="nil"/>
          <w:left w:val="nil"/>
          <w:bottom w:val="nil"/>
          <w:right w:val="nil"/>
          <w:between w:val="nil"/>
        </w:pBdr>
        <w:spacing w:after="0" w:line="240" w:lineRule="auto"/>
        <w:jc w:val="left"/>
        <w:rPr>
          <w:rFonts w:ascii="Helvetica Neue" w:eastAsia="Cambria" w:hAnsi="Helvetica Neue" w:cs="Cambria"/>
          <w:color w:val="366091"/>
          <w:sz w:val="20"/>
          <w:szCs w:val="20"/>
        </w:rPr>
      </w:pPr>
      <w:r>
        <w:rPr>
          <w:rFonts w:ascii="Helvetica Neue" w:eastAsia="Cambria" w:hAnsi="Helvetica Neue" w:cs="Cambria"/>
          <w:color w:val="366091"/>
          <w:sz w:val="20"/>
          <w:szCs w:val="20"/>
        </w:rPr>
        <w:t>Jun 2009 – Aug 2009 (3 months)</w:t>
      </w:r>
    </w:p>
    <w:p w14:paraId="090B6BF3" w14:textId="77777777" w:rsidR="00690CE2" w:rsidRDefault="00690CE2">
      <w:pPr>
        <w:pBdr>
          <w:top w:val="nil"/>
          <w:left w:val="nil"/>
          <w:bottom w:val="nil"/>
          <w:right w:val="nil"/>
          <w:between w:val="nil"/>
        </w:pBdr>
        <w:spacing w:after="0" w:line="240" w:lineRule="auto"/>
        <w:jc w:val="left"/>
        <w:rPr>
          <w:rFonts w:ascii="Helvetica Neue" w:eastAsia="Cambria" w:hAnsi="Helvetica Neue" w:cs="Cambria"/>
          <w:color w:val="366091"/>
          <w:sz w:val="20"/>
          <w:szCs w:val="20"/>
        </w:rPr>
      </w:pPr>
    </w:p>
    <w:p w14:paraId="1638EF45" w14:textId="77777777" w:rsidR="00690CE2" w:rsidRPr="0022107D" w:rsidRDefault="00000000">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rPr>
      </w:pPr>
      <w:r w:rsidRPr="0022107D">
        <w:rPr>
          <w:rFonts w:ascii="Helvetica Neue" w:eastAsia="Helvetica Neue" w:hAnsi="Helvetica Neue" w:cs="Helvetica Neue"/>
          <w:color w:val="000000"/>
          <w:sz w:val="20"/>
          <w:szCs w:val="20"/>
        </w:rPr>
        <w:t>Led the planning and execution of a data-driven quality assurance strategy for BTS installations, resulting in a 15% reduction in customer complaints. Analyzed coverage data to identify deficiencies and proposed solutions based on insights, demonstrating strong analytical and problem-solving skills. Streamlined quality assurance processes by identifying bottlenecks and suggesting improvements, leading to a 20% decrease in testing time. Leveraged SQL and scripting skills for efficient data manipulation and issue resolution.</w:t>
      </w:r>
    </w:p>
    <w:p w14:paraId="213FE111" w14:textId="77777777" w:rsidR="00690CE2" w:rsidRPr="0022107D" w:rsidRDefault="00000000">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rPr>
      </w:pPr>
      <w:r w:rsidRPr="0022107D">
        <w:rPr>
          <w:rFonts w:ascii="Helvetica Neue" w:eastAsia="Helvetica Neue" w:hAnsi="Helvetica Neue" w:cs="Helvetica Neue"/>
          <w:color w:val="000000"/>
          <w:sz w:val="20"/>
          <w:szCs w:val="20"/>
        </w:rPr>
        <w:t>KEY EXECUTIONS:</w:t>
      </w:r>
    </w:p>
    <w:p w14:paraId="2AAA0917" w14:textId="77777777" w:rsidR="00690CE2" w:rsidRPr="0022107D" w:rsidRDefault="00000000">
      <w:pPr>
        <w:pStyle w:val="ListParagraph"/>
        <w:widowControl w:val="0"/>
        <w:numPr>
          <w:ilvl w:val="0"/>
          <w:numId w:val="3"/>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rPr>
      </w:pPr>
      <w:r w:rsidRPr="0022107D">
        <w:rPr>
          <w:rFonts w:ascii="Helvetica Neue" w:eastAsia="Helvetica Neue" w:hAnsi="Helvetica Neue" w:cs="Helvetica Neue"/>
          <w:color w:val="000000"/>
          <w:sz w:val="20"/>
          <w:szCs w:val="20"/>
        </w:rPr>
        <w:t>Planned, created, and managed the overall quality planning strategy for testing BTS (Base Transceiver Station) installation and identified deficiencies.</w:t>
      </w:r>
    </w:p>
    <w:p w14:paraId="582B8EDF" w14:textId="77777777" w:rsidR="00690CE2" w:rsidRPr="0022107D" w:rsidRDefault="00000000">
      <w:pPr>
        <w:pStyle w:val="ListParagraph"/>
        <w:widowControl w:val="0"/>
        <w:numPr>
          <w:ilvl w:val="0"/>
          <w:numId w:val="3"/>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rPr>
      </w:pPr>
      <w:r w:rsidRPr="0022107D">
        <w:rPr>
          <w:rFonts w:ascii="Helvetica Neue" w:eastAsia="Helvetica Neue" w:hAnsi="Helvetica Neue" w:cs="Helvetica Neue"/>
          <w:color w:val="000000"/>
          <w:sz w:val="20"/>
          <w:szCs w:val="20"/>
        </w:rPr>
        <w:t>Suggested solutions to identified coverage problems and investigated network coverage quality to make improvements, aiming for better customer satisfaction.</w:t>
      </w:r>
    </w:p>
    <w:p w14:paraId="1A14E0D9" w14:textId="77777777" w:rsidR="00690CE2" w:rsidRPr="0022107D" w:rsidRDefault="00000000">
      <w:pPr>
        <w:pStyle w:val="ListParagraph"/>
        <w:widowControl w:val="0"/>
        <w:numPr>
          <w:ilvl w:val="0"/>
          <w:numId w:val="3"/>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rPr>
      </w:pPr>
      <w:r w:rsidRPr="0022107D">
        <w:rPr>
          <w:rFonts w:ascii="Helvetica Neue" w:eastAsia="Helvetica Neue" w:hAnsi="Helvetica Neue" w:cs="Helvetica Neue"/>
          <w:color w:val="000000"/>
          <w:sz w:val="20"/>
          <w:szCs w:val="20"/>
        </w:rPr>
        <w:t>Identified quality assurance process bottlenecks and suggested actions for improvement.</w:t>
      </w:r>
    </w:p>
    <w:p w14:paraId="2E02A486" w14:textId="77777777" w:rsidR="00690CE2" w:rsidRPr="0022107D" w:rsidRDefault="00000000">
      <w:pPr>
        <w:pStyle w:val="ListParagraph"/>
        <w:widowControl w:val="0"/>
        <w:numPr>
          <w:ilvl w:val="0"/>
          <w:numId w:val="3"/>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rPr>
      </w:pPr>
      <w:r w:rsidRPr="0022107D">
        <w:rPr>
          <w:rFonts w:ascii="Helvetica Neue" w:eastAsia="Helvetica Neue" w:hAnsi="Helvetica Neue" w:cs="Helvetica Neue"/>
          <w:color w:val="000000"/>
          <w:sz w:val="20"/>
          <w:szCs w:val="20"/>
        </w:rPr>
        <w:t>Identified critical KPIs (Key Performance Indicators) for BTS quality.</w:t>
      </w:r>
    </w:p>
    <w:p w14:paraId="366E6B4B" w14:textId="77777777" w:rsidR="00690CE2" w:rsidRPr="0022107D" w:rsidRDefault="00000000">
      <w:pPr>
        <w:pStyle w:val="ListParagraph"/>
        <w:widowControl w:val="0"/>
        <w:numPr>
          <w:ilvl w:val="0"/>
          <w:numId w:val="3"/>
        </w:numPr>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rPr>
      </w:pPr>
      <w:r w:rsidRPr="0022107D">
        <w:rPr>
          <w:rFonts w:ascii="Helvetica Neue" w:eastAsia="Helvetica Neue" w:hAnsi="Helvetica Neue" w:cs="Helvetica Neue"/>
          <w:color w:val="000000"/>
          <w:sz w:val="20"/>
          <w:szCs w:val="20"/>
        </w:rPr>
        <w:t>Gained hands-on experience with both white-box and black-box testing, SQL, and scripting.</w:t>
      </w:r>
    </w:p>
    <w:p w14:paraId="4516E214" w14:textId="77777777" w:rsidR="00690CE2" w:rsidRPr="0022107D" w:rsidRDefault="00690CE2">
      <w:pPr>
        <w:pStyle w:val="ListParagraph"/>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rPr>
      </w:pPr>
    </w:p>
    <w:p w14:paraId="19EBFE32" w14:textId="77777777" w:rsidR="00690CE2" w:rsidRPr="0022107D" w:rsidRDefault="00000000">
      <w:pPr>
        <w:widowControl w:val="0"/>
        <w:pBdr>
          <w:top w:val="nil"/>
          <w:left w:val="nil"/>
          <w:bottom w:val="nil"/>
          <w:right w:val="nil"/>
          <w:between w:val="nil"/>
        </w:pBdr>
        <w:tabs>
          <w:tab w:val="left" w:pos="567"/>
        </w:tabs>
        <w:spacing w:before="63" w:after="0" w:line="240" w:lineRule="auto"/>
        <w:rPr>
          <w:rFonts w:ascii="Helvetica Neue" w:eastAsia="Helvetica Neue" w:hAnsi="Helvetica Neue" w:cs="Helvetica Neue"/>
          <w:color w:val="000000"/>
          <w:sz w:val="20"/>
          <w:szCs w:val="20"/>
        </w:rPr>
      </w:pPr>
      <w:r w:rsidRPr="0022107D">
        <w:rPr>
          <w:rFonts w:ascii="Helvetica Neue" w:eastAsia="Helvetica Neue" w:hAnsi="Helvetica Neue" w:cs="Helvetica Neue"/>
          <w:color w:val="000000"/>
          <w:sz w:val="20"/>
          <w:szCs w:val="20"/>
        </w:rPr>
        <w:t>At Ericsson, during my role as a Quality Assurance Engineer, I was involved in the comprehensive planning and management of the quality strategy for testing BTS installations. My responsibilities extended to identifying deficiencies and suggesting solutions for coverage problems, ensuring an enhanced network coverage quality to achieve better customer satisfaction. Additionally, I played a key role in identifying process bottlenecks and proposing improvement actions to enhance overall quality assurance processes. My expertise also encompassed defining critical KPIs for monitoring and improving BTS quality. The hands-on experience with both white-box and black-box testing, along with proficiency in SQL and scripting, enabled effective execution of quality assurance processes.</w:t>
      </w:r>
    </w:p>
    <w:p w14:paraId="0D839158" w14:textId="77777777" w:rsidR="00690CE2" w:rsidRDefault="00000000">
      <w:pPr>
        <w:pStyle w:val="Heading1"/>
        <w:keepNext w:val="0"/>
        <w:keepLines w:val="0"/>
        <w:widowControl w:val="0"/>
        <w:spacing w:before="216" w:line="240" w:lineRule="auto"/>
        <w:ind w:left="-567" w:firstLine="687"/>
        <w:rPr>
          <w:rFonts w:ascii="Arial" w:eastAsia="Arial" w:hAnsi="Arial" w:cs="Arial"/>
          <w:b/>
          <w:color w:val="000000"/>
          <w:sz w:val="24"/>
          <w:szCs w:val="24"/>
        </w:rPr>
      </w:pPr>
      <w:r>
        <w:rPr>
          <w:rFonts w:ascii="Arial" w:eastAsia="Arial" w:hAnsi="Arial" w:cs="Arial"/>
          <w:b/>
          <w:color w:val="000000"/>
          <w:sz w:val="24"/>
          <w:szCs w:val="24"/>
        </w:rPr>
        <w:t>EDUCATION</w:t>
      </w:r>
      <w:r>
        <w:rPr>
          <w:noProof/>
          <w:lang w:val="en-IN" w:bidi="hi-IN"/>
        </w:rPr>
        <mc:AlternateContent>
          <mc:Choice Requires="wps">
            <w:drawing>
              <wp:anchor distT="0" distB="0" distL="0" distR="0" simplePos="0" relativeHeight="8" behindDoc="0" locked="0" layoutInCell="1" allowOverlap="1" wp14:anchorId="32439406" wp14:editId="65928165">
                <wp:simplePos x="0" y="0"/>
                <wp:positionH relativeFrom="column">
                  <wp:posOffset>38102</wp:posOffset>
                </wp:positionH>
                <wp:positionV relativeFrom="paragraph">
                  <wp:posOffset>330200</wp:posOffset>
                </wp:positionV>
                <wp:extent cx="6453801" cy="12700"/>
                <wp:effectExtent l="0" t="0" r="0" b="0"/>
                <wp:wrapNone/>
                <wp:docPr id="1043"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53801" cy="12700"/>
                        </a:xfrm>
                        <a:prstGeom prst="straightConnector1">
                          <a:avLst/>
                        </a:prstGeom>
                        <a:ln w="9525" cap="flat" cmpd="sng">
                          <a:solidFill>
                            <a:srgbClr val="A7A8A7"/>
                          </a:solidFill>
                          <a:prstDash val="solid"/>
                          <a:round/>
                          <a:headEnd type="none" w="med" len="med"/>
                          <a:tailEnd type="none" w="med" len="med"/>
                        </a:ln>
                      </wps:spPr>
                      <wps:bodyPr/>
                    </wps:wsp>
                  </a:graphicData>
                </a:graphic>
              </wp:anchor>
            </w:drawing>
          </mc:Choice>
          <mc:Fallback xmlns:wpsCustomData="http://www.wps.cn/officeDocument/2013/wpsCustomData">
            <w:pict>
              <v:shape id="1043" type="#_x0000_t32" filled="f" style="position:absolute;margin-left:3.0pt;margin-top:26.0pt;width:508.17pt;height:1.0pt;z-index:8;mso-position-horizontal-relative:text;mso-position-vertical-relative:text;mso-width-relative:page;mso-height-relative:page;mso-wrap-distance-left:0.0pt;mso-wrap-distance-right:0.0pt;visibility:visible;">
                <v:stroke color="#a7a8a7"/>
                <v:fill/>
              </v:shape>
            </w:pict>
          </mc:Fallback>
        </mc:AlternateContent>
      </w:r>
    </w:p>
    <w:p w14:paraId="0B6B93E5" w14:textId="77777777" w:rsidR="00690CE2" w:rsidRDefault="00000000">
      <w:pPr>
        <w:pStyle w:val="Heading2"/>
        <w:spacing w:line="356" w:lineRule="auto"/>
        <w:ind w:left="426" w:hanging="425"/>
        <w:rPr>
          <w:color w:val="000000"/>
        </w:rPr>
      </w:pPr>
      <w:r>
        <w:rPr>
          <w:rFonts w:ascii="Times New Roman" w:eastAsia="Times New Roman" w:hAnsi="Times New Roman" w:cs="Times New Roman"/>
          <w:sz w:val="20"/>
          <w:szCs w:val="20"/>
        </w:rPr>
        <w:t xml:space="preserve">  </w:t>
      </w:r>
    </w:p>
    <w:tbl>
      <w:tblPr>
        <w:tblW w:w="10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7"/>
        <w:gridCol w:w="1545"/>
        <w:gridCol w:w="683"/>
        <w:gridCol w:w="1273"/>
        <w:gridCol w:w="1273"/>
        <w:gridCol w:w="954"/>
        <w:gridCol w:w="3235"/>
      </w:tblGrid>
      <w:tr w:rsidR="00690CE2" w14:paraId="44E416D2" w14:textId="77777777">
        <w:trPr>
          <w:trHeight w:val="786"/>
        </w:trPr>
        <w:tc>
          <w:tcPr>
            <w:tcW w:w="1427" w:type="dxa"/>
            <w:shd w:val="clear" w:color="auto" w:fill="auto"/>
            <w:vAlign w:val="center"/>
            <w:hideMark/>
          </w:tcPr>
          <w:p w14:paraId="39157123" w14:textId="77777777" w:rsidR="00690CE2" w:rsidRDefault="00000000">
            <w:pPr>
              <w:spacing w:after="0" w:line="240" w:lineRule="auto"/>
              <w:jc w:val="left"/>
              <w:rPr>
                <w:rFonts w:ascii="Helvetica Neue" w:eastAsia="Cambria" w:hAnsi="Helvetica Neue" w:cs="Cambria"/>
                <w:color w:val="366091"/>
                <w:sz w:val="20"/>
                <w:szCs w:val="20"/>
              </w:rPr>
            </w:pPr>
            <w:r>
              <w:rPr>
                <w:rFonts w:ascii="Helvetica Neue" w:eastAsia="Cambria" w:hAnsi="Helvetica Neue" w:cs="Cambria"/>
                <w:color w:val="366091"/>
                <w:sz w:val="20"/>
                <w:szCs w:val="20"/>
              </w:rPr>
              <w:t>Degree</w:t>
            </w:r>
          </w:p>
        </w:tc>
        <w:tc>
          <w:tcPr>
            <w:tcW w:w="1545" w:type="dxa"/>
            <w:shd w:val="clear" w:color="auto" w:fill="auto"/>
            <w:vAlign w:val="center"/>
            <w:hideMark/>
          </w:tcPr>
          <w:p w14:paraId="06A2275B" w14:textId="77777777" w:rsidR="00690CE2" w:rsidRDefault="00000000">
            <w:pPr>
              <w:spacing w:after="0" w:line="240" w:lineRule="auto"/>
              <w:jc w:val="left"/>
              <w:rPr>
                <w:rFonts w:ascii="Helvetica Neue" w:eastAsia="Cambria" w:hAnsi="Helvetica Neue" w:cs="Cambria"/>
                <w:color w:val="366091"/>
                <w:sz w:val="20"/>
                <w:szCs w:val="20"/>
              </w:rPr>
            </w:pPr>
            <w:r>
              <w:rPr>
                <w:rFonts w:ascii="Helvetica Neue" w:eastAsia="Cambria" w:hAnsi="Helvetica Neue" w:cs="Cambria"/>
                <w:color w:val="366091"/>
                <w:sz w:val="20"/>
                <w:szCs w:val="20"/>
              </w:rPr>
              <w:t>University/Institute</w:t>
            </w:r>
          </w:p>
        </w:tc>
        <w:tc>
          <w:tcPr>
            <w:tcW w:w="683" w:type="dxa"/>
            <w:shd w:val="clear" w:color="auto" w:fill="auto"/>
            <w:vAlign w:val="center"/>
            <w:hideMark/>
          </w:tcPr>
          <w:p w14:paraId="15CC8728" w14:textId="77777777" w:rsidR="00690CE2" w:rsidRDefault="00000000">
            <w:pPr>
              <w:spacing w:after="0" w:line="240" w:lineRule="auto"/>
              <w:jc w:val="left"/>
              <w:rPr>
                <w:rFonts w:ascii="Helvetica Neue" w:eastAsia="Cambria" w:hAnsi="Helvetica Neue" w:cs="Cambria"/>
                <w:color w:val="366091"/>
                <w:sz w:val="20"/>
                <w:szCs w:val="20"/>
              </w:rPr>
            </w:pPr>
            <w:r>
              <w:rPr>
                <w:rFonts w:ascii="Helvetica Neue" w:eastAsia="Cambria" w:hAnsi="Helvetica Neue" w:cs="Cambria"/>
                <w:color w:val="366091"/>
                <w:sz w:val="20"/>
                <w:szCs w:val="20"/>
              </w:rPr>
              <w:t>Start Year</w:t>
            </w:r>
          </w:p>
        </w:tc>
        <w:tc>
          <w:tcPr>
            <w:tcW w:w="1273" w:type="dxa"/>
            <w:shd w:val="clear" w:color="auto" w:fill="auto"/>
            <w:vAlign w:val="center"/>
            <w:hideMark/>
          </w:tcPr>
          <w:p w14:paraId="6269CCBD" w14:textId="77777777" w:rsidR="00690CE2" w:rsidRDefault="00000000">
            <w:pPr>
              <w:spacing w:after="0" w:line="240" w:lineRule="auto"/>
              <w:jc w:val="left"/>
              <w:rPr>
                <w:rFonts w:ascii="Helvetica Neue" w:eastAsia="Cambria" w:hAnsi="Helvetica Neue" w:cs="Cambria"/>
                <w:color w:val="366091"/>
                <w:sz w:val="20"/>
                <w:szCs w:val="20"/>
              </w:rPr>
            </w:pPr>
            <w:r>
              <w:rPr>
                <w:rFonts w:ascii="Helvetica Neue" w:eastAsia="Cambria" w:hAnsi="Helvetica Neue" w:cs="Cambria"/>
                <w:color w:val="366091"/>
                <w:sz w:val="20"/>
                <w:szCs w:val="20"/>
              </w:rPr>
              <w:t>Completed Year</w:t>
            </w:r>
          </w:p>
        </w:tc>
        <w:tc>
          <w:tcPr>
            <w:tcW w:w="1273" w:type="dxa"/>
            <w:shd w:val="clear" w:color="auto" w:fill="auto"/>
            <w:vAlign w:val="center"/>
            <w:hideMark/>
          </w:tcPr>
          <w:p w14:paraId="0FE06C3E" w14:textId="77777777" w:rsidR="00690CE2" w:rsidRDefault="00000000">
            <w:pPr>
              <w:spacing w:after="0" w:line="240" w:lineRule="auto"/>
              <w:jc w:val="left"/>
              <w:rPr>
                <w:rFonts w:ascii="Helvetica Neue" w:eastAsia="Cambria" w:hAnsi="Helvetica Neue" w:cs="Cambria"/>
                <w:color w:val="366091"/>
                <w:sz w:val="20"/>
                <w:szCs w:val="20"/>
              </w:rPr>
            </w:pPr>
            <w:r>
              <w:rPr>
                <w:rFonts w:ascii="Helvetica Neue" w:eastAsia="Cambria" w:hAnsi="Helvetica Neue" w:cs="Cambria"/>
                <w:color w:val="366091"/>
                <w:sz w:val="20"/>
                <w:szCs w:val="20"/>
              </w:rPr>
              <w:t>Percentage</w:t>
            </w:r>
          </w:p>
        </w:tc>
        <w:tc>
          <w:tcPr>
            <w:tcW w:w="954" w:type="dxa"/>
            <w:shd w:val="clear" w:color="auto" w:fill="auto"/>
            <w:vAlign w:val="center"/>
            <w:hideMark/>
          </w:tcPr>
          <w:p w14:paraId="2FA54A7C" w14:textId="77777777" w:rsidR="00690CE2" w:rsidRDefault="00000000">
            <w:pPr>
              <w:spacing w:after="0" w:line="240" w:lineRule="auto"/>
              <w:jc w:val="left"/>
              <w:rPr>
                <w:rFonts w:ascii="Helvetica Neue" w:eastAsia="Cambria" w:hAnsi="Helvetica Neue" w:cs="Cambria"/>
                <w:color w:val="366091"/>
                <w:sz w:val="20"/>
                <w:szCs w:val="20"/>
              </w:rPr>
            </w:pPr>
            <w:r>
              <w:rPr>
                <w:rFonts w:ascii="Helvetica Neue" w:eastAsia="Cambria" w:hAnsi="Helvetica Neue" w:cs="Cambria"/>
                <w:color w:val="366091"/>
                <w:sz w:val="20"/>
                <w:szCs w:val="20"/>
              </w:rPr>
              <w:t>Status</w:t>
            </w:r>
          </w:p>
        </w:tc>
        <w:tc>
          <w:tcPr>
            <w:tcW w:w="3235" w:type="dxa"/>
            <w:shd w:val="clear" w:color="auto" w:fill="auto"/>
            <w:hideMark/>
          </w:tcPr>
          <w:p w14:paraId="73274738" w14:textId="77777777" w:rsidR="00690CE2" w:rsidRDefault="00000000">
            <w:pPr>
              <w:spacing w:after="0" w:line="240" w:lineRule="auto"/>
              <w:jc w:val="left"/>
              <w:rPr>
                <w:rFonts w:ascii="Helvetica Neue" w:eastAsia="Cambria" w:hAnsi="Helvetica Neue" w:cs="Cambria"/>
                <w:color w:val="366091"/>
                <w:sz w:val="20"/>
                <w:szCs w:val="20"/>
              </w:rPr>
            </w:pPr>
            <w:r>
              <w:rPr>
                <w:rFonts w:ascii="Helvetica Neue" w:eastAsia="Cambria" w:hAnsi="Helvetica Neue" w:cs="Cambria"/>
                <w:color w:val="366091"/>
                <w:sz w:val="20"/>
                <w:szCs w:val="20"/>
              </w:rPr>
              <w:t>Additional Work Done</w:t>
            </w:r>
          </w:p>
        </w:tc>
      </w:tr>
      <w:tr w:rsidR="00690CE2" w14:paraId="0BD3EA44" w14:textId="77777777">
        <w:trPr>
          <w:trHeight w:val="1267"/>
        </w:trPr>
        <w:tc>
          <w:tcPr>
            <w:tcW w:w="1427" w:type="dxa"/>
            <w:shd w:val="clear" w:color="auto" w:fill="auto"/>
            <w:vAlign w:val="center"/>
            <w:hideMark/>
          </w:tcPr>
          <w:p w14:paraId="7D4C4A48"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Doctor of Philosophy - PhD (Information Technology)</w:t>
            </w:r>
          </w:p>
        </w:tc>
        <w:tc>
          <w:tcPr>
            <w:tcW w:w="1545" w:type="dxa"/>
            <w:shd w:val="clear" w:color="auto" w:fill="auto"/>
            <w:vAlign w:val="center"/>
            <w:hideMark/>
          </w:tcPr>
          <w:p w14:paraId="72CA9DBF"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Kumaun University, Nainital</w:t>
            </w:r>
          </w:p>
        </w:tc>
        <w:tc>
          <w:tcPr>
            <w:tcW w:w="683" w:type="dxa"/>
            <w:shd w:val="clear" w:color="auto" w:fill="auto"/>
            <w:vAlign w:val="center"/>
            <w:hideMark/>
          </w:tcPr>
          <w:p w14:paraId="6212904F"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2016</w:t>
            </w:r>
          </w:p>
        </w:tc>
        <w:tc>
          <w:tcPr>
            <w:tcW w:w="1273" w:type="dxa"/>
            <w:shd w:val="clear" w:color="auto" w:fill="auto"/>
            <w:vAlign w:val="center"/>
            <w:hideMark/>
          </w:tcPr>
          <w:p w14:paraId="7D372480"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2020</w:t>
            </w:r>
          </w:p>
        </w:tc>
        <w:tc>
          <w:tcPr>
            <w:tcW w:w="1273" w:type="dxa"/>
            <w:shd w:val="clear" w:color="auto" w:fill="auto"/>
            <w:vAlign w:val="center"/>
            <w:hideMark/>
          </w:tcPr>
          <w:p w14:paraId="478041BA"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77.33%</w:t>
            </w:r>
          </w:p>
        </w:tc>
        <w:tc>
          <w:tcPr>
            <w:tcW w:w="954" w:type="dxa"/>
            <w:shd w:val="clear" w:color="auto" w:fill="auto"/>
            <w:vAlign w:val="center"/>
            <w:hideMark/>
          </w:tcPr>
          <w:p w14:paraId="1E6666E5"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awarded</w:t>
            </w:r>
          </w:p>
        </w:tc>
        <w:tc>
          <w:tcPr>
            <w:tcW w:w="3235" w:type="dxa"/>
            <w:shd w:val="clear" w:color="auto" w:fill="auto"/>
            <w:hideMark/>
          </w:tcPr>
          <w:p w14:paraId="59862F5D" w14:textId="77777777" w:rsidR="00690CE2" w:rsidRDefault="00000000">
            <w:pPr>
              <w:spacing w:after="0" w:line="240" w:lineRule="auto"/>
              <w:jc w:val="lef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Awarded PhD on topic “Sentiment Analysis of Online Text Using Soft Computing Techniques” in alignment with data science project using Python, R, and data visualization on real-time updates in customers' reviews.</w:t>
            </w:r>
          </w:p>
        </w:tc>
      </w:tr>
      <w:tr w:rsidR="00690CE2" w14:paraId="061DC421" w14:textId="77777777">
        <w:trPr>
          <w:trHeight w:val="1918"/>
        </w:trPr>
        <w:tc>
          <w:tcPr>
            <w:tcW w:w="1427" w:type="dxa"/>
            <w:shd w:val="clear" w:color="auto" w:fill="auto"/>
            <w:vAlign w:val="center"/>
            <w:hideMark/>
          </w:tcPr>
          <w:p w14:paraId="5BCEE042"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M.Tech. (Information Security) Honors</w:t>
            </w:r>
          </w:p>
        </w:tc>
        <w:tc>
          <w:tcPr>
            <w:tcW w:w="1545" w:type="dxa"/>
            <w:shd w:val="clear" w:color="auto" w:fill="auto"/>
            <w:vAlign w:val="center"/>
            <w:hideMark/>
          </w:tcPr>
          <w:p w14:paraId="2A7E2E9A"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Guru Gobind Singh Indraprastha University, New Delhi</w:t>
            </w:r>
          </w:p>
        </w:tc>
        <w:tc>
          <w:tcPr>
            <w:tcW w:w="683" w:type="dxa"/>
            <w:shd w:val="clear" w:color="auto" w:fill="auto"/>
            <w:vAlign w:val="center"/>
            <w:hideMark/>
          </w:tcPr>
          <w:p w14:paraId="45CE8FA1"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2009</w:t>
            </w:r>
          </w:p>
        </w:tc>
        <w:tc>
          <w:tcPr>
            <w:tcW w:w="1273" w:type="dxa"/>
            <w:shd w:val="clear" w:color="auto" w:fill="auto"/>
            <w:vAlign w:val="center"/>
            <w:hideMark/>
          </w:tcPr>
          <w:p w14:paraId="2068EA7B"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2011</w:t>
            </w:r>
          </w:p>
        </w:tc>
        <w:tc>
          <w:tcPr>
            <w:tcW w:w="1273" w:type="dxa"/>
            <w:shd w:val="clear" w:color="auto" w:fill="auto"/>
            <w:vAlign w:val="center"/>
            <w:hideMark/>
          </w:tcPr>
          <w:p w14:paraId="73F84619"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81.92%</w:t>
            </w:r>
          </w:p>
        </w:tc>
        <w:tc>
          <w:tcPr>
            <w:tcW w:w="954" w:type="dxa"/>
            <w:shd w:val="clear" w:color="auto" w:fill="auto"/>
            <w:vAlign w:val="center"/>
            <w:hideMark/>
          </w:tcPr>
          <w:p w14:paraId="16A62FFC"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Passed</w:t>
            </w:r>
          </w:p>
        </w:tc>
        <w:tc>
          <w:tcPr>
            <w:tcW w:w="3235" w:type="dxa"/>
            <w:shd w:val="clear" w:color="auto" w:fill="auto"/>
            <w:hideMark/>
          </w:tcPr>
          <w:p w14:paraId="008B969D" w14:textId="77777777" w:rsidR="00690CE2" w:rsidRDefault="00000000">
            <w:pPr>
              <w:spacing w:after="0" w:line="240" w:lineRule="auto"/>
              <w:jc w:val="lef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 xml:space="preserve">Secured 81.92% from AIACTR Govt. of NCT of Delhi (Formerly known as Ambedkar Institute of Technology).Student representative for on-stage activities during the TEDx event. Teaching and mentoring students from nearby slum areas. Participated in Analytics Competitions and Hackathons organized at the student level. Published several papers in National/International </w:t>
            </w:r>
            <w:r>
              <w:rPr>
                <w:rFonts w:ascii="Helvetica Neue" w:eastAsia="Helvetica Neue" w:hAnsi="Helvetica Neue" w:cs="Helvetica Neue"/>
                <w:color w:val="000000"/>
                <w:sz w:val="18"/>
                <w:szCs w:val="18"/>
              </w:rPr>
              <w:lastRenderedPageBreak/>
              <w:t>Journals indexed in Scopus, IEEE, Springer, UGC. List of publications available on Google Scholar, Publons, ResearchGate, Mendley, Orcid.org.</w:t>
            </w:r>
          </w:p>
        </w:tc>
      </w:tr>
      <w:tr w:rsidR="00690CE2" w14:paraId="69145A15" w14:textId="77777777">
        <w:trPr>
          <w:trHeight w:val="1356"/>
        </w:trPr>
        <w:tc>
          <w:tcPr>
            <w:tcW w:w="1427" w:type="dxa"/>
            <w:shd w:val="clear" w:color="auto" w:fill="auto"/>
            <w:vAlign w:val="center"/>
            <w:hideMark/>
          </w:tcPr>
          <w:p w14:paraId="3EF9D738"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lastRenderedPageBreak/>
              <w:t>B. Tech, Electronics and Telecommunication Engineering</w:t>
            </w:r>
          </w:p>
        </w:tc>
        <w:tc>
          <w:tcPr>
            <w:tcW w:w="1545" w:type="dxa"/>
            <w:shd w:val="clear" w:color="auto" w:fill="auto"/>
            <w:vAlign w:val="center"/>
            <w:hideMark/>
          </w:tcPr>
          <w:p w14:paraId="11C24B48"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Dr. A.P.J. Abdul Kalam Technical University/ UPTU LUCKNOW, M.G.M. COLLEGE OF ENGINEERING &amp; TECHNOLOGY, Noida</w:t>
            </w:r>
          </w:p>
        </w:tc>
        <w:tc>
          <w:tcPr>
            <w:tcW w:w="683" w:type="dxa"/>
            <w:shd w:val="clear" w:color="auto" w:fill="auto"/>
            <w:vAlign w:val="center"/>
            <w:hideMark/>
          </w:tcPr>
          <w:p w14:paraId="65CECBC4"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2005</w:t>
            </w:r>
          </w:p>
        </w:tc>
        <w:tc>
          <w:tcPr>
            <w:tcW w:w="1273" w:type="dxa"/>
            <w:shd w:val="clear" w:color="auto" w:fill="auto"/>
            <w:vAlign w:val="center"/>
            <w:hideMark/>
          </w:tcPr>
          <w:p w14:paraId="496C0A66"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2009</w:t>
            </w:r>
          </w:p>
        </w:tc>
        <w:tc>
          <w:tcPr>
            <w:tcW w:w="1273" w:type="dxa"/>
            <w:shd w:val="clear" w:color="auto" w:fill="auto"/>
            <w:vAlign w:val="center"/>
            <w:hideMark/>
          </w:tcPr>
          <w:p w14:paraId="50D7CFFB"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69.32%</w:t>
            </w:r>
          </w:p>
        </w:tc>
        <w:tc>
          <w:tcPr>
            <w:tcW w:w="954" w:type="dxa"/>
            <w:shd w:val="clear" w:color="auto" w:fill="auto"/>
            <w:vAlign w:val="center"/>
            <w:hideMark/>
          </w:tcPr>
          <w:p w14:paraId="0252C3BA"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Passed</w:t>
            </w:r>
          </w:p>
        </w:tc>
        <w:tc>
          <w:tcPr>
            <w:tcW w:w="3235" w:type="dxa"/>
            <w:shd w:val="clear" w:color="auto" w:fill="auto"/>
            <w:hideMark/>
          </w:tcPr>
          <w:p w14:paraId="3C2B6D7E" w14:textId="77777777" w:rsidR="00690CE2" w:rsidRDefault="00000000">
            <w:pPr>
              <w:spacing w:after="0" w:line="240" w:lineRule="auto"/>
              <w:jc w:val="lef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Won the State level sports events of volleyball.Won Creative writing and poetry and won a national-level research paper presentation on display technology.Part of the Spic-Macay student cultural bureau.Organized a technical festival at the college level.</w:t>
            </w:r>
          </w:p>
        </w:tc>
      </w:tr>
      <w:tr w:rsidR="00690CE2" w14:paraId="495970F5" w14:textId="77777777">
        <w:trPr>
          <w:trHeight w:val="396"/>
        </w:trPr>
        <w:tc>
          <w:tcPr>
            <w:tcW w:w="1427" w:type="dxa"/>
            <w:shd w:val="clear" w:color="auto" w:fill="auto"/>
            <w:vAlign w:val="center"/>
            <w:hideMark/>
          </w:tcPr>
          <w:p w14:paraId="4CD0CA45"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Class 12th/ Intermediate /HSC</w:t>
            </w:r>
          </w:p>
        </w:tc>
        <w:tc>
          <w:tcPr>
            <w:tcW w:w="1545" w:type="dxa"/>
            <w:shd w:val="clear" w:color="auto" w:fill="auto"/>
            <w:vAlign w:val="center"/>
            <w:hideMark/>
          </w:tcPr>
          <w:p w14:paraId="00EC8F77"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Queens College, Varanasi</w:t>
            </w:r>
          </w:p>
        </w:tc>
        <w:tc>
          <w:tcPr>
            <w:tcW w:w="683" w:type="dxa"/>
            <w:shd w:val="clear" w:color="auto" w:fill="auto"/>
            <w:vAlign w:val="center"/>
            <w:hideMark/>
          </w:tcPr>
          <w:p w14:paraId="0E4865E8"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Jul-02</w:t>
            </w:r>
          </w:p>
        </w:tc>
        <w:tc>
          <w:tcPr>
            <w:tcW w:w="1273" w:type="dxa"/>
            <w:shd w:val="clear" w:color="auto" w:fill="auto"/>
            <w:vAlign w:val="center"/>
            <w:hideMark/>
          </w:tcPr>
          <w:p w14:paraId="0A7A2610"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Jul-03</w:t>
            </w:r>
          </w:p>
        </w:tc>
        <w:tc>
          <w:tcPr>
            <w:tcW w:w="1273" w:type="dxa"/>
            <w:shd w:val="clear" w:color="auto" w:fill="auto"/>
            <w:vAlign w:val="center"/>
            <w:hideMark/>
          </w:tcPr>
          <w:p w14:paraId="0B12FC4F"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61.80%</w:t>
            </w:r>
          </w:p>
        </w:tc>
        <w:tc>
          <w:tcPr>
            <w:tcW w:w="954" w:type="dxa"/>
            <w:shd w:val="clear" w:color="auto" w:fill="auto"/>
            <w:vAlign w:val="center"/>
            <w:hideMark/>
          </w:tcPr>
          <w:p w14:paraId="72661F47"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Passed</w:t>
            </w:r>
          </w:p>
        </w:tc>
        <w:tc>
          <w:tcPr>
            <w:tcW w:w="3235" w:type="dxa"/>
            <w:shd w:val="clear" w:color="auto" w:fill="auto"/>
            <w:hideMark/>
          </w:tcPr>
          <w:p w14:paraId="52CACE4E" w14:textId="77777777" w:rsidR="00690CE2" w:rsidRDefault="00000000">
            <w:pPr>
              <w:spacing w:after="0" w:line="240" w:lineRule="auto"/>
              <w:jc w:val="lef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N/A</w:t>
            </w:r>
          </w:p>
        </w:tc>
      </w:tr>
      <w:tr w:rsidR="00690CE2" w14:paraId="2C544B71" w14:textId="77777777">
        <w:trPr>
          <w:trHeight w:val="365"/>
        </w:trPr>
        <w:tc>
          <w:tcPr>
            <w:tcW w:w="1427" w:type="dxa"/>
            <w:shd w:val="clear" w:color="auto" w:fill="auto"/>
            <w:vAlign w:val="center"/>
            <w:hideMark/>
          </w:tcPr>
          <w:p w14:paraId="074F530E"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Class 10th/ Matriculation/ SSC</w:t>
            </w:r>
          </w:p>
        </w:tc>
        <w:tc>
          <w:tcPr>
            <w:tcW w:w="1545" w:type="dxa"/>
            <w:shd w:val="clear" w:color="auto" w:fill="auto"/>
            <w:vAlign w:val="center"/>
            <w:hideMark/>
          </w:tcPr>
          <w:p w14:paraId="0931F0B8"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Queens College, Varanasi</w:t>
            </w:r>
          </w:p>
        </w:tc>
        <w:tc>
          <w:tcPr>
            <w:tcW w:w="683" w:type="dxa"/>
            <w:shd w:val="clear" w:color="auto" w:fill="auto"/>
            <w:vAlign w:val="center"/>
            <w:hideMark/>
          </w:tcPr>
          <w:p w14:paraId="5BEC71E6"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Jul-2000</w:t>
            </w:r>
          </w:p>
        </w:tc>
        <w:tc>
          <w:tcPr>
            <w:tcW w:w="1273" w:type="dxa"/>
            <w:shd w:val="clear" w:color="auto" w:fill="auto"/>
            <w:vAlign w:val="center"/>
            <w:hideMark/>
          </w:tcPr>
          <w:p w14:paraId="18DA6118"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Jul-01</w:t>
            </w:r>
          </w:p>
        </w:tc>
        <w:tc>
          <w:tcPr>
            <w:tcW w:w="1273" w:type="dxa"/>
            <w:shd w:val="clear" w:color="auto" w:fill="auto"/>
            <w:vAlign w:val="center"/>
            <w:hideMark/>
          </w:tcPr>
          <w:p w14:paraId="0CCB95B6"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65.33%</w:t>
            </w:r>
          </w:p>
        </w:tc>
        <w:tc>
          <w:tcPr>
            <w:tcW w:w="954" w:type="dxa"/>
            <w:shd w:val="clear" w:color="auto" w:fill="auto"/>
            <w:vAlign w:val="center"/>
            <w:hideMark/>
          </w:tcPr>
          <w:p w14:paraId="793B1F3C"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Passed</w:t>
            </w:r>
          </w:p>
        </w:tc>
        <w:tc>
          <w:tcPr>
            <w:tcW w:w="3235" w:type="dxa"/>
            <w:shd w:val="clear" w:color="auto" w:fill="auto"/>
            <w:hideMark/>
          </w:tcPr>
          <w:p w14:paraId="6C2A42DF" w14:textId="77777777" w:rsidR="00690CE2" w:rsidRDefault="00000000">
            <w:pPr>
              <w:spacing w:after="0" w:line="240" w:lineRule="auto"/>
              <w:jc w:val="left"/>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N/A</w:t>
            </w:r>
          </w:p>
        </w:tc>
      </w:tr>
    </w:tbl>
    <w:p w14:paraId="38DEED37" w14:textId="77777777" w:rsidR="00690CE2" w:rsidRDefault="00000000">
      <w:pPr>
        <w:pStyle w:val="Heading1"/>
        <w:keepNext w:val="0"/>
        <w:keepLines w:val="0"/>
        <w:widowControl w:val="0"/>
        <w:spacing w:before="216" w:line="240" w:lineRule="auto"/>
        <w:ind w:left="-567" w:firstLine="687"/>
        <w:rPr>
          <w:rFonts w:ascii="Arial" w:eastAsia="Arial" w:hAnsi="Arial" w:cs="Arial"/>
          <w:b/>
          <w:color w:val="000000"/>
          <w:sz w:val="28"/>
          <w:szCs w:val="28"/>
        </w:rPr>
      </w:pPr>
      <w:r>
        <w:rPr>
          <w:rFonts w:ascii="Arial" w:eastAsia="Arial" w:hAnsi="Arial" w:cs="Arial"/>
          <w:b/>
          <w:color w:val="000000"/>
          <w:sz w:val="24"/>
          <w:szCs w:val="24"/>
        </w:rPr>
        <w:t>CERTIFICATIONS</w:t>
      </w:r>
    </w:p>
    <w:p w14:paraId="5B3F358A" w14:textId="77777777" w:rsidR="00690CE2" w:rsidRDefault="00000000">
      <w:pPr>
        <w:spacing w:before="27" w:after="0" w:line="240" w:lineRule="auto"/>
        <w:ind w:left="100" w:right="-20"/>
        <w:rPr>
          <w:rFonts w:ascii="Arial" w:eastAsia="Arial" w:hAnsi="Arial" w:cs="Arial"/>
          <w:b/>
          <w:color w:val="000000"/>
          <w:sz w:val="24"/>
          <w:szCs w:val="24"/>
        </w:rPr>
      </w:pPr>
      <w:r>
        <w:rPr>
          <w:noProof/>
          <w:lang w:val="en-IN" w:bidi="hi-IN"/>
        </w:rPr>
        <mc:AlternateContent>
          <mc:Choice Requires="wps">
            <w:drawing>
              <wp:anchor distT="0" distB="0" distL="0" distR="0" simplePos="0" relativeHeight="9" behindDoc="0" locked="0" layoutInCell="1" allowOverlap="1" wp14:anchorId="407AF584" wp14:editId="4829A7D0">
                <wp:simplePos x="0" y="0"/>
                <wp:positionH relativeFrom="margin">
                  <wp:align>right</wp:align>
                </wp:positionH>
                <wp:positionV relativeFrom="paragraph">
                  <wp:posOffset>25841</wp:posOffset>
                </wp:positionV>
                <wp:extent cx="6453505" cy="20320"/>
                <wp:effectExtent l="0" t="0" r="23495" b="36830"/>
                <wp:wrapNone/>
                <wp:docPr id="104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6453505" cy="20320"/>
                        </a:xfrm>
                        <a:prstGeom prst="straightConnector1">
                          <a:avLst/>
                        </a:prstGeom>
                        <a:ln w="9525" cap="flat" cmpd="sng">
                          <a:solidFill>
                            <a:srgbClr val="A7A8A7"/>
                          </a:solidFill>
                          <a:prstDash val="solid"/>
                          <a:round/>
                          <a:headEnd type="none" w="med" len="med"/>
                          <a:tailEnd type="none" w="med" len="med"/>
                        </a:ln>
                      </wps:spPr>
                      <wps:bodyPr/>
                    </wps:wsp>
                  </a:graphicData>
                </a:graphic>
              </wp:anchor>
            </w:drawing>
          </mc:Choice>
          <mc:Fallback xmlns:wpsCustomData="http://www.wps.cn/officeDocument/2013/wpsCustomData">
            <w:pict>
              <v:shape id="1044" type="#_x0000_t32" filled="f" style="position:absolute;margin-left:0.0pt;margin-top:2.03pt;width:508.15pt;height:1.6pt;z-index:9;mso-position-horizontal:right;mso-position-horizontal-relative:margin;mso-position-vertical-relative:text;mso-width-relative:page;mso-height-relative:page;mso-wrap-distance-left:0.0pt;mso-wrap-distance-right:0.0pt;visibility:visible;rotation:11796480fd;flip:x;">
                <v:stroke color="#a7a8a7"/>
                <v:fill/>
              </v:shape>
            </w:pict>
          </mc:Fallback>
        </mc:AlternateContent>
      </w:r>
    </w:p>
    <w:tbl>
      <w:tblPr>
        <w:tblW w:w="10485" w:type="dxa"/>
        <w:tblLook w:val="04A0" w:firstRow="1" w:lastRow="0" w:firstColumn="1" w:lastColumn="0" w:noHBand="0" w:noVBand="1"/>
      </w:tblPr>
      <w:tblGrid>
        <w:gridCol w:w="702"/>
        <w:gridCol w:w="4489"/>
        <w:gridCol w:w="2348"/>
        <w:gridCol w:w="2946"/>
      </w:tblGrid>
      <w:tr w:rsidR="00690CE2" w14:paraId="109CD687" w14:textId="77777777">
        <w:trPr>
          <w:trHeight w:val="480"/>
        </w:trPr>
        <w:tc>
          <w:tcPr>
            <w:tcW w:w="704" w:type="dxa"/>
            <w:tcBorders>
              <w:top w:val="single" w:sz="4" w:space="0" w:color="auto"/>
              <w:left w:val="single" w:sz="4" w:space="0" w:color="auto"/>
              <w:bottom w:val="single" w:sz="4" w:space="0" w:color="auto"/>
              <w:right w:val="nil"/>
            </w:tcBorders>
            <w:shd w:val="clear" w:color="auto" w:fill="auto"/>
            <w:vAlign w:val="bottom"/>
            <w:hideMark/>
          </w:tcPr>
          <w:p w14:paraId="22F5D1D1" w14:textId="77777777" w:rsidR="00690CE2" w:rsidRDefault="00000000">
            <w:pPr>
              <w:spacing w:after="0" w:line="240" w:lineRule="auto"/>
              <w:jc w:val="left"/>
              <w:rPr>
                <w:rFonts w:ascii="Helvetica Neue" w:eastAsia="Cambria" w:hAnsi="Helvetica Neue" w:cs="Cambria"/>
                <w:color w:val="366091"/>
                <w:sz w:val="20"/>
                <w:szCs w:val="20"/>
              </w:rPr>
            </w:pPr>
            <w:r>
              <w:rPr>
                <w:rFonts w:ascii="Helvetica Neue" w:eastAsia="Cambria" w:hAnsi="Helvetica Neue" w:cs="Cambria"/>
                <w:color w:val="366091"/>
                <w:sz w:val="20"/>
                <w:szCs w:val="20"/>
              </w:rPr>
              <w:t>S No</w:t>
            </w:r>
          </w:p>
        </w:tc>
        <w:tc>
          <w:tcPr>
            <w:tcW w:w="4509" w:type="dxa"/>
            <w:tcBorders>
              <w:top w:val="single" w:sz="4" w:space="0" w:color="auto"/>
              <w:left w:val="single" w:sz="8" w:space="0" w:color="D9D9E3"/>
              <w:bottom w:val="single" w:sz="4" w:space="0" w:color="auto"/>
              <w:right w:val="nil"/>
            </w:tcBorders>
            <w:shd w:val="clear" w:color="auto" w:fill="auto"/>
            <w:vAlign w:val="center"/>
            <w:hideMark/>
          </w:tcPr>
          <w:p w14:paraId="4B7EFADE" w14:textId="77777777" w:rsidR="00690CE2" w:rsidRDefault="00000000">
            <w:pPr>
              <w:spacing w:after="0" w:line="240" w:lineRule="auto"/>
              <w:jc w:val="center"/>
              <w:rPr>
                <w:rFonts w:ascii="Helvetica Neue" w:eastAsia="Cambria" w:hAnsi="Helvetica Neue" w:cs="Cambria"/>
                <w:color w:val="366091"/>
                <w:sz w:val="20"/>
                <w:szCs w:val="20"/>
              </w:rPr>
            </w:pPr>
            <w:r>
              <w:rPr>
                <w:rFonts w:ascii="Helvetica Neue" w:eastAsia="Cambria" w:hAnsi="Helvetica Neue" w:cs="Cambria"/>
                <w:color w:val="366091"/>
                <w:sz w:val="20"/>
                <w:szCs w:val="20"/>
              </w:rPr>
              <w:t>Certification Name</w:t>
            </w:r>
          </w:p>
        </w:tc>
        <w:tc>
          <w:tcPr>
            <w:tcW w:w="2355" w:type="dxa"/>
            <w:tcBorders>
              <w:top w:val="single" w:sz="4" w:space="0" w:color="auto"/>
              <w:left w:val="single" w:sz="8" w:space="0" w:color="D9D9E3"/>
              <w:bottom w:val="single" w:sz="4" w:space="0" w:color="auto"/>
              <w:right w:val="nil"/>
            </w:tcBorders>
            <w:shd w:val="clear" w:color="auto" w:fill="auto"/>
            <w:vAlign w:val="center"/>
            <w:hideMark/>
          </w:tcPr>
          <w:p w14:paraId="616AFC79" w14:textId="77777777" w:rsidR="00690CE2" w:rsidRDefault="00000000">
            <w:pPr>
              <w:spacing w:after="0" w:line="240" w:lineRule="auto"/>
              <w:jc w:val="center"/>
              <w:rPr>
                <w:rFonts w:ascii="Helvetica Neue" w:eastAsia="Cambria" w:hAnsi="Helvetica Neue" w:cs="Cambria"/>
                <w:color w:val="366091"/>
                <w:sz w:val="20"/>
                <w:szCs w:val="20"/>
              </w:rPr>
            </w:pPr>
            <w:r>
              <w:rPr>
                <w:rFonts w:ascii="Helvetica Neue" w:eastAsia="Cambria" w:hAnsi="Helvetica Neue" w:cs="Cambria"/>
                <w:color w:val="366091"/>
                <w:sz w:val="20"/>
                <w:szCs w:val="20"/>
              </w:rPr>
              <w:t>Organization</w:t>
            </w:r>
          </w:p>
        </w:tc>
        <w:tc>
          <w:tcPr>
            <w:tcW w:w="2917" w:type="dxa"/>
            <w:tcBorders>
              <w:top w:val="single" w:sz="4" w:space="0" w:color="auto"/>
              <w:left w:val="single" w:sz="8" w:space="0" w:color="D9D9E3"/>
              <w:bottom w:val="single" w:sz="4" w:space="0" w:color="auto"/>
              <w:right w:val="single" w:sz="4" w:space="0" w:color="auto"/>
            </w:tcBorders>
            <w:shd w:val="clear" w:color="auto" w:fill="auto"/>
            <w:vAlign w:val="center"/>
            <w:hideMark/>
          </w:tcPr>
          <w:p w14:paraId="6064A863" w14:textId="77777777" w:rsidR="00690CE2" w:rsidRDefault="00000000">
            <w:pPr>
              <w:spacing w:after="0" w:line="240" w:lineRule="auto"/>
              <w:jc w:val="center"/>
              <w:rPr>
                <w:rFonts w:ascii="Helvetica Neue" w:eastAsia="Cambria" w:hAnsi="Helvetica Neue" w:cs="Cambria"/>
                <w:color w:val="366091"/>
                <w:sz w:val="20"/>
                <w:szCs w:val="20"/>
              </w:rPr>
            </w:pPr>
            <w:r>
              <w:rPr>
                <w:rFonts w:ascii="Helvetica Neue" w:eastAsia="Cambria" w:hAnsi="Helvetica Neue" w:cs="Cambria"/>
                <w:color w:val="366091"/>
                <w:sz w:val="20"/>
                <w:szCs w:val="20"/>
              </w:rPr>
              <w:t>Certification Code</w:t>
            </w:r>
          </w:p>
        </w:tc>
      </w:tr>
      <w:tr w:rsidR="00690CE2" w14:paraId="737EF83E" w14:textId="77777777">
        <w:trPr>
          <w:trHeight w:val="341"/>
        </w:trPr>
        <w:tc>
          <w:tcPr>
            <w:tcW w:w="704" w:type="dxa"/>
            <w:tcBorders>
              <w:top w:val="single" w:sz="4" w:space="0" w:color="auto"/>
              <w:left w:val="single" w:sz="4" w:space="0" w:color="auto"/>
              <w:bottom w:val="nil"/>
              <w:right w:val="nil"/>
            </w:tcBorders>
            <w:shd w:val="clear" w:color="auto" w:fill="auto"/>
            <w:vAlign w:val="bottom"/>
            <w:hideMark/>
          </w:tcPr>
          <w:p w14:paraId="6BDEB67B"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w:t>
            </w:r>
          </w:p>
        </w:tc>
        <w:tc>
          <w:tcPr>
            <w:tcW w:w="4509" w:type="dxa"/>
            <w:tcBorders>
              <w:top w:val="single" w:sz="4" w:space="0" w:color="auto"/>
              <w:left w:val="single" w:sz="8" w:space="0" w:color="D9D9E3"/>
              <w:bottom w:val="single" w:sz="8" w:space="0" w:color="D9D9E3"/>
              <w:right w:val="nil"/>
            </w:tcBorders>
            <w:shd w:val="clear" w:color="auto" w:fill="auto"/>
            <w:vAlign w:val="center"/>
            <w:hideMark/>
          </w:tcPr>
          <w:p w14:paraId="5A0B8AC9"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Python for Data Science and Machine Learning Bootcamp - Udemy</w:t>
            </w:r>
          </w:p>
        </w:tc>
        <w:tc>
          <w:tcPr>
            <w:tcW w:w="2355" w:type="dxa"/>
            <w:tcBorders>
              <w:top w:val="single" w:sz="4" w:space="0" w:color="auto"/>
              <w:left w:val="single" w:sz="8" w:space="0" w:color="D9D9E3"/>
              <w:bottom w:val="single" w:sz="8" w:space="0" w:color="D9D9E3"/>
              <w:right w:val="nil"/>
            </w:tcBorders>
            <w:shd w:val="clear" w:color="auto" w:fill="auto"/>
            <w:vAlign w:val="center"/>
            <w:hideMark/>
          </w:tcPr>
          <w:p w14:paraId="07D835D6"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Udemy</w:t>
            </w:r>
          </w:p>
        </w:tc>
        <w:tc>
          <w:tcPr>
            <w:tcW w:w="2917" w:type="dxa"/>
            <w:tcBorders>
              <w:top w:val="single" w:sz="4" w:space="0" w:color="auto"/>
              <w:left w:val="single" w:sz="8" w:space="0" w:color="D9D9E3"/>
              <w:bottom w:val="single" w:sz="8" w:space="0" w:color="D9D9E3"/>
              <w:right w:val="single" w:sz="4" w:space="0" w:color="auto"/>
            </w:tcBorders>
            <w:shd w:val="clear" w:color="auto" w:fill="auto"/>
            <w:vAlign w:val="center"/>
            <w:hideMark/>
          </w:tcPr>
          <w:p w14:paraId="0C960D0A"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UC-GG2NAVZO</w:t>
            </w:r>
          </w:p>
        </w:tc>
      </w:tr>
      <w:tr w:rsidR="00690CE2" w14:paraId="66FF71C5" w14:textId="77777777">
        <w:trPr>
          <w:trHeight w:val="480"/>
        </w:trPr>
        <w:tc>
          <w:tcPr>
            <w:tcW w:w="704" w:type="dxa"/>
            <w:tcBorders>
              <w:top w:val="nil"/>
              <w:left w:val="single" w:sz="4" w:space="0" w:color="auto"/>
              <w:bottom w:val="nil"/>
              <w:right w:val="nil"/>
            </w:tcBorders>
            <w:shd w:val="clear" w:color="auto" w:fill="auto"/>
            <w:vAlign w:val="bottom"/>
            <w:hideMark/>
          </w:tcPr>
          <w:p w14:paraId="69066AE4"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2</w:t>
            </w:r>
          </w:p>
        </w:tc>
        <w:tc>
          <w:tcPr>
            <w:tcW w:w="4509" w:type="dxa"/>
            <w:tcBorders>
              <w:top w:val="nil"/>
              <w:left w:val="single" w:sz="8" w:space="0" w:color="D9D9E3"/>
              <w:bottom w:val="single" w:sz="8" w:space="0" w:color="D9D9E3"/>
              <w:right w:val="nil"/>
            </w:tcBorders>
            <w:shd w:val="clear" w:color="auto" w:fill="auto"/>
            <w:vAlign w:val="center"/>
            <w:hideMark/>
          </w:tcPr>
          <w:p w14:paraId="363F9D26"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Master Python Complete Course - Udemy</w:t>
            </w:r>
          </w:p>
        </w:tc>
        <w:tc>
          <w:tcPr>
            <w:tcW w:w="2355" w:type="dxa"/>
            <w:tcBorders>
              <w:top w:val="nil"/>
              <w:left w:val="single" w:sz="8" w:space="0" w:color="D9D9E3"/>
              <w:bottom w:val="single" w:sz="8" w:space="0" w:color="D9D9E3"/>
              <w:right w:val="nil"/>
            </w:tcBorders>
            <w:shd w:val="clear" w:color="auto" w:fill="auto"/>
            <w:vAlign w:val="center"/>
            <w:hideMark/>
          </w:tcPr>
          <w:p w14:paraId="417C78FF"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Udemy</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5F3A9F55"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UC-B8H7FCZL</w:t>
            </w:r>
          </w:p>
        </w:tc>
      </w:tr>
      <w:tr w:rsidR="00690CE2" w14:paraId="157BDD1A" w14:textId="77777777">
        <w:trPr>
          <w:trHeight w:val="480"/>
        </w:trPr>
        <w:tc>
          <w:tcPr>
            <w:tcW w:w="704" w:type="dxa"/>
            <w:tcBorders>
              <w:top w:val="nil"/>
              <w:left w:val="single" w:sz="4" w:space="0" w:color="auto"/>
              <w:bottom w:val="nil"/>
              <w:right w:val="nil"/>
            </w:tcBorders>
            <w:shd w:val="clear" w:color="auto" w:fill="auto"/>
            <w:vAlign w:val="bottom"/>
            <w:hideMark/>
          </w:tcPr>
          <w:p w14:paraId="70BC7000"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3</w:t>
            </w:r>
          </w:p>
        </w:tc>
        <w:tc>
          <w:tcPr>
            <w:tcW w:w="4509" w:type="dxa"/>
            <w:tcBorders>
              <w:top w:val="nil"/>
              <w:left w:val="single" w:sz="8" w:space="0" w:color="D9D9E3"/>
              <w:bottom w:val="single" w:sz="8" w:space="0" w:color="D9D9E3"/>
              <w:right w:val="nil"/>
            </w:tcBorders>
            <w:shd w:val="clear" w:color="auto" w:fill="auto"/>
            <w:vAlign w:val="center"/>
            <w:hideMark/>
          </w:tcPr>
          <w:p w14:paraId="08219D40"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Business Analysis Certification - BA Crash Course - Udemy</w:t>
            </w:r>
          </w:p>
        </w:tc>
        <w:tc>
          <w:tcPr>
            <w:tcW w:w="2355" w:type="dxa"/>
            <w:tcBorders>
              <w:top w:val="nil"/>
              <w:left w:val="single" w:sz="8" w:space="0" w:color="D9D9E3"/>
              <w:bottom w:val="single" w:sz="8" w:space="0" w:color="D9D9E3"/>
              <w:right w:val="nil"/>
            </w:tcBorders>
            <w:shd w:val="clear" w:color="auto" w:fill="auto"/>
            <w:vAlign w:val="center"/>
            <w:hideMark/>
          </w:tcPr>
          <w:p w14:paraId="0C9A4D6F"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Udemy</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1699631C"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 </w:t>
            </w:r>
          </w:p>
        </w:tc>
      </w:tr>
      <w:tr w:rsidR="00690CE2" w14:paraId="084AB420" w14:textId="77777777">
        <w:trPr>
          <w:trHeight w:val="480"/>
        </w:trPr>
        <w:tc>
          <w:tcPr>
            <w:tcW w:w="704" w:type="dxa"/>
            <w:tcBorders>
              <w:top w:val="nil"/>
              <w:left w:val="single" w:sz="4" w:space="0" w:color="auto"/>
              <w:bottom w:val="nil"/>
              <w:right w:val="nil"/>
            </w:tcBorders>
            <w:shd w:val="clear" w:color="auto" w:fill="auto"/>
            <w:vAlign w:val="bottom"/>
            <w:hideMark/>
          </w:tcPr>
          <w:p w14:paraId="4BDDDD33"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4</w:t>
            </w:r>
          </w:p>
        </w:tc>
        <w:tc>
          <w:tcPr>
            <w:tcW w:w="4509" w:type="dxa"/>
            <w:tcBorders>
              <w:top w:val="nil"/>
              <w:left w:val="single" w:sz="8" w:space="0" w:color="D9D9E3"/>
              <w:bottom w:val="single" w:sz="8" w:space="0" w:color="D9D9E3"/>
              <w:right w:val="nil"/>
            </w:tcBorders>
            <w:shd w:val="clear" w:color="auto" w:fill="auto"/>
            <w:vAlign w:val="center"/>
            <w:hideMark/>
          </w:tcPr>
          <w:p w14:paraId="197BD48E"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Introduction to Service Management with ITIL® 4 - Udemy</w:t>
            </w:r>
          </w:p>
        </w:tc>
        <w:tc>
          <w:tcPr>
            <w:tcW w:w="2355" w:type="dxa"/>
            <w:tcBorders>
              <w:top w:val="nil"/>
              <w:left w:val="single" w:sz="8" w:space="0" w:color="D9D9E3"/>
              <w:bottom w:val="single" w:sz="8" w:space="0" w:color="D9D9E3"/>
              <w:right w:val="nil"/>
            </w:tcBorders>
            <w:shd w:val="clear" w:color="auto" w:fill="auto"/>
            <w:vAlign w:val="center"/>
            <w:hideMark/>
          </w:tcPr>
          <w:p w14:paraId="3E961C0F"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Udemy</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1FBF4870"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UC-7UHHLHP3</w:t>
            </w:r>
          </w:p>
        </w:tc>
      </w:tr>
      <w:tr w:rsidR="00690CE2" w14:paraId="56A67E6C" w14:textId="77777777">
        <w:trPr>
          <w:trHeight w:val="480"/>
        </w:trPr>
        <w:tc>
          <w:tcPr>
            <w:tcW w:w="704" w:type="dxa"/>
            <w:tcBorders>
              <w:top w:val="nil"/>
              <w:left w:val="single" w:sz="4" w:space="0" w:color="auto"/>
              <w:bottom w:val="nil"/>
              <w:right w:val="nil"/>
            </w:tcBorders>
            <w:shd w:val="clear" w:color="auto" w:fill="auto"/>
            <w:vAlign w:val="bottom"/>
            <w:hideMark/>
          </w:tcPr>
          <w:p w14:paraId="34ECF562"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5</w:t>
            </w:r>
          </w:p>
        </w:tc>
        <w:tc>
          <w:tcPr>
            <w:tcW w:w="4509" w:type="dxa"/>
            <w:tcBorders>
              <w:top w:val="nil"/>
              <w:left w:val="single" w:sz="8" w:space="0" w:color="D9D9E3"/>
              <w:bottom w:val="single" w:sz="8" w:space="0" w:color="D9D9E3"/>
              <w:right w:val="nil"/>
            </w:tcBorders>
            <w:shd w:val="clear" w:color="auto" w:fill="auto"/>
            <w:vAlign w:val="center"/>
            <w:hideMark/>
          </w:tcPr>
          <w:p w14:paraId="018E8E91"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The Complete Financial Analyst Training &amp; Investing Course - Udemy</w:t>
            </w:r>
          </w:p>
        </w:tc>
        <w:tc>
          <w:tcPr>
            <w:tcW w:w="2355" w:type="dxa"/>
            <w:tcBorders>
              <w:top w:val="nil"/>
              <w:left w:val="single" w:sz="8" w:space="0" w:color="D9D9E3"/>
              <w:bottom w:val="single" w:sz="8" w:space="0" w:color="D9D9E3"/>
              <w:right w:val="nil"/>
            </w:tcBorders>
            <w:shd w:val="clear" w:color="auto" w:fill="auto"/>
            <w:vAlign w:val="center"/>
            <w:hideMark/>
          </w:tcPr>
          <w:p w14:paraId="54FFFB9C"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Udemy</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7B646C95"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UC-1d69db88-9108-4536-b622-82b29984ec78</w:t>
            </w:r>
          </w:p>
        </w:tc>
      </w:tr>
      <w:tr w:rsidR="00690CE2" w14:paraId="7EDB890E" w14:textId="77777777">
        <w:trPr>
          <w:trHeight w:val="480"/>
        </w:trPr>
        <w:tc>
          <w:tcPr>
            <w:tcW w:w="704" w:type="dxa"/>
            <w:tcBorders>
              <w:top w:val="nil"/>
              <w:left w:val="single" w:sz="4" w:space="0" w:color="auto"/>
              <w:bottom w:val="nil"/>
              <w:right w:val="nil"/>
            </w:tcBorders>
            <w:shd w:val="clear" w:color="auto" w:fill="auto"/>
            <w:vAlign w:val="bottom"/>
            <w:hideMark/>
          </w:tcPr>
          <w:p w14:paraId="4C4CDD76"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6</w:t>
            </w:r>
          </w:p>
        </w:tc>
        <w:tc>
          <w:tcPr>
            <w:tcW w:w="4509" w:type="dxa"/>
            <w:tcBorders>
              <w:top w:val="nil"/>
              <w:left w:val="single" w:sz="8" w:space="0" w:color="D9D9E3"/>
              <w:bottom w:val="single" w:sz="8" w:space="0" w:color="D9D9E3"/>
              <w:right w:val="nil"/>
            </w:tcBorders>
            <w:shd w:val="clear" w:color="auto" w:fill="auto"/>
            <w:vAlign w:val="center"/>
            <w:hideMark/>
          </w:tcPr>
          <w:p w14:paraId="3BD8C4BF"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Complete GDPR, GDPR Certification, data protection, privacy - Udemy</w:t>
            </w:r>
          </w:p>
        </w:tc>
        <w:tc>
          <w:tcPr>
            <w:tcW w:w="2355" w:type="dxa"/>
            <w:tcBorders>
              <w:top w:val="nil"/>
              <w:left w:val="single" w:sz="8" w:space="0" w:color="D9D9E3"/>
              <w:bottom w:val="single" w:sz="8" w:space="0" w:color="D9D9E3"/>
              <w:right w:val="nil"/>
            </w:tcBorders>
            <w:shd w:val="clear" w:color="auto" w:fill="auto"/>
            <w:vAlign w:val="center"/>
            <w:hideMark/>
          </w:tcPr>
          <w:p w14:paraId="060094CE"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Udemy</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5F5945E7"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UC-0617af64-bab6-4be9-83c0-5d6710214a20</w:t>
            </w:r>
          </w:p>
        </w:tc>
      </w:tr>
      <w:tr w:rsidR="00690CE2" w14:paraId="6515B4A3" w14:textId="77777777">
        <w:trPr>
          <w:trHeight w:val="480"/>
        </w:trPr>
        <w:tc>
          <w:tcPr>
            <w:tcW w:w="704" w:type="dxa"/>
            <w:tcBorders>
              <w:top w:val="nil"/>
              <w:left w:val="single" w:sz="4" w:space="0" w:color="auto"/>
              <w:bottom w:val="nil"/>
              <w:right w:val="nil"/>
            </w:tcBorders>
            <w:shd w:val="clear" w:color="auto" w:fill="auto"/>
            <w:vAlign w:val="bottom"/>
            <w:hideMark/>
          </w:tcPr>
          <w:p w14:paraId="4725CBA2"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7</w:t>
            </w:r>
          </w:p>
        </w:tc>
        <w:tc>
          <w:tcPr>
            <w:tcW w:w="4509" w:type="dxa"/>
            <w:tcBorders>
              <w:top w:val="nil"/>
              <w:left w:val="single" w:sz="8" w:space="0" w:color="D9D9E3"/>
              <w:bottom w:val="single" w:sz="8" w:space="0" w:color="D9D9E3"/>
              <w:right w:val="nil"/>
            </w:tcBorders>
            <w:shd w:val="clear" w:color="auto" w:fill="auto"/>
            <w:vAlign w:val="center"/>
            <w:hideMark/>
          </w:tcPr>
          <w:p w14:paraId="1001CEE9"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ITIL Foundation (2011) - Complete Course &amp; 2 Practice Exams - Udemy</w:t>
            </w:r>
          </w:p>
        </w:tc>
        <w:tc>
          <w:tcPr>
            <w:tcW w:w="2355" w:type="dxa"/>
            <w:tcBorders>
              <w:top w:val="nil"/>
              <w:left w:val="single" w:sz="8" w:space="0" w:color="D9D9E3"/>
              <w:bottom w:val="single" w:sz="8" w:space="0" w:color="D9D9E3"/>
              <w:right w:val="nil"/>
            </w:tcBorders>
            <w:shd w:val="clear" w:color="auto" w:fill="auto"/>
            <w:vAlign w:val="center"/>
            <w:hideMark/>
          </w:tcPr>
          <w:p w14:paraId="306B77F1"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Udemy</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25E53457"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UC-99af44b8-b13e-4db7-95a1-bbca384e5800</w:t>
            </w:r>
          </w:p>
        </w:tc>
      </w:tr>
      <w:tr w:rsidR="00690CE2" w14:paraId="7635B806" w14:textId="77777777">
        <w:trPr>
          <w:trHeight w:val="480"/>
        </w:trPr>
        <w:tc>
          <w:tcPr>
            <w:tcW w:w="704" w:type="dxa"/>
            <w:tcBorders>
              <w:top w:val="nil"/>
              <w:left w:val="single" w:sz="4" w:space="0" w:color="auto"/>
              <w:bottom w:val="nil"/>
              <w:right w:val="nil"/>
            </w:tcBorders>
            <w:shd w:val="clear" w:color="auto" w:fill="auto"/>
            <w:vAlign w:val="bottom"/>
            <w:hideMark/>
          </w:tcPr>
          <w:p w14:paraId="0CBFB28D"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8</w:t>
            </w:r>
          </w:p>
        </w:tc>
        <w:tc>
          <w:tcPr>
            <w:tcW w:w="4509" w:type="dxa"/>
            <w:tcBorders>
              <w:top w:val="nil"/>
              <w:left w:val="single" w:sz="8" w:space="0" w:color="D9D9E3"/>
              <w:bottom w:val="single" w:sz="8" w:space="0" w:color="D9D9E3"/>
              <w:right w:val="nil"/>
            </w:tcBorders>
            <w:shd w:val="clear" w:color="auto" w:fill="auto"/>
            <w:vAlign w:val="center"/>
            <w:hideMark/>
          </w:tcPr>
          <w:p w14:paraId="31317CD4"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Forecasting Using Model Studio in SAS Viya – SAS</w:t>
            </w:r>
          </w:p>
        </w:tc>
        <w:tc>
          <w:tcPr>
            <w:tcW w:w="2355" w:type="dxa"/>
            <w:tcBorders>
              <w:top w:val="nil"/>
              <w:left w:val="single" w:sz="8" w:space="0" w:color="D9D9E3"/>
              <w:bottom w:val="single" w:sz="8" w:space="0" w:color="D9D9E3"/>
              <w:right w:val="nil"/>
            </w:tcBorders>
            <w:shd w:val="clear" w:color="auto" w:fill="auto"/>
            <w:vAlign w:val="center"/>
            <w:hideMark/>
          </w:tcPr>
          <w:p w14:paraId="528E8DEE"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SAS</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41E7D727"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e31ba915-492e-40de-9638-3542da152aec</w:t>
            </w:r>
          </w:p>
        </w:tc>
      </w:tr>
      <w:tr w:rsidR="00690CE2" w14:paraId="7FD3AA74" w14:textId="77777777">
        <w:trPr>
          <w:trHeight w:val="480"/>
        </w:trPr>
        <w:tc>
          <w:tcPr>
            <w:tcW w:w="704" w:type="dxa"/>
            <w:tcBorders>
              <w:top w:val="nil"/>
              <w:left w:val="single" w:sz="4" w:space="0" w:color="auto"/>
              <w:bottom w:val="nil"/>
              <w:right w:val="nil"/>
            </w:tcBorders>
            <w:shd w:val="clear" w:color="auto" w:fill="auto"/>
            <w:vAlign w:val="bottom"/>
            <w:hideMark/>
          </w:tcPr>
          <w:p w14:paraId="05E1BB9D"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9</w:t>
            </w:r>
          </w:p>
        </w:tc>
        <w:tc>
          <w:tcPr>
            <w:tcW w:w="4509" w:type="dxa"/>
            <w:tcBorders>
              <w:top w:val="nil"/>
              <w:left w:val="single" w:sz="8" w:space="0" w:color="D9D9E3"/>
              <w:bottom w:val="single" w:sz="8" w:space="0" w:color="D9D9E3"/>
              <w:right w:val="nil"/>
            </w:tcBorders>
            <w:shd w:val="clear" w:color="auto" w:fill="auto"/>
            <w:vAlign w:val="center"/>
            <w:hideMark/>
          </w:tcPr>
          <w:p w14:paraId="3FE72C35"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Self-Service Data Preparation in SAS Viya - SAS</w:t>
            </w:r>
          </w:p>
        </w:tc>
        <w:tc>
          <w:tcPr>
            <w:tcW w:w="2355" w:type="dxa"/>
            <w:tcBorders>
              <w:top w:val="nil"/>
              <w:left w:val="single" w:sz="8" w:space="0" w:color="D9D9E3"/>
              <w:bottom w:val="single" w:sz="8" w:space="0" w:color="D9D9E3"/>
              <w:right w:val="nil"/>
            </w:tcBorders>
            <w:shd w:val="clear" w:color="auto" w:fill="auto"/>
            <w:vAlign w:val="center"/>
            <w:hideMark/>
          </w:tcPr>
          <w:p w14:paraId="2297D39C"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SAS</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359DBFCB"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823684a5-8aa0-4b4b-88e0-6cfab45135aa</w:t>
            </w:r>
          </w:p>
        </w:tc>
      </w:tr>
      <w:tr w:rsidR="00690CE2" w14:paraId="53A35292" w14:textId="77777777">
        <w:trPr>
          <w:trHeight w:val="480"/>
        </w:trPr>
        <w:tc>
          <w:tcPr>
            <w:tcW w:w="704" w:type="dxa"/>
            <w:tcBorders>
              <w:top w:val="nil"/>
              <w:left w:val="single" w:sz="4" w:space="0" w:color="auto"/>
              <w:bottom w:val="nil"/>
              <w:right w:val="nil"/>
            </w:tcBorders>
            <w:shd w:val="clear" w:color="auto" w:fill="auto"/>
            <w:vAlign w:val="bottom"/>
            <w:hideMark/>
          </w:tcPr>
          <w:p w14:paraId="763F30EE"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10</w:t>
            </w:r>
          </w:p>
        </w:tc>
        <w:tc>
          <w:tcPr>
            <w:tcW w:w="4509" w:type="dxa"/>
            <w:tcBorders>
              <w:top w:val="nil"/>
              <w:left w:val="single" w:sz="8" w:space="0" w:color="D9D9E3"/>
              <w:bottom w:val="single" w:sz="8" w:space="0" w:color="D9D9E3"/>
              <w:right w:val="nil"/>
            </w:tcBorders>
            <w:shd w:val="clear" w:color="auto" w:fill="auto"/>
            <w:vAlign w:val="center"/>
            <w:hideMark/>
          </w:tcPr>
          <w:p w14:paraId="7144FFFC"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Machine Learning Using SAS Viya - SAS</w:t>
            </w:r>
          </w:p>
        </w:tc>
        <w:tc>
          <w:tcPr>
            <w:tcW w:w="2355" w:type="dxa"/>
            <w:tcBorders>
              <w:top w:val="nil"/>
              <w:left w:val="single" w:sz="8" w:space="0" w:color="D9D9E3"/>
              <w:bottom w:val="single" w:sz="8" w:space="0" w:color="D9D9E3"/>
              <w:right w:val="nil"/>
            </w:tcBorders>
            <w:shd w:val="clear" w:color="auto" w:fill="auto"/>
            <w:vAlign w:val="center"/>
            <w:hideMark/>
          </w:tcPr>
          <w:p w14:paraId="7F1D6B8B"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SAS</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26B39D39"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98e1efaa-a0b4-4a59-9c80-94c1bfd92913</w:t>
            </w:r>
          </w:p>
        </w:tc>
      </w:tr>
      <w:tr w:rsidR="00690CE2" w14:paraId="0175194D" w14:textId="77777777">
        <w:trPr>
          <w:trHeight w:val="480"/>
        </w:trPr>
        <w:tc>
          <w:tcPr>
            <w:tcW w:w="704" w:type="dxa"/>
            <w:tcBorders>
              <w:top w:val="nil"/>
              <w:left w:val="single" w:sz="4" w:space="0" w:color="auto"/>
              <w:bottom w:val="nil"/>
              <w:right w:val="nil"/>
            </w:tcBorders>
            <w:shd w:val="clear" w:color="auto" w:fill="auto"/>
            <w:vAlign w:val="bottom"/>
            <w:hideMark/>
          </w:tcPr>
          <w:p w14:paraId="3BA39417"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11</w:t>
            </w:r>
          </w:p>
        </w:tc>
        <w:tc>
          <w:tcPr>
            <w:tcW w:w="4509" w:type="dxa"/>
            <w:tcBorders>
              <w:top w:val="nil"/>
              <w:left w:val="single" w:sz="8" w:space="0" w:color="D9D9E3"/>
              <w:bottom w:val="single" w:sz="8" w:space="0" w:color="D9D9E3"/>
              <w:right w:val="nil"/>
            </w:tcBorders>
            <w:shd w:val="clear" w:color="auto" w:fill="auto"/>
            <w:vAlign w:val="center"/>
            <w:hideMark/>
          </w:tcPr>
          <w:p w14:paraId="0D750329"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2021 SAS Hackathon Participant - SAS</w:t>
            </w:r>
          </w:p>
        </w:tc>
        <w:tc>
          <w:tcPr>
            <w:tcW w:w="2355" w:type="dxa"/>
            <w:tcBorders>
              <w:top w:val="nil"/>
              <w:left w:val="single" w:sz="8" w:space="0" w:color="D9D9E3"/>
              <w:bottom w:val="single" w:sz="8" w:space="0" w:color="D9D9E3"/>
              <w:right w:val="nil"/>
            </w:tcBorders>
            <w:shd w:val="clear" w:color="auto" w:fill="auto"/>
            <w:vAlign w:val="center"/>
            <w:hideMark/>
          </w:tcPr>
          <w:p w14:paraId="5D06F656"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SAS</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6F253527"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cd384359-70fe-46e0-8814-108d9eea4907</w:t>
            </w:r>
          </w:p>
        </w:tc>
      </w:tr>
      <w:tr w:rsidR="00690CE2" w14:paraId="70289F57" w14:textId="77777777">
        <w:trPr>
          <w:trHeight w:val="480"/>
        </w:trPr>
        <w:tc>
          <w:tcPr>
            <w:tcW w:w="704" w:type="dxa"/>
            <w:tcBorders>
              <w:top w:val="nil"/>
              <w:left w:val="single" w:sz="4" w:space="0" w:color="auto"/>
              <w:bottom w:val="nil"/>
              <w:right w:val="nil"/>
            </w:tcBorders>
            <w:shd w:val="clear" w:color="auto" w:fill="auto"/>
            <w:vAlign w:val="bottom"/>
            <w:hideMark/>
          </w:tcPr>
          <w:p w14:paraId="04584377"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12</w:t>
            </w:r>
          </w:p>
        </w:tc>
        <w:tc>
          <w:tcPr>
            <w:tcW w:w="4509" w:type="dxa"/>
            <w:tcBorders>
              <w:top w:val="nil"/>
              <w:left w:val="single" w:sz="8" w:space="0" w:color="D9D9E3"/>
              <w:bottom w:val="single" w:sz="8" w:space="0" w:color="D9D9E3"/>
              <w:right w:val="nil"/>
            </w:tcBorders>
            <w:shd w:val="clear" w:color="auto" w:fill="auto"/>
            <w:vAlign w:val="center"/>
            <w:hideMark/>
          </w:tcPr>
          <w:p w14:paraId="4920F151"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Project Risk Management Training - NEC Corporation India Pvt Ltd.</w:t>
            </w:r>
          </w:p>
        </w:tc>
        <w:tc>
          <w:tcPr>
            <w:tcW w:w="2355" w:type="dxa"/>
            <w:tcBorders>
              <w:top w:val="nil"/>
              <w:left w:val="single" w:sz="8" w:space="0" w:color="D9D9E3"/>
              <w:bottom w:val="single" w:sz="8" w:space="0" w:color="D9D9E3"/>
              <w:right w:val="nil"/>
            </w:tcBorders>
            <w:shd w:val="clear" w:color="auto" w:fill="auto"/>
            <w:vAlign w:val="center"/>
            <w:hideMark/>
          </w:tcPr>
          <w:p w14:paraId="0FD68189"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NEC Corporation India Pvt Ltd.</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33341579"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 </w:t>
            </w:r>
          </w:p>
        </w:tc>
      </w:tr>
      <w:tr w:rsidR="00690CE2" w14:paraId="025D9081" w14:textId="77777777">
        <w:trPr>
          <w:trHeight w:val="480"/>
        </w:trPr>
        <w:tc>
          <w:tcPr>
            <w:tcW w:w="704" w:type="dxa"/>
            <w:tcBorders>
              <w:top w:val="nil"/>
              <w:left w:val="single" w:sz="4" w:space="0" w:color="auto"/>
              <w:bottom w:val="nil"/>
              <w:right w:val="nil"/>
            </w:tcBorders>
            <w:shd w:val="clear" w:color="auto" w:fill="auto"/>
            <w:vAlign w:val="bottom"/>
            <w:hideMark/>
          </w:tcPr>
          <w:p w14:paraId="6175CB62"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13</w:t>
            </w:r>
          </w:p>
        </w:tc>
        <w:tc>
          <w:tcPr>
            <w:tcW w:w="4509" w:type="dxa"/>
            <w:tcBorders>
              <w:top w:val="nil"/>
              <w:left w:val="single" w:sz="8" w:space="0" w:color="D9D9E3"/>
              <w:bottom w:val="single" w:sz="8" w:space="0" w:color="D9D9E3"/>
              <w:right w:val="nil"/>
            </w:tcBorders>
            <w:shd w:val="clear" w:color="auto" w:fill="auto"/>
            <w:vAlign w:val="center"/>
            <w:hideMark/>
          </w:tcPr>
          <w:p w14:paraId="7F085553"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ITIL Framework - Cognixia USA</w:t>
            </w:r>
          </w:p>
        </w:tc>
        <w:tc>
          <w:tcPr>
            <w:tcW w:w="2355" w:type="dxa"/>
            <w:tcBorders>
              <w:top w:val="nil"/>
              <w:left w:val="single" w:sz="8" w:space="0" w:color="D9D9E3"/>
              <w:bottom w:val="single" w:sz="8" w:space="0" w:color="D9D9E3"/>
              <w:right w:val="nil"/>
            </w:tcBorders>
            <w:shd w:val="clear" w:color="auto" w:fill="auto"/>
            <w:vAlign w:val="center"/>
            <w:hideMark/>
          </w:tcPr>
          <w:p w14:paraId="7DBE527A"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Cognixia USA</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096EFFF2"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1tIrdUPtFD9P8IO0dxlZqc7DxAsamJ</w:t>
            </w:r>
          </w:p>
        </w:tc>
      </w:tr>
      <w:tr w:rsidR="00690CE2" w14:paraId="0913D05F" w14:textId="77777777">
        <w:trPr>
          <w:trHeight w:val="480"/>
        </w:trPr>
        <w:tc>
          <w:tcPr>
            <w:tcW w:w="704" w:type="dxa"/>
            <w:tcBorders>
              <w:top w:val="nil"/>
              <w:left w:val="single" w:sz="4" w:space="0" w:color="auto"/>
              <w:bottom w:val="nil"/>
              <w:right w:val="nil"/>
            </w:tcBorders>
            <w:shd w:val="clear" w:color="auto" w:fill="auto"/>
            <w:vAlign w:val="bottom"/>
            <w:hideMark/>
          </w:tcPr>
          <w:p w14:paraId="5A7D5112"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14</w:t>
            </w:r>
          </w:p>
        </w:tc>
        <w:tc>
          <w:tcPr>
            <w:tcW w:w="4509" w:type="dxa"/>
            <w:tcBorders>
              <w:top w:val="nil"/>
              <w:left w:val="single" w:sz="8" w:space="0" w:color="D9D9E3"/>
              <w:bottom w:val="single" w:sz="8" w:space="0" w:color="D9D9E3"/>
              <w:right w:val="nil"/>
            </w:tcBorders>
            <w:shd w:val="clear" w:color="auto" w:fill="auto"/>
            <w:vAlign w:val="center"/>
            <w:hideMark/>
          </w:tcPr>
          <w:p w14:paraId="149BFFD4"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AI-102 : Designing and Implementing a Microsoft Azure AI Solution - Koenig Solutions Pvt. Ltd.</w:t>
            </w:r>
          </w:p>
        </w:tc>
        <w:tc>
          <w:tcPr>
            <w:tcW w:w="2355" w:type="dxa"/>
            <w:tcBorders>
              <w:top w:val="nil"/>
              <w:left w:val="single" w:sz="8" w:space="0" w:color="D9D9E3"/>
              <w:bottom w:val="single" w:sz="8" w:space="0" w:color="D9D9E3"/>
              <w:right w:val="nil"/>
            </w:tcBorders>
            <w:shd w:val="clear" w:color="auto" w:fill="auto"/>
            <w:vAlign w:val="center"/>
            <w:hideMark/>
          </w:tcPr>
          <w:p w14:paraId="3FB21BCB"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Koenig Solutions Pvt. Ltd.</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2EE101EE"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7573657&amp;&amp;asid=101784</w:t>
            </w:r>
          </w:p>
        </w:tc>
      </w:tr>
      <w:tr w:rsidR="00690CE2" w14:paraId="23470483" w14:textId="77777777">
        <w:trPr>
          <w:trHeight w:val="480"/>
        </w:trPr>
        <w:tc>
          <w:tcPr>
            <w:tcW w:w="704" w:type="dxa"/>
            <w:tcBorders>
              <w:top w:val="nil"/>
              <w:left w:val="single" w:sz="4" w:space="0" w:color="auto"/>
              <w:bottom w:val="nil"/>
              <w:right w:val="nil"/>
            </w:tcBorders>
            <w:shd w:val="clear" w:color="auto" w:fill="auto"/>
            <w:vAlign w:val="bottom"/>
            <w:hideMark/>
          </w:tcPr>
          <w:p w14:paraId="582D75DF"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15</w:t>
            </w:r>
          </w:p>
        </w:tc>
        <w:tc>
          <w:tcPr>
            <w:tcW w:w="4509" w:type="dxa"/>
            <w:tcBorders>
              <w:top w:val="nil"/>
              <w:left w:val="single" w:sz="8" w:space="0" w:color="D9D9E3"/>
              <w:bottom w:val="single" w:sz="8" w:space="0" w:color="D9D9E3"/>
              <w:right w:val="nil"/>
            </w:tcBorders>
            <w:shd w:val="clear" w:color="auto" w:fill="auto"/>
            <w:vAlign w:val="center"/>
            <w:hideMark/>
          </w:tcPr>
          <w:p w14:paraId="630FD00A"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Google Cloud Platform Fundamentals: Big Data &amp; Machine Learning - Google</w:t>
            </w:r>
          </w:p>
        </w:tc>
        <w:tc>
          <w:tcPr>
            <w:tcW w:w="2355" w:type="dxa"/>
            <w:tcBorders>
              <w:top w:val="nil"/>
              <w:left w:val="single" w:sz="8" w:space="0" w:color="D9D9E3"/>
              <w:bottom w:val="single" w:sz="8" w:space="0" w:color="D9D9E3"/>
              <w:right w:val="nil"/>
            </w:tcBorders>
            <w:shd w:val="clear" w:color="auto" w:fill="auto"/>
            <w:vAlign w:val="center"/>
            <w:hideMark/>
          </w:tcPr>
          <w:p w14:paraId="70ACFC47"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Google</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3757182B"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gcp-26-02-22022</w:t>
            </w:r>
          </w:p>
        </w:tc>
      </w:tr>
      <w:tr w:rsidR="00690CE2" w14:paraId="60B6E3D3" w14:textId="77777777">
        <w:trPr>
          <w:trHeight w:val="480"/>
        </w:trPr>
        <w:tc>
          <w:tcPr>
            <w:tcW w:w="704" w:type="dxa"/>
            <w:tcBorders>
              <w:top w:val="nil"/>
              <w:left w:val="single" w:sz="4" w:space="0" w:color="auto"/>
              <w:bottom w:val="nil"/>
              <w:right w:val="nil"/>
            </w:tcBorders>
            <w:shd w:val="clear" w:color="auto" w:fill="auto"/>
            <w:vAlign w:val="bottom"/>
            <w:hideMark/>
          </w:tcPr>
          <w:p w14:paraId="7684D5BA"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lastRenderedPageBreak/>
              <w:t>16</w:t>
            </w:r>
          </w:p>
        </w:tc>
        <w:tc>
          <w:tcPr>
            <w:tcW w:w="4509" w:type="dxa"/>
            <w:tcBorders>
              <w:top w:val="nil"/>
              <w:left w:val="single" w:sz="8" w:space="0" w:color="D9D9E3"/>
              <w:bottom w:val="single" w:sz="8" w:space="0" w:color="D9D9E3"/>
              <w:right w:val="nil"/>
            </w:tcBorders>
            <w:shd w:val="clear" w:color="auto" w:fill="auto"/>
            <w:vAlign w:val="center"/>
            <w:hideMark/>
          </w:tcPr>
          <w:p w14:paraId="61082CFD"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Digital Transformation Course for Leaders - Simplilearn</w:t>
            </w:r>
          </w:p>
        </w:tc>
        <w:tc>
          <w:tcPr>
            <w:tcW w:w="2355" w:type="dxa"/>
            <w:tcBorders>
              <w:top w:val="nil"/>
              <w:left w:val="single" w:sz="8" w:space="0" w:color="D9D9E3"/>
              <w:bottom w:val="single" w:sz="8" w:space="0" w:color="D9D9E3"/>
              <w:right w:val="nil"/>
            </w:tcBorders>
            <w:shd w:val="clear" w:color="auto" w:fill="auto"/>
            <w:vAlign w:val="center"/>
            <w:hideMark/>
          </w:tcPr>
          <w:p w14:paraId="11B2DFD2"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Simplilearn</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16414313"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hLDDLjUr3rb</w:t>
            </w:r>
          </w:p>
        </w:tc>
      </w:tr>
      <w:tr w:rsidR="00690CE2" w14:paraId="150102FD" w14:textId="77777777">
        <w:trPr>
          <w:trHeight w:val="480"/>
        </w:trPr>
        <w:tc>
          <w:tcPr>
            <w:tcW w:w="704" w:type="dxa"/>
            <w:tcBorders>
              <w:top w:val="nil"/>
              <w:left w:val="single" w:sz="4" w:space="0" w:color="auto"/>
              <w:bottom w:val="nil"/>
              <w:right w:val="nil"/>
            </w:tcBorders>
            <w:shd w:val="clear" w:color="auto" w:fill="auto"/>
            <w:vAlign w:val="bottom"/>
            <w:hideMark/>
          </w:tcPr>
          <w:p w14:paraId="634F1122"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17</w:t>
            </w:r>
          </w:p>
        </w:tc>
        <w:tc>
          <w:tcPr>
            <w:tcW w:w="4509" w:type="dxa"/>
            <w:tcBorders>
              <w:top w:val="nil"/>
              <w:left w:val="single" w:sz="8" w:space="0" w:color="D9D9E3"/>
              <w:bottom w:val="single" w:sz="8" w:space="0" w:color="D9D9E3"/>
              <w:right w:val="nil"/>
            </w:tcBorders>
            <w:shd w:val="clear" w:color="auto" w:fill="auto"/>
            <w:vAlign w:val="center"/>
            <w:hideMark/>
          </w:tcPr>
          <w:p w14:paraId="6B512C60"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Digital Disruption and Transformation Strategy - Simplilearn</w:t>
            </w:r>
          </w:p>
        </w:tc>
        <w:tc>
          <w:tcPr>
            <w:tcW w:w="2355" w:type="dxa"/>
            <w:tcBorders>
              <w:top w:val="nil"/>
              <w:left w:val="single" w:sz="8" w:space="0" w:color="D9D9E3"/>
              <w:bottom w:val="single" w:sz="8" w:space="0" w:color="D9D9E3"/>
              <w:right w:val="nil"/>
            </w:tcBorders>
            <w:shd w:val="clear" w:color="auto" w:fill="auto"/>
            <w:vAlign w:val="center"/>
            <w:hideMark/>
          </w:tcPr>
          <w:p w14:paraId="242055B7"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Simplilearn</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07850442"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JGYezcDq3rb</w:t>
            </w:r>
          </w:p>
        </w:tc>
      </w:tr>
      <w:tr w:rsidR="00690CE2" w14:paraId="5B71371E" w14:textId="77777777">
        <w:trPr>
          <w:trHeight w:val="480"/>
        </w:trPr>
        <w:tc>
          <w:tcPr>
            <w:tcW w:w="704" w:type="dxa"/>
            <w:tcBorders>
              <w:top w:val="nil"/>
              <w:left w:val="single" w:sz="4" w:space="0" w:color="auto"/>
              <w:bottom w:val="nil"/>
              <w:right w:val="nil"/>
            </w:tcBorders>
            <w:shd w:val="clear" w:color="auto" w:fill="auto"/>
            <w:vAlign w:val="bottom"/>
            <w:hideMark/>
          </w:tcPr>
          <w:p w14:paraId="62DC616D"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18</w:t>
            </w:r>
          </w:p>
        </w:tc>
        <w:tc>
          <w:tcPr>
            <w:tcW w:w="4509" w:type="dxa"/>
            <w:tcBorders>
              <w:top w:val="nil"/>
              <w:left w:val="single" w:sz="8" w:space="0" w:color="D9D9E3"/>
              <w:bottom w:val="single" w:sz="8" w:space="0" w:color="D9D9E3"/>
              <w:right w:val="nil"/>
            </w:tcBorders>
            <w:shd w:val="clear" w:color="auto" w:fill="auto"/>
            <w:vAlign w:val="center"/>
            <w:hideMark/>
          </w:tcPr>
          <w:p w14:paraId="3B92714F"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Marketing and Retail Analytics - Great Learning</w:t>
            </w:r>
          </w:p>
        </w:tc>
        <w:tc>
          <w:tcPr>
            <w:tcW w:w="2355" w:type="dxa"/>
            <w:tcBorders>
              <w:top w:val="nil"/>
              <w:left w:val="single" w:sz="8" w:space="0" w:color="D9D9E3"/>
              <w:bottom w:val="single" w:sz="8" w:space="0" w:color="D9D9E3"/>
              <w:right w:val="nil"/>
            </w:tcBorders>
            <w:shd w:val="clear" w:color="auto" w:fill="auto"/>
            <w:vAlign w:val="center"/>
            <w:hideMark/>
          </w:tcPr>
          <w:p w14:paraId="7C11ADF3"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Great Learning</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4D4B43B4"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KIVUNPJT</w:t>
            </w:r>
          </w:p>
        </w:tc>
      </w:tr>
      <w:tr w:rsidR="00690CE2" w14:paraId="73F25588" w14:textId="77777777">
        <w:trPr>
          <w:trHeight w:val="480"/>
        </w:trPr>
        <w:tc>
          <w:tcPr>
            <w:tcW w:w="704" w:type="dxa"/>
            <w:tcBorders>
              <w:top w:val="nil"/>
              <w:left w:val="single" w:sz="4" w:space="0" w:color="auto"/>
              <w:bottom w:val="nil"/>
              <w:right w:val="nil"/>
            </w:tcBorders>
            <w:shd w:val="clear" w:color="auto" w:fill="auto"/>
            <w:vAlign w:val="bottom"/>
            <w:hideMark/>
          </w:tcPr>
          <w:p w14:paraId="215C54DD"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19</w:t>
            </w:r>
          </w:p>
        </w:tc>
        <w:tc>
          <w:tcPr>
            <w:tcW w:w="4509" w:type="dxa"/>
            <w:tcBorders>
              <w:top w:val="nil"/>
              <w:left w:val="single" w:sz="8" w:space="0" w:color="D9D9E3"/>
              <w:bottom w:val="single" w:sz="8" w:space="0" w:color="D9D9E3"/>
              <w:right w:val="nil"/>
            </w:tcBorders>
            <w:shd w:val="clear" w:color="auto" w:fill="auto"/>
            <w:vAlign w:val="center"/>
            <w:hideMark/>
          </w:tcPr>
          <w:p w14:paraId="6E306964"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Marketing and Retail Analytics: Advanced - Great Learning</w:t>
            </w:r>
          </w:p>
        </w:tc>
        <w:tc>
          <w:tcPr>
            <w:tcW w:w="2355" w:type="dxa"/>
            <w:tcBorders>
              <w:top w:val="nil"/>
              <w:left w:val="single" w:sz="8" w:space="0" w:color="D9D9E3"/>
              <w:bottom w:val="single" w:sz="8" w:space="0" w:color="D9D9E3"/>
              <w:right w:val="nil"/>
            </w:tcBorders>
            <w:shd w:val="clear" w:color="auto" w:fill="auto"/>
            <w:vAlign w:val="center"/>
            <w:hideMark/>
          </w:tcPr>
          <w:p w14:paraId="524809A1"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Great Learning</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30A63956"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PIVLLEHC</w:t>
            </w:r>
          </w:p>
        </w:tc>
      </w:tr>
      <w:tr w:rsidR="00690CE2" w14:paraId="62F7BB4B" w14:textId="77777777">
        <w:trPr>
          <w:trHeight w:val="480"/>
        </w:trPr>
        <w:tc>
          <w:tcPr>
            <w:tcW w:w="704" w:type="dxa"/>
            <w:tcBorders>
              <w:top w:val="nil"/>
              <w:left w:val="single" w:sz="4" w:space="0" w:color="auto"/>
              <w:bottom w:val="nil"/>
              <w:right w:val="nil"/>
            </w:tcBorders>
            <w:shd w:val="clear" w:color="auto" w:fill="auto"/>
            <w:vAlign w:val="bottom"/>
            <w:hideMark/>
          </w:tcPr>
          <w:p w14:paraId="32C83293"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20</w:t>
            </w:r>
          </w:p>
        </w:tc>
        <w:tc>
          <w:tcPr>
            <w:tcW w:w="4509" w:type="dxa"/>
            <w:tcBorders>
              <w:top w:val="nil"/>
              <w:left w:val="single" w:sz="8" w:space="0" w:color="D9D9E3"/>
              <w:bottom w:val="single" w:sz="8" w:space="0" w:color="D9D9E3"/>
              <w:right w:val="nil"/>
            </w:tcBorders>
            <w:shd w:val="clear" w:color="auto" w:fill="auto"/>
            <w:vAlign w:val="center"/>
            <w:hideMark/>
          </w:tcPr>
          <w:p w14:paraId="45490818"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VUCA Leadership - Great Learning</w:t>
            </w:r>
          </w:p>
        </w:tc>
        <w:tc>
          <w:tcPr>
            <w:tcW w:w="2355" w:type="dxa"/>
            <w:tcBorders>
              <w:top w:val="nil"/>
              <w:left w:val="single" w:sz="8" w:space="0" w:color="D9D9E3"/>
              <w:bottom w:val="single" w:sz="8" w:space="0" w:color="D9D9E3"/>
              <w:right w:val="nil"/>
            </w:tcBorders>
            <w:shd w:val="clear" w:color="auto" w:fill="auto"/>
            <w:vAlign w:val="center"/>
            <w:hideMark/>
          </w:tcPr>
          <w:p w14:paraId="1DC860A1"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Great Learning</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2B2FC726"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NNPMBQTL</w:t>
            </w:r>
          </w:p>
        </w:tc>
      </w:tr>
      <w:tr w:rsidR="00690CE2" w14:paraId="0DC772E9" w14:textId="77777777">
        <w:trPr>
          <w:trHeight w:val="480"/>
        </w:trPr>
        <w:tc>
          <w:tcPr>
            <w:tcW w:w="704" w:type="dxa"/>
            <w:tcBorders>
              <w:top w:val="nil"/>
              <w:left w:val="single" w:sz="4" w:space="0" w:color="auto"/>
              <w:bottom w:val="nil"/>
              <w:right w:val="nil"/>
            </w:tcBorders>
            <w:shd w:val="clear" w:color="auto" w:fill="auto"/>
            <w:vAlign w:val="bottom"/>
            <w:hideMark/>
          </w:tcPr>
          <w:p w14:paraId="54D918D1"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21</w:t>
            </w:r>
          </w:p>
        </w:tc>
        <w:tc>
          <w:tcPr>
            <w:tcW w:w="4509" w:type="dxa"/>
            <w:tcBorders>
              <w:top w:val="nil"/>
              <w:left w:val="single" w:sz="8" w:space="0" w:color="D9D9E3"/>
              <w:bottom w:val="single" w:sz="8" w:space="0" w:color="D9D9E3"/>
              <w:right w:val="nil"/>
            </w:tcBorders>
            <w:shd w:val="clear" w:color="auto" w:fill="auto"/>
            <w:vAlign w:val="center"/>
            <w:hideMark/>
          </w:tcPr>
          <w:p w14:paraId="2799EB56"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Principles of Management - Great Learning</w:t>
            </w:r>
          </w:p>
        </w:tc>
        <w:tc>
          <w:tcPr>
            <w:tcW w:w="2355" w:type="dxa"/>
            <w:tcBorders>
              <w:top w:val="nil"/>
              <w:left w:val="single" w:sz="8" w:space="0" w:color="D9D9E3"/>
              <w:bottom w:val="single" w:sz="8" w:space="0" w:color="D9D9E3"/>
              <w:right w:val="nil"/>
            </w:tcBorders>
            <w:shd w:val="clear" w:color="auto" w:fill="auto"/>
            <w:vAlign w:val="center"/>
            <w:hideMark/>
          </w:tcPr>
          <w:p w14:paraId="56E5FAD0"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Great Learning</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4FD3DCB9"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SJNGWLVM</w:t>
            </w:r>
          </w:p>
        </w:tc>
      </w:tr>
      <w:tr w:rsidR="00690CE2" w14:paraId="35CB0C46" w14:textId="77777777">
        <w:trPr>
          <w:trHeight w:val="480"/>
        </w:trPr>
        <w:tc>
          <w:tcPr>
            <w:tcW w:w="704" w:type="dxa"/>
            <w:tcBorders>
              <w:top w:val="nil"/>
              <w:left w:val="single" w:sz="4" w:space="0" w:color="auto"/>
              <w:bottom w:val="nil"/>
              <w:right w:val="nil"/>
            </w:tcBorders>
            <w:shd w:val="clear" w:color="auto" w:fill="auto"/>
            <w:vAlign w:val="bottom"/>
            <w:hideMark/>
          </w:tcPr>
          <w:p w14:paraId="379015FC"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22</w:t>
            </w:r>
          </w:p>
        </w:tc>
        <w:tc>
          <w:tcPr>
            <w:tcW w:w="4509" w:type="dxa"/>
            <w:tcBorders>
              <w:top w:val="nil"/>
              <w:left w:val="single" w:sz="8" w:space="0" w:color="D9D9E3"/>
              <w:bottom w:val="single" w:sz="8" w:space="0" w:color="D9D9E3"/>
              <w:right w:val="nil"/>
            </w:tcBorders>
            <w:shd w:val="clear" w:color="auto" w:fill="auto"/>
            <w:vAlign w:val="center"/>
            <w:hideMark/>
          </w:tcPr>
          <w:p w14:paraId="2DA82702"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Digital Leadership in Business - Simplilearn</w:t>
            </w:r>
          </w:p>
        </w:tc>
        <w:tc>
          <w:tcPr>
            <w:tcW w:w="2355" w:type="dxa"/>
            <w:tcBorders>
              <w:top w:val="nil"/>
              <w:left w:val="single" w:sz="8" w:space="0" w:color="D9D9E3"/>
              <w:bottom w:val="single" w:sz="8" w:space="0" w:color="D9D9E3"/>
              <w:right w:val="nil"/>
            </w:tcBorders>
            <w:shd w:val="clear" w:color="auto" w:fill="auto"/>
            <w:vAlign w:val="center"/>
            <w:hideMark/>
          </w:tcPr>
          <w:p w14:paraId="26ED55FD"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Simplilearn</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7A0891B7"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QutzbYbw5rb</w:t>
            </w:r>
          </w:p>
        </w:tc>
      </w:tr>
      <w:tr w:rsidR="00690CE2" w14:paraId="15B357A3" w14:textId="77777777">
        <w:trPr>
          <w:trHeight w:val="480"/>
        </w:trPr>
        <w:tc>
          <w:tcPr>
            <w:tcW w:w="704" w:type="dxa"/>
            <w:tcBorders>
              <w:top w:val="nil"/>
              <w:left w:val="single" w:sz="4" w:space="0" w:color="auto"/>
              <w:bottom w:val="nil"/>
              <w:right w:val="nil"/>
            </w:tcBorders>
            <w:shd w:val="clear" w:color="auto" w:fill="auto"/>
            <w:vAlign w:val="bottom"/>
            <w:hideMark/>
          </w:tcPr>
          <w:p w14:paraId="49A29765"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23</w:t>
            </w:r>
          </w:p>
        </w:tc>
        <w:tc>
          <w:tcPr>
            <w:tcW w:w="4509" w:type="dxa"/>
            <w:tcBorders>
              <w:top w:val="nil"/>
              <w:left w:val="single" w:sz="8" w:space="0" w:color="D9D9E3"/>
              <w:bottom w:val="single" w:sz="8" w:space="0" w:color="D9D9E3"/>
              <w:right w:val="nil"/>
            </w:tcBorders>
            <w:shd w:val="clear" w:color="auto" w:fill="auto"/>
            <w:vAlign w:val="center"/>
            <w:hideMark/>
          </w:tcPr>
          <w:p w14:paraId="7D96DFD8"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Strategic Management - Great Learning</w:t>
            </w:r>
          </w:p>
        </w:tc>
        <w:tc>
          <w:tcPr>
            <w:tcW w:w="2355" w:type="dxa"/>
            <w:tcBorders>
              <w:top w:val="nil"/>
              <w:left w:val="single" w:sz="8" w:space="0" w:color="D9D9E3"/>
              <w:bottom w:val="single" w:sz="8" w:space="0" w:color="D9D9E3"/>
              <w:right w:val="nil"/>
            </w:tcBorders>
            <w:shd w:val="clear" w:color="auto" w:fill="auto"/>
            <w:vAlign w:val="center"/>
            <w:hideMark/>
          </w:tcPr>
          <w:p w14:paraId="20165FBA"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Great Learning</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15631899"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KEGKTRPT</w:t>
            </w:r>
          </w:p>
        </w:tc>
      </w:tr>
      <w:tr w:rsidR="00690CE2" w14:paraId="216774AC" w14:textId="77777777">
        <w:trPr>
          <w:trHeight w:val="480"/>
        </w:trPr>
        <w:tc>
          <w:tcPr>
            <w:tcW w:w="704" w:type="dxa"/>
            <w:tcBorders>
              <w:top w:val="nil"/>
              <w:left w:val="single" w:sz="4" w:space="0" w:color="auto"/>
              <w:bottom w:val="nil"/>
              <w:right w:val="nil"/>
            </w:tcBorders>
            <w:shd w:val="clear" w:color="auto" w:fill="auto"/>
            <w:vAlign w:val="bottom"/>
            <w:hideMark/>
          </w:tcPr>
          <w:p w14:paraId="1C35C895"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24</w:t>
            </w:r>
          </w:p>
        </w:tc>
        <w:tc>
          <w:tcPr>
            <w:tcW w:w="4509" w:type="dxa"/>
            <w:tcBorders>
              <w:top w:val="nil"/>
              <w:left w:val="single" w:sz="8" w:space="0" w:color="D9D9E3"/>
              <w:bottom w:val="single" w:sz="8" w:space="0" w:color="D9D9E3"/>
              <w:right w:val="nil"/>
            </w:tcBorders>
            <w:shd w:val="clear" w:color="auto" w:fill="auto"/>
            <w:vAlign w:val="center"/>
            <w:hideMark/>
          </w:tcPr>
          <w:p w14:paraId="565CB0BA"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Leadership and Management - Great Learning</w:t>
            </w:r>
          </w:p>
        </w:tc>
        <w:tc>
          <w:tcPr>
            <w:tcW w:w="2355" w:type="dxa"/>
            <w:tcBorders>
              <w:top w:val="nil"/>
              <w:left w:val="single" w:sz="8" w:space="0" w:color="D9D9E3"/>
              <w:bottom w:val="single" w:sz="8" w:space="0" w:color="D9D9E3"/>
              <w:right w:val="nil"/>
            </w:tcBorders>
            <w:shd w:val="clear" w:color="auto" w:fill="auto"/>
            <w:vAlign w:val="center"/>
            <w:hideMark/>
          </w:tcPr>
          <w:p w14:paraId="3CF4BD0B"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Great Learning</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140510F0"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EZBULJSD</w:t>
            </w:r>
          </w:p>
        </w:tc>
      </w:tr>
      <w:tr w:rsidR="00690CE2" w14:paraId="31D473E0" w14:textId="77777777">
        <w:trPr>
          <w:trHeight w:val="480"/>
        </w:trPr>
        <w:tc>
          <w:tcPr>
            <w:tcW w:w="704" w:type="dxa"/>
            <w:tcBorders>
              <w:top w:val="nil"/>
              <w:left w:val="single" w:sz="4" w:space="0" w:color="auto"/>
              <w:bottom w:val="nil"/>
              <w:right w:val="nil"/>
            </w:tcBorders>
            <w:shd w:val="clear" w:color="auto" w:fill="auto"/>
            <w:vAlign w:val="bottom"/>
            <w:hideMark/>
          </w:tcPr>
          <w:p w14:paraId="18F3A7C7"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25</w:t>
            </w:r>
          </w:p>
        </w:tc>
        <w:tc>
          <w:tcPr>
            <w:tcW w:w="4509" w:type="dxa"/>
            <w:tcBorders>
              <w:top w:val="nil"/>
              <w:left w:val="single" w:sz="8" w:space="0" w:color="D9D9E3"/>
              <w:bottom w:val="single" w:sz="8" w:space="0" w:color="D9D9E3"/>
              <w:right w:val="nil"/>
            </w:tcBorders>
            <w:shd w:val="clear" w:color="auto" w:fill="auto"/>
            <w:vAlign w:val="center"/>
            <w:hideMark/>
          </w:tcPr>
          <w:p w14:paraId="56784719"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Introduction to IoT - Simplilearn</w:t>
            </w:r>
          </w:p>
        </w:tc>
        <w:tc>
          <w:tcPr>
            <w:tcW w:w="2355" w:type="dxa"/>
            <w:tcBorders>
              <w:top w:val="nil"/>
              <w:left w:val="single" w:sz="8" w:space="0" w:color="D9D9E3"/>
              <w:bottom w:val="single" w:sz="8" w:space="0" w:color="D9D9E3"/>
              <w:right w:val="nil"/>
            </w:tcBorders>
            <w:shd w:val="clear" w:color="auto" w:fill="auto"/>
            <w:vAlign w:val="center"/>
            <w:hideMark/>
          </w:tcPr>
          <w:p w14:paraId="5F4C60B3"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Simplilearn</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10268BF8"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zwAVENPzhsb</w:t>
            </w:r>
          </w:p>
        </w:tc>
      </w:tr>
      <w:tr w:rsidR="00690CE2" w14:paraId="64682812" w14:textId="77777777">
        <w:trPr>
          <w:trHeight w:val="480"/>
        </w:trPr>
        <w:tc>
          <w:tcPr>
            <w:tcW w:w="704" w:type="dxa"/>
            <w:tcBorders>
              <w:top w:val="nil"/>
              <w:left w:val="single" w:sz="4" w:space="0" w:color="auto"/>
              <w:bottom w:val="nil"/>
              <w:right w:val="nil"/>
            </w:tcBorders>
            <w:shd w:val="clear" w:color="auto" w:fill="auto"/>
            <w:vAlign w:val="bottom"/>
            <w:hideMark/>
          </w:tcPr>
          <w:p w14:paraId="3E6E167E"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26</w:t>
            </w:r>
          </w:p>
        </w:tc>
        <w:tc>
          <w:tcPr>
            <w:tcW w:w="4509" w:type="dxa"/>
            <w:tcBorders>
              <w:top w:val="nil"/>
              <w:left w:val="single" w:sz="8" w:space="0" w:color="D9D9E3"/>
              <w:bottom w:val="single" w:sz="8" w:space="0" w:color="D9D9E3"/>
              <w:right w:val="nil"/>
            </w:tcBorders>
            <w:shd w:val="clear" w:color="auto" w:fill="auto"/>
            <w:vAlign w:val="center"/>
            <w:hideMark/>
          </w:tcPr>
          <w:p w14:paraId="2061A981"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Azure Fundamentals - Simplilearn</w:t>
            </w:r>
          </w:p>
        </w:tc>
        <w:tc>
          <w:tcPr>
            <w:tcW w:w="2355" w:type="dxa"/>
            <w:tcBorders>
              <w:top w:val="nil"/>
              <w:left w:val="single" w:sz="8" w:space="0" w:color="D9D9E3"/>
              <w:bottom w:val="single" w:sz="8" w:space="0" w:color="D9D9E3"/>
              <w:right w:val="nil"/>
            </w:tcBorders>
            <w:shd w:val="clear" w:color="auto" w:fill="auto"/>
            <w:vAlign w:val="center"/>
            <w:hideMark/>
          </w:tcPr>
          <w:p w14:paraId="5DB08983"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Simplilearn</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589843A6"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1R8N016Aisb</w:t>
            </w:r>
          </w:p>
        </w:tc>
      </w:tr>
      <w:tr w:rsidR="00690CE2" w14:paraId="54ACF9A1" w14:textId="77777777">
        <w:trPr>
          <w:trHeight w:val="480"/>
        </w:trPr>
        <w:tc>
          <w:tcPr>
            <w:tcW w:w="704" w:type="dxa"/>
            <w:tcBorders>
              <w:top w:val="nil"/>
              <w:left w:val="single" w:sz="4" w:space="0" w:color="auto"/>
              <w:bottom w:val="nil"/>
              <w:right w:val="nil"/>
            </w:tcBorders>
            <w:shd w:val="clear" w:color="auto" w:fill="auto"/>
            <w:vAlign w:val="bottom"/>
            <w:hideMark/>
          </w:tcPr>
          <w:p w14:paraId="0AD6228B"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27</w:t>
            </w:r>
          </w:p>
        </w:tc>
        <w:tc>
          <w:tcPr>
            <w:tcW w:w="4509" w:type="dxa"/>
            <w:tcBorders>
              <w:top w:val="nil"/>
              <w:left w:val="single" w:sz="8" w:space="0" w:color="D9D9E3"/>
              <w:bottom w:val="single" w:sz="8" w:space="0" w:color="D9D9E3"/>
              <w:right w:val="nil"/>
            </w:tcBorders>
            <w:shd w:val="clear" w:color="auto" w:fill="auto"/>
            <w:vAlign w:val="center"/>
            <w:hideMark/>
          </w:tcPr>
          <w:p w14:paraId="53F7E677"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Product Management - Great Learning</w:t>
            </w:r>
          </w:p>
        </w:tc>
        <w:tc>
          <w:tcPr>
            <w:tcW w:w="2355" w:type="dxa"/>
            <w:tcBorders>
              <w:top w:val="nil"/>
              <w:left w:val="single" w:sz="8" w:space="0" w:color="D9D9E3"/>
              <w:bottom w:val="single" w:sz="8" w:space="0" w:color="D9D9E3"/>
              <w:right w:val="nil"/>
            </w:tcBorders>
            <w:shd w:val="clear" w:color="auto" w:fill="auto"/>
            <w:vAlign w:val="center"/>
            <w:hideMark/>
          </w:tcPr>
          <w:p w14:paraId="6851575E"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Great Learning</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13919FD2"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OPAORKKD</w:t>
            </w:r>
          </w:p>
        </w:tc>
      </w:tr>
      <w:tr w:rsidR="00690CE2" w14:paraId="4FF3B5D6" w14:textId="77777777">
        <w:trPr>
          <w:trHeight w:val="480"/>
        </w:trPr>
        <w:tc>
          <w:tcPr>
            <w:tcW w:w="704" w:type="dxa"/>
            <w:tcBorders>
              <w:top w:val="nil"/>
              <w:left w:val="single" w:sz="4" w:space="0" w:color="auto"/>
              <w:bottom w:val="nil"/>
              <w:right w:val="nil"/>
            </w:tcBorders>
            <w:shd w:val="clear" w:color="auto" w:fill="auto"/>
            <w:vAlign w:val="bottom"/>
            <w:hideMark/>
          </w:tcPr>
          <w:p w14:paraId="0AF17420"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28</w:t>
            </w:r>
          </w:p>
        </w:tc>
        <w:tc>
          <w:tcPr>
            <w:tcW w:w="4509" w:type="dxa"/>
            <w:tcBorders>
              <w:top w:val="nil"/>
              <w:left w:val="single" w:sz="8" w:space="0" w:color="D9D9E3"/>
              <w:bottom w:val="single" w:sz="8" w:space="0" w:color="D9D9E3"/>
              <w:right w:val="nil"/>
            </w:tcBorders>
            <w:shd w:val="clear" w:color="auto" w:fill="auto"/>
            <w:vAlign w:val="center"/>
            <w:hideMark/>
          </w:tcPr>
          <w:p w14:paraId="6C00B2E9"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Design Thinking for Beginners - Simplilearn</w:t>
            </w:r>
          </w:p>
        </w:tc>
        <w:tc>
          <w:tcPr>
            <w:tcW w:w="2355" w:type="dxa"/>
            <w:tcBorders>
              <w:top w:val="nil"/>
              <w:left w:val="single" w:sz="8" w:space="0" w:color="D9D9E3"/>
              <w:bottom w:val="single" w:sz="8" w:space="0" w:color="D9D9E3"/>
              <w:right w:val="nil"/>
            </w:tcBorders>
            <w:shd w:val="clear" w:color="auto" w:fill="auto"/>
            <w:vAlign w:val="center"/>
            <w:hideMark/>
          </w:tcPr>
          <w:p w14:paraId="71DC72D4"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Simplilearn</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312E154B"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JMUVFn5rqsb</w:t>
            </w:r>
          </w:p>
        </w:tc>
      </w:tr>
      <w:tr w:rsidR="00690CE2" w14:paraId="1625B22E" w14:textId="77777777">
        <w:trPr>
          <w:trHeight w:val="480"/>
        </w:trPr>
        <w:tc>
          <w:tcPr>
            <w:tcW w:w="704" w:type="dxa"/>
            <w:tcBorders>
              <w:top w:val="nil"/>
              <w:left w:val="single" w:sz="4" w:space="0" w:color="auto"/>
              <w:bottom w:val="nil"/>
              <w:right w:val="nil"/>
            </w:tcBorders>
            <w:shd w:val="clear" w:color="auto" w:fill="auto"/>
            <w:vAlign w:val="bottom"/>
            <w:hideMark/>
          </w:tcPr>
          <w:p w14:paraId="5393B98B"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29</w:t>
            </w:r>
          </w:p>
        </w:tc>
        <w:tc>
          <w:tcPr>
            <w:tcW w:w="4509" w:type="dxa"/>
            <w:tcBorders>
              <w:top w:val="nil"/>
              <w:left w:val="single" w:sz="8" w:space="0" w:color="D9D9E3"/>
              <w:bottom w:val="single" w:sz="8" w:space="0" w:color="D9D9E3"/>
              <w:right w:val="nil"/>
            </w:tcBorders>
            <w:shd w:val="clear" w:color="auto" w:fill="auto"/>
            <w:vAlign w:val="center"/>
            <w:hideMark/>
          </w:tcPr>
          <w:p w14:paraId="6541EB6D"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Introduction to Productivity Framework - Simplilearn</w:t>
            </w:r>
          </w:p>
        </w:tc>
        <w:tc>
          <w:tcPr>
            <w:tcW w:w="2355" w:type="dxa"/>
            <w:tcBorders>
              <w:top w:val="nil"/>
              <w:left w:val="single" w:sz="8" w:space="0" w:color="D9D9E3"/>
              <w:bottom w:val="single" w:sz="8" w:space="0" w:color="D9D9E3"/>
              <w:right w:val="nil"/>
            </w:tcBorders>
            <w:shd w:val="clear" w:color="auto" w:fill="auto"/>
            <w:vAlign w:val="center"/>
            <w:hideMark/>
          </w:tcPr>
          <w:p w14:paraId="2CF19DF3"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Simplilearn</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4C453597"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VX6F61ruqsb</w:t>
            </w:r>
          </w:p>
        </w:tc>
      </w:tr>
      <w:tr w:rsidR="00690CE2" w14:paraId="6E623FAC" w14:textId="77777777">
        <w:trPr>
          <w:trHeight w:val="480"/>
        </w:trPr>
        <w:tc>
          <w:tcPr>
            <w:tcW w:w="704" w:type="dxa"/>
            <w:tcBorders>
              <w:top w:val="nil"/>
              <w:left w:val="single" w:sz="4" w:space="0" w:color="auto"/>
              <w:bottom w:val="nil"/>
              <w:right w:val="nil"/>
            </w:tcBorders>
            <w:shd w:val="clear" w:color="auto" w:fill="auto"/>
            <w:vAlign w:val="bottom"/>
            <w:hideMark/>
          </w:tcPr>
          <w:p w14:paraId="3F315DC3"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30</w:t>
            </w:r>
          </w:p>
        </w:tc>
        <w:tc>
          <w:tcPr>
            <w:tcW w:w="4509" w:type="dxa"/>
            <w:tcBorders>
              <w:top w:val="nil"/>
              <w:left w:val="single" w:sz="8" w:space="0" w:color="D9D9E3"/>
              <w:bottom w:val="single" w:sz="8" w:space="0" w:color="D9D9E3"/>
              <w:right w:val="nil"/>
            </w:tcBorders>
            <w:shd w:val="clear" w:color="auto" w:fill="auto"/>
            <w:vAlign w:val="center"/>
            <w:hideMark/>
          </w:tcPr>
          <w:p w14:paraId="63E6CD84"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Change Management - Great Learning</w:t>
            </w:r>
          </w:p>
        </w:tc>
        <w:tc>
          <w:tcPr>
            <w:tcW w:w="2355" w:type="dxa"/>
            <w:tcBorders>
              <w:top w:val="nil"/>
              <w:left w:val="single" w:sz="8" w:space="0" w:color="D9D9E3"/>
              <w:bottom w:val="single" w:sz="8" w:space="0" w:color="D9D9E3"/>
              <w:right w:val="nil"/>
            </w:tcBorders>
            <w:shd w:val="clear" w:color="auto" w:fill="auto"/>
            <w:vAlign w:val="center"/>
            <w:hideMark/>
          </w:tcPr>
          <w:p w14:paraId="28672C54"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Great Learning</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191C5129"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NBVFTPLI</w:t>
            </w:r>
          </w:p>
        </w:tc>
      </w:tr>
      <w:tr w:rsidR="00690CE2" w14:paraId="071C754A" w14:textId="77777777">
        <w:trPr>
          <w:trHeight w:val="480"/>
        </w:trPr>
        <w:tc>
          <w:tcPr>
            <w:tcW w:w="704" w:type="dxa"/>
            <w:tcBorders>
              <w:top w:val="nil"/>
              <w:left w:val="single" w:sz="4" w:space="0" w:color="auto"/>
              <w:bottom w:val="nil"/>
              <w:right w:val="nil"/>
            </w:tcBorders>
            <w:shd w:val="clear" w:color="auto" w:fill="auto"/>
            <w:vAlign w:val="bottom"/>
            <w:hideMark/>
          </w:tcPr>
          <w:p w14:paraId="4A31A903"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31</w:t>
            </w:r>
          </w:p>
        </w:tc>
        <w:tc>
          <w:tcPr>
            <w:tcW w:w="4509" w:type="dxa"/>
            <w:tcBorders>
              <w:top w:val="nil"/>
              <w:left w:val="single" w:sz="8" w:space="0" w:color="D9D9E3"/>
              <w:bottom w:val="single" w:sz="8" w:space="0" w:color="D9D9E3"/>
              <w:right w:val="nil"/>
            </w:tcBorders>
            <w:shd w:val="clear" w:color="auto" w:fill="auto"/>
            <w:vAlign w:val="center"/>
            <w:hideMark/>
          </w:tcPr>
          <w:p w14:paraId="6E2DB7EC"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Customer Relationship Management - Great Learning</w:t>
            </w:r>
          </w:p>
        </w:tc>
        <w:tc>
          <w:tcPr>
            <w:tcW w:w="2355" w:type="dxa"/>
            <w:tcBorders>
              <w:top w:val="nil"/>
              <w:left w:val="single" w:sz="8" w:space="0" w:color="D9D9E3"/>
              <w:bottom w:val="single" w:sz="8" w:space="0" w:color="D9D9E3"/>
              <w:right w:val="nil"/>
            </w:tcBorders>
            <w:shd w:val="clear" w:color="auto" w:fill="auto"/>
            <w:vAlign w:val="center"/>
            <w:hideMark/>
          </w:tcPr>
          <w:p w14:paraId="6AF5BEC9"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Great Learning</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70A50E24"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TOVYYCCP</w:t>
            </w:r>
          </w:p>
        </w:tc>
      </w:tr>
      <w:tr w:rsidR="00690CE2" w14:paraId="56DEE583" w14:textId="77777777">
        <w:trPr>
          <w:trHeight w:val="480"/>
        </w:trPr>
        <w:tc>
          <w:tcPr>
            <w:tcW w:w="704" w:type="dxa"/>
            <w:tcBorders>
              <w:top w:val="nil"/>
              <w:left w:val="single" w:sz="4" w:space="0" w:color="auto"/>
              <w:bottom w:val="nil"/>
              <w:right w:val="nil"/>
            </w:tcBorders>
            <w:shd w:val="clear" w:color="auto" w:fill="auto"/>
            <w:vAlign w:val="bottom"/>
            <w:hideMark/>
          </w:tcPr>
          <w:p w14:paraId="69CC553F"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32</w:t>
            </w:r>
          </w:p>
        </w:tc>
        <w:tc>
          <w:tcPr>
            <w:tcW w:w="4509" w:type="dxa"/>
            <w:tcBorders>
              <w:top w:val="nil"/>
              <w:left w:val="single" w:sz="8" w:space="0" w:color="D9D9E3"/>
              <w:bottom w:val="single" w:sz="8" w:space="0" w:color="D9D9E3"/>
              <w:right w:val="nil"/>
            </w:tcBorders>
            <w:shd w:val="clear" w:color="auto" w:fill="auto"/>
            <w:vAlign w:val="center"/>
            <w:hideMark/>
          </w:tcPr>
          <w:p w14:paraId="5EEF4905"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Effective Communication - Great Learning</w:t>
            </w:r>
          </w:p>
        </w:tc>
        <w:tc>
          <w:tcPr>
            <w:tcW w:w="2355" w:type="dxa"/>
            <w:tcBorders>
              <w:top w:val="nil"/>
              <w:left w:val="single" w:sz="8" w:space="0" w:color="D9D9E3"/>
              <w:bottom w:val="single" w:sz="8" w:space="0" w:color="D9D9E3"/>
              <w:right w:val="nil"/>
            </w:tcBorders>
            <w:shd w:val="clear" w:color="auto" w:fill="auto"/>
            <w:vAlign w:val="center"/>
            <w:hideMark/>
          </w:tcPr>
          <w:p w14:paraId="1CD13DAE"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Great Learning</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2237EF2A"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PPOVQHDC</w:t>
            </w:r>
          </w:p>
        </w:tc>
      </w:tr>
      <w:tr w:rsidR="00690CE2" w14:paraId="5EE72F5A" w14:textId="77777777">
        <w:trPr>
          <w:trHeight w:val="480"/>
        </w:trPr>
        <w:tc>
          <w:tcPr>
            <w:tcW w:w="704" w:type="dxa"/>
            <w:tcBorders>
              <w:top w:val="nil"/>
              <w:left w:val="single" w:sz="4" w:space="0" w:color="auto"/>
              <w:bottom w:val="nil"/>
              <w:right w:val="nil"/>
            </w:tcBorders>
            <w:shd w:val="clear" w:color="auto" w:fill="auto"/>
            <w:vAlign w:val="bottom"/>
            <w:hideMark/>
          </w:tcPr>
          <w:p w14:paraId="4017C8D4"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33</w:t>
            </w:r>
          </w:p>
        </w:tc>
        <w:tc>
          <w:tcPr>
            <w:tcW w:w="4509" w:type="dxa"/>
            <w:tcBorders>
              <w:top w:val="nil"/>
              <w:left w:val="single" w:sz="8" w:space="0" w:color="D9D9E3"/>
              <w:bottom w:val="single" w:sz="8" w:space="0" w:color="D9D9E3"/>
              <w:right w:val="nil"/>
            </w:tcBorders>
            <w:shd w:val="clear" w:color="auto" w:fill="auto"/>
            <w:vAlign w:val="center"/>
            <w:hideMark/>
          </w:tcPr>
          <w:p w14:paraId="6B80389E"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Communication Management - Great Learning</w:t>
            </w:r>
          </w:p>
        </w:tc>
        <w:tc>
          <w:tcPr>
            <w:tcW w:w="2355" w:type="dxa"/>
            <w:tcBorders>
              <w:top w:val="nil"/>
              <w:left w:val="single" w:sz="8" w:space="0" w:color="D9D9E3"/>
              <w:bottom w:val="single" w:sz="8" w:space="0" w:color="D9D9E3"/>
              <w:right w:val="nil"/>
            </w:tcBorders>
            <w:shd w:val="clear" w:color="auto" w:fill="auto"/>
            <w:vAlign w:val="center"/>
            <w:hideMark/>
          </w:tcPr>
          <w:p w14:paraId="3108E9CE"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Great Learning</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3DFE4699"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ALQSPQGU</w:t>
            </w:r>
          </w:p>
        </w:tc>
      </w:tr>
      <w:tr w:rsidR="00690CE2" w14:paraId="57B08E91" w14:textId="77777777">
        <w:trPr>
          <w:trHeight w:val="480"/>
        </w:trPr>
        <w:tc>
          <w:tcPr>
            <w:tcW w:w="704" w:type="dxa"/>
            <w:tcBorders>
              <w:top w:val="nil"/>
              <w:left w:val="single" w:sz="4" w:space="0" w:color="auto"/>
              <w:bottom w:val="nil"/>
              <w:right w:val="nil"/>
            </w:tcBorders>
            <w:shd w:val="clear" w:color="auto" w:fill="auto"/>
            <w:vAlign w:val="bottom"/>
            <w:hideMark/>
          </w:tcPr>
          <w:p w14:paraId="66106C61"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34</w:t>
            </w:r>
          </w:p>
        </w:tc>
        <w:tc>
          <w:tcPr>
            <w:tcW w:w="4509" w:type="dxa"/>
            <w:tcBorders>
              <w:top w:val="nil"/>
              <w:left w:val="single" w:sz="8" w:space="0" w:color="D9D9E3"/>
              <w:bottom w:val="single" w:sz="8" w:space="0" w:color="D9D9E3"/>
              <w:right w:val="nil"/>
            </w:tcBorders>
            <w:shd w:val="clear" w:color="auto" w:fill="auto"/>
            <w:vAlign w:val="center"/>
            <w:hideMark/>
          </w:tcPr>
          <w:p w14:paraId="1F1AB988"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Conflict Management - Great Learning</w:t>
            </w:r>
          </w:p>
        </w:tc>
        <w:tc>
          <w:tcPr>
            <w:tcW w:w="2355" w:type="dxa"/>
            <w:tcBorders>
              <w:top w:val="nil"/>
              <w:left w:val="single" w:sz="8" w:space="0" w:color="D9D9E3"/>
              <w:bottom w:val="single" w:sz="8" w:space="0" w:color="D9D9E3"/>
              <w:right w:val="nil"/>
            </w:tcBorders>
            <w:shd w:val="clear" w:color="auto" w:fill="auto"/>
            <w:vAlign w:val="center"/>
            <w:hideMark/>
          </w:tcPr>
          <w:p w14:paraId="5F4C4649"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Great Learning</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0C313AFC"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KQGXURAU</w:t>
            </w:r>
          </w:p>
        </w:tc>
      </w:tr>
      <w:tr w:rsidR="00690CE2" w14:paraId="460E8EA3" w14:textId="77777777">
        <w:trPr>
          <w:trHeight w:val="480"/>
        </w:trPr>
        <w:tc>
          <w:tcPr>
            <w:tcW w:w="704" w:type="dxa"/>
            <w:tcBorders>
              <w:top w:val="nil"/>
              <w:left w:val="single" w:sz="4" w:space="0" w:color="auto"/>
              <w:bottom w:val="nil"/>
              <w:right w:val="nil"/>
            </w:tcBorders>
            <w:shd w:val="clear" w:color="auto" w:fill="auto"/>
            <w:vAlign w:val="bottom"/>
            <w:hideMark/>
          </w:tcPr>
          <w:p w14:paraId="2B5A3348"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35</w:t>
            </w:r>
          </w:p>
        </w:tc>
        <w:tc>
          <w:tcPr>
            <w:tcW w:w="4509" w:type="dxa"/>
            <w:tcBorders>
              <w:top w:val="nil"/>
              <w:left w:val="single" w:sz="8" w:space="0" w:color="D9D9E3"/>
              <w:bottom w:val="single" w:sz="8" w:space="0" w:color="D9D9E3"/>
              <w:right w:val="nil"/>
            </w:tcBorders>
            <w:shd w:val="clear" w:color="auto" w:fill="auto"/>
            <w:vAlign w:val="center"/>
            <w:hideMark/>
          </w:tcPr>
          <w:p w14:paraId="3E6E2C7F"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Introduction to Management - Great Learning</w:t>
            </w:r>
          </w:p>
        </w:tc>
        <w:tc>
          <w:tcPr>
            <w:tcW w:w="2355" w:type="dxa"/>
            <w:tcBorders>
              <w:top w:val="nil"/>
              <w:left w:val="single" w:sz="8" w:space="0" w:color="D9D9E3"/>
              <w:bottom w:val="single" w:sz="8" w:space="0" w:color="D9D9E3"/>
              <w:right w:val="nil"/>
            </w:tcBorders>
            <w:shd w:val="clear" w:color="auto" w:fill="auto"/>
            <w:vAlign w:val="center"/>
            <w:hideMark/>
          </w:tcPr>
          <w:p w14:paraId="23ADC7B9"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Great Learning</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5CD3D7E7"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AAWOIKHD</w:t>
            </w:r>
          </w:p>
        </w:tc>
      </w:tr>
      <w:tr w:rsidR="00690CE2" w14:paraId="6083EAC0" w14:textId="77777777">
        <w:trPr>
          <w:trHeight w:val="480"/>
        </w:trPr>
        <w:tc>
          <w:tcPr>
            <w:tcW w:w="704" w:type="dxa"/>
            <w:tcBorders>
              <w:top w:val="nil"/>
              <w:left w:val="single" w:sz="4" w:space="0" w:color="auto"/>
              <w:bottom w:val="nil"/>
              <w:right w:val="nil"/>
            </w:tcBorders>
            <w:shd w:val="clear" w:color="auto" w:fill="auto"/>
            <w:vAlign w:val="bottom"/>
            <w:hideMark/>
          </w:tcPr>
          <w:p w14:paraId="3782D543"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36</w:t>
            </w:r>
          </w:p>
        </w:tc>
        <w:tc>
          <w:tcPr>
            <w:tcW w:w="4509" w:type="dxa"/>
            <w:tcBorders>
              <w:top w:val="nil"/>
              <w:left w:val="single" w:sz="8" w:space="0" w:color="D9D9E3"/>
              <w:bottom w:val="single" w:sz="8" w:space="0" w:color="D9D9E3"/>
              <w:right w:val="nil"/>
            </w:tcBorders>
            <w:shd w:val="clear" w:color="auto" w:fill="auto"/>
            <w:vAlign w:val="center"/>
            <w:hideMark/>
          </w:tcPr>
          <w:p w14:paraId="313C4135"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People Management - Great Learning</w:t>
            </w:r>
          </w:p>
        </w:tc>
        <w:tc>
          <w:tcPr>
            <w:tcW w:w="2355" w:type="dxa"/>
            <w:tcBorders>
              <w:top w:val="nil"/>
              <w:left w:val="single" w:sz="8" w:space="0" w:color="D9D9E3"/>
              <w:bottom w:val="single" w:sz="8" w:space="0" w:color="D9D9E3"/>
              <w:right w:val="nil"/>
            </w:tcBorders>
            <w:shd w:val="clear" w:color="auto" w:fill="auto"/>
            <w:vAlign w:val="center"/>
            <w:hideMark/>
          </w:tcPr>
          <w:p w14:paraId="6F9E6E3C"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Great Learning</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2BF7E7CA"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QIBPRJVX</w:t>
            </w:r>
          </w:p>
        </w:tc>
      </w:tr>
      <w:tr w:rsidR="00690CE2" w14:paraId="53138311" w14:textId="77777777">
        <w:trPr>
          <w:trHeight w:val="480"/>
        </w:trPr>
        <w:tc>
          <w:tcPr>
            <w:tcW w:w="704" w:type="dxa"/>
            <w:tcBorders>
              <w:top w:val="nil"/>
              <w:left w:val="single" w:sz="4" w:space="0" w:color="auto"/>
              <w:bottom w:val="nil"/>
              <w:right w:val="nil"/>
            </w:tcBorders>
            <w:shd w:val="clear" w:color="auto" w:fill="auto"/>
            <w:vAlign w:val="bottom"/>
            <w:hideMark/>
          </w:tcPr>
          <w:p w14:paraId="3FD1B4B2"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37</w:t>
            </w:r>
          </w:p>
        </w:tc>
        <w:tc>
          <w:tcPr>
            <w:tcW w:w="4509" w:type="dxa"/>
            <w:tcBorders>
              <w:top w:val="nil"/>
              <w:left w:val="single" w:sz="8" w:space="0" w:color="D9D9E3"/>
              <w:bottom w:val="single" w:sz="8" w:space="0" w:color="D9D9E3"/>
              <w:right w:val="nil"/>
            </w:tcBorders>
            <w:shd w:val="clear" w:color="auto" w:fill="auto"/>
            <w:vAlign w:val="center"/>
            <w:hideMark/>
          </w:tcPr>
          <w:p w14:paraId="6B0DEE8C"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Asana Project Management - Great Learning</w:t>
            </w:r>
          </w:p>
        </w:tc>
        <w:tc>
          <w:tcPr>
            <w:tcW w:w="2355" w:type="dxa"/>
            <w:tcBorders>
              <w:top w:val="nil"/>
              <w:left w:val="single" w:sz="8" w:space="0" w:color="D9D9E3"/>
              <w:bottom w:val="single" w:sz="8" w:space="0" w:color="D9D9E3"/>
              <w:right w:val="nil"/>
            </w:tcBorders>
            <w:shd w:val="clear" w:color="auto" w:fill="auto"/>
            <w:vAlign w:val="center"/>
            <w:hideMark/>
          </w:tcPr>
          <w:p w14:paraId="1085618E"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Great Learning</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67FC3F41"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XBCNYWOG</w:t>
            </w:r>
          </w:p>
        </w:tc>
      </w:tr>
      <w:tr w:rsidR="00690CE2" w14:paraId="491990A3" w14:textId="77777777">
        <w:trPr>
          <w:trHeight w:val="480"/>
        </w:trPr>
        <w:tc>
          <w:tcPr>
            <w:tcW w:w="704" w:type="dxa"/>
            <w:tcBorders>
              <w:top w:val="nil"/>
              <w:left w:val="single" w:sz="4" w:space="0" w:color="auto"/>
              <w:bottom w:val="nil"/>
              <w:right w:val="nil"/>
            </w:tcBorders>
            <w:shd w:val="clear" w:color="auto" w:fill="auto"/>
            <w:vAlign w:val="bottom"/>
            <w:hideMark/>
          </w:tcPr>
          <w:p w14:paraId="2E9816F1"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38</w:t>
            </w:r>
          </w:p>
        </w:tc>
        <w:tc>
          <w:tcPr>
            <w:tcW w:w="4509" w:type="dxa"/>
            <w:tcBorders>
              <w:top w:val="nil"/>
              <w:left w:val="single" w:sz="8" w:space="0" w:color="D9D9E3"/>
              <w:bottom w:val="single" w:sz="8" w:space="0" w:color="D9D9E3"/>
              <w:right w:val="nil"/>
            </w:tcBorders>
            <w:shd w:val="clear" w:color="auto" w:fill="auto"/>
            <w:vAlign w:val="center"/>
            <w:hideMark/>
          </w:tcPr>
          <w:p w14:paraId="1BB4E761"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Operation Management - Great Learning</w:t>
            </w:r>
          </w:p>
        </w:tc>
        <w:tc>
          <w:tcPr>
            <w:tcW w:w="2355" w:type="dxa"/>
            <w:tcBorders>
              <w:top w:val="nil"/>
              <w:left w:val="single" w:sz="8" w:space="0" w:color="D9D9E3"/>
              <w:bottom w:val="single" w:sz="8" w:space="0" w:color="D9D9E3"/>
              <w:right w:val="nil"/>
            </w:tcBorders>
            <w:shd w:val="clear" w:color="auto" w:fill="auto"/>
            <w:vAlign w:val="center"/>
            <w:hideMark/>
          </w:tcPr>
          <w:p w14:paraId="061D4730"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Great Learning</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2C40B2D6"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JUJSNURV</w:t>
            </w:r>
          </w:p>
        </w:tc>
      </w:tr>
      <w:tr w:rsidR="00690CE2" w14:paraId="18140604" w14:textId="77777777">
        <w:trPr>
          <w:trHeight w:val="480"/>
        </w:trPr>
        <w:tc>
          <w:tcPr>
            <w:tcW w:w="704" w:type="dxa"/>
            <w:tcBorders>
              <w:top w:val="nil"/>
              <w:left w:val="single" w:sz="4" w:space="0" w:color="auto"/>
              <w:bottom w:val="nil"/>
              <w:right w:val="nil"/>
            </w:tcBorders>
            <w:shd w:val="clear" w:color="auto" w:fill="auto"/>
            <w:vAlign w:val="bottom"/>
            <w:hideMark/>
          </w:tcPr>
          <w:p w14:paraId="74CE8F55"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39</w:t>
            </w:r>
          </w:p>
        </w:tc>
        <w:tc>
          <w:tcPr>
            <w:tcW w:w="4509" w:type="dxa"/>
            <w:tcBorders>
              <w:top w:val="nil"/>
              <w:left w:val="single" w:sz="8" w:space="0" w:color="D9D9E3"/>
              <w:bottom w:val="single" w:sz="8" w:space="0" w:color="D9D9E3"/>
              <w:right w:val="nil"/>
            </w:tcBorders>
            <w:shd w:val="clear" w:color="auto" w:fill="auto"/>
            <w:vAlign w:val="center"/>
            <w:hideMark/>
          </w:tcPr>
          <w:p w14:paraId="335DB314"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Technical Consultant (2012)</w:t>
            </w:r>
          </w:p>
        </w:tc>
        <w:tc>
          <w:tcPr>
            <w:tcW w:w="2355" w:type="dxa"/>
            <w:tcBorders>
              <w:top w:val="nil"/>
              <w:left w:val="single" w:sz="8" w:space="0" w:color="D9D9E3"/>
              <w:bottom w:val="single" w:sz="8" w:space="0" w:color="D9D9E3"/>
              <w:right w:val="nil"/>
            </w:tcBorders>
            <w:shd w:val="clear" w:color="auto" w:fill="auto"/>
            <w:vAlign w:val="center"/>
            <w:hideMark/>
          </w:tcPr>
          <w:p w14:paraId="2CABE234"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Consultancy Development Center (DSIR), Ministry of Science and Technology, Government of India</w:t>
            </w:r>
          </w:p>
        </w:tc>
        <w:tc>
          <w:tcPr>
            <w:tcW w:w="2917" w:type="dxa"/>
            <w:tcBorders>
              <w:top w:val="nil"/>
              <w:left w:val="single" w:sz="8" w:space="0" w:color="D9D9E3"/>
              <w:bottom w:val="single" w:sz="8" w:space="0" w:color="D9D9E3"/>
              <w:right w:val="single" w:sz="4" w:space="0" w:color="auto"/>
            </w:tcBorders>
            <w:shd w:val="clear" w:color="auto" w:fill="auto"/>
            <w:vAlign w:val="center"/>
            <w:hideMark/>
          </w:tcPr>
          <w:p w14:paraId="5911B9DC"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 </w:t>
            </w:r>
          </w:p>
        </w:tc>
      </w:tr>
      <w:tr w:rsidR="00690CE2" w14:paraId="2468CE78" w14:textId="77777777">
        <w:trPr>
          <w:trHeight w:val="480"/>
        </w:trPr>
        <w:tc>
          <w:tcPr>
            <w:tcW w:w="704" w:type="dxa"/>
            <w:tcBorders>
              <w:top w:val="nil"/>
              <w:left w:val="single" w:sz="4" w:space="0" w:color="auto"/>
              <w:bottom w:val="single" w:sz="4" w:space="0" w:color="auto"/>
              <w:right w:val="nil"/>
            </w:tcBorders>
            <w:shd w:val="clear" w:color="auto" w:fill="auto"/>
            <w:vAlign w:val="bottom"/>
            <w:hideMark/>
          </w:tcPr>
          <w:p w14:paraId="533779CE"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40</w:t>
            </w:r>
          </w:p>
        </w:tc>
        <w:tc>
          <w:tcPr>
            <w:tcW w:w="4509" w:type="dxa"/>
            <w:tcBorders>
              <w:top w:val="nil"/>
              <w:left w:val="single" w:sz="8" w:space="0" w:color="D9D9E3"/>
              <w:bottom w:val="single" w:sz="4" w:space="0" w:color="auto"/>
              <w:right w:val="nil"/>
            </w:tcBorders>
            <w:shd w:val="clear" w:color="auto" w:fill="auto"/>
            <w:vAlign w:val="center"/>
            <w:hideMark/>
          </w:tcPr>
          <w:p w14:paraId="1248B013"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IBM DB2 Academic Associates (2012)</w:t>
            </w:r>
          </w:p>
        </w:tc>
        <w:tc>
          <w:tcPr>
            <w:tcW w:w="2355" w:type="dxa"/>
            <w:tcBorders>
              <w:top w:val="nil"/>
              <w:left w:val="single" w:sz="8" w:space="0" w:color="D9D9E3"/>
              <w:bottom w:val="single" w:sz="4" w:space="0" w:color="auto"/>
              <w:right w:val="nil"/>
            </w:tcBorders>
            <w:shd w:val="clear" w:color="auto" w:fill="auto"/>
            <w:vAlign w:val="center"/>
            <w:hideMark/>
          </w:tcPr>
          <w:p w14:paraId="09979362"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IBM</w:t>
            </w:r>
          </w:p>
        </w:tc>
        <w:tc>
          <w:tcPr>
            <w:tcW w:w="2917" w:type="dxa"/>
            <w:tcBorders>
              <w:top w:val="nil"/>
              <w:left w:val="single" w:sz="8" w:space="0" w:color="D9D9E3"/>
              <w:bottom w:val="single" w:sz="4" w:space="0" w:color="auto"/>
              <w:right w:val="single" w:sz="4" w:space="0" w:color="auto"/>
            </w:tcBorders>
            <w:shd w:val="clear" w:color="auto" w:fill="auto"/>
            <w:vAlign w:val="center"/>
            <w:hideMark/>
          </w:tcPr>
          <w:p w14:paraId="16FDDF36" w14:textId="77777777" w:rsidR="00690CE2" w:rsidRDefault="00000000">
            <w:pPr>
              <w:spacing w:after="0" w:line="240" w:lineRule="auto"/>
              <w:jc w:val="center"/>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 </w:t>
            </w:r>
          </w:p>
        </w:tc>
      </w:tr>
    </w:tbl>
    <w:p w14:paraId="63C59FBE" w14:textId="77777777" w:rsidR="00690CE2" w:rsidRDefault="00690CE2">
      <w:pPr>
        <w:spacing w:before="27" w:after="0" w:line="240" w:lineRule="auto"/>
        <w:ind w:left="100" w:right="-20"/>
        <w:rPr>
          <w:rFonts w:ascii="Arial" w:eastAsia="Arial" w:hAnsi="Arial" w:cs="Arial"/>
          <w:b/>
          <w:color w:val="000000"/>
          <w:sz w:val="24"/>
          <w:szCs w:val="24"/>
        </w:rPr>
      </w:pPr>
    </w:p>
    <w:p w14:paraId="2F8E272C" w14:textId="77777777" w:rsidR="00690CE2" w:rsidRDefault="00000000">
      <w:pPr>
        <w:spacing w:before="27" w:after="0" w:line="240" w:lineRule="auto"/>
        <w:ind w:left="100" w:right="-20"/>
        <w:jc w:val="left"/>
        <w:rPr>
          <w:rFonts w:ascii="Times New Roman" w:eastAsia="Times New Roman" w:hAnsi="Times New Roman" w:cs="Times New Roman"/>
          <w:b/>
          <w:sz w:val="22"/>
          <w:szCs w:val="22"/>
        </w:rPr>
      </w:pPr>
      <w:r>
        <w:rPr>
          <w:rFonts w:ascii="Arial" w:eastAsia="Arial" w:hAnsi="Arial" w:cs="Arial"/>
          <w:b/>
          <w:color w:val="000000"/>
          <w:sz w:val="24"/>
          <w:szCs w:val="24"/>
        </w:rPr>
        <w:t>ACHIEVEMENTS</w:t>
      </w:r>
      <w:r>
        <w:t xml:space="preserve"> </w:t>
      </w:r>
      <w:r>
        <w:rPr>
          <w:rFonts w:ascii="Arial" w:eastAsia="Arial" w:hAnsi="Arial" w:cs="Arial"/>
          <w:b/>
          <w:color w:val="000000"/>
          <w:sz w:val="24"/>
          <w:szCs w:val="24"/>
        </w:rPr>
        <w:t>&amp; AWARDS</w:t>
      </w:r>
    </w:p>
    <w:p w14:paraId="7B819314" w14:textId="77777777" w:rsidR="00690CE2" w:rsidRPr="0022107D" w:rsidRDefault="00000000">
      <w:pPr>
        <w:pStyle w:val="ListParagraph"/>
        <w:numPr>
          <w:ilvl w:val="0"/>
          <w:numId w:val="4"/>
        </w:numPr>
        <w:spacing w:after="0" w:line="240" w:lineRule="auto"/>
        <w:jc w:val="left"/>
        <w:rPr>
          <w:rFonts w:ascii="Helvetica Neue" w:eastAsia="Helvetica Neue" w:hAnsi="Helvetica Neue" w:cs="Helvetica Neue"/>
          <w:color w:val="000000"/>
          <w:sz w:val="20"/>
          <w:szCs w:val="20"/>
        </w:rPr>
      </w:pPr>
      <w:r w:rsidRPr="0022107D">
        <w:rPr>
          <w:rFonts w:ascii="Helvetica Neue" w:eastAsia="Helvetica Neue" w:hAnsi="Helvetica Neue" w:cs="Helvetica Neue"/>
          <w:noProof/>
          <w:color w:val="000000"/>
          <w:sz w:val="20"/>
          <w:szCs w:val="20"/>
        </w:rPr>
        <mc:AlternateContent>
          <mc:Choice Requires="wps">
            <w:drawing>
              <wp:anchor distT="0" distB="0" distL="0" distR="0" simplePos="0" relativeHeight="10" behindDoc="0" locked="0" layoutInCell="1" allowOverlap="1" wp14:anchorId="0117AEC2" wp14:editId="0497F3F0">
                <wp:simplePos x="0" y="0"/>
                <wp:positionH relativeFrom="column">
                  <wp:posOffset>140513</wp:posOffset>
                </wp:positionH>
                <wp:positionV relativeFrom="paragraph">
                  <wp:posOffset>6807</wp:posOffset>
                </wp:positionV>
                <wp:extent cx="6459219" cy="12700"/>
                <wp:effectExtent l="0" t="0" r="0" b="0"/>
                <wp:wrapNone/>
                <wp:docPr id="1045"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59219" cy="12700"/>
                        </a:xfrm>
                        <a:prstGeom prst="straightConnector1">
                          <a:avLst/>
                        </a:prstGeom>
                        <a:ln w="9525" cap="flat" cmpd="sng">
                          <a:solidFill>
                            <a:srgbClr val="A7A8A7"/>
                          </a:solidFill>
                          <a:prstDash val="solid"/>
                          <a:round/>
                          <a:headEnd type="none" w="med" len="med"/>
                          <a:tailEnd type="none" w="med" len="med"/>
                        </a:ln>
                      </wps:spPr>
                      <wps:bodyPr/>
                    </wps:wsp>
                  </a:graphicData>
                </a:graphic>
              </wp:anchor>
            </w:drawing>
          </mc:Choice>
          <mc:Fallback xmlns:wpsCustomData="http://www.wps.cn/officeDocument/2013/wpsCustomData">
            <w:pict>
              <v:shape id="1045" type="#_x0000_t32" filled="f" style="position:absolute;margin-left:11.06pt;margin-top:0.54pt;width:508.6pt;height:1.0pt;z-index:10;mso-position-horizontal-relative:text;mso-position-vertical-relative:text;mso-width-relative:page;mso-height-relative:page;mso-wrap-distance-left:0.0pt;mso-wrap-distance-right:0.0pt;visibility:visible;">
                <v:stroke color="#a7a8a7"/>
                <v:fill/>
              </v:shape>
            </w:pict>
          </mc:Fallback>
        </mc:AlternateContent>
      </w:r>
      <w:r w:rsidRPr="0022107D">
        <w:rPr>
          <w:rFonts w:ascii="Helvetica Neue" w:eastAsia="Helvetica Neue" w:hAnsi="Helvetica Neue" w:cs="Helvetica Neue"/>
          <w:color w:val="000000"/>
          <w:sz w:val="20"/>
          <w:szCs w:val="20"/>
        </w:rPr>
        <w:t>Received appreciation from Prof (Dr) D K Lobiyal, Prof/Head- School of Computer &amp; Systems Sciences, JNU New Delhi for excellent research work on Sentiment Analysis of Online Text Using Soft Computing Techniques</w:t>
      </w:r>
    </w:p>
    <w:p w14:paraId="34F46D23" w14:textId="77777777" w:rsidR="00690CE2" w:rsidRPr="0022107D" w:rsidRDefault="00000000">
      <w:pPr>
        <w:pStyle w:val="ListParagraph"/>
        <w:numPr>
          <w:ilvl w:val="0"/>
          <w:numId w:val="4"/>
        </w:numPr>
        <w:spacing w:after="0" w:line="240" w:lineRule="auto"/>
        <w:jc w:val="left"/>
        <w:rPr>
          <w:rFonts w:ascii="Helvetica Neue" w:eastAsia="Helvetica Neue" w:hAnsi="Helvetica Neue" w:cs="Helvetica Neue"/>
          <w:color w:val="000000"/>
          <w:sz w:val="20"/>
          <w:szCs w:val="20"/>
        </w:rPr>
      </w:pPr>
      <w:r w:rsidRPr="0022107D">
        <w:rPr>
          <w:rFonts w:ascii="Helvetica Neue" w:eastAsia="Helvetica Neue" w:hAnsi="Helvetica Neue" w:cs="Helvetica Neue"/>
          <w:color w:val="000000"/>
          <w:sz w:val="20"/>
          <w:szCs w:val="20"/>
        </w:rPr>
        <w:lastRenderedPageBreak/>
        <w:t xml:space="preserve">Accomplished more than 40+ certifications from various reputed Online Learning platforms  </w:t>
      </w:r>
    </w:p>
    <w:p w14:paraId="200BAFC2" w14:textId="77777777" w:rsidR="00690CE2" w:rsidRPr="0022107D" w:rsidRDefault="00000000">
      <w:pPr>
        <w:pStyle w:val="ListParagraph"/>
        <w:numPr>
          <w:ilvl w:val="0"/>
          <w:numId w:val="4"/>
        </w:numPr>
        <w:spacing w:after="0" w:line="240" w:lineRule="auto"/>
        <w:jc w:val="left"/>
        <w:rPr>
          <w:rFonts w:ascii="Helvetica Neue" w:eastAsia="Helvetica Neue" w:hAnsi="Helvetica Neue" w:cs="Helvetica Neue"/>
          <w:color w:val="000000"/>
          <w:sz w:val="20"/>
          <w:szCs w:val="20"/>
        </w:rPr>
      </w:pPr>
      <w:r w:rsidRPr="0022107D">
        <w:rPr>
          <w:rFonts w:ascii="Helvetica Neue" w:eastAsia="Helvetica Neue" w:hAnsi="Helvetica Neue" w:cs="Helvetica Neue"/>
          <w:color w:val="000000"/>
          <w:sz w:val="20"/>
          <w:szCs w:val="20"/>
        </w:rPr>
        <w:t xml:space="preserve">Details of research publications of more than 16 research papers are available at publons (web of science), ORCID.org, Scopus.com and google scholar, and LinkedIn. </w:t>
      </w:r>
    </w:p>
    <w:p w14:paraId="7B62695C" w14:textId="77777777" w:rsidR="00690CE2" w:rsidRPr="0022107D" w:rsidRDefault="00000000">
      <w:pPr>
        <w:pStyle w:val="ListParagraph"/>
        <w:numPr>
          <w:ilvl w:val="0"/>
          <w:numId w:val="4"/>
        </w:numPr>
        <w:spacing w:after="0" w:line="240" w:lineRule="auto"/>
        <w:jc w:val="left"/>
        <w:rPr>
          <w:rFonts w:ascii="Helvetica Neue" w:eastAsia="Helvetica Neue" w:hAnsi="Helvetica Neue" w:cs="Helvetica Neue"/>
          <w:color w:val="000000"/>
          <w:sz w:val="20"/>
          <w:szCs w:val="20"/>
        </w:rPr>
      </w:pPr>
      <w:r w:rsidRPr="0022107D">
        <w:rPr>
          <w:rFonts w:ascii="Helvetica Neue" w:eastAsia="Helvetica Neue" w:hAnsi="Helvetica Neue" w:cs="Helvetica Neue"/>
          <w:color w:val="000000"/>
          <w:sz w:val="20"/>
          <w:szCs w:val="20"/>
        </w:rPr>
        <w:t>Arranged and conducted Yoga sessions to balance their hectic lifestyle.</w:t>
      </w:r>
    </w:p>
    <w:p w14:paraId="0970DDFE" w14:textId="77777777" w:rsidR="00690CE2" w:rsidRPr="0022107D" w:rsidRDefault="00000000">
      <w:pPr>
        <w:pStyle w:val="ListParagraph"/>
        <w:numPr>
          <w:ilvl w:val="0"/>
          <w:numId w:val="4"/>
        </w:numPr>
        <w:spacing w:after="0" w:line="240" w:lineRule="auto"/>
        <w:jc w:val="left"/>
        <w:rPr>
          <w:rFonts w:ascii="Helvetica Neue" w:eastAsia="Helvetica Neue" w:hAnsi="Helvetica Neue" w:cs="Helvetica Neue"/>
          <w:color w:val="000000"/>
          <w:sz w:val="20"/>
          <w:szCs w:val="20"/>
        </w:rPr>
      </w:pPr>
      <w:r w:rsidRPr="0022107D">
        <w:rPr>
          <w:rFonts w:ascii="Helvetica Neue" w:eastAsia="Helvetica Neue" w:hAnsi="Helvetica Neue" w:cs="Helvetica Neue"/>
          <w:color w:val="000000"/>
          <w:sz w:val="20"/>
          <w:szCs w:val="20"/>
        </w:rPr>
        <w:t>Editorial Member and reviewer of various ESCI, Scopus indexed International Journals.</w:t>
      </w:r>
    </w:p>
    <w:p w14:paraId="4A011E95" w14:textId="77777777" w:rsidR="00690CE2" w:rsidRDefault="00000000">
      <w:pPr>
        <w:pStyle w:val="Heading1"/>
        <w:keepNext w:val="0"/>
        <w:keepLines w:val="0"/>
        <w:widowControl w:val="0"/>
        <w:spacing w:before="216" w:line="240" w:lineRule="auto"/>
        <w:ind w:left="-567" w:firstLine="687"/>
        <w:rPr>
          <w:rFonts w:ascii="Arial" w:eastAsia="Arial" w:hAnsi="Arial" w:cs="Arial"/>
          <w:b/>
          <w:color w:val="000000"/>
          <w:sz w:val="24"/>
          <w:szCs w:val="24"/>
        </w:rPr>
      </w:pPr>
      <w:r>
        <w:rPr>
          <w:rFonts w:ascii="Arial" w:eastAsia="Arial" w:hAnsi="Arial" w:cs="Arial"/>
          <w:b/>
          <w:color w:val="000000"/>
          <w:sz w:val="24"/>
          <w:szCs w:val="24"/>
        </w:rPr>
        <w:t xml:space="preserve">DECLARATION </w:t>
      </w:r>
    </w:p>
    <w:p w14:paraId="27FF14A5" w14:textId="77777777" w:rsidR="00690CE2" w:rsidRDefault="00000000">
      <w:pPr>
        <w:widowControl w:val="0"/>
        <w:pBdr>
          <w:top w:val="nil"/>
          <w:left w:val="nil"/>
          <w:bottom w:val="nil"/>
          <w:right w:val="nil"/>
          <w:between w:val="nil"/>
        </w:pBdr>
        <w:spacing w:after="0" w:line="240" w:lineRule="auto"/>
        <w:ind w:left="951"/>
        <w:rPr>
          <w:rFonts w:ascii="Cambria" w:eastAsia="Cambria" w:hAnsi="Cambria" w:cs="Cambria"/>
          <w:i/>
          <w:color w:val="000000"/>
          <w:sz w:val="18"/>
          <w:szCs w:val="18"/>
        </w:rPr>
      </w:pPr>
      <w:r>
        <w:rPr>
          <w:noProof/>
          <w:lang w:val="en-IN" w:bidi="hi-IN"/>
        </w:rPr>
        <mc:AlternateContent>
          <mc:Choice Requires="wps">
            <w:drawing>
              <wp:anchor distT="0" distB="0" distL="0" distR="0" simplePos="0" relativeHeight="11" behindDoc="0" locked="0" layoutInCell="1" allowOverlap="1" wp14:anchorId="5475FF27" wp14:editId="4DCA4CA6">
                <wp:simplePos x="0" y="0"/>
                <wp:positionH relativeFrom="column">
                  <wp:posOffset>25401</wp:posOffset>
                </wp:positionH>
                <wp:positionV relativeFrom="paragraph">
                  <wp:posOffset>38100</wp:posOffset>
                </wp:positionV>
                <wp:extent cx="6453505" cy="10159"/>
                <wp:effectExtent l="0" t="0" r="0" b="0"/>
                <wp:wrapNone/>
                <wp:docPr id="1046"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6453505" cy="10159"/>
                        </a:xfrm>
                        <a:prstGeom prst="straightConnector1">
                          <a:avLst/>
                        </a:prstGeom>
                        <a:ln w="9525" cap="flat" cmpd="sng">
                          <a:solidFill>
                            <a:srgbClr val="A7A8A7"/>
                          </a:solidFill>
                          <a:prstDash val="solid"/>
                          <a:round/>
                          <a:headEnd type="none" w="med" len="med"/>
                          <a:tailEnd type="none" w="med" len="med"/>
                        </a:ln>
                      </wps:spPr>
                      <wps:bodyPr/>
                    </wps:wsp>
                  </a:graphicData>
                </a:graphic>
              </wp:anchor>
            </w:drawing>
          </mc:Choice>
          <mc:Fallback xmlns:wpsCustomData="http://www.wps.cn/officeDocument/2013/wpsCustomData">
            <w:pict>
              <v:shape id="1046" type="#_x0000_t32" filled="f" style="position:absolute;margin-left:2.0pt;margin-top:3.0pt;width:508.15pt;height:0.8pt;z-index:11;mso-position-horizontal-relative:text;mso-position-vertical-relative:text;mso-width-relative:page;mso-height-relative:page;mso-wrap-distance-left:0.0pt;mso-wrap-distance-right:0.0pt;visibility:visible;rotation:11796480fd;flip:x;">
                <v:stroke color="#a7a8a7"/>
                <v:fill/>
              </v:shape>
            </w:pict>
          </mc:Fallback>
        </mc:AlternateContent>
      </w:r>
    </w:p>
    <w:p w14:paraId="7FC7C199" w14:textId="77777777" w:rsidR="00690CE2" w:rsidRPr="0022107D" w:rsidRDefault="00000000">
      <w:pPr>
        <w:widowControl w:val="0"/>
        <w:pBdr>
          <w:top w:val="nil"/>
          <w:left w:val="nil"/>
          <w:bottom w:val="nil"/>
          <w:right w:val="nil"/>
          <w:between w:val="nil"/>
        </w:pBdr>
        <w:tabs>
          <w:tab w:val="left" w:pos="284"/>
        </w:tabs>
        <w:spacing w:after="0" w:line="240" w:lineRule="auto"/>
        <w:ind w:left="284"/>
        <w:jc w:val="left"/>
        <w:rPr>
          <w:rFonts w:ascii="Helvetica Neue" w:eastAsia="Helvetica Neue" w:hAnsi="Helvetica Neue" w:cs="Helvetica Neue"/>
          <w:color w:val="000000"/>
          <w:sz w:val="20"/>
          <w:szCs w:val="20"/>
        </w:rPr>
      </w:pPr>
      <w:r w:rsidRPr="0022107D">
        <w:rPr>
          <w:rFonts w:ascii="Helvetica Neue" w:eastAsia="Helvetica Neue" w:hAnsi="Helvetica Neue" w:cs="Helvetica Neue"/>
          <w:color w:val="000000"/>
          <w:sz w:val="20"/>
          <w:szCs w:val="20"/>
        </w:rPr>
        <w:t>I hereby declare that all the information furnished above is accurate to the best of my knowledge and belief.</w:t>
      </w:r>
    </w:p>
    <w:p w14:paraId="2D5B0B9C" w14:textId="77777777" w:rsidR="00690CE2" w:rsidRPr="0022107D" w:rsidRDefault="00000000">
      <w:pPr>
        <w:widowControl w:val="0"/>
        <w:numPr>
          <w:ilvl w:val="0"/>
          <w:numId w:val="2"/>
        </w:numPr>
        <w:pBdr>
          <w:top w:val="nil"/>
          <w:left w:val="nil"/>
          <w:bottom w:val="nil"/>
          <w:right w:val="nil"/>
          <w:between w:val="nil"/>
        </w:pBdr>
        <w:tabs>
          <w:tab w:val="left" w:pos="284"/>
        </w:tabs>
        <w:spacing w:after="0" w:line="240" w:lineRule="auto"/>
        <w:ind w:left="284" w:hanging="284"/>
        <w:jc w:val="left"/>
        <w:rPr>
          <w:rFonts w:ascii="Helvetica Neue" w:eastAsia="Helvetica Neue" w:hAnsi="Helvetica Neue" w:cs="Helvetica Neue"/>
          <w:color w:val="000000"/>
          <w:sz w:val="20"/>
          <w:szCs w:val="20"/>
        </w:rPr>
      </w:pPr>
      <w:r w:rsidRPr="0022107D">
        <w:rPr>
          <w:rFonts w:ascii="Helvetica Neue" w:eastAsia="Helvetica Neue" w:hAnsi="Helvetica Neue" w:cs="Helvetica Neue"/>
          <w:color w:val="000000"/>
          <w:sz w:val="20"/>
          <w:szCs w:val="20"/>
        </w:rPr>
        <w:t>Date</w:t>
      </w:r>
      <w:r w:rsidRPr="0022107D">
        <w:rPr>
          <w:rFonts w:ascii="Helvetica Neue" w:eastAsia="Helvetica Neue" w:hAnsi="Helvetica Neue" w:cs="Helvetica Neue"/>
          <w:color w:val="000000"/>
          <w:sz w:val="20"/>
          <w:szCs w:val="20"/>
        </w:rPr>
        <w:tab/>
        <w:t>:</w:t>
      </w:r>
      <w:r w:rsidRPr="0022107D">
        <w:rPr>
          <w:rFonts w:ascii="Helvetica Neue" w:eastAsia="Helvetica Neue" w:hAnsi="Helvetica Neue" w:cs="Helvetica Neue"/>
          <w:color w:val="000000"/>
          <w:sz w:val="20"/>
          <w:szCs w:val="20"/>
        </w:rPr>
        <w:tab/>
      </w:r>
      <w:r w:rsidRPr="0022107D">
        <w:rPr>
          <w:rFonts w:ascii="Helvetica Neue" w:eastAsia="Helvetica Neue" w:hAnsi="Helvetica Neue" w:cs="Helvetica Neue"/>
          <w:color w:val="000000"/>
          <w:sz w:val="20"/>
          <w:szCs w:val="20"/>
        </w:rPr>
        <w:tab/>
      </w:r>
      <w:r w:rsidRPr="0022107D">
        <w:rPr>
          <w:rFonts w:ascii="Helvetica Neue" w:eastAsia="Helvetica Neue" w:hAnsi="Helvetica Neue" w:cs="Helvetica Neue"/>
          <w:color w:val="000000"/>
          <w:sz w:val="20"/>
          <w:szCs w:val="20"/>
        </w:rPr>
        <w:tab/>
      </w:r>
      <w:r w:rsidRPr="0022107D">
        <w:rPr>
          <w:rFonts w:ascii="Helvetica Neue" w:eastAsia="Helvetica Neue" w:hAnsi="Helvetica Neue" w:cs="Helvetica Neue"/>
          <w:color w:val="000000"/>
          <w:sz w:val="20"/>
          <w:szCs w:val="20"/>
        </w:rPr>
        <w:tab/>
      </w:r>
    </w:p>
    <w:p w14:paraId="18D9316C" w14:textId="77777777" w:rsidR="00690CE2" w:rsidRDefault="00000000">
      <w:pPr>
        <w:widowControl w:val="0"/>
        <w:numPr>
          <w:ilvl w:val="0"/>
          <w:numId w:val="2"/>
        </w:numPr>
        <w:pBdr>
          <w:top w:val="nil"/>
          <w:left w:val="nil"/>
          <w:bottom w:val="nil"/>
          <w:right w:val="nil"/>
          <w:between w:val="nil"/>
        </w:pBdr>
        <w:tabs>
          <w:tab w:val="left" w:pos="284"/>
        </w:tabs>
        <w:spacing w:after="0" w:line="240" w:lineRule="auto"/>
        <w:ind w:left="284" w:hanging="284"/>
        <w:jc w:val="left"/>
        <w:rPr>
          <w:color w:val="000000"/>
        </w:rPr>
      </w:pPr>
      <w:r w:rsidRPr="0022107D">
        <w:rPr>
          <w:rFonts w:ascii="Helvetica Neue" w:eastAsia="Helvetica Neue" w:hAnsi="Helvetica Neue" w:cs="Helvetica Neue"/>
          <w:color w:val="000000"/>
          <w:sz w:val="20"/>
          <w:szCs w:val="20"/>
        </w:rPr>
        <w:t>Place</w:t>
      </w:r>
      <w:r w:rsidRPr="0022107D">
        <w:rPr>
          <w:rFonts w:ascii="Helvetica Neue" w:eastAsia="Helvetica Neue" w:hAnsi="Helvetica Neue" w:cs="Helvetica Neue"/>
          <w:color w:val="000000"/>
          <w:sz w:val="20"/>
          <w:szCs w:val="20"/>
        </w:rPr>
        <w:tab/>
        <w:t>:  Noida</w:t>
      </w:r>
      <w:r w:rsidRPr="0022107D">
        <w:rPr>
          <w:rFonts w:ascii="Helvetica Neue" w:eastAsia="Helvetica Neue" w:hAnsi="Helvetica Neue" w:cs="Helvetica Neue"/>
          <w:color w:val="000000"/>
          <w:sz w:val="20"/>
          <w:szCs w:val="20"/>
        </w:rPr>
        <w:tab/>
      </w:r>
      <w:r>
        <w:rPr>
          <w:rFonts w:ascii="Helvetica Neue" w:eastAsia="Helvetica Neue" w:hAnsi="Helvetica Neue" w:cs="Helvetica Neue"/>
          <w:color w:val="000000"/>
          <w:sz w:val="20"/>
          <w:szCs w:val="20"/>
        </w:rPr>
        <w:tab/>
      </w:r>
      <w:r>
        <w:rPr>
          <w:rFonts w:ascii="Helvetica Neue" w:eastAsia="Helvetica Neue" w:hAnsi="Helvetica Neue" w:cs="Helvetica Neue"/>
          <w:color w:val="000000"/>
          <w:sz w:val="20"/>
          <w:szCs w:val="20"/>
        </w:rPr>
        <w:tab/>
      </w:r>
      <w:r>
        <w:rPr>
          <w:rFonts w:ascii="Helvetica Neue" w:eastAsia="Helvetica Neue" w:hAnsi="Helvetica Neue" w:cs="Helvetica Neue"/>
          <w:color w:val="000000"/>
          <w:sz w:val="20"/>
          <w:szCs w:val="20"/>
        </w:rPr>
        <w:tab/>
      </w:r>
      <w:r>
        <w:rPr>
          <w:rFonts w:ascii="Helvetica Neue" w:eastAsia="Helvetica Neue" w:hAnsi="Helvetica Neue" w:cs="Helvetica Neue"/>
          <w:color w:val="000000"/>
          <w:sz w:val="20"/>
          <w:szCs w:val="20"/>
        </w:rPr>
        <w:tab/>
      </w:r>
      <w:r>
        <w:rPr>
          <w:rFonts w:ascii="Helvetica Neue" w:eastAsia="Helvetica Neue" w:hAnsi="Helvetica Neue" w:cs="Helvetica Neue"/>
          <w:color w:val="000000"/>
          <w:sz w:val="20"/>
          <w:szCs w:val="20"/>
        </w:rPr>
        <w:tab/>
      </w:r>
      <w:r>
        <w:rPr>
          <w:rFonts w:ascii="Helvetica Neue" w:eastAsia="Helvetica Neue" w:hAnsi="Helvetica Neue" w:cs="Helvetica Neue"/>
          <w:color w:val="000000"/>
          <w:sz w:val="20"/>
          <w:szCs w:val="20"/>
        </w:rPr>
        <w:tab/>
      </w:r>
      <w:r>
        <w:rPr>
          <w:rFonts w:ascii="Helvetica Neue" w:eastAsia="Helvetica Neue" w:hAnsi="Helvetica Neue" w:cs="Helvetica Neue"/>
          <w:color w:val="000000"/>
          <w:sz w:val="20"/>
          <w:szCs w:val="20"/>
        </w:rPr>
        <w:tab/>
      </w:r>
      <w:r w:rsidRPr="0022107D">
        <w:rPr>
          <w:rFonts w:ascii="Helvetica Neue" w:eastAsia="Helvetica Neue" w:hAnsi="Helvetica Neue" w:cs="Helvetica Neue"/>
          <w:color w:val="000000"/>
          <w:sz w:val="20"/>
          <w:szCs w:val="20"/>
        </w:rPr>
        <w:t>AKHILESH DWIVEDI</w:t>
      </w:r>
      <w:r>
        <w:pict w14:anchorId="64EB4FD9">
          <v:shape id="1047" o:spid="_x0000_s1026" style="position:absolute;left:0;text-align:left;margin-left:0;margin-top:0;width:1pt;height:1pt;z-index:2;visibility:visible;mso-wrap-distance-left:0;mso-wrap-distance-right:0;mso-position-horizontal-relative:text;mso-position-vertical-relative:text;mso-width-relative:page;mso-height-relative:page" coordsize="12700,12700" o:spt="100" adj="2700,,0" path="m,l12700,r,12700l,12700xm1588,1588r,9524l11112,11112r,-9524xe">
            <v:stroke joinstyle="round"/>
            <v:formulas/>
            <v:path o:connecttype="segments" textboxrect="1587,1587,11112,11112"/>
          </v:shape>
        </w:pict>
      </w:r>
    </w:p>
    <w:sectPr w:rsidR="00690CE2">
      <w:pgSz w:w="11906" w:h="16838"/>
      <w:pgMar w:top="1440" w:right="849" w:bottom="1276" w:left="85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Neue">
    <w:altName w:val="Times New Roman"/>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9BD487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000002"/>
    <w:multiLevelType w:val="multilevel"/>
    <w:tmpl w:val="3AAA01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0000003"/>
    <w:multiLevelType w:val="multilevel"/>
    <w:tmpl w:val="19C618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07022A7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2ACE8A3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AC220D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multilevel"/>
    <w:tmpl w:val="2B24857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multilevel"/>
    <w:tmpl w:val="D7E6347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E5A2F55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multilevel"/>
    <w:tmpl w:val="115C67C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B"/>
    <w:multiLevelType w:val="multilevel"/>
    <w:tmpl w:val="12B4D1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C"/>
    <w:multiLevelType w:val="multilevel"/>
    <w:tmpl w:val="C61A625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D"/>
    <w:multiLevelType w:val="multilevel"/>
    <w:tmpl w:val="9D5A2A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E"/>
    <w:multiLevelType w:val="multilevel"/>
    <w:tmpl w:val="5B5AE81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F"/>
    <w:multiLevelType w:val="multilevel"/>
    <w:tmpl w:val="368C0F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10"/>
    <w:multiLevelType w:val="hybridMultilevel"/>
    <w:tmpl w:val="0E4A9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846812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CC546E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3"/>
    <w:multiLevelType w:val="multilevel"/>
    <w:tmpl w:val="AF840A8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4"/>
    <w:multiLevelType w:val="multilevel"/>
    <w:tmpl w:val="2C08A5B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0000015"/>
    <w:multiLevelType w:val="multilevel"/>
    <w:tmpl w:val="6904353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16"/>
    <w:multiLevelType w:val="multilevel"/>
    <w:tmpl w:val="C9B6FB7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0000017"/>
    <w:multiLevelType w:val="multilevel"/>
    <w:tmpl w:val="B642B2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00000018"/>
    <w:multiLevelType w:val="hybridMultilevel"/>
    <w:tmpl w:val="75C20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6AE8E3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multilevel"/>
    <w:tmpl w:val="D132F5A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6" w15:restartNumberingAfterBreak="0">
    <w:nsid w:val="12D5331B"/>
    <w:multiLevelType w:val="multilevel"/>
    <w:tmpl w:val="C472C768"/>
    <w:lvl w:ilvl="0">
      <w:start w:val="1"/>
      <w:numFmt w:val="bullet"/>
      <w:lvlText w:val="●"/>
      <w:lvlJc w:val="left"/>
      <w:pPr>
        <w:ind w:left="951" w:hanging="361"/>
      </w:pPr>
      <w:rPr>
        <w:rFonts w:ascii="Noto Sans Symbols" w:eastAsia="Noto Sans Symbols" w:hAnsi="Noto Sans Symbols" w:cs="Noto Sans Symbols"/>
        <w:sz w:val="19"/>
        <w:szCs w:val="19"/>
      </w:rPr>
    </w:lvl>
    <w:lvl w:ilvl="1">
      <w:start w:val="1"/>
      <w:numFmt w:val="bullet"/>
      <w:lvlText w:val="•"/>
      <w:lvlJc w:val="left"/>
      <w:pPr>
        <w:ind w:left="1746" w:hanging="361"/>
      </w:pPr>
    </w:lvl>
    <w:lvl w:ilvl="2">
      <w:start w:val="1"/>
      <w:numFmt w:val="bullet"/>
      <w:lvlText w:val="•"/>
      <w:lvlJc w:val="left"/>
      <w:pPr>
        <w:ind w:left="2533" w:hanging="361"/>
      </w:pPr>
    </w:lvl>
    <w:lvl w:ilvl="3">
      <w:start w:val="1"/>
      <w:numFmt w:val="bullet"/>
      <w:lvlText w:val="•"/>
      <w:lvlJc w:val="left"/>
      <w:pPr>
        <w:ind w:left="3320" w:hanging="361"/>
      </w:pPr>
    </w:lvl>
    <w:lvl w:ilvl="4">
      <w:start w:val="1"/>
      <w:numFmt w:val="bullet"/>
      <w:lvlText w:val="•"/>
      <w:lvlJc w:val="left"/>
      <w:pPr>
        <w:ind w:left="4106" w:hanging="361"/>
      </w:pPr>
    </w:lvl>
    <w:lvl w:ilvl="5">
      <w:start w:val="1"/>
      <w:numFmt w:val="bullet"/>
      <w:lvlText w:val="•"/>
      <w:lvlJc w:val="left"/>
      <w:pPr>
        <w:ind w:left="4893" w:hanging="361"/>
      </w:pPr>
    </w:lvl>
    <w:lvl w:ilvl="6">
      <w:start w:val="1"/>
      <w:numFmt w:val="bullet"/>
      <w:lvlText w:val="•"/>
      <w:lvlJc w:val="left"/>
      <w:pPr>
        <w:ind w:left="5680" w:hanging="361"/>
      </w:pPr>
    </w:lvl>
    <w:lvl w:ilvl="7">
      <w:start w:val="1"/>
      <w:numFmt w:val="bullet"/>
      <w:lvlText w:val="•"/>
      <w:lvlJc w:val="left"/>
      <w:pPr>
        <w:ind w:left="6467" w:hanging="361"/>
      </w:pPr>
    </w:lvl>
    <w:lvl w:ilvl="8">
      <w:start w:val="1"/>
      <w:numFmt w:val="bullet"/>
      <w:lvlText w:val="•"/>
      <w:lvlJc w:val="left"/>
      <w:pPr>
        <w:ind w:left="7253" w:hanging="361"/>
      </w:pPr>
    </w:lvl>
  </w:abstractNum>
  <w:abstractNum w:abstractNumId="27" w15:restartNumberingAfterBreak="0">
    <w:nsid w:val="23E3740F"/>
    <w:multiLevelType w:val="hybridMultilevel"/>
    <w:tmpl w:val="73980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7A03174"/>
    <w:multiLevelType w:val="hybridMultilevel"/>
    <w:tmpl w:val="ED0A3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2E8137E"/>
    <w:multiLevelType w:val="hybridMultilevel"/>
    <w:tmpl w:val="00C62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4660561">
    <w:abstractNumId w:val="24"/>
  </w:num>
  <w:num w:numId="2" w16cid:durableId="1493642837">
    <w:abstractNumId w:val="26"/>
  </w:num>
  <w:num w:numId="3" w16cid:durableId="2102332371">
    <w:abstractNumId w:val="16"/>
  </w:num>
  <w:num w:numId="4" w16cid:durableId="109787902">
    <w:abstractNumId w:val="15"/>
  </w:num>
  <w:num w:numId="5" w16cid:durableId="1554731723">
    <w:abstractNumId w:val="14"/>
  </w:num>
  <w:num w:numId="6" w16cid:durableId="514269522">
    <w:abstractNumId w:val="17"/>
  </w:num>
  <w:num w:numId="7" w16cid:durableId="234322847">
    <w:abstractNumId w:val="20"/>
  </w:num>
  <w:num w:numId="8" w16cid:durableId="1892426749">
    <w:abstractNumId w:val="13"/>
  </w:num>
  <w:num w:numId="9" w16cid:durableId="689840767">
    <w:abstractNumId w:val="19"/>
  </w:num>
  <w:num w:numId="10" w16cid:durableId="1161431942">
    <w:abstractNumId w:val="3"/>
  </w:num>
  <w:num w:numId="11" w16cid:durableId="601645922">
    <w:abstractNumId w:val="25"/>
  </w:num>
  <w:num w:numId="12" w16cid:durableId="2089574345">
    <w:abstractNumId w:val="10"/>
  </w:num>
  <w:num w:numId="13" w16cid:durableId="1215505257">
    <w:abstractNumId w:val="12"/>
  </w:num>
  <w:num w:numId="14" w16cid:durableId="906649940">
    <w:abstractNumId w:val="2"/>
  </w:num>
  <w:num w:numId="15" w16cid:durableId="529340668">
    <w:abstractNumId w:val="7"/>
  </w:num>
  <w:num w:numId="16" w16cid:durableId="287976029">
    <w:abstractNumId w:val="22"/>
  </w:num>
  <w:num w:numId="17" w16cid:durableId="624966692">
    <w:abstractNumId w:val="21"/>
  </w:num>
  <w:num w:numId="18" w16cid:durableId="107510438">
    <w:abstractNumId w:val="8"/>
  </w:num>
  <w:num w:numId="19" w16cid:durableId="621155285">
    <w:abstractNumId w:val="18"/>
  </w:num>
  <w:num w:numId="20" w16cid:durableId="1289312609">
    <w:abstractNumId w:val="5"/>
  </w:num>
  <w:num w:numId="21" w16cid:durableId="778715646">
    <w:abstractNumId w:val="4"/>
  </w:num>
  <w:num w:numId="22" w16cid:durableId="249824338">
    <w:abstractNumId w:val="9"/>
  </w:num>
  <w:num w:numId="23" w16cid:durableId="711810537">
    <w:abstractNumId w:val="11"/>
  </w:num>
  <w:num w:numId="24" w16cid:durableId="1437139268">
    <w:abstractNumId w:val="6"/>
  </w:num>
  <w:num w:numId="25" w16cid:durableId="132649015">
    <w:abstractNumId w:val="1"/>
  </w:num>
  <w:num w:numId="26" w16cid:durableId="995377779">
    <w:abstractNumId w:val="0"/>
  </w:num>
  <w:num w:numId="27" w16cid:durableId="167252885">
    <w:abstractNumId w:val="23"/>
  </w:num>
  <w:num w:numId="28" w16cid:durableId="740061516">
    <w:abstractNumId w:val="29"/>
  </w:num>
  <w:num w:numId="29" w16cid:durableId="194007226">
    <w:abstractNumId w:val="27"/>
  </w:num>
  <w:num w:numId="30" w16cid:durableId="118815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CE2"/>
    <w:rsid w:val="00042B0C"/>
    <w:rsid w:val="00043BE3"/>
    <w:rsid w:val="001C28AB"/>
    <w:rsid w:val="0022107D"/>
    <w:rsid w:val="002318A2"/>
    <w:rsid w:val="002B5AE3"/>
    <w:rsid w:val="00364DEB"/>
    <w:rsid w:val="00496ABB"/>
    <w:rsid w:val="00595BB3"/>
    <w:rsid w:val="00690CE2"/>
    <w:rsid w:val="006F3207"/>
    <w:rsid w:val="00700870"/>
    <w:rsid w:val="00791E5C"/>
    <w:rsid w:val="008E5DDF"/>
    <w:rsid w:val="00BA5915"/>
    <w:rsid w:val="00BE7DA7"/>
    <w:rsid w:val="00CF274F"/>
    <w:rsid w:val="00CF7244"/>
    <w:rsid w:val="00EC31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6544CE"/>
  <w15:docId w15:val="{21EE60D7-5447-4C6C-9055-70C6F472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1"/>
        <w:szCs w:val="21"/>
        <w:lang w:val="en-US" w:eastAsia="en-I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0"/>
      <w:jc w:val="left"/>
      <w:outlineLvl w:val="0"/>
    </w:pPr>
    <w:rPr>
      <w:rFonts w:ascii="Cambria" w:eastAsia="Cambria" w:hAnsi="Cambria" w:cs="Cambria"/>
      <w:color w:val="366091"/>
      <w:sz w:val="32"/>
      <w:szCs w:val="32"/>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40" w:after="0"/>
      <w:jc w:val="left"/>
      <w:outlineLvl w:val="1"/>
    </w:pPr>
    <w:rPr>
      <w:rFonts w:ascii="Cambria" w:eastAsia="Cambria" w:hAnsi="Cambria" w:cs="Cambria"/>
      <w:color w:val="366091"/>
      <w:sz w:val="26"/>
      <w:szCs w:val="26"/>
    </w:rPr>
  </w:style>
  <w:style w:type="paragraph" w:styleId="Heading3">
    <w:name w:val="heading 3"/>
    <w:basedOn w:val="Normal"/>
    <w:next w:val="Normal"/>
    <w:uiPriority w:val="9"/>
    <w:semiHidden/>
    <w:unhideWhenUsed/>
    <w:qFormat/>
    <w:pPr>
      <w:widowControl w:val="0"/>
      <w:pBdr>
        <w:top w:val="nil"/>
        <w:left w:val="nil"/>
        <w:bottom w:val="nil"/>
        <w:right w:val="nil"/>
        <w:between w:val="nil"/>
      </w:pBdr>
      <w:spacing w:before="18" w:after="0" w:line="240" w:lineRule="auto"/>
      <w:ind w:left="137" w:hanging="137"/>
      <w:jc w:val="left"/>
      <w:outlineLvl w:val="2"/>
    </w:pPr>
    <w:rPr>
      <w:rFonts w:ascii="Times New Roman" w:eastAsia="Times New Roman" w:hAnsi="Times New Roman" w:cs="Times New Roman"/>
      <w:b/>
      <w:color w:val="000000"/>
      <w:sz w:val="20"/>
      <w:szCs w:val="20"/>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40" w:after="0"/>
      <w:jc w:val="left"/>
      <w:outlineLvl w:val="3"/>
    </w:pPr>
    <w:rPr>
      <w:rFonts w:ascii="Cambria" w:eastAsia="Cambria" w:hAnsi="Cambria" w:cs="Cambria"/>
      <w:i/>
      <w:color w:val="366091"/>
      <w:sz w:val="22"/>
      <w:szCs w:val="22"/>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jc w:val="left"/>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jc w:val="left"/>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jc w:val="left"/>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jc w:val="left"/>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rPr>
      <w:color w:val="0000FF"/>
      <w:u w:val="single"/>
    </w:rPr>
  </w:style>
  <w:style w:type="paragraph" w:styleId="ListParagraph">
    <w:name w:val="List Paragraph"/>
    <w:basedOn w:val="Normal"/>
    <w:link w:val="ListParagraphChar"/>
    <w:uiPriority w:val="1"/>
    <w:qFormat/>
    <w:pPr>
      <w:ind w:left="720"/>
      <w:contextualSpacing/>
    </w:pPr>
  </w:style>
  <w:style w:type="paragraph" w:styleId="NoSpacing">
    <w:name w:val="No Spacing"/>
    <w:qFormat/>
    <w:pPr>
      <w:spacing w:after="0" w:line="240" w:lineRule="auto"/>
      <w:jc w:val="left"/>
    </w:pPr>
    <w:rPr>
      <w:rFonts w:eastAsia="Times New Roman"/>
      <w:sz w:val="22"/>
      <w:szCs w:val="22"/>
      <w:lang w:eastAsia="en-US"/>
    </w:rPr>
  </w:style>
  <w:style w:type="character" w:customStyle="1" w:styleId="ListParagraphChar">
    <w:name w:val="List Paragraph Char"/>
    <w:link w:val="ListParagraph"/>
    <w:uiPriority w:val="1"/>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217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khileshdwivedi06@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0.jpe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linkedin.com/in/akhileshdwivedi10011986"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10</Pages>
  <Words>4647</Words>
  <Characters>26494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Senior Data Science Manager, Senior Lead Data Scientist, Senior Project Manager, Data Science Management, Project Leadership, Business Analysis, Consulting, AIML Expertise, Agile, Scrum, Kanban, Resume Ranking, Job Search, CXO DirectorVPAVP Analytics Mana</vt:lpstr>
    </vt:vector>
  </TitlesOfParts>
  <Company>HP</Company>
  <LinksUpToDate>false</LinksUpToDate>
  <CharactersWithSpaces>31079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Data Science Manager, Senior Lead Data Scientist, Senior Project Manager, Data Science Management, Project Leadership, Business Analysis, Consulting, AIML Expertise, Agile, Scrum, Kanban, Resume Ranking, Job Search, CXO DirectorVPAVP Analytics Manager</dc:title>
  <dc:subject>Senior Data Science Manager, Senior Lead Data Scientist, Senior Project Manager, Data Science Management, Project Leadership, Business Analysis, Consulting, AIML Expertise, Agile, Scrum, Kanban, Resume Ranking, Job Search, CXO DirectorVPAVP Analytics Manager</dc:subject>
  <dc:creator>Akhilesh Dwivedi</dc:creator>
  <cp:keywords>Senior Data Science Manager, Senior Lead Data Scientist, Senior Project Manager, Data Science Management, Project Leadership, Business Analysis, Consulting, AIML Expertise, Agile, Scrum, Kanban, Resume Ranking, Job Search, CXO DirectorVPAVP Analytics Manager;_x000d_
Natural Language Processing (NLP), Libraries, spaCy, NLTK, Feature Engineering, A/B Testing, Text analysis with LLMs, Autogen, Google AI Studio, Vertex AI, Azure OpenAI, Machine Learning, Deep Learning, Neural Networks, ANN, CNN, RNN, TensorFlow, Keras, Algorithm Development, Cloud Computing, Infrastructure, AWS, Azure, Azure Fundamentals, AWS SageMaker, Cloud Analytic Services, Model Deployment, Docker, Big Data Technologies, Hadoop, Spark, Statistical Analysis, Optimization Techniques, Time Series Analysis, Linear Programming, Non-Linear Programming, Data Visualization, Communication, Matplotlib, Seaborn, Tableau, Collaborative Tools, Jupyter Notebook, Confluence, Slack, Programming, Python, R, SQL, Libraries, pandas, numpy, scikit-learn, Project Management, Solution Architecture, Asana, Jira, Database Management, SQL, NoSQL, Version Control, Git, Other Tools, Flask, Azure ML Classic, R, Advanced Excel, SAS, SPSS.;_x000d_
Natural Language Processing (NLP), Libraries, spaCy, NLTK, Feature Engineering, A/B Testing, Text analysis with LLMs, Autogen, Google AI Studio, Vertex AI, Azure OpenAI, Machine Learning, Deep Learning, Neural Networks, ANN, CNN, RNN, TensorFlow, Keras, Algorithm Development, Cloud Computing, Infrastructure, AWS, Azure, Azure Fundamentals, AWS SageMaker, Cloud Analytic Services, Model Deployment, Docker, Big Data Technologies, Hadoop, Spark, Statistical Analysis, Optimization Techniques, Time Series Analysis, Linear Programming, Non-Linear Programming, Data Visualization, Communication, Matplotlib, Seaborn, Tableau, Collaborative Tools, Jupyter Notebook, Confluence, Slack, Programming, Python, R, SQL, Libraries, pandas, numpy, scikit-learn, Project Management, Solution Architecture, Asana, Jira, Database Management, SQL, NoSQL, Version Control, Git, Other Tools, Flask, Azure ML Classic, R, Advanced Excel, SAS, SPSS.A;_x000d_
Natural Language Processing (NLP), Libraries, spaCy, NLTK, Feature Engineering, A/B Testing, Text analysis with LLMs, Autogen, Google AI Studio, Vertex AI, Azure OpenAI, Machine Learning, Deep Learning, Neural Networks, ANN, CNN, RNN, TensorFlow, Keras, Algorithm Development, Cloud Computing, Infrastructure, AWS, Azure, Azure Fundamentals, AWS SageMaker, Cloud Analytic Services, Model Deployment, Docker, Big Data Technologies, Hadoop, Spark, Statistical Analysis, Optimization Techniques, Time Series Analysis, Linear Programming, Non-Linear Programming, Data Visualization, Communication, Matplotlib, Seaborn, Tableau, Collaborative Tools, Jupyter Notebook, Confluence, Slack, Programming, Python, R, SQL, Libraries, pandas, numpy, scikit-learn, Project Management, Solution Architecture, Asana, Jira, Database Management, SQL, NoSQL, Version Control, Git, Other Tools, Flask, Azure ML Classic, R, Advanced Excel, SAS, SPSS.A</cp:keywords>
  <dc:description>Senior Data Science Manager, Senior Lead Data Scientist, Senior Project Manager, Data Science Management, Project Leadership, Business Analysis, Consulting, AIML Expertise, Agile, Scrum, Kanban, Resume Ranking, Job Search, CXO DirectorVPAVP Analytics Manager● Python, Machine Learning, Deep learning, ANN, CNN, RNN, Flask, Django, SQL, PostgreSQL_x000d_ ● Keras, TensorFlow, Matplotlib, SciKitLearn, Pandas, NumPy, Seaborn_x000d_ ● Cloud Analytic Services, Azure ML Classic, R, Advance Excel, SAS, SPSS, Azure Fundamentals, AWS, AWS Sagemaker_x000d_ ● Algorithm development, Exploratory data analysis, Data preprocessing, model establishment and evaluation_x000d_ • Data analysis, Business Intelligence, data science, PLSQL, MongoDB, Tableau, JSON, PowerBI, SQL Azure, synapse• SEBI-POC- Worked for SEBI POC doc creation/ ppt and two Use-Case development, _x000d_ • Product Recommendation and Campaign Optimization developed product, ppt, and wrote white paper_x000d_ • A2BSweets- developed Sales Forecasting model for Aanand Bhavan Sweets, _x000d_ • Market Mix Model: - developed budget optimization model for market mix modeling using Linear Programming and ML for an US based Insurance Company Client_x000d_ • Auto Insurance Claim Prediction and Fraud Detection: - Created SAS based model for Auto Insurance Claim Prediction, recorded videos for the same for SAS Hackthon 2021_x000d_ • Retail Banking Fraud: - Created a solution for creadit card transactional fraud detection and fraud prediction model, also created video and ppts for demo presentation_x000d_ • E-Comm-Analytics: - Created e-market-intelligence, product similarity and price gap analysis using ML based on flipkart and Amazon for Laptop, Desktop and Refrigerator Category_x000d_ • Customer Segmentation: - created customer segmentation model based on demography, geography and Behavioural segmentation. identify Similar Customer and visualize the adjacent similar customer based on transactional data_x000d_ • Insurance: - Product Similarity in Insurance Domain for a top notch insurance provider in India</dc:description>
  <cp:lastModifiedBy>Akhilesh Dwivedi</cp:lastModifiedBy>
  <cp:revision>13</cp:revision>
  <dcterms:created xsi:type="dcterms:W3CDTF">2024-04-01T11:37:00Z</dcterms:created>
  <dcterms:modified xsi:type="dcterms:W3CDTF">2024-06-18T08:30:00Z</dcterms:modified>
  <cp:category>Senior Data Science Manager, Senior Lead Data Scientist, Senior Project Manager, Data Science Management, Project Leadership, Business Analysis, Consulting, AIML Expertise, Agile, Scrum, Kanban, Resume Ranking, Job Search, CXO DirectorVPAVP Analytics Manager● Python, Machine Learning, Deep learning, ANN, CNN, RNN, Flask, Django, SQL, PostgreSQL_x000d_ ● Keras, TensorFlow, Matplotlib, SciKitLearn, Pandas, NumPy, Seaborn_x000d_ ● Cloud Analytic Services, Azure ML Classic, R, Advance Excel, SAS, SPSS, Azure Fundamentals, AWS, AWS Sagemaker_x000d_ ● Algorithm development, Exploratory data analysis, Data preprocessing, model establishment and evaluation_x000d_ • Data analysis, Business Intelligence, data science, PLSQL, MongoDB, Tableau, JSON, PowerBI, SQL Azure, synapse• SEBI-POC- Worked for SEBI POC doc creation/ ppt and two Use-Case development, _x000d_ • Product Recommendation and Campaign Optimization developed product, ppt, and wrote white paper_x000d_ • A2BSweets- developed Sales Forecasting model for Aanand Bhavan Sweets, _x000d_ • Market Mix Model: - developed budget optimization model for market mix modeling using Linear Programming and ML for an US based Insurance Company Client_x000d_ • Auto Insurance Claim Prediction and Fraud Detection: - Created SAS based model for Auto Insurance Claim Prediction, recorded videos for the same for SAS Hackthon 2021_x000d_ • Retail Banking Fraud: - Created a solution for creadit card transactional fraud detection and fraud prediction model, also created video and ppts for demo presentation_x000d_ • E-Comm-Analytics: - Created e-market-intelligence, product similarity and price gap analysis using ML based on flipkart and Amazon for Laptop, Desktop and Refrigerator Category_x000d_ • Customer Segmentation: - created customer segmentation model based on demography, geography and Behavioural segmentation. identify Similar Customer and visualize the adjacent similar customer based on transactional data_x000d_ • Insurance: - Product Similarity in Insurance Domain for a top notch insurance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93e289ac8a2640bf8f3cb38e650d55ce</vt:lpwstr>
  </property>
</Properties>
</file>