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第26批-kx+b与f(x)及ln结合型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第26批-kx+b与f(x)及ln结合型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第26批-kx+b与f(x)及ln结合型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5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，其图象关于点 </w:t>
      </w:r>
      <m:oMath>
        <m:r>
          <m:rPr>
            <m:rFonts m:ascii="Cambria Math" m:hAnsi="Cambria Math"/>
            <m:sty m:val="p"/>
            <m:sz m:val="21"/>
            <m:szCs m:val="21"/>
          </m:rPr>
          <m:t>(-1,0)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中心对称，其导函数为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[f(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]&lt;0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，则不等式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\,f(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-1)&gt;f(0)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(1,+∞)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(-∞,-1)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(-1,1)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(-∞,-1)∪(1,+∞)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上的可导函数，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为其导函数．若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)=(1-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f(2)=0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(0,1)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(0,2)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(1,2)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(1,4)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上存在导函数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，对任意实数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，都有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 </w:t>
      </w:r>
      <m:oMath>
        <m:r>
          <m:rPr>
            <m:rFonts m:ascii="Cambria Math" m:hAnsi="Cambria Math"/>
            <m:sty m:val="p"/>
            <m:sz m:val="21"/>
            <m:szCs m:val="21"/>
          </m:rPr>
          <m:t>f(2-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)≤ f(-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)-4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(-1,+∞)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上的连续函数，且在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处存在导数．若函数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及其导函数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)ln(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 则函数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既有极大值又有极小值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有极大值，无极小值</w:t>
            </w:r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有极小值，无极大值</w:t>
            </w:r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既无极大值也无极小值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的导函数．则当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∈[0,2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时，不等式 </w:t>
      </w:r>
      <m:oMath>
        <m:r>
          <m:rPr>
            <m:rFonts m:ascii="Cambria Math" m:hAnsi="Cambria Math"/>
            <m:sty m:val="p"/>
            <m:sz m:val="21"/>
            <m:szCs m:val="21"/>
          </m:rPr>
          <m:t>f(cos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)-cos2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3]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6]∪[\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{11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}6,2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[0,\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3]∪[\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{5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}3,2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π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]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是定义在 </w:t>
      </w:r>
      <m:oMath>
        <m:r>
          <m:rPr>
            <m:rFonts m:ascii="Cambria Math" m:hAnsi="Cambria Math"/>
            <m:sty m:val="p"/>
            <m:sz m:val="21"/>
            <m:szCs m:val="21"/>
          </m:rPr>
          <m:t>(0,+∞)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上的可导函数，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为其导函数．若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f(3)=0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