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第121批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M-T-186-V1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分子分母都是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的一次式 ⟹ 万能置换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=tan\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∈[0,1]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，分式化为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的有理函数。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M-T-009-V2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条件是「和为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」、所求也是「和」⟹ 乘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展开（即「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的妙用」），交叉项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4{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9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之积为常数，可用基本不等式。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M-T-405-E1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古典概型：先数清不超过 </w:t>
      </w:r>
      <m:oMath>
        <m:r>
          <m:rPr>
            <m:rFonts m:ascii="Cambria Math" m:hAnsi="Cambria Math"/>
            <m:sty m:val="p"/>
            <m:sz m:val="21"/>
            <m:szCs m:val="21"/>
          </m:rPr>
          <m:t>30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的素数个数，再数「和为 </w:t>
      </w:r>
      <m:oMath>
        <m:r>
          <m:rPr>
            <m:rFonts m:ascii="Cambria Math" m:hAnsi="Cambria Math"/>
            <m:sty m:val="p"/>
            <m:sz m:val="21"/>
            <m:szCs m:val="21"/>
          </m:rPr>
          <m:t>30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」的无序对个数。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M-T-410-V3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几何概型：两人接种时刻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∈[8,11.5]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（区间长 </w:t>
      </w:r>
      <m:oMath>
        <m:r>
          <m:rPr>
            <m:rFonts m:ascii="Cambria Math" m:hAnsi="Cambria Math"/>
            <m:sty m:val="p"/>
            <m:sz m:val="21"/>
            <m:szCs m:val="21"/>
          </m:rPr>
          <m:t>3.5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），相遇 ⟺ 接种时刻之差不超过留观时长 </w:t>
      </w:r>
      <m:oMath>
        <m:r>
          <m:rPr>
            <m:rFonts m:ascii="Cambria Math" m:hAnsi="Cambria Math"/>
            <m:sty m:val="p"/>
            <m:sz m:val="21"/>
            <m:szCs m:val="21"/>
          </m:rPr>
          <m:t>0.5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|≤0.5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M-T-381-E1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先枚举「编号和为 </w:t>
      </w:r>
      <m:oMath>
        <m:r>
          <m:rPr>
            <m:rFonts m:ascii="Cambria Math" m:hAnsi="Cambria Math"/>
            <m:sty m:val="p"/>
            <m:sz m:val="21"/>
            <m:szCs m:val="21"/>
          </m:rPr>
          <m:t>11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」的盒子集合（只有两组），再把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个不同球分到这些盒子且每盒至少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个——「先分组再分配」。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M-T-387-V3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只关心钞票面额（</w:t>
      </w:r>
      <m:oMath>
        <m:r>
          <m:rPr>
            <m:rFonts m:ascii="Cambria Math" m:hAnsi="Cambria Math"/>
            <m:sty m:val="p"/>
            <m:sz m:val="21"/>
            <m:szCs m:val="21"/>
          </m:rPr>
          <m:t>50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或 </w:t>
      </w:r>
      <m:oMath>
        <m:r>
          <m:rPr>
            <m:rFonts m:ascii="Cambria Math" m:hAnsi="Cambria Math"/>
            <m:sty m:val="p"/>
            <m:sz m:val="21"/>
            <m:szCs m:val="21"/>
          </m:rPr>
          <m:t>100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），不关心具体是谁 ⟹ 先数合法的面额序列（卡特兰数），再乘两类人各自的全排列。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M-T-178-V3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辅助角合成后，把「</w:t>
      </w:r>
      <m:oMath>
        <m:r>
          <m:rPr>
            <m:rFonts m:ascii="Cambria Math" m:hAnsi="Cambria Math"/>
            <m:sty m:val="p"/>
            <m:sz m:val="21"/>
            <m:szCs m:val="21"/>
          </m:rPr>
          <m:t>(0,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上两个不等实根」翻译成「右端常数落在 </w:t>
      </w:r>
      <m:oMath>
        <m:r>
          <m:rPr>
            <m:rFonts m:ascii="Cambria Math" m:hAnsi="Cambria Math"/>
            <m:sty m:val="p"/>
            <m:sz m:val="21"/>
            <m:szCs m:val="21"/>
          </m:rPr>
          <m:t>(sin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内」，得到关于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的两个不等式；前者对正整数恒成立，后者只对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有解。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[-\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,\ 1]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M-T-180-V2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4)=sin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=sin </m:t>
        </m:r>
        <m:r>
          <m:rPr>
            <m:rFonts m:ascii="Cambria Math" m:hAnsi="Cambria Math"/>
            <m:i/>
            <m:sty m:val="i"/>
            <m:sz m:val="21"/>
            <m:szCs m:val="21"/>
          </m:rPr>
          <m:t>xcos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+(sin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后用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=1-2sin </m:t>
        </m:r>
        <m:r>
          <m:rPr>
            <m:rFonts m:ascii="Cambria Math" m:hAnsi="Cambria Math"/>
            <m:i/>
            <m:sty m:val="i"/>
            <m:sz m:val="21"/>
            <m:szCs m:val="21"/>
          </m:rPr>
          <m:t>xcos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消掉乘积项。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45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M-T-018-V1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两个分式的分子都是完全平方、分母之和 </w:t>
      </w:r>
      <m:oMath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+3=5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恰为常数 ⟹ 柯西不等式（Titu 引理）一步到位。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M-T-244-V3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几何概型，测度是面积。曲线用极坐标最方便：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=r(|cos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|+|sin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|)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=|cos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|+|sin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160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M-T-380-V1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基底顺序（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→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→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→ 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）是被锁死的，唯一自由的是「同一字母的大小写都被选中时，这两个之间可交换」；故只需数清每类选法中有几个字母被选中了两次。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72}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[-\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M-T-027-V1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后按两个零点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=-2,\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分三段去绝对值；</w:t>
        <w:br/>
        <w:t xml:space="preserve">（2）移项整理成 </w:t>
      </w:r>
      <m:oMath>
        <m:r>
          <m:rPr>
            <m:rFonts m:ascii="Cambria Math" m:hAnsi="Cambria Math"/>
            <m:sty m:val="p"/>
            <m:sz m:val="21"/>
            <m:szCs m:val="21"/>
          </m:rPr>
          <m:t>|3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|-|3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+6|≥1-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，左边用 </w:t>
      </w:r>
      <m:oMath>
        <m:r>
          <m:rPr>
            <m:rFonts m:ascii="Cambria Math" m:hAnsi="Cambria Math"/>
            <m:sty m:val="p"/>
            <m:sz m:val="21"/>
            <m:szCs m:val="21"/>
          </m:rPr>
          <m:t>||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|-|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||≤|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求最大值，「存在」⟺ 最大值 </w:t>
      </w:r>
      <m:oMath>
        <m:r>
          <m:rPr>
            <m:rFonts m:ascii="Cambria Math" m:hAnsi="Cambria Math"/>
            <m:sty m:val="p"/>
            <m:sz m:val="21"/>
            <m:szCs m:val="21"/>
          </m:rPr>
          <m:t>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右端。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∣-1≤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≤3}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∈[-1,1]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M-T-028-E1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（1）按零点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分三段去绝对值；</w:t>
        <w:br/>
        <w:t xml:space="preserve">（2）在 </w:t>
      </w:r>
      <m:oMath>
        <m:r>
          <m:rPr>
            <m:rFonts m:ascii="Cambria Math" m:hAnsi="Cambria Math"/>
            <m:sty m:val="p"/>
            <m:sz m:val="21"/>
            <m:szCs m:val="21"/>
          </m:rPr>
          <m:t>[-1,1]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的正负拆成两段，各自化归为「</w:t>
      </w:r>
      <m:oMath>
        <m:r>
          <m:rPr>
            <m:rFonts m:ascii="Cambria Math" m:hAnsi="Cambria Math"/>
            <m:sty m:val="p"/>
            <m:sz m:val="21"/>
            <m:szCs m:val="21"/>
          </m:rPr>
          <m:t>3|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常数」型，用基本不等式取最小值。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(-∞,0]∪[6,+∞)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[-1,0]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M-T-028-V1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=-4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，按零点 </w:t>
      </w:r>
      <m:oMath>
        <m:r>
          <m:rPr>
            <m:rFonts m:ascii="Cambria Math" m:hAnsi="Cambria Math"/>
            <m:sty m:val="p"/>
            <m:sz m:val="21"/>
            <m:szCs m:val="21"/>
          </m:rPr>
          <m:t>2,4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分三段；</w:t>
        <w:br/>
        <w:t xml:space="preserve">（2）「解集包含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」即不等式在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上恒成立，而该区间上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-2|=2-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-3|=3-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可直接去绝对值。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