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第127批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M-T-257-V2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A：常数列要求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，偶数时得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（不合），奇数时 </w:t>
      </w:r>
      <m:oMath>
        <m:r>
          <m:rPr>
            <m:rFonts m:ascii="Cambria Math" m:hAnsi="Cambria Math"/>
            <m:sty m:val="p"/>
            <m:sz m:val="21"/>
            <m:szCs m:val="21"/>
          </m:rPr>
          <m:t>2019+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无解；B：无论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奇偶，数列都会「一升一降」，不可能单调；C：证明数列有界即可（奇数项 </w:t>
      </w:r>
      <m:oMath>
        <m:r>
          <m:rPr>
            <m:rFonts m:ascii="Cambria Math" m:hAnsi="Cambria Math"/>
            <m:sty m:val="p"/>
            <m:sz m:val="21"/>
            <m:szCs m:val="21"/>
          </m:rPr>
          <m:t>≤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、偶数项 </w:t>
      </w:r>
      <m:oMath>
        <m:r>
          <m:rPr>
            <m:rFonts m:ascii="Cambria Math" m:hAnsi="Cambria Math"/>
            <m:sty m:val="p"/>
            <m:sz m:val="21"/>
            <m:szCs m:val="21"/>
          </m:rPr>
          <m:t>≤ 2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=max{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,2019}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）；D：有界且取正整数值，由抽屉原理必有重复，故 D 假．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M-T-145-E1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，条件化为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恒成立．令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r>
          <m:rPr>
            <m:rFonts m:ascii="Cambria Math" m:hAnsi="Cambria Math"/>
            <m:sty m:val="p"/>
            <m:sz m:val="21"/>
            <m:szCs m:val="21"/>
          </m:rPr>
          <m:t>b(1+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)≤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=1+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），再求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(1-ln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的最大值．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{2}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M-T-182-V2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∈[-1,1]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=cos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≤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=cos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（都在 </w:t>
      </w:r>
      <m:oMath>
        <m:r>
          <m:rPr>
            <m:rFonts m:ascii="Cambria Math" m:hAnsi="Cambria Math"/>
            <m:sty m:val="p"/>
            <m:sz m:val="21"/>
            <m:szCs m:val="21"/>
          </m:rPr>
          <m:t>[-1,1]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内）．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|+|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的值域是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,\ max{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+2,\ 2-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，要对任意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都有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落在值域内，必须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≤2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|-|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的值域是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，对所有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取交集得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【答案】（1）残差表补全为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=-2.3,\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=-0.5,\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=3.5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≈0.90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=0.675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-55.9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M-T-391-V1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=0.8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-75.9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逐项算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补全残差表，再代入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公式（分母 </w:t>
      </w:r>
      <m:oMath>
        <m:r>
          <m:rPr>
            <m:rFonts m:ascii="Cambria Math" m:hAnsi="Cambria Math"/>
            <m:sty m:val="p"/>
            <m:sz m:val="21"/>
            <m:szCs m:val="21"/>
          </m:rPr>
          <m:t>∑(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=226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）；（2）残差绝对值最大的是第 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组（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|=3.5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），把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由 </w:t>
      </w:r>
      <m:oMath>
        <m:r>
          <m:rPr>
            <m:rFonts m:ascii="Cambria Math" m:hAnsi="Cambria Math"/>
            <m:sty m:val="p"/>
            <m:sz m:val="21"/>
            <m:szCs m:val="21"/>
          </m:rPr>
          <m:t>66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改为 </w:t>
      </w:r>
      <m:oMath>
        <m:r>
          <m:rPr>
            <m:rFonts m:ascii="Cambria Math" m:hAnsi="Cambria Math"/>
            <m:sty m:val="p"/>
            <m:sz m:val="21"/>
            <m:szCs m:val="21"/>
          </m:rPr>
          <m:t>58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，用「修正 </w:t>
      </w:r>
      <m:oMath>
        <m:r>
          <m:rPr>
            <m:rFonts m:ascii="Cambria Math" m:hAnsi="Cambria Math"/>
            <m:sty m:val="p"/>
            <m:sz m:val="21"/>
            <m:szCs m:val="21"/>
          </m:rPr>
          <m:t>∑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」的技巧 </w:t>
      </w:r>
      <m:oMath>
        <m:r>
          <m:rPr>
            <m:rFonts m:ascii="Cambria Math" m:hAnsi="Cambria Math"/>
            <m:sty m:val="p"/>
            <m:sz m:val="21"/>
            <m:szCs m:val="21"/>
          </m:rPr>
          <m:t>∑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∗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=78880-173×66+173×58=77496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，再套最小二乘公式．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【答案】（1）分布列为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1{21}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5{14}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21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5{42}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E(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=0.64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+1.52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M-T-391-V2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（1）先由「返修率 </w:t>
      </w:r>
      <m:oMath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1{1000}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」逐年判定是否优秀：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47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30000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=1.57×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-3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不优秀，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50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60000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&lt;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-3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优秀……共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年优秀、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年不优秀，故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服从超几何分布；（2）注意到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=7=\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恰是偏差大的那项，去掉后 </w:t>
      </w:r>
      <m:oMath>
        <m:r>
          <m:rPr>
            <m:rFonts m:ascii="Cambria Math" m:hAnsi="Cambria Math"/>
            <m:sty m:val="p"/>
            <m:sz m:val="21"/>
            <m:szCs m:val="21"/>
          </m:rPr>
          <m:t>∑(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∑(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中该项贡献为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不变．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≈0.99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，线性相关程度很高，可用线性回归模型拟合；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75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14</m:t>
            </m:r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151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；（2）大于 </w:t>
      </w:r>
      <m:oMath>
        <m:r>
          <m:rPr>
            <m:rFonts m:ascii="Cambria Math" m:hAnsi="Cambria Math"/>
            <m:sty m:val="p"/>
            <m:sz m:val="21"/>
            <m:szCs m:val="21"/>
          </m:rPr>
          <m:t>9.04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万元．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M-T-389-V1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先算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=43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∑(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，再代相关系数公式（注意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28×820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22960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，需化成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1435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）；回归系数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150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28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75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14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，最后解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&gt;70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≈0.1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≈5.4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14×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13)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100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M-T-395-V1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（1）用对立事件：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未被甲、乙任一方选中 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两部门都从其余 </w:t>
      </w:r>
      <m:oMath>
        <m:r>
          <m:rPr>
            <m:rFonts m:ascii="Cambria Math" m:hAnsi="Cambria Math"/>
            <m:sty m:val="p"/>
            <m:sz m:val="21"/>
            <m:szCs m:val="21"/>
          </m:rPr>
          <m:t>19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种中选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种；（2）令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-3)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，用表中 </w:t>
      </w:r>
      <m:oMath>
        <m:r>
          <m:rPr>
            <m:rFonts m:ascii="Cambria Math" m:hAnsi="Cambria Math"/>
            <m:sty m:val="p"/>
            <m:sz m:val="21"/>
            <m:szCs m:val="21"/>
          </m:rPr>
          <m:t>∑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=205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∑ 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=8773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∑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=2016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套最小二乘；（3）设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为总和恰好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万元的概率，得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，作差构造等比后累加．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【答案】（Ⅰ）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12)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；（Ⅱ）（ⅰ）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；（ⅱ）证明见解析．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M-T-268-V2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（Ⅰ）由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联立解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；（Ⅱ）（ⅰ）把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+2)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后连乘约去；（ⅱ）代入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后得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k(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，再裂成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⋅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M-T-274-E1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（1）退位相减：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相减得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=4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；再验证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也成立；（2）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，关键放缩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(2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(2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-1}-\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），首项单独留着．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(-∞,-2]∪[3,+∞)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M-T-031-E1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（1）按零点 </w:t>
      </w:r>
      <m:oMath>
        <m:r>
          <m:rPr>
            <m:rFonts m:ascii="Cambria Math" m:hAnsi="Cambria Math"/>
            <m:sty m:val="p"/>
            <m:sz m:val="21"/>
            <m:szCs m:val="21"/>
          </m:rPr>
          <m:t>0,1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分三段去绝对值，分段解不等式后取并集；（2）由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-1|+|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|≥|(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)+(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，把所求式乘上这个「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」后用基本不等式．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∣1≤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≤5}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（即 </w:t>
      </w:r>
      <m:oMath>
        <m:r>
          <m:rPr>
            <m:rFonts m:ascii="Cambria Math" m:hAnsi="Cambria Math"/>
            <m:sty m:val="p"/>
            <m:sz m:val="21"/>
            <m:szCs m:val="21"/>
          </m:rPr>
          <m:t>[1,5]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）；（2）证明见解析（右端 </w:t>
      </w:r>
      <m:oMath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98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）．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M-T-031-V2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（1）按零点 </w:t>
      </w:r>
      <m:oMath>
        <m:r>
          <m:rPr>
            <m:rFonts m:ascii="Cambria Math" m:hAnsi="Cambria Math"/>
            <m:sty m:val="p"/>
            <m:sz m:val="21"/>
            <m:szCs m:val="21"/>
          </m:rPr>
          <m:t>-1,3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分三段，注意第三段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的解是 </w:t>
      </w:r>
      <m:oMath>
        <m:r>
          <m:rPr>
            <m:rFonts m:ascii="Cambria Math" m:hAnsi="Cambria Math"/>
            <m:sty m:val="p"/>
            <m:sz m:val="21"/>
            <m:szCs m:val="21"/>
          </m:rPr>
          <m:t>3&lt;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（原书此处误写「无解」）；（2）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=|3-(-1)|=4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)+(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)+(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)=2(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，所求式乘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18×8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后用基本不等式（三项两两配对）．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=±1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；（2）不存在这样的实数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（原书答案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有误，见 review）．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M-T-361-V1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（1）联立得 </w:t>
      </w:r>
      <m:oMath>
        <m:r>
          <m:rPr>
            <m:rFonts m:ascii="Cambria Math" m:hAnsi="Cambria Math"/>
            <m:sty m:val="p"/>
            <m:sz m:val="21"/>
            <m:szCs m:val="21"/>
          </m:rPr>
          <m:t>(3-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-2=0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为直径的圆过原点 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；（2）由韦达得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3-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3-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，两者之比恒为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（与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无关），而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(2,1)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要求该比值为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，与相交条件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&lt;6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矛盾．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