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第90批-解三角形综合与证明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由角平分线定理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得三边，用勾股逆定理判定直角；(2) 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，把四段都用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表示，代入角平分线长公式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[1-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即可消去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单调递增区间为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3+2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,\ 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}3+2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 xml:space="preserve">(2) 三个条件均得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把 </w:t>
      </w:r>
      <m:oMath>
        <m:r>
          <m:rPr>
            <m:rFonts m:ascii="Cambria Math" m:hAnsi="Cambria Math"/>
            <m:sty m:val="p"/>
            <m:sz m:val="21"/>
            <m:szCs m:val="21"/>
          </m:rPr>
          <m:t>1+cos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打开后合并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为辅助角形式；(2) 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，再由余弦定理得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，三个条件分别用「正弦定理」「中线 + 互补角余弦和为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」「面积拆分」求出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21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，提出公因子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角平分线把三角形分成两个小三角形，面积相加得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；又由总面积得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；最后用余弦定理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（因 </w:t>
      </w:r>
      <m:oMath>
        <m:r>
          <m:rPr>
            <m:rFonts m:ascii="Cambria Math" m:hAnsi="Cambria Math"/>
            <m:sty m:val="p"/>
            <m:sz m:val="21"/>
            <m:szCs m:val="21"/>
          </m:rPr>
          <m:t>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正弦定理代入后把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合成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，提出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在两个小三角形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中分别用正弦定理，把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，再用正弦定理把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，最后由基本不等式求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的下界．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应选条件②，此时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M-T-226-E1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把已知式改写成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，直接代入余弦定理；(2) 三个条件分别代入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：① 判别式小于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无解；② 由正弦定理得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，方程有唯一正根；③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，方程有两个正根，不唯一．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条件①不唯一（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）；条件②唯一，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；条件③唯一，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-2}3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M-T-226-V1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(1) 用正弦定理把边换成角的正弦，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，约去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由正弦定理求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，再用「大边对大角」判定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是否唯一；唯一时由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选①：满足条件的三角形有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个；选②：有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个；选③：不存在这样的三角形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M-T-226-V2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射影定理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三个条件都化成含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的三角方程：①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配面积公式得 </w:t>
      </w:r>
      <m:oMath>
        <m:r>
          <m:rPr>
            <m:rFonts m:ascii="Cambria Math" m:hAnsi="Cambria Math"/>
            <m:sty m:val="p"/>
            <m:sz m:val="21"/>
            <m:szCs m:val="21"/>
          </m:rPr>
          <m:t>tan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；②③ 用正弦定理化为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的方程，再解出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，最后由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5{13}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，此时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35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M-T-226-V3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得三边 </w:t>
      </w:r>
      <m:oMath>
        <m:r>
          <m:rPr>
            <m:rFonts m:ascii="Cambria Math" m:hAnsi="Cambria Math"/>
            <m:sty m:val="p"/>
            <m:sz m:val="21"/>
            <m:szCs m:val="21"/>
          </m:rPr>
          <m:t>5,12,13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，直接用余弦定理；(2)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为钝角等价于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的二次不等式，再结合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且为正整数定出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求面积．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M-T-229-E1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CBD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等腰（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），结合平行线的内错角把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的三个角全部求出，再用正弦定理得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之比，代入已知和式；(2) 关键是把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同形：由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公共，两个余弦定理只差一个角，比较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ACB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(i) 证明见解析；(ii) 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，定值为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M-T-229-V1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代入余弦定理，配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≥2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的下界；(2) (i) 由正弦定理得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，两边和差化积后用 </w:t>
      </w:r>
      <m:oMath>
        <m:r>
          <m:rPr>
            <m:rFonts m:ascii="Cambria Math" m:hAnsi="Cambria Math"/>
            <m:sty m:val="p"/>
            <m:sz m:val="21"/>
            <m:szCs m:val="21"/>
          </m:rPr>
          <m:t>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}2=cos\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化简；(ii) 把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tan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tan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用半角公式全换成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，展开即得．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证明见解析；(2)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EG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M-T-229-V3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先在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EFH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中用正弦定理把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sty m:val="p"/>
            <m:sz m:val="21"/>
            <m:szCs m:val="21"/>
          </m:rPr>
          <m:t>sin∠ </m:t>
        </m:r>
        <m:r>
          <m:rPr>
            <m:rFonts m:ascii="Cambria Math" m:hAnsi="Cambria Math"/>
            <m:i/>
            <m:sty m:val="i"/>
            <m:sz m:val="21"/>
            <m:szCs m:val="21"/>
          </m:rPr>
          <m:t>EHF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，配已知条件得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EH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FG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HG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得面积倍数关系，两个面积公式各写一次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EFG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，推出 </w:t>
      </w:r>
      <m:oMath>
        <m:r>
          <m:rPr>
            <m:rFonts m:ascii="Cambria Math" m:hAnsi="Cambria Math"/>
            <m:sty m:val="p"/>
            <m:sz m:val="21"/>
            <m:szCs m:val="21"/>
          </m:rPr>
          <m:t>sin∠ </m:t>
        </m:r>
        <m:r>
          <m:rPr>
            <m:rFonts m:ascii="Cambria Math" m:hAnsi="Cambria Math"/>
            <m:i/>
            <m:sty m:val="i"/>
            <m:sz m:val="21"/>
            <m:szCs m:val="21"/>
          </m:rPr>
          <m:t>GEH</m:t>
        </m:r>
        <m:r>
          <m:rPr>
            <m:rFonts m:ascii="Cambria Math" m:hAnsi="Cambria Math"/>
            <m:sty m:val="p"/>
            <m:sz m:val="21"/>
            <m:szCs m:val="21"/>
          </m:rPr>
          <m:t>=sin∠ </m:t>
        </m:r>
        <m:r>
          <m:rPr>
            <m:rFonts m:ascii="Cambria Math" m:hAnsi="Cambria Math"/>
            <m:i/>
            <m:sty m:val="i"/>
            <m:sz m:val="21"/>
            <m:szCs m:val="21"/>
          </m:rPr>
          <m:t>FEG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，由两角不等得互补，从而外角等于内对角；(2)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EFH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三边已知，余弦定理求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EHF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，再由补角得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EHG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，最后对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EHG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用余弦定理．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32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+24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M-T-230-V1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(1) 正弦定理把边换成正弦，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是公因子，约去后由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中各写一次余弦定理，联立解出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