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圆锥曲线定点定值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圆锥曲线定点定值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圆锥曲线定点定值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 小题。在每小题给出的选项中，有多项符合题目要求。全部选对的得满分，部分选对的得部分分，有选错的得 0 分。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BE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是平行四边形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内（含边界）的一点，且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），则下列结论正确的是（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点时，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=-1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=2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∈[2,3]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为定值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，则在平面直角坐标系中，点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的轨迹是一条线段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是线段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CE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11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满足条件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（Ⅰ）求点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的左焦点为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轴垂直的直线被椭圆截得的线段长为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（1）求椭圆的方程； 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为椭圆的下顶点，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为椭圆的上顶点，过点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且斜率为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的直线与椭圆交于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两点．若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上的一个动点，当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的上顶点时，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的标准方程； （2）设斜率存在的直线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的另一个交点为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，是否存在点 </w:t>
      </w:r>
      <m:oMath>
        <m:r>
          <m:rPr>
            <m:rFonts m:ascii="Cambria Math" m:hAnsi="Cambria Math"/>
            <m:sty m:val="p"/>
            <m:sz m:val="21"/>
            <m:szCs m:val="21"/>
          </m:rPr>
          <m:t>T(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TP</m:t>
        </m:r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TQ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的取值范围；若不存在，请说明理由．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，离心率为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的标准方程； （2）过 </w:t>
      </w:r>
      <m:oMath>
        <m:r>
          <m:rPr>
            <m:rFonts m:ascii="Cambria Math" m:hAnsi="Cambria Math"/>
            <m:sty m:val="p"/>
            <m:sz m:val="21"/>
            <m:szCs m:val="21"/>
          </m:rPr>
          <m:t>E(0,1)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两点，求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EN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，长轴的一个端点与短轴两个端点组成等边三角形的三个顶点，直线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经过点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，倾斜角为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，与椭圆交于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两点． （1）若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，求椭圆方程； （2）对（1）中椭圆，求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的面积； 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是椭圆上任意一点，若存在实数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，试确定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满足的等式关系．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过椭圆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的左焦点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作其长轴的垂线与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的一个交点为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，右焦点为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tan∠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的离心率； （2）过点 </w:t>
      </w:r>
      <m:oMath>
        <m:r>
          <m:rPr>
            <m:rFonts m:ascii="Cambria Math" m:hAnsi="Cambria Math"/>
            <m:sty m:val="p"/>
            <m:sz m:val="21"/>
            <m:szCs m:val="21"/>
          </m:rPr>
          <m:t>E(1,0)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且斜率为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两点，若椭圆上存在点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使得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OQ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py</m:t>
        </m:r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的焦点为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的距离比点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轴的距离大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的切线，设其斜率为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相交于不同的两点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（异于点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），若直线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的斜率互为相反数，证明：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sty m:val="p"/>
            <m:sz m:val="21"/>
            <m:szCs m:val="21"/>
          </m:rPr>
          <m:t>F(1,0)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px</m:t>
        </m:r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的焦点，设 </w:t>
      </w:r>
      <m:oMath>
        <m:r>
          <m:rPr>
            <m:rFonts m:ascii="Cambria Math" m:hAnsi="Cambria Math"/>
            <m:sty m:val="p"/>
            <m:sz m:val="21"/>
            <m:szCs m:val="21"/>
          </m:rPr>
          <m:t>A(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B(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是抛物线上两个不同的动点，存在动点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)\ 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使得直线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分别交抛物线的另一点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． （1）求抛物线的方程； （2）求证：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（3）当点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在曲线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=-12x\ (-2≤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上运动时，求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，其右准线方程为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分别为椭圆的左、右顶点，过点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作斜率分别为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轴下方）．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（2）若直线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恒过椭圆的左焦点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为定值．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在平面直角坐标系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xOy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中，已知直线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轴上方），且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|=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．设点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轴上的射影为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，三角形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（1）求椭圆的方程； （2）设平行于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的直线与椭圆相交，其弦的中点为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①求证：直线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的斜率为定值； ②设直线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与椭圆相交于两点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轴的上方），点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为椭圆上异于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的一点，直线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|⋅|</m:t>
        </m:r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为定值．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的右焦点为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分别为右顶点和上顶点，点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为坐标原点，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OF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}|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异于坐标轴的直线与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两点，射线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分别与圆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两点，记直线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，问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是否为定值？若是，求出该定值；若不是，请说明理由．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