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数列构造与绝对值不等式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数列构造与绝对值不等式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数列构造与绝对值不等式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2021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 则数列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9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(2) 求数列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等差数列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成等比数列， 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(I) 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(II) 数列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，证明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(1) 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，证明：数列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是等差数列； (2) 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已知各项均为正数的数列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(I) 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(II) 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是公差不为零的等差数列，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成等比数列． (1) 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(2) 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(2)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对于任意实数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(2) 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)≥|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|-|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 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都是实数，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(2) 若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|≥|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|\,f(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对满足条件的所有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+1|+|2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(2) 若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