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Szanowni Państwo,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4D7EA6" w:rsidRPr="00266CAC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CA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mam przyjemność powitać Państwa na stronie mojej Kancelarii Adwokackiej.</w:t>
      </w:r>
    </w:p>
    <w:p w:rsidR="004D7EA6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Jestem wpisany na listę adwokatów Okręgowej Rady Adwokackiej w Łodzi. Moja siedziba mieści się przy </w:t>
      </w: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ul. Uniwersyteckiej 18 lok. 25 w Łodzi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Specjalizuję się w prowadzeniu spraw karnych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karnoskarbowych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spraw z zakresu szeroko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rozumianego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prawa cywilnego i gospodarczego. Zapewnię Państwu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profesjonalne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doradztwo w zakresie szeregu dziedzin prawa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oraz fachową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pomoc prawną. Zapewniam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najwyższy poziom świadczonych usług.</w:t>
      </w:r>
    </w:p>
    <w:p w:rsidR="004D7EA6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Pr="003270A3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poznania szczegółowej oferty oraz zakresu działania kancelarii zapraszam serdecznie do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zapoznania się z informacjami zawartymi na stronie internetowej oraz skorzystania z zakładki „Umów spotkanie”.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 wyrazami szacunku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adwokat Krzysztof Pawlak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Pr="003270A3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Pr="003270A3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Kontakt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Kancelaria Adwokacka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adw.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Krzysz</w:t>
      </w:r>
      <w:r w:rsidR="003D3E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of Pawlak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Adres: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243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Łódź, ul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Uniwersytecka 18 lok. 25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(wejście od ul. Jaracza 71)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Tel.: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601 649 744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Kontakt e-mail:</w:t>
      </w:r>
    </w:p>
    <w:p w:rsidR="004D7EA6" w:rsidRPr="00F00215" w:rsidRDefault="00DA3264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hyperlink r:id="rId5" w:history="1">
        <w:r w:rsidR="004D7EA6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l-PL"/>
          </w:rPr>
          <w:t>kshss@wp.pl</w:t>
        </w:r>
      </w:hyperlink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NIP: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77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247 – 39 – 28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 Bankowego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  <w:r w:rsidRPr="009C5AE6">
        <w:rPr>
          <w:rFonts w:ascii="Times New Roman" w:hAnsi="Times New Roman" w:cs="Times New Roman"/>
          <w:sz w:val="24"/>
          <w:szCs w:val="24"/>
          <w:shd w:val="clear" w:color="auto" w:fill="E7F3D0"/>
        </w:rPr>
        <w:t>18 1090 1304 0000 0001 1532 7336</w:t>
      </w: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Pr="009C5AE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A6" w:rsidRDefault="004D7EA6" w:rsidP="004D7EA6">
      <w:pPr>
        <w:pStyle w:val="NormalnyWeb"/>
        <w:shd w:val="clear" w:color="auto" w:fill="666666"/>
        <w:rPr>
          <w:rStyle w:val="Uwydatnienie"/>
          <w:b/>
          <w:bCs/>
          <w:i w:val="0"/>
        </w:rPr>
      </w:pPr>
    </w:p>
    <w:p w:rsidR="004D7EA6" w:rsidRDefault="004D7EA6" w:rsidP="004D7EA6">
      <w:pPr>
        <w:pStyle w:val="NormalnyWeb"/>
        <w:shd w:val="clear" w:color="auto" w:fill="666666"/>
        <w:rPr>
          <w:rStyle w:val="Uwydatnienie"/>
          <w:b/>
          <w:bCs/>
          <w:i w:val="0"/>
        </w:rPr>
      </w:pP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b/>
          <w:bCs/>
          <w:i w:val="0"/>
        </w:rPr>
      </w:pPr>
      <w:r>
        <w:rPr>
          <w:rStyle w:val="Uwydatnienie"/>
          <w:b/>
          <w:bCs/>
          <w:i w:val="0"/>
        </w:rPr>
        <w:lastRenderedPageBreak/>
        <w:t>O mnie</w:t>
      </w:r>
    </w:p>
    <w:p w:rsidR="004D7EA6" w:rsidRPr="00F00215" w:rsidRDefault="004D7EA6" w:rsidP="00654D74">
      <w:pPr>
        <w:pStyle w:val="NormalnyWeb"/>
        <w:shd w:val="clear" w:color="auto" w:fill="666666"/>
        <w:jc w:val="both"/>
      </w:pPr>
      <w:r w:rsidRPr="00F00215">
        <w:rPr>
          <w:rStyle w:val="Uwydatnienie"/>
          <w:b/>
          <w:bCs/>
          <w:i w:val="0"/>
        </w:rPr>
        <w:t xml:space="preserve">Nazywam się </w:t>
      </w:r>
      <w:r>
        <w:rPr>
          <w:rStyle w:val="Uwydatnienie"/>
          <w:b/>
          <w:bCs/>
          <w:i w:val="0"/>
        </w:rPr>
        <w:t>Krzysztof Pawlak</w:t>
      </w:r>
      <w:r w:rsidRPr="00F00215">
        <w:rPr>
          <w:rStyle w:val="Uwydatnienie"/>
          <w:b/>
          <w:bCs/>
          <w:i w:val="0"/>
        </w:rPr>
        <w:t>. Jestem adwokatem, członkiem Izby Adwokackiej w Łodzi.</w:t>
      </w:r>
    </w:p>
    <w:p w:rsidR="004D7EA6" w:rsidRDefault="004D7EA6" w:rsidP="00654D74">
      <w:pPr>
        <w:pStyle w:val="NormalnyWeb"/>
        <w:shd w:val="clear" w:color="auto" w:fill="666666"/>
        <w:jc w:val="both"/>
      </w:pPr>
      <w:r>
        <w:rPr>
          <w:rStyle w:val="Uwydatnienie"/>
          <w:i w:val="0"/>
        </w:rPr>
        <w:t>Ukończyłem studia prawnicze na Wydziale Prawa i Administracji</w:t>
      </w:r>
      <w:r w:rsidRPr="00F00215">
        <w:rPr>
          <w:rStyle w:val="Uwydatnienie"/>
          <w:i w:val="0"/>
        </w:rPr>
        <w:t xml:space="preserve"> </w:t>
      </w:r>
      <w:r>
        <w:rPr>
          <w:rStyle w:val="Uwydatnienie"/>
          <w:i w:val="0"/>
        </w:rPr>
        <w:t>Uniwersytetu Łódzkiego w 2009 roku. W 2010</w:t>
      </w:r>
      <w:r w:rsidRPr="00F00215">
        <w:rPr>
          <w:rStyle w:val="Uwydatnienie"/>
          <w:i w:val="0"/>
        </w:rPr>
        <w:t xml:space="preserve"> roku </w:t>
      </w:r>
      <w:r>
        <w:rPr>
          <w:rStyle w:val="Uwydatnienie"/>
          <w:i w:val="0"/>
        </w:rPr>
        <w:t xml:space="preserve">moja praca magisterska pod tytułem „Zabójstwo kwalifikowane – art. 148 </w:t>
      </w:r>
      <w:r>
        <w:rPr>
          <w:rStyle w:val="Uwydatnienie"/>
          <w:rFonts w:ascii="Cambria" w:hAnsi="Cambria"/>
          <w:i w:val="0"/>
        </w:rPr>
        <w:t>§</w:t>
      </w:r>
      <w:r>
        <w:rPr>
          <w:rStyle w:val="Uwydatnienie"/>
          <w:i w:val="0"/>
        </w:rPr>
        <w:t xml:space="preserve"> 2 i 3 k.k.” została nominowana w XI edycji konkursu o Nagrodę im. prof. </w:t>
      </w:r>
      <w:proofErr w:type="spellStart"/>
      <w:r>
        <w:rPr>
          <w:rStyle w:val="Uwydatnienie"/>
          <w:i w:val="0"/>
        </w:rPr>
        <w:t>Kodrębskiego</w:t>
      </w:r>
      <w:proofErr w:type="spellEnd"/>
      <w:r>
        <w:rPr>
          <w:rStyle w:val="Uwydatnienie"/>
          <w:i w:val="0"/>
        </w:rPr>
        <w:t>.</w:t>
      </w:r>
      <w:r>
        <w:t xml:space="preserve"> </w:t>
      </w: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i w:val="0"/>
        </w:rPr>
      </w:pPr>
      <w:r w:rsidRPr="00F00215">
        <w:rPr>
          <w:rStyle w:val="Uwydatnienie"/>
          <w:i w:val="0"/>
        </w:rPr>
        <w:t>W latach 2010</w:t>
      </w:r>
      <w:r>
        <w:rPr>
          <w:rStyle w:val="Uwydatnienie"/>
          <w:i w:val="0"/>
        </w:rPr>
        <w:t xml:space="preserve"> – </w:t>
      </w:r>
      <w:r w:rsidRPr="00F00215">
        <w:rPr>
          <w:rStyle w:val="Uwydatnienie"/>
          <w:i w:val="0"/>
        </w:rPr>
        <w:t>2013</w:t>
      </w:r>
      <w:r>
        <w:rPr>
          <w:rStyle w:val="Uwydatnienie"/>
          <w:i w:val="0"/>
        </w:rPr>
        <w:t xml:space="preserve"> odbyłe</w:t>
      </w:r>
      <w:r w:rsidRPr="00F00215">
        <w:rPr>
          <w:rStyle w:val="Uwydatnienie"/>
          <w:i w:val="0"/>
        </w:rPr>
        <w:t xml:space="preserve">m aplikację adwokacką </w:t>
      </w:r>
      <w:r>
        <w:rPr>
          <w:rStyle w:val="Uwydatnienie"/>
          <w:i w:val="0"/>
        </w:rPr>
        <w:t>w</w:t>
      </w:r>
      <w:r w:rsidRPr="00F00215">
        <w:rPr>
          <w:rStyle w:val="Uwydatnienie"/>
          <w:i w:val="0"/>
        </w:rPr>
        <w:t xml:space="preserve"> Okręgowej Radzie Adwokackiej w Łodzi, zakończoną złożeniem państwowego egzaminu adwokackiego z wynikiem pozytywnym i wpisem na listę adwokatów Izby Adwokackiej w Łodzi.</w:t>
      </w:r>
      <w:r w:rsidRPr="00F00215">
        <w:br/>
      </w:r>
      <w:r w:rsidRPr="00F00215">
        <w:rPr>
          <w:rStyle w:val="Uwydatnienie"/>
          <w:i w:val="0"/>
        </w:rPr>
        <w:t xml:space="preserve">W trakcie aplikacji </w:t>
      </w:r>
      <w:r>
        <w:rPr>
          <w:rStyle w:val="Uwydatnienie"/>
          <w:i w:val="0"/>
        </w:rPr>
        <w:t xml:space="preserve">zdobywałem doświadczenie zawodowe, pracując w renomowanych łódzkich kancelariach i </w:t>
      </w:r>
      <w:r w:rsidRPr="00F00215">
        <w:rPr>
          <w:rStyle w:val="Uwydatnienie"/>
          <w:i w:val="0"/>
        </w:rPr>
        <w:t xml:space="preserve">zajmując się sprawami z zakresu </w:t>
      </w:r>
      <w:r>
        <w:rPr>
          <w:rStyle w:val="Uwydatnienie"/>
          <w:i w:val="0"/>
        </w:rPr>
        <w:t xml:space="preserve">wszelkich dziedzin prawa. </w:t>
      </w: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i w:val="0"/>
        </w:rPr>
      </w:pPr>
      <w:r>
        <w:rPr>
          <w:rStyle w:val="Uwydatnienie"/>
          <w:i w:val="0"/>
        </w:rPr>
        <w:t>Jestem również doktorantem ostatni</w:t>
      </w:r>
      <w:r w:rsidR="003D3E93">
        <w:rPr>
          <w:rStyle w:val="Uwydatnienie"/>
          <w:i w:val="0"/>
        </w:rPr>
        <w:t>ego roku studiów doktoranckich a zarazem starostą doktorantów Katedry</w:t>
      </w:r>
      <w:r>
        <w:rPr>
          <w:rStyle w:val="Uwydatnienie"/>
          <w:i w:val="0"/>
        </w:rPr>
        <w:t xml:space="preserve"> Prawa Karnego UŁ. Przygotowuję dysertację doktorską pod tytułem „Zabór pojazdu w celu krótkotrwałego użycia – art. 289 k.k.”.</w:t>
      </w:r>
    </w:p>
    <w:p w:rsidR="004D7EA6" w:rsidRPr="00D1227E" w:rsidRDefault="004D7EA6" w:rsidP="00654D74">
      <w:pPr>
        <w:pStyle w:val="NormalnyWeb"/>
        <w:shd w:val="clear" w:color="auto" w:fill="666666"/>
        <w:jc w:val="both"/>
      </w:pPr>
      <w:r>
        <w:rPr>
          <w:rStyle w:val="Uwydatnienie"/>
          <w:i w:val="0"/>
        </w:rPr>
        <w:t xml:space="preserve">Posiadam certyfikat znajomości języka angielskiego prawniczego TOLES </w:t>
      </w:r>
      <w:proofErr w:type="spellStart"/>
      <w:r>
        <w:rPr>
          <w:rStyle w:val="Uwydatnienie"/>
          <w:i w:val="0"/>
        </w:rPr>
        <w:t>Higher</w:t>
      </w:r>
      <w:proofErr w:type="spellEnd"/>
      <w:r>
        <w:rPr>
          <w:rStyle w:val="Uwydatnienie"/>
          <w:i w:val="0"/>
        </w:rPr>
        <w:t>.</w:t>
      </w:r>
    </w:p>
    <w:p w:rsidR="00E607D6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Zakres usług świadczonych przez Kancelarię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 KARNE I KARNOSKARBOWE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:rsidR="00E607D6" w:rsidRPr="00954A02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sporządzanie prywatnych aktów oskarżenia, powództw adhezyjnych, apelacji, zażaleń, kasacji, wniosków o wznowienie postępowania</w:t>
      </w:r>
    </w:p>
    <w:p w:rsidR="00E607D6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54A0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obrona w sprawach karnych i karnoskarbowych w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stępowaniu przygotowawczym i </w:t>
      </w:r>
      <w:r w:rsidRPr="00954A0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sądowym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E607D6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54A0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reprezentowanie pokrzywdzonych w charakterze pełnomocnika pokrzywdzonego, oskarżyciela posiłkowego, oskarżyciela prywatnego oraz powoda cywilnego w postępowaniu karnym</w:t>
      </w:r>
    </w:p>
    <w:p w:rsidR="00E607D6" w:rsidRPr="001D1A0F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odszkodowanie za niesłuszne skazanie, tymczasowe aresztowanie, zatrzymanie</w:t>
      </w:r>
    </w:p>
    <w:p w:rsidR="00E607D6" w:rsidRPr="001D1A0F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ułaskawienie</w:t>
      </w:r>
    </w:p>
    <w:p w:rsidR="00E607D6" w:rsidRPr="001D1A0F" w:rsidRDefault="00E607D6" w:rsidP="00E607D6">
      <w:pPr>
        <w:numPr>
          <w:ilvl w:val="0"/>
          <w:numId w:val="5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wydanie wyroku łącznego</w:t>
      </w:r>
    </w:p>
    <w:p w:rsidR="00E607D6" w:rsidRPr="002207D7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 KARNE WYKONAWCZE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:rsidR="00E607D6" w:rsidRPr="001D1A0F" w:rsidRDefault="00E607D6" w:rsidP="00E607D6">
      <w:pPr>
        <w:numPr>
          <w:ilvl w:val="0"/>
          <w:numId w:val="6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odroczenie wykonania kary pozbawienia wolności</w:t>
      </w:r>
    </w:p>
    <w:p w:rsidR="00E607D6" w:rsidRPr="001D1A0F" w:rsidRDefault="00E607D6" w:rsidP="00E607D6">
      <w:pPr>
        <w:numPr>
          <w:ilvl w:val="0"/>
          <w:numId w:val="6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przerwę w odbywaniu kary pozbawienia wolności</w:t>
      </w:r>
    </w:p>
    <w:p w:rsidR="00E607D6" w:rsidRPr="001D1A0F" w:rsidRDefault="00E607D6" w:rsidP="00E607D6">
      <w:pPr>
        <w:numPr>
          <w:ilvl w:val="0"/>
          <w:numId w:val="6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warunkowe przedterminowe zwolnienie z odbywania kary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pozbawienia wolności</w:t>
      </w:r>
    </w:p>
    <w:p w:rsidR="00E607D6" w:rsidRDefault="00E607D6" w:rsidP="00E607D6">
      <w:pPr>
        <w:numPr>
          <w:ilvl w:val="0"/>
          <w:numId w:val="6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rozłożenie grzywny na raty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odroczenie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lub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umorzenie zapłaty należności</w:t>
      </w:r>
    </w:p>
    <w:p w:rsidR="00E607D6" w:rsidRPr="001D1A0F" w:rsidRDefault="00E607D6" w:rsidP="00E607D6">
      <w:pPr>
        <w:numPr>
          <w:ilvl w:val="0"/>
          <w:numId w:val="6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dozór elektroniczny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PRAWA WYKROCZEŃ:</w:t>
      </w:r>
    </w:p>
    <w:p w:rsidR="00E607D6" w:rsidRPr="001D1A0F" w:rsidRDefault="00E607D6" w:rsidP="00E607D6">
      <w:pPr>
        <w:numPr>
          <w:ilvl w:val="0"/>
          <w:numId w:val="7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obrona w sprawach o wykroczenia</w:t>
      </w:r>
    </w:p>
    <w:p w:rsidR="00E607D6" w:rsidRPr="00EA6092" w:rsidRDefault="00E607D6" w:rsidP="00E607D6">
      <w:pPr>
        <w:numPr>
          <w:ilvl w:val="0"/>
          <w:numId w:val="7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reprezentowanie osób pokrzywdzonych wykroczeniem w charakterze pełnomocnika pokrzywdzonego oraz oskarżyciela posiłkowego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CYWILNE (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ZECZOWE, ZOBOWIĄZANIOWE ORAZ SPADKOWE)</w:t>
      </w:r>
    </w:p>
    <w:p w:rsidR="00E607D6" w:rsidRPr="00AD2320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sporządzanie umó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w,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pozwów, wniosków, apelacji, skarg kasacyjnych</w:t>
      </w:r>
      <w:r w:rsidRPr="00AD23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skargi o stwierdzenie niezgodności z prawem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prawomocnego orzeczenia, wniosków</w:t>
      </w:r>
      <w:r w:rsidRPr="00AD23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wznowienie postępowania</w:t>
      </w:r>
    </w:p>
    <w:p w:rsidR="00E607D6" w:rsidRPr="00AD2320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reprezentacja w postępowaniu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 instancyjny, odwoławczym, zabezpieczającym oraz </w:t>
      </w: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egzekucyjnym</w:t>
      </w:r>
    </w:p>
    <w:p w:rsidR="00E607D6" w:rsidRPr="001D1A0F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ochronę prawa własności i ochronę posiadania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zasiedzenie</w:t>
      </w:r>
    </w:p>
    <w:p w:rsidR="00E607D6" w:rsidRPr="001D1A0F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zniesienie współwłasności</w:t>
      </w:r>
    </w:p>
    <w:p w:rsidR="00E607D6" w:rsidRPr="00F36A3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wynagrodzenie z tyt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ułu bezumownego korzystania z rzeczy</w:t>
      </w:r>
    </w:p>
    <w:p w:rsidR="00E607D6" w:rsidRPr="001D1A0F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sprawy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dotyczące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służebności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sprawy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dotyczące innych ograniczonych praw rzeczowych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zapłatę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odszkodowania (błąd w sztuce lekarskiej, wypadki komunikacyjne, etc.)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ochronę dóbr osobistych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stwierdzenie nabycia spadku</w:t>
      </w:r>
    </w:p>
    <w:p w:rsidR="00E607D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dział spadku</w:t>
      </w:r>
    </w:p>
    <w:p w:rsidR="00E607D6" w:rsidRPr="00F36A36" w:rsidRDefault="00E607D6" w:rsidP="00E607D6">
      <w:pPr>
        <w:numPr>
          <w:ilvl w:val="0"/>
          <w:numId w:val="2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6A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zachowek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 RODZINNE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rozwód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separację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sprawy o ustanowienie rozdzielności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majątkowej między małżonkami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podział majątku wspólnego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sprawy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uregulowanie kontaktów z dzieckiem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ustalenie pochodzenia dziecka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dotyczące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władzy rodzicielskiej</w:t>
      </w:r>
    </w:p>
    <w:p w:rsidR="00E607D6" w:rsidRPr="001D1A0F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alimenty</w:t>
      </w:r>
    </w:p>
    <w:p w:rsidR="00E607D6" w:rsidRPr="00EA6092" w:rsidRDefault="00E607D6" w:rsidP="00E607D6">
      <w:pPr>
        <w:numPr>
          <w:ilvl w:val="0"/>
          <w:numId w:val="1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przysposobienie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PRACY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ustalenie stosunku pracy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przywrócenie do pracy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sprawy dotyczące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niezgodnego z prawem rozwiązania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stosunku pracy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odszkodowanie z tytułu wypadku przy pracy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związane z wynagrodzeniem za pracę</w:t>
      </w:r>
    </w:p>
    <w:p w:rsidR="00E607D6" w:rsidRPr="001D1A0F" w:rsidRDefault="00E607D6" w:rsidP="00E607D6">
      <w:pPr>
        <w:numPr>
          <w:ilvl w:val="0"/>
          <w:numId w:val="3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sprawy o wydanie i sprostowanie świadectwa pracy</w:t>
      </w:r>
    </w:p>
    <w:p w:rsidR="00E607D6" w:rsidRPr="001D1A0F" w:rsidRDefault="00E607D6" w:rsidP="00E607D6">
      <w:pPr>
        <w:shd w:val="clear" w:color="auto" w:fill="66666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PRAWO ADMINISTRACYJNE</w:t>
      </w:r>
      <w:r w:rsidRPr="001D1A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:rsidR="00E607D6" w:rsidRPr="001D1A0F" w:rsidRDefault="00E607D6" w:rsidP="00E607D6">
      <w:pPr>
        <w:numPr>
          <w:ilvl w:val="0"/>
          <w:numId w:val="4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sporządzanie odwołań i skarg od decyzji administracyjnych</w:t>
      </w:r>
    </w:p>
    <w:p w:rsidR="00F17181" w:rsidRPr="00E607D6" w:rsidRDefault="00E607D6" w:rsidP="00E607D6">
      <w:pPr>
        <w:numPr>
          <w:ilvl w:val="0"/>
          <w:numId w:val="4"/>
        </w:numPr>
        <w:shd w:val="clear" w:color="auto" w:fill="6666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reprezentacja</w:t>
      </w:r>
      <w:r w:rsidRPr="001D1A0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postępowaniu przed organami administracji publicznej i sądami administracyjnymi</w:t>
      </w:r>
    </w:p>
    <w:sectPr w:rsidR="00F17181" w:rsidRPr="00E607D6" w:rsidSect="00F1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287"/>
    <w:multiLevelType w:val="multilevel"/>
    <w:tmpl w:val="DB1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00D09"/>
    <w:multiLevelType w:val="multilevel"/>
    <w:tmpl w:val="A3B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26B82"/>
    <w:multiLevelType w:val="multilevel"/>
    <w:tmpl w:val="61A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2601D"/>
    <w:multiLevelType w:val="multilevel"/>
    <w:tmpl w:val="16BC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960D7"/>
    <w:multiLevelType w:val="multilevel"/>
    <w:tmpl w:val="D84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2212BC"/>
    <w:multiLevelType w:val="multilevel"/>
    <w:tmpl w:val="ED6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92103"/>
    <w:multiLevelType w:val="multilevel"/>
    <w:tmpl w:val="628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7EA6"/>
    <w:rsid w:val="003D3E93"/>
    <w:rsid w:val="004D7EA6"/>
    <w:rsid w:val="00654D74"/>
    <w:rsid w:val="00BF2328"/>
    <w:rsid w:val="00DA3264"/>
    <w:rsid w:val="00E607D6"/>
    <w:rsid w:val="00F1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E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D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4D7E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zej.pelc@adwokatur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686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</dc:creator>
  <cp:lastModifiedBy>Krzys</cp:lastModifiedBy>
  <cp:revision>4</cp:revision>
  <dcterms:created xsi:type="dcterms:W3CDTF">2013-09-18T19:52:00Z</dcterms:created>
  <dcterms:modified xsi:type="dcterms:W3CDTF">2013-09-19T20:42:00Z</dcterms:modified>
</cp:coreProperties>
</file>