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0D73" w:rsidRDefault="00940D73" w:rsidP="00940D73">
      <w:pPr>
        <w:jc w:val="center"/>
        <w:rPr>
          <w:b/>
        </w:rPr>
      </w:pPr>
      <w:r>
        <w:rPr>
          <w:b/>
        </w:rPr>
        <w:t>Modified UDL Lesson Plan Template</w:t>
      </w:r>
    </w:p>
    <w:p w:rsidR="00940D73" w:rsidRDefault="00940D73" w:rsidP="00940D73">
      <w:pPr>
        <w:rPr>
          <w:b/>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19"/>
        <w:gridCol w:w="1901"/>
        <w:gridCol w:w="220"/>
        <w:gridCol w:w="2189"/>
        <w:gridCol w:w="2851"/>
      </w:tblGrid>
      <w:tr w:rsidR="00940D73" w:rsidTr="00940D73">
        <w:trPr>
          <w:cantSplit/>
        </w:trPr>
        <w:tc>
          <w:tcPr>
            <w:tcW w:w="2919" w:type="dxa"/>
            <w:tcBorders>
              <w:top w:val="single" w:sz="4" w:space="0" w:color="auto"/>
              <w:left w:val="single" w:sz="4" w:space="0" w:color="auto"/>
              <w:bottom w:val="single" w:sz="4" w:space="0" w:color="auto"/>
              <w:right w:val="single" w:sz="4" w:space="0" w:color="auto"/>
            </w:tcBorders>
            <w:vAlign w:val="center"/>
          </w:tcPr>
          <w:p w:rsidR="00940D73" w:rsidRDefault="00940D73">
            <w:pPr>
              <w:rPr>
                <w:lang w:eastAsia="ja-JP"/>
              </w:rPr>
            </w:pPr>
            <w:r>
              <w:rPr>
                <w:b/>
                <w:lang w:eastAsia="ja-JP"/>
              </w:rPr>
              <w:t>Lesson:</w:t>
            </w:r>
            <w:r>
              <w:rPr>
                <w:lang w:eastAsia="ja-JP"/>
              </w:rPr>
              <w:t xml:space="preserve">  </w:t>
            </w:r>
          </w:p>
          <w:p w:rsidR="00940D73" w:rsidRDefault="00940D73">
            <w:pPr>
              <w:rPr>
                <w:lang w:eastAsia="ja-JP"/>
              </w:rPr>
            </w:pPr>
          </w:p>
        </w:tc>
        <w:tc>
          <w:tcPr>
            <w:tcW w:w="1901" w:type="dxa"/>
            <w:tcBorders>
              <w:top w:val="single" w:sz="4" w:space="0" w:color="auto"/>
              <w:left w:val="single" w:sz="4" w:space="0" w:color="auto"/>
              <w:bottom w:val="single" w:sz="4" w:space="0" w:color="auto"/>
              <w:right w:val="single" w:sz="4" w:space="0" w:color="auto"/>
            </w:tcBorders>
            <w:vAlign w:val="center"/>
          </w:tcPr>
          <w:p w:rsidR="00940D73" w:rsidRDefault="00940D73">
            <w:pPr>
              <w:rPr>
                <w:lang w:eastAsia="ja-JP"/>
              </w:rPr>
            </w:pPr>
            <w:r>
              <w:rPr>
                <w:b/>
                <w:lang w:eastAsia="ja-JP"/>
              </w:rPr>
              <w:t>Teacher:</w:t>
            </w:r>
            <w:r>
              <w:rPr>
                <w:lang w:eastAsia="ja-JP"/>
              </w:rPr>
              <w:t xml:space="preserve"> </w:t>
            </w:r>
          </w:p>
          <w:p w:rsidR="00940D73" w:rsidRDefault="00940D73">
            <w:pPr>
              <w:rPr>
                <w:lang w:eastAsia="ja-JP"/>
              </w:rPr>
            </w:pPr>
          </w:p>
        </w:tc>
        <w:tc>
          <w:tcPr>
            <w:tcW w:w="2409" w:type="dxa"/>
            <w:gridSpan w:val="2"/>
            <w:tcBorders>
              <w:top w:val="single" w:sz="4" w:space="0" w:color="auto"/>
              <w:left w:val="single" w:sz="4" w:space="0" w:color="auto"/>
              <w:bottom w:val="single" w:sz="4" w:space="0" w:color="auto"/>
              <w:right w:val="single" w:sz="4" w:space="0" w:color="auto"/>
            </w:tcBorders>
            <w:vAlign w:val="center"/>
          </w:tcPr>
          <w:p w:rsidR="00940D73" w:rsidRDefault="00940D73">
            <w:pPr>
              <w:rPr>
                <w:lang w:eastAsia="ja-JP"/>
              </w:rPr>
            </w:pPr>
            <w:r>
              <w:rPr>
                <w:b/>
                <w:lang w:eastAsia="ja-JP"/>
              </w:rPr>
              <w:t>Course:</w:t>
            </w:r>
            <w:r>
              <w:rPr>
                <w:lang w:eastAsia="ja-JP"/>
              </w:rPr>
              <w:t xml:space="preserve"> </w:t>
            </w:r>
          </w:p>
          <w:p w:rsidR="00940D73" w:rsidRDefault="00940D73">
            <w:pPr>
              <w:rPr>
                <w:lang w:eastAsia="ja-JP"/>
              </w:rPr>
            </w:pPr>
          </w:p>
        </w:tc>
        <w:tc>
          <w:tcPr>
            <w:tcW w:w="2851" w:type="dxa"/>
            <w:tcBorders>
              <w:top w:val="single" w:sz="4" w:space="0" w:color="auto"/>
              <w:left w:val="single" w:sz="4" w:space="0" w:color="auto"/>
              <w:bottom w:val="single" w:sz="4" w:space="0" w:color="auto"/>
              <w:right w:val="single" w:sz="4" w:space="0" w:color="auto"/>
            </w:tcBorders>
            <w:vAlign w:val="center"/>
          </w:tcPr>
          <w:p w:rsidR="00940D73" w:rsidRDefault="00940D73">
            <w:pPr>
              <w:rPr>
                <w:lang w:eastAsia="ja-JP"/>
              </w:rPr>
            </w:pPr>
            <w:r>
              <w:rPr>
                <w:b/>
                <w:lang w:eastAsia="ja-JP"/>
              </w:rPr>
              <w:t>Date:</w:t>
            </w:r>
            <w:r>
              <w:rPr>
                <w:lang w:eastAsia="ja-JP"/>
              </w:rPr>
              <w:t xml:space="preserve"> </w:t>
            </w:r>
          </w:p>
          <w:p w:rsidR="00940D73" w:rsidRDefault="00940D73">
            <w:pPr>
              <w:rPr>
                <w:lang w:eastAsia="ja-JP"/>
              </w:rPr>
            </w:pPr>
          </w:p>
        </w:tc>
      </w:tr>
      <w:tr w:rsidR="00940D73" w:rsidTr="00940D73">
        <w:trPr>
          <w:cantSplit/>
        </w:trPr>
        <w:tc>
          <w:tcPr>
            <w:tcW w:w="10080" w:type="dxa"/>
            <w:gridSpan w:val="5"/>
            <w:tcBorders>
              <w:top w:val="single" w:sz="4" w:space="0" w:color="auto"/>
              <w:left w:val="single" w:sz="4" w:space="0" w:color="auto"/>
              <w:bottom w:val="single" w:sz="4" w:space="0" w:color="auto"/>
              <w:right w:val="single" w:sz="4" w:space="0" w:color="auto"/>
            </w:tcBorders>
            <w:shd w:val="clear" w:color="auto" w:fill="D9D9D9"/>
            <w:hideMark/>
          </w:tcPr>
          <w:p w:rsidR="00940D73" w:rsidRDefault="00940D73">
            <w:pPr>
              <w:rPr>
                <w:strike/>
                <w:lang w:eastAsia="ja-JP"/>
              </w:rPr>
            </w:pPr>
            <w:r>
              <w:rPr>
                <w:b/>
                <w:lang w:eastAsia="ja-JP"/>
              </w:rPr>
              <w:t>TOPIC of this lesson or Essential Question</w:t>
            </w:r>
          </w:p>
        </w:tc>
      </w:tr>
      <w:tr w:rsidR="00940D73" w:rsidTr="00940D73">
        <w:trPr>
          <w:cantSplit/>
        </w:trPr>
        <w:tc>
          <w:tcPr>
            <w:tcW w:w="10080" w:type="dxa"/>
            <w:gridSpan w:val="5"/>
            <w:tcBorders>
              <w:top w:val="single" w:sz="4" w:space="0" w:color="auto"/>
              <w:left w:val="single" w:sz="4" w:space="0" w:color="auto"/>
              <w:bottom w:val="single" w:sz="4" w:space="0" w:color="auto"/>
              <w:right w:val="single" w:sz="4" w:space="0" w:color="auto"/>
            </w:tcBorders>
          </w:tcPr>
          <w:p w:rsidR="00940D73" w:rsidRDefault="00940D73">
            <w:pPr>
              <w:rPr>
                <w:i/>
                <w:lang w:eastAsia="ja-JP"/>
              </w:rPr>
            </w:pPr>
            <w:r>
              <w:rPr>
                <w:i/>
                <w:lang w:eastAsia="ja-JP"/>
              </w:rPr>
              <w:t xml:space="preserve"> (Student friendly wording. Connection to world or to prior/upcoming learning</w:t>
            </w:r>
            <w:r>
              <w:rPr>
                <w:i/>
                <w:lang w:eastAsia="ja-JP"/>
              </w:rPr>
              <w:t>)</w:t>
            </w:r>
          </w:p>
          <w:p w:rsidR="00940D73" w:rsidRDefault="00940D73">
            <w:pPr>
              <w:rPr>
                <w:strike/>
                <w:lang w:eastAsia="ja-JP"/>
              </w:rPr>
            </w:pPr>
          </w:p>
          <w:p w:rsidR="00940D73" w:rsidRDefault="00940D73">
            <w:pPr>
              <w:rPr>
                <w:strike/>
                <w:lang w:eastAsia="ja-JP"/>
              </w:rPr>
            </w:pPr>
          </w:p>
          <w:p w:rsidR="00940D73" w:rsidRDefault="00940D73">
            <w:pPr>
              <w:rPr>
                <w:strike/>
                <w:lang w:eastAsia="ja-JP"/>
              </w:rPr>
            </w:pPr>
          </w:p>
        </w:tc>
      </w:tr>
      <w:tr w:rsidR="00940D73" w:rsidTr="00940D73">
        <w:trPr>
          <w:cantSplit/>
        </w:trPr>
        <w:tc>
          <w:tcPr>
            <w:tcW w:w="10080" w:type="dxa"/>
            <w:gridSpan w:val="5"/>
            <w:tcBorders>
              <w:top w:val="single" w:sz="4" w:space="0" w:color="auto"/>
              <w:left w:val="single" w:sz="4" w:space="0" w:color="auto"/>
              <w:bottom w:val="single" w:sz="4" w:space="0" w:color="auto"/>
              <w:right w:val="single" w:sz="4" w:space="0" w:color="auto"/>
            </w:tcBorders>
            <w:shd w:val="clear" w:color="auto" w:fill="D9D9D9"/>
            <w:hideMark/>
          </w:tcPr>
          <w:p w:rsidR="00940D73" w:rsidRDefault="00940D73">
            <w:pPr>
              <w:rPr>
                <w:b/>
                <w:lang w:eastAsia="ja-JP"/>
              </w:rPr>
            </w:pPr>
            <w:r>
              <w:rPr>
                <w:b/>
                <w:lang w:eastAsia="ja-JP"/>
              </w:rPr>
              <w:t>CTE, WA State, and Common Core State Standards</w:t>
            </w:r>
          </w:p>
        </w:tc>
      </w:tr>
      <w:tr w:rsidR="00940D73" w:rsidTr="00940D73">
        <w:trPr>
          <w:cantSplit/>
        </w:trPr>
        <w:tc>
          <w:tcPr>
            <w:tcW w:w="10080" w:type="dxa"/>
            <w:gridSpan w:val="5"/>
            <w:tcBorders>
              <w:top w:val="single" w:sz="4" w:space="0" w:color="auto"/>
              <w:left w:val="single" w:sz="4" w:space="0" w:color="auto"/>
              <w:bottom w:val="single" w:sz="4" w:space="0" w:color="auto"/>
              <w:right w:val="single" w:sz="4" w:space="0" w:color="auto"/>
            </w:tcBorders>
          </w:tcPr>
          <w:p w:rsidR="00940D73" w:rsidRDefault="00940D73">
            <w:pPr>
              <w:rPr>
                <w:i/>
                <w:lang w:eastAsia="ja-JP"/>
              </w:rPr>
            </w:pPr>
            <w:r>
              <w:rPr>
                <w:i/>
                <w:lang w:eastAsia="ja-JP"/>
              </w:rPr>
              <w:t>Typically, 3-5 standards. The State and Common Core standards should support the CTE Standard(s)</w:t>
            </w:r>
          </w:p>
          <w:p w:rsidR="00940D73" w:rsidRDefault="00940D73">
            <w:pPr>
              <w:rPr>
                <w:i/>
                <w:lang w:eastAsia="ja-JP"/>
              </w:rPr>
            </w:pPr>
          </w:p>
          <w:p w:rsidR="00940D73" w:rsidRDefault="00940D73">
            <w:pPr>
              <w:rPr>
                <w:i/>
                <w:lang w:eastAsia="ja-JP"/>
              </w:rPr>
            </w:pPr>
          </w:p>
        </w:tc>
      </w:tr>
      <w:tr w:rsidR="00940D73" w:rsidTr="00940D73">
        <w:trPr>
          <w:cantSplit/>
        </w:trPr>
        <w:tc>
          <w:tcPr>
            <w:tcW w:w="10080" w:type="dxa"/>
            <w:gridSpan w:val="5"/>
            <w:tcBorders>
              <w:top w:val="single" w:sz="4" w:space="0" w:color="auto"/>
              <w:left w:val="single" w:sz="4" w:space="0" w:color="auto"/>
              <w:bottom w:val="single" w:sz="4" w:space="0" w:color="auto"/>
              <w:right w:val="single" w:sz="4" w:space="0" w:color="auto"/>
            </w:tcBorders>
            <w:shd w:val="clear" w:color="auto" w:fill="D9D9D9"/>
            <w:hideMark/>
          </w:tcPr>
          <w:p w:rsidR="00940D73" w:rsidRDefault="00940D73">
            <w:pPr>
              <w:rPr>
                <w:lang w:eastAsia="ja-JP"/>
              </w:rPr>
            </w:pPr>
            <w:r>
              <w:rPr>
                <w:b/>
                <w:lang w:eastAsia="ja-JP"/>
              </w:rPr>
              <w:t>Mastery Objectives (Skills)</w:t>
            </w:r>
          </w:p>
        </w:tc>
      </w:tr>
      <w:tr w:rsidR="00940D73" w:rsidTr="00940D73">
        <w:trPr>
          <w:cantSplit/>
        </w:trPr>
        <w:tc>
          <w:tcPr>
            <w:tcW w:w="10080" w:type="dxa"/>
            <w:gridSpan w:val="5"/>
            <w:tcBorders>
              <w:top w:val="single" w:sz="4" w:space="0" w:color="auto"/>
              <w:left w:val="single" w:sz="4" w:space="0" w:color="auto"/>
              <w:bottom w:val="single" w:sz="4" w:space="0" w:color="auto"/>
              <w:right w:val="single" w:sz="4" w:space="0" w:color="auto"/>
            </w:tcBorders>
          </w:tcPr>
          <w:p w:rsidR="00940D73" w:rsidRDefault="00940D73">
            <w:pPr>
              <w:rPr>
                <w:b/>
                <w:i/>
                <w:lang w:eastAsia="ja-JP"/>
              </w:rPr>
            </w:pPr>
            <w:r>
              <w:rPr>
                <w:i/>
                <w:lang w:eastAsia="ja-JP"/>
              </w:rPr>
              <w:t xml:space="preserve">Student friendly wording- I can or I will statement </w:t>
            </w:r>
            <w:r w:rsidR="00F4025E">
              <w:rPr>
                <w:i/>
                <w:lang w:eastAsia="ja-JP"/>
              </w:rPr>
              <w:t xml:space="preserve">be </w:t>
            </w:r>
            <w:r>
              <w:rPr>
                <w:i/>
                <w:lang w:eastAsia="ja-JP"/>
              </w:rPr>
              <w:t>specific about the depth and leve</w:t>
            </w:r>
            <w:r w:rsidR="00F4025E">
              <w:rPr>
                <w:i/>
                <w:lang w:eastAsia="ja-JP"/>
              </w:rPr>
              <w:t>l (See mastery objective PDF Resources Module 4)</w:t>
            </w:r>
          </w:p>
          <w:p w:rsidR="00940D73" w:rsidRDefault="00940D73">
            <w:pPr>
              <w:rPr>
                <w:i/>
                <w:lang w:eastAsia="ja-JP"/>
              </w:rPr>
            </w:pPr>
          </w:p>
          <w:p w:rsidR="00940D73" w:rsidRDefault="00940D73">
            <w:pPr>
              <w:rPr>
                <w:i/>
                <w:lang w:eastAsia="ja-JP"/>
              </w:rPr>
            </w:pPr>
          </w:p>
        </w:tc>
      </w:tr>
      <w:tr w:rsidR="00940D73" w:rsidTr="00940D73">
        <w:trPr>
          <w:cantSplit/>
        </w:trPr>
        <w:tc>
          <w:tcPr>
            <w:tcW w:w="10080" w:type="dxa"/>
            <w:gridSpan w:val="5"/>
            <w:tcBorders>
              <w:top w:val="single" w:sz="4" w:space="0" w:color="auto"/>
              <w:left w:val="single" w:sz="4" w:space="0" w:color="auto"/>
              <w:bottom w:val="single" w:sz="4" w:space="0" w:color="auto"/>
              <w:right w:val="single" w:sz="4" w:space="0" w:color="auto"/>
            </w:tcBorders>
            <w:shd w:val="clear" w:color="auto" w:fill="D9D9D9"/>
            <w:hideMark/>
          </w:tcPr>
          <w:p w:rsidR="00940D73" w:rsidRDefault="00940D73">
            <w:pPr>
              <w:rPr>
                <w:lang w:eastAsia="ja-JP"/>
              </w:rPr>
            </w:pPr>
            <w:r>
              <w:rPr>
                <w:b/>
                <w:lang w:eastAsia="ja-JP"/>
              </w:rPr>
              <w:t>Materials/Technology/Resources Needed for the Lesson</w:t>
            </w:r>
          </w:p>
        </w:tc>
      </w:tr>
      <w:tr w:rsidR="00940D73" w:rsidTr="00940D73">
        <w:trPr>
          <w:cantSplit/>
        </w:trPr>
        <w:tc>
          <w:tcPr>
            <w:tcW w:w="10080" w:type="dxa"/>
            <w:gridSpan w:val="5"/>
            <w:tcBorders>
              <w:top w:val="single" w:sz="4" w:space="0" w:color="auto"/>
              <w:left w:val="single" w:sz="4" w:space="0" w:color="auto"/>
              <w:bottom w:val="single" w:sz="4" w:space="0" w:color="auto"/>
              <w:right w:val="single" w:sz="4" w:space="0" w:color="auto"/>
            </w:tcBorders>
          </w:tcPr>
          <w:p w:rsidR="00940D73" w:rsidRDefault="00940D73">
            <w:pPr>
              <w:rPr>
                <w:lang w:eastAsia="ja-JP"/>
              </w:rPr>
            </w:pPr>
          </w:p>
          <w:p w:rsidR="00940D73" w:rsidRDefault="00940D73">
            <w:pPr>
              <w:rPr>
                <w:lang w:eastAsia="ja-JP"/>
              </w:rPr>
            </w:pPr>
          </w:p>
          <w:p w:rsidR="00940D73" w:rsidRDefault="00940D73">
            <w:pPr>
              <w:rPr>
                <w:lang w:eastAsia="ja-JP"/>
              </w:rPr>
            </w:pPr>
          </w:p>
        </w:tc>
      </w:tr>
      <w:tr w:rsidR="00940D73" w:rsidTr="00940D73">
        <w:trPr>
          <w:cantSplit/>
          <w:trHeight w:val="180"/>
        </w:trPr>
        <w:tc>
          <w:tcPr>
            <w:tcW w:w="5040" w:type="dxa"/>
            <w:gridSpan w:val="3"/>
            <w:tcBorders>
              <w:top w:val="single" w:sz="4" w:space="0" w:color="auto"/>
              <w:left w:val="single" w:sz="4" w:space="0" w:color="auto"/>
              <w:bottom w:val="single" w:sz="4" w:space="0" w:color="auto"/>
              <w:right w:val="single" w:sz="4" w:space="0" w:color="auto"/>
            </w:tcBorders>
            <w:shd w:val="clear" w:color="auto" w:fill="D9D9D9"/>
            <w:hideMark/>
          </w:tcPr>
          <w:p w:rsidR="00940D73" w:rsidRDefault="00940D73">
            <w:pPr>
              <w:rPr>
                <w:b/>
                <w:lang w:eastAsia="ja-JP"/>
              </w:rPr>
            </w:pPr>
            <w:r>
              <w:rPr>
                <w:b/>
                <w:lang w:eastAsia="ja-JP"/>
              </w:rPr>
              <w:t xml:space="preserve">Academic Language Vocabulary </w:t>
            </w:r>
          </w:p>
        </w:tc>
        <w:tc>
          <w:tcPr>
            <w:tcW w:w="5040" w:type="dxa"/>
            <w:gridSpan w:val="2"/>
            <w:tcBorders>
              <w:top w:val="single" w:sz="4" w:space="0" w:color="auto"/>
              <w:left w:val="single" w:sz="4" w:space="0" w:color="auto"/>
              <w:bottom w:val="single" w:sz="4" w:space="0" w:color="auto"/>
              <w:right w:val="single" w:sz="4" w:space="0" w:color="auto"/>
            </w:tcBorders>
            <w:shd w:val="clear" w:color="auto" w:fill="D9D9D9"/>
            <w:hideMark/>
          </w:tcPr>
          <w:p w:rsidR="00940D73" w:rsidRDefault="00940D73">
            <w:pPr>
              <w:rPr>
                <w:b/>
                <w:lang w:eastAsia="ja-JP"/>
              </w:rPr>
            </w:pPr>
            <w:r>
              <w:rPr>
                <w:b/>
                <w:lang w:eastAsia="ja-JP"/>
              </w:rPr>
              <w:t>Academic Language Function</w:t>
            </w:r>
          </w:p>
        </w:tc>
      </w:tr>
      <w:tr w:rsidR="00940D73" w:rsidTr="00940D73">
        <w:trPr>
          <w:cantSplit/>
          <w:trHeight w:val="180"/>
        </w:trPr>
        <w:tc>
          <w:tcPr>
            <w:tcW w:w="5040" w:type="dxa"/>
            <w:gridSpan w:val="3"/>
            <w:tcBorders>
              <w:top w:val="single" w:sz="4" w:space="0" w:color="auto"/>
              <w:left w:val="single" w:sz="4" w:space="0" w:color="auto"/>
              <w:bottom w:val="single" w:sz="4" w:space="0" w:color="auto"/>
              <w:right w:val="single" w:sz="4" w:space="0" w:color="auto"/>
            </w:tcBorders>
          </w:tcPr>
          <w:p w:rsidR="00940D73" w:rsidRDefault="00940D73">
            <w:pPr>
              <w:rPr>
                <w:b/>
                <w:lang w:eastAsia="ja-JP"/>
              </w:rPr>
            </w:pPr>
          </w:p>
          <w:p w:rsidR="00940D73" w:rsidRDefault="00940D73">
            <w:pPr>
              <w:rPr>
                <w:b/>
                <w:lang w:eastAsia="ja-JP"/>
              </w:rPr>
            </w:pPr>
          </w:p>
          <w:p w:rsidR="00940D73" w:rsidRDefault="00940D73">
            <w:pPr>
              <w:rPr>
                <w:b/>
                <w:lang w:eastAsia="ja-JP"/>
              </w:rPr>
            </w:pPr>
          </w:p>
        </w:tc>
        <w:tc>
          <w:tcPr>
            <w:tcW w:w="5040" w:type="dxa"/>
            <w:gridSpan w:val="2"/>
            <w:tcBorders>
              <w:top w:val="single" w:sz="4" w:space="0" w:color="auto"/>
              <w:left w:val="single" w:sz="4" w:space="0" w:color="auto"/>
              <w:bottom w:val="single" w:sz="4" w:space="0" w:color="auto"/>
              <w:right w:val="single" w:sz="4" w:space="0" w:color="auto"/>
            </w:tcBorders>
          </w:tcPr>
          <w:p w:rsidR="00940D73" w:rsidRPr="00292BB8" w:rsidRDefault="00292BB8">
            <w:pPr>
              <w:rPr>
                <w:i/>
                <w:lang w:eastAsia="ja-JP"/>
              </w:rPr>
            </w:pPr>
            <w:r>
              <w:rPr>
                <w:i/>
                <w:lang w:eastAsia="ja-JP"/>
              </w:rPr>
              <w:t>(Use Academic Language Function Toolkit Module 4 resources.)</w:t>
            </w:r>
          </w:p>
        </w:tc>
      </w:tr>
      <w:tr w:rsidR="00940D73" w:rsidTr="00940D73">
        <w:trPr>
          <w:cantSplit/>
          <w:trHeight w:val="180"/>
        </w:trPr>
        <w:tc>
          <w:tcPr>
            <w:tcW w:w="5040" w:type="dxa"/>
            <w:gridSpan w:val="3"/>
            <w:tcBorders>
              <w:top w:val="single" w:sz="4" w:space="0" w:color="auto"/>
              <w:left w:val="single" w:sz="4" w:space="0" w:color="auto"/>
              <w:bottom w:val="single" w:sz="4" w:space="0" w:color="auto"/>
              <w:right w:val="single" w:sz="4" w:space="0" w:color="auto"/>
            </w:tcBorders>
            <w:shd w:val="clear" w:color="auto" w:fill="D9D9D9"/>
            <w:hideMark/>
          </w:tcPr>
          <w:p w:rsidR="00940D73" w:rsidRDefault="00940D73">
            <w:pPr>
              <w:rPr>
                <w:b/>
                <w:lang w:eastAsia="ja-JP"/>
              </w:rPr>
            </w:pPr>
            <w:r>
              <w:rPr>
                <w:b/>
                <w:lang w:eastAsia="ja-JP"/>
              </w:rPr>
              <w:t>Formative Assessments</w:t>
            </w:r>
          </w:p>
        </w:tc>
        <w:tc>
          <w:tcPr>
            <w:tcW w:w="5040" w:type="dxa"/>
            <w:gridSpan w:val="2"/>
            <w:tcBorders>
              <w:top w:val="single" w:sz="4" w:space="0" w:color="auto"/>
              <w:left w:val="single" w:sz="4" w:space="0" w:color="auto"/>
              <w:bottom w:val="single" w:sz="4" w:space="0" w:color="auto"/>
              <w:right w:val="single" w:sz="4" w:space="0" w:color="auto"/>
            </w:tcBorders>
            <w:shd w:val="clear" w:color="auto" w:fill="D9D9D9"/>
            <w:hideMark/>
          </w:tcPr>
          <w:p w:rsidR="00940D73" w:rsidRDefault="00940D73">
            <w:pPr>
              <w:rPr>
                <w:b/>
                <w:lang w:eastAsia="ja-JP"/>
              </w:rPr>
            </w:pPr>
            <w:r>
              <w:rPr>
                <w:b/>
                <w:lang w:eastAsia="ja-JP"/>
              </w:rPr>
              <w:t>Summative Assessment</w:t>
            </w:r>
          </w:p>
        </w:tc>
      </w:tr>
      <w:tr w:rsidR="00940D73" w:rsidTr="00940D73">
        <w:trPr>
          <w:cantSplit/>
          <w:trHeight w:val="180"/>
        </w:trPr>
        <w:tc>
          <w:tcPr>
            <w:tcW w:w="5040" w:type="dxa"/>
            <w:gridSpan w:val="3"/>
            <w:tcBorders>
              <w:top w:val="single" w:sz="4" w:space="0" w:color="auto"/>
              <w:left w:val="single" w:sz="4" w:space="0" w:color="auto"/>
              <w:bottom w:val="single" w:sz="4" w:space="0" w:color="auto"/>
              <w:right w:val="single" w:sz="4" w:space="0" w:color="auto"/>
            </w:tcBorders>
          </w:tcPr>
          <w:p w:rsidR="00940D73" w:rsidRPr="00292BB8" w:rsidRDefault="00292BB8">
            <w:pPr>
              <w:rPr>
                <w:i/>
                <w:lang w:eastAsia="ja-JP"/>
              </w:rPr>
            </w:pPr>
            <w:r>
              <w:rPr>
                <w:i/>
                <w:lang w:eastAsia="ja-JP"/>
              </w:rPr>
              <w:t>Monitoring Student progress during the lesson. (See formative assessment strategies Module 4 Resources)</w:t>
            </w:r>
          </w:p>
          <w:p w:rsidR="00940D73" w:rsidRDefault="00940D73">
            <w:pPr>
              <w:rPr>
                <w:lang w:eastAsia="ja-JP"/>
              </w:rPr>
            </w:pPr>
          </w:p>
          <w:p w:rsidR="00940D73" w:rsidRDefault="00940D73">
            <w:pPr>
              <w:rPr>
                <w:lang w:eastAsia="ja-JP"/>
              </w:rPr>
            </w:pPr>
          </w:p>
        </w:tc>
        <w:tc>
          <w:tcPr>
            <w:tcW w:w="5040" w:type="dxa"/>
            <w:gridSpan w:val="2"/>
            <w:tcBorders>
              <w:top w:val="single" w:sz="4" w:space="0" w:color="auto"/>
              <w:left w:val="single" w:sz="4" w:space="0" w:color="auto"/>
              <w:bottom w:val="single" w:sz="4" w:space="0" w:color="auto"/>
              <w:right w:val="single" w:sz="4" w:space="0" w:color="auto"/>
            </w:tcBorders>
          </w:tcPr>
          <w:p w:rsidR="00940D73" w:rsidRPr="00241DC4" w:rsidRDefault="00241DC4">
            <w:pPr>
              <w:rPr>
                <w:i/>
                <w:lang w:eastAsia="ja-JP"/>
              </w:rPr>
            </w:pPr>
            <w:r>
              <w:rPr>
                <w:i/>
                <w:lang w:eastAsia="ja-JP"/>
              </w:rPr>
              <w:t>Final project, test, or product</w:t>
            </w:r>
          </w:p>
        </w:tc>
      </w:tr>
      <w:tr w:rsidR="00940D73" w:rsidTr="00940D73">
        <w:trPr>
          <w:cantSplit/>
          <w:trHeight w:val="180"/>
        </w:trPr>
        <w:tc>
          <w:tcPr>
            <w:tcW w:w="5040" w:type="dxa"/>
            <w:gridSpan w:val="3"/>
            <w:tcBorders>
              <w:top w:val="single" w:sz="4" w:space="0" w:color="auto"/>
              <w:left w:val="single" w:sz="4" w:space="0" w:color="auto"/>
              <w:bottom w:val="single" w:sz="4" w:space="0" w:color="auto"/>
              <w:right w:val="single" w:sz="4" w:space="0" w:color="auto"/>
            </w:tcBorders>
            <w:shd w:val="clear" w:color="auto" w:fill="D9D9D9"/>
            <w:hideMark/>
          </w:tcPr>
          <w:p w:rsidR="00940D73" w:rsidRDefault="00940D73">
            <w:pPr>
              <w:rPr>
                <w:b/>
                <w:lang w:eastAsia="ja-JP"/>
              </w:rPr>
            </w:pPr>
            <w:r>
              <w:rPr>
                <w:b/>
                <w:lang w:eastAsia="ja-JP"/>
              </w:rPr>
              <w:t xml:space="preserve">Instructional Strategies </w:t>
            </w:r>
          </w:p>
        </w:tc>
        <w:tc>
          <w:tcPr>
            <w:tcW w:w="5040" w:type="dxa"/>
            <w:gridSpan w:val="2"/>
            <w:tcBorders>
              <w:top w:val="single" w:sz="4" w:space="0" w:color="auto"/>
              <w:left w:val="single" w:sz="4" w:space="0" w:color="auto"/>
              <w:bottom w:val="single" w:sz="4" w:space="0" w:color="auto"/>
              <w:right w:val="single" w:sz="4" w:space="0" w:color="auto"/>
            </w:tcBorders>
            <w:shd w:val="clear" w:color="auto" w:fill="D9D9D9"/>
            <w:hideMark/>
          </w:tcPr>
          <w:p w:rsidR="00940D73" w:rsidRDefault="00940D73">
            <w:pPr>
              <w:rPr>
                <w:b/>
                <w:lang w:eastAsia="ja-JP"/>
              </w:rPr>
            </w:pPr>
            <w:r>
              <w:rPr>
                <w:b/>
                <w:lang w:eastAsia="ja-JP"/>
              </w:rPr>
              <w:t>Multiple Means of Representation</w:t>
            </w:r>
          </w:p>
        </w:tc>
      </w:tr>
      <w:tr w:rsidR="00940D73" w:rsidTr="00940D73">
        <w:trPr>
          <w:cantSplit/>
          <w:trHeight w:val="180"/>
        </w:trPr>
        <w:tc>
          <w:tcPr>
            <w:tcW w:w="5040" w:type="dxa"/>
            <w:gridSpan w:val="3"/>
            <w:tcBorders>
              <w:top w:val="single" w:sz="4" w:space="0" w:color="auto"/>
              <w:left w:val="single" w:sz="4" w:space="0" w:color="auto"/>
              <w:bottom w:val="single" w:sz="4" w:space="0" w:color="auto"/>
              <w:right w:val="single" w:sz="4" w:space="0" w:color="auto"/>
            </w:tcBorders>
            <w:hideMark/>
          </w:tcPr>
          <w:p w:rsidR="00940D73" w:rsidRDefault="00940D73">
            <w:pPr>
              <w:rPr>
                <w:b/>
                <w:i/>
                <w:lang w:eastAsia="ja-JP"/>
              </w:rPr>
            </w:pPr>
            <w:r>
              <w:rPr>
                <w:i/>
                <w:lang w:eastAsia="ja-JP"/>
              </w:rPr>
              <w:t xml:space="preserve">What instructional strategies and resources might be used to help students perform well?  </w:t>
            </w:r>
            <w:r w:rsidR="001917BE">
              <w:rPr>
                <w:i/>
                <w:lang w:eastAsia="ja-JP"/>
              </w:rPr>
              <w:t>(High Impact Teaching Strategies Module 4 resources)</w:t>
            </w:r>
          </w:p>
        </w:tc>
        <w:tc>
          <w:tcPr>
            <w:tcW w:w="5040" w:type="dxa"/>
            <w:gridSpan w:val="2"/>
            <w:tcBorders>
              <w:top w:val="single" w:sz="4" w:space="0" w:color="auto"/>
              <w:left w:val="single" w:sz="4" w:space="0" w:color="auto"/>
              <w:bottom w:val="single" w:sz="4" w:space="0" w:color="auto"/>
              <w:right w:val="single" w:sz="4" w:space="0" w:color="auto"/>
            </w:tcBorders>
          </w:tcPr>
          <w:p w:rsidR="00940D73" w:rsidRDefault="00940D73">
            <w:pPr>
              <w:rPr>
                <w:b/>
                <w:i/>
                <w:lang w:eastAsia="ja-JP"/>
              </w:rPr>
            </w:pPr>
            <w:r>
              <w:rPr>
                <w:i/>
                <w:lang w:eastAsia="ja-JP"/>
              </w:rPr>
              <w:t xml:space="preserve">Do all students have access to the information presented? </w:t>
            </w:r>
            <w:r w:rsidR="001917BE">
              <w:rPr>
                <w:i/>
                <w:lang w:eastAsia="ja-JP"/>
              </w:rPr>
              <w:t>(</w:t>
            </w:r>
            <w:r w:rsidR="00A10D4A">
              <w:rPr>
                <w:i/>
                <w:lang w:eastAsia="ja-JP"/>
              </w:rPr>
              <w:t>UDL Resources Module 4 Resources)</w:t>
            </w:r>
          </w:p>
          <w:p w:rsidR="00940D73" w:rsidRDefault="00940D73">
            <w:pPr>
              <w:rPr>
                <w:b/>
                <w:lang w:eastAsia="ja-JP"/>
              </w:rPr>
            </w:pPr>
          </w:p>
        </w:tc>
      </w:tr>
      <w:tr w:rsidR="00940D73" w:rsidTr="00940D73">
        <w:trPr>
          <w:cantSplit/>
          <w:trHeight w:val="180"/>
        </w:trPr>
        <w:tc>
          <w:tcPr>
            <w:tcW w:w="5040" w:type="dxa"/>
            <w:gridSpan w:val="3"/>
            <w:tcBorders>
              <w:top w:val="single" w:sz="4" w:space="0" w:color="auto"/>
              <w:left w:val="single" w:sz="4" w:space="0" w:color="auto"/>
              <w:bottom w:val="single" w:sz="4" w:space="0" w:color="auto"/>
              <w:right w:val="single" w:sz="4" w:space="0" w:color="auto"/>
            </w:tcBorders>
            <w:shd w:val="clear" w:color="auto" w:fill="D9D9D9"/>
            <w:hideMark/>
          </w:tcPr>
          <w:p w:rsidR="00940D73" w:rsidRDefault="00940D73">
            <w:pPr>
              <w:rPr>
                <w:b/>
                <w:lang w:eastAsia="ja-JP"/>
              </w:rPr>
            </w:pPr>
            <w:r>
              <w:rPr>
                <w:b/>
                <w:lang w:eastAsia="ja-JP"/>
              </w:rPr>
              <w:t>Multiple Means of Engagement</w:t>
            </w:r>
          </w:p>
        </w:tc>
        <w:tc>
          <w:tcPr>
            <w:tcW w:w="5040" w:type="dxa"/>
            <w:gridSpan w:val="2"/>
            <w:tcBorders>
              <w:top w:val="single" w:sz="4" w:space="0" w:color="auto"/>
              <w:left w:val="single" w:sz="4" w:space="0" w:color="auto"/>
              <w:bottom w:val="single" w:sz="4" w:space="0" w:color="auto"/>
              <w:right w:val="single" w:sz="4" w:space="0" w:color="auto"/>
            </w:tcBorders>
            <w:shd w:val="clear" w:color="auto" w:fill="D9D9D9"/>
            <w:hideMark/>
          </w:tcPr>
          <w:p w:rsidR="00940D73" w:rsidRDefault="00940D73">
            <w:pPr>
              <w:rPr>
                <w:b/>
                <w:lang w:eastAsia="ja-JP"/>
              </w:rPr>
            </w:pPr>
            <w:r>
              <w:rPr>
                <w:b/>
                <w:lang w:eastAsia="ja-JP"/>
              </w:rPr>
              <w:t>Multiple Means of Expression</w:t>
            </w:r>
          </w:p>
        </w:tc>
      </w:tr>
      <w:tr w:rsidR="00940D73" w:rsidTr="00940D73">
        <w:trPr>
          <w:cantSplit/>
          <w:trHeight w:val="180"/>
        </w:trPr>
        <w:tc>
          <w:tcPr>
            <w:tcW w:w="5040" w:type="dxa"/>
            <w:gridSpan w:val="3"/>
            <w:tcBorders>
              <w:top w:val="single" w:sz="4" w:space="0" w:color="auto"/>
              <w:left w:val="single" w:sz="4" w:space="0" w:color="auto"/>
              <w:bottom w:val="single" w:sz="4" w:space="0" w:color="auto"/>
              <w:right w:val="single" w:sz="4" w:space="0" w:color="auto"/>
            </w:tcBorders>
            <w:hideMark/>
          </w:tcPr>
          <w:p w:rsidR="00940D73" w:rsidRDefault="00940D73">
            <w:pPr>
              <w:rPr>
                <w:i/>
                <w:lang w:eastAsia="ja-JP"/>
              </w:rPr>
            </w:pPr>
            <w:r>
              <w:rPr>
                <w:i/>
                <w:lang w:eastAsia="ja-JP"/>
              </w:rPr>
              <w:t xml:space="preserve">How are multiple pathways provided for students to learn the material through multiple entry points, activity settings and choices for interacting with the content? (Listening, talking, interacting with physical models, web research, </w:t>
            </w:r>
            <w:proofErr w:type="spellStart"/>
            <w:r>
              <w:rPr>
                <w:i/>
                <w:lang w:eastAsia="ja-JP"/>
              </w:rPr>
              <w:t>etc</w:t>
            </w:r>
            <w:proofErr w:type="spellEnd"/>
            <w:r>
              <w:rPr>
                <w:i/>
                <w:lang w:eastAsia="ja-JP"/>
              </w:rPr>
              <w:t>)</w:t>
            </w:r>
            <w:r w:rsidR="00A10D4A">
              <w:rPr>
                <w:i/>
                <w:lang w:eastAsia="ja-JP"/>
              </w:rPr>
              <w:t xml:space="preserve"> </w:t>
            </w:r>
            <w:r w:rsidR="00A10D4A">
              <w:rPr>
                <w:i/>
                <w:lang w:eastAsia="ja-JP"/>
              </w:rPr>
              <w:t>(UDL Resources Module 4 Resources)</w:t>
            </w:r>
          </w:p>
        </w:tc>
        <w:tc>
          <w:tcPr>
            <w:tcW w:w="5040" w:type="dxa"/>
            <w:gridSpan w:val="2"/>
            <w:tcBorders>
              <w:top w:val="single" w:sz="4" w:space="0" w:color="auto"/>
              <w:left w:val="single" w:sz="4" w:space="0" w:color="auto"/>
              <w:bottom w:val="single" w:sz="4" w:space="0" w:color="auto"/>
              <w:right w:val="single" w:sz="4" w:space="0" w:color="auto"/>
            </w:tcBorders>
            <w:hideMark/>
          </w:tcPr>
          <w:p w:rsidR="00940D73" w:rsidRDefault="00940D73">
            <w:pPr>
              <w:rPr>
                <w:i/>
                <w:lang w:eastAsia="ja-JP"/>
              </w:rPr>
            </w:pPr>
            <w:r>
              <w:rPr>
                <w:i/>
                <w:lang w:eastAsia="ja-JP"/>
              </w:rPr>
              <w:t>How will students express and/or demonstrate what they have learned?  (Tests, tiered assessments, oral exams, building a model, making a video, etc.)</w:t>
            </w:r>
            <w:r w:rsidR="00A10D4A">
              <w:rPr>
                <w:i/>
                <w:lang w:eastAsia="ja-JP"/>
              </w:rPr>
              <w:t xml:space="preserve"> </w:t>
            </w:r>
            <w:r w:rsidR="00A10D4A">
              <w:rPr>
                <w:i/>
                <w:lang w:eastAsia="ja-JP"/>
              </w:rPr>
              <w:t>(UDL Resources Module 4 Resources)</w:t>
            </w:r>
          </w:p>
        </w:tc>
      </w:tr>
      <w:tr w:rsidR="00940D73" w:rsidTr="00940D73">
        <w:trPr>
          <w:cantSplit/>
        </w:trPr>
        <w:tc>
          <w:tcPr>
            <w:tcW w:w="10080" w:type="dxa"/>
            <w:gridSpan w:val="5"/>
            <w:tcBorders>
              <w:top w:val="single" w:sz="4" w:space="0" w:color="auto"/>
              <w:left w:val="single" w:sz="4" w:space="0" w:color="auto"/>
              <w:bottom w:val="single" w:sz="4" w:space="0" w:color="auto"/>
              <w:right w:val="single" w:sz="4" w:space="0" w:color="auto"/>
            </w:tcBorders>
            <w:shd w:val="clear" w:color="auto" w:fill="D9D9D9"/>
            <w:hideMark/>
          </w:tcPr>
          <w:p w:rsidR="00940D73" w:rsidRDefault="00940D73">
            <w:pPr>
              <w:rPr>
                <w:b/>
                <w:lang w:eastAsia="ja-JP"/>
              </w:rPr>
            </w:pPr>
            <w:r>
              <w:rPr>
                <w:b/>
                <w:lang w:eastAsia="ja-JP"/>
              </w:rPr>
              <w:t xml:space="preserve">Opening/Activity (Do  Now) </w:t>
            </w:r>
          </w:p>
        </w:tc>
      </w:tr>
      <w:tr w:rsidR="00940D73" w:rsidTr="00940D73">
        <w:trPr>
          <w:cantSplit/>
        </w:trPr>
        <w:tc>
          <w:tcPr>
            <w:tcW w:w="10080" w:type="dxa"/>
            <w:gridSpan w:val="5"/>
            <w:tcBorders>
              <w:top w:val="single" w:sz="4" w:space="0" w:color="auto"/>
              <w:left w:val="single" w:sz="4" w:space="0" w:color="auto"/>
              <w:bottom w:val="single" w:sz="4" w:space="0" w:color="auto"/>
              <w:right w:val="single" w:sz="4" w:space="0" w:color="auto"/>
            </w:tcBorders>
          </w:tcPr>
          <w:p w:rsidR="00940D73" w:rsidRDefault="00940D73">
            <w:pPr>
              <w:rPr>
                <w:b/>
                <w:i/>
                <w:lang w:eastAsia="ja-JP"/>
              </w:rPr>
            </w:pPr>
            <w:r>
              <w:rPr>
                <w:b/>
                <w:i/>
                <w:lang w:eastAsia="ja-JP"/>
              </w:rPr>
              <w:t>•</w:t>
            </w:r>
            <w:r>
              <w:rPr>
                <w:i/>
                <w:lang w:eastAsia="ja-JP"/>
              </w:rPr>
              <w:t>How will ideas be introduced and linked to prior knowledge?</w:t>
            </w:r>
          </w:p>
          <w:p w:rsidR="00940D73" w:rsidRDefault="00940D73">
            <w:pPr>
              <w:rPr>
                <w:b/>
                <w:i/>
                <w:lang w:eastAsia="ja-JP"/>
              </w:rPr>
            </w:pPr>
            <w:r>
              <w:rPr>
                <w:b/>
                <w:i/>
                <w:lang w:eastAsia="ja-JP"/>
              </w:rPr>
              <w:t>•</w:t>
            </w:r>
            <w:r>
              <w:rPr>
                <w:i/>
                <w:lang w:eastAsia="ja-JP"/>
              </w:rPr>
              <w:t>How will the opening activity motivate students?</w:t>
            </w:r>
          </w:p>
          <w:p w:rsidR="00940D73" w:rsidRDefault="00940D73" w:rsidP="002E47F7">
            <w:pPr>
              <w:widowControl/>
              <w:numPr>
                <w:ilvl w:val="0"/>
                <w:numId w:val="1"/>
              </w:numPr>
              <w:ind w:firstLine="0"/>
              <w:rPr>
                <w:i/>
                <w:lang w:eastAsia="ja-JP"/>
              </w:rPr>
            </w:pPr>
            <w:r>
              <w:rPr>
                <w:i/>
                <w:lang w:eastAsia="ja-JP"/>
              </w:rPr>
              <w:t xml:space="preserve"> (time/</w:t>
            </w:r>
            <w:proofErr w:type="gramStart"/>
            <w:r>
              <w:rPr>
                <w:i/>
                <w:lang w:eastAsia="ja-JP"/>
              </w:rPr>
              <w:t>structure)*</w:t>
            </w:r>
            <w:proofErr w:type="gramEnd"/>
            <w:r>
              <w:rPr>
                <w:i/>
                <w:lang w:eastAsia="ja-JP"/>
              </w:rPr>
              <w:t xml:space="preserve"> Activity . . . </w:t>
            </w:r>
          </w:p>
          <w:p w:rsidR="00940D73" w:rsidRDefault="00940D73">
            <w:pPr>
              <w:rPr>
                <w:lang w:eastAsia="ja-JP"/>
              </w:rPr>
            </w:pPr>
          </w:p>
        </w:tc>
      </w:tr>
      <w:tr w:rsidR="00940D73" w:rsidTr="00940D73">
        <w:trPr>
          <w:cantSplit/>
        </w:trPr>
        <w:tc>
          <w:tcPr>
            <w:tcW w:w="10080" w:type="dxa"/>
            <w:gridSpan w:val="5"/>
            <w:tcBorders>
              <w:top w:val="single" w:sz="4" w:space="0" w:color="auto"/>
              <w:left w:val="single" w:sz="4" w:space="0" w:color="auto"/>
              <w:bottom w:val="single" w:sz="4" w:space="0" w:color="auto"/>
              <w:right w:val="single" w:sz="4" w:space="0" w:color="auto"/>
            </w:tcBorders>
            <w:shd w:val="clear" w:color="auto" w:fill="D9D9D9"/>
            <w:hideMark/>
          </w:tcPr>
          <w:p w:rsidR="00940D73" w:rsidRDefault="00940D73">
            <w:pPr>
              <w:rPr>
                <w:b/>
                <w:lang w:eastAsia="ja-JP"/>
              </w:rPr>
            </w:pPr>
            <w:r>
              <w:rPr>
                <w:b/>
                <w:lang w:eastAsia="ja-JP"/>
              </w:rPr>
              <w:lastRenderedPageBreak/>
              <w:t xml:space="preserve">Agenda </w:t>
            </w:r>
          </w:p>
        </w:tc>
      </w:tr>
      <w:tr w:rsidR="00940D73" w:rsidTr="00940D73">
        <w:trPr>
          <w:cantSplit/>
        </w:trPr>
        <w:tc>
          <w:tcPr>
            <w:tcW w:w="10080" w:type="dxa"/>
            <w:gridSpan w:val="5"/>
            <w:tcBorders>
              <w:top w:val="single" w:sz="4" w:space="0" w:color="auto"/>
              <w:left w:val="single" w:sz="4" w:space="0" w:color="auto"/>
              <w:bottom w:val="single" w:sz="4" w:space="0" w:color="auto"/>
              <w:right w:val="single" w:sz="4" w:space="0" w:color="auto"/>
            </w:tcBorders>
          </w:tcPr>
          <w:p w:rsidR="00940D73" w:rsidRDefault="00940D73">
            <w:pPr>
              <w:rPr>
                <w:i/>
                <w:lang w:eastAsia="ja-JP"/>
              </w:rPr>
            </w:pPr>
            <w:r>
              <w:rPr>
                <w:i/>
                <w:lang w:eastAsia="ja-JP"/>
              </w:rPr>
              <w:t xml:space="preserve">Explicitly </w:t>
            </w:r>
            <w:r>
              <w:rPr>
                <w:b/>
                <w:i/>
                <w:lang w:eastAsia="ja-JP"/>
              </w:rPr>
              <w:t>describe</w:t>
            </w:r>
            <w:r>
              <w:rPr>
                <w:i/>
                <w:lang w:eastAsia="ja-JP"/>
              </w:rPr>
              <w:t xml:space="preserve"> instructional activities: </w:t>
            </w:r>
            <w:proofErr w:type="gramStart"/>
            <w:r>
              <w:rPr>
                <w:i/>
                <w:lang w:eastAsia="ja-JP"/>
              </w:rPr>
              <w:t>modeling</w:t>
            </w:r>
            <w:proofErr w:type="gramEnd"/>
            <w:r>
              <w:rPr>
                <w:i/>
                <w:lang w:eastAsia="ja-JP"/>
              </w:rPr>
              <w:t xml:space="preserve">-I do, guided practice-we do, independent practice-you do. Include </w:t>
            </w:r>
            <w:r>
              <w:rPr>
                <w:b/>
                <w:i/>
                <w:lang w:eastAsia="ja-JP"/>
              </w:rPr>
              <w:t>time</w:t>
            </w:r>
            <w:r>
              <w:rPr>
                <w:i/>
                <w:lang w:eastAsia="ja-JP"/>
              </w:rPr>
              <w:t xml:space="preserve">–approximate minutes &amp; </w:t>
            </w:r>
            <w:r>
              <w:rPr>
                <w:b/>
                <w:i/>
                <w:lang w:eastAsia="ja-JP"/>
              </w:rPr>
              <w:t>structure</w:t>
            </w:r>
            <w:r>
              <w:rPr>
                <w:i/>
                <w:lang w:eastAsia="ja-JP"/>
              </w:rPr>
              <w:t xml:space="preserve">–whole class, collaborative, individualized </w:t>
            </w:r>
          </w:p>
          <w:p w:rsidR="00940D73" w:rsidRDefault="00940D73" w:rsidP="002E47F7">
            <w:pPr>
              <w:widowControl/>
              <w:numPr>
                <w:ilvl w:val="0"/>
                <w:numId w:val="1"/>
              </w:numPr>
              <w:ind w:firstLine="0"/>
              <w:rPr>
                <w:i/>
                <w:lang w:eastAsia="ja-JP"/>
              </w:rPr>
            </w:pPr>
            <w:r>
              <w:rPr>
                <w:i/>
                <w:lang w:eastAsia="ja-JP"/>
              </w:rPr>
              <w:t>(time/</w:t>
            </w:r>
            <w:proofErr w:type="gramStart"/>
            <w:r>
              <w:rPr>
                <w:i/>
                <w:lang w:eastAsia="ja-JP"/>
              </w:rPr>
              <w:t>structure)*</w:t>
            </w:r>
            <w:proofErr w:type="gramEnd"/>
            <w:r>
              <w:rPr>
                <w:i/>
                <w:lang w:eastAsia="ja-JP"/>
              </w:rPr>
              <w:t xml:space="preserve"> Activity. . . .</w:t>
            </w:r>
          </w:p>
          <w:p w:rsidR="00940D73" w:rsidRDefault="00940D73" w:rsidP="002E47F7">
            <w:pPr>
              <w:widowControl/>
              <w:numPr>
                <w:ilvl w:val="0"/>
                <w:numId w:val="1"/>
              </w:numPr>
              <w:ind w:firstLine="0"/>
              <w:rPr>
                <w:i/>
                <w:lang w:eastAsia="ja-JP"/>
              </w:rPr>
            </w:pPr>
            <w:r>
              <w:rPr>
                <w:i/>
                <w:lang w:eastAsia="ja-JP"/>
              </w:rPr>
              <w:t xml:space="preserve">. . . . </w:t>
            </w:r>
          </w:p>
          <w:p w:rsidR="00940D73" w:rsidRDefault="00940D73" w:rsidP="002E47F7">
            <w:pPr>
              <w:widowControl/>
              <w:numPr>
                <w:ilvl w:val="0"/>
                <w:numId w:val="1"/>
              </w:numPr>
              <w:ind w:firstLine="0"/>
              <w:rPr>
                <w:i/>
                <w:lang w:eastAsia="ja-JP"/>
              </w:rPr>
            </w:pPr>
            <w:r>
              <w:rPr>
                <w:i/>
                <w:lang w:eastAsia="ja-JP"/>
              </w:rPr>
              <w:t>. . . .</w:t>
            </w:r>
          </w:p>
          <w:p w:rsidR="00940D73" w:rsidRDefault="00940D73" w:rsidP="002E47F7">
            <w:pPr>
              <w:widowControl/>
              <w:numPr>
                <w:ilvl w:val="0"/>
                <w:numId w:val="1"/>
              </w:numPr>
              <w:ind w:firstLine="0"/>
              <w:rPr>
                <w:lang w:eastAsia="ja-JP"/>
              </w:rPr>
            </w:pPr>
            <w:r>
              <w:rPr>
                <w:lang w:eastAsia="ja-JP"/>
              </w:rPr>
              <w:t xml:space="preserve">. . . </w:t>
            </w:r>
          </w:p>
          <w:p w:rsidR="00940D73" w:rsidRDefault="00940D73">
            <w:pPr>
              <w:rPr>
                <w:lang w:eastAsia="ja-JP"/>
              </w:rPr>
            </w:pPr>
          </w:p>
          <w:p w:rsidR="00940D73" w:rsidRDefault="00940D73">
            <w:pPr>
              <w:rPr>
                <w:lang w:eastAsia="ja-JP"/>
              </w:rPr>
            </w:pPr>
          </w:p>
        </w:tc>
      </w:tr>
      <w:tr w:rsidR="00940D73" w:rsidTr="00940D73">
        <w:trPr>
          <w:cantSplit/>
          <w:trHeight w:val="288"/>
        </w:trPr>
        <w:tc>
          <w:tcPr>
            <w:tcW w:w="10080" w:type="dxa"/>
            <w:gridSpan w:val="5"/>
            <w:tcBorders>
              <w:top w:val="single" w:sz="4" w:space="0" w:color="auto"/>
              <w:left w:val="single" w:sz="4" w:space="0" w:color="auto"/>
              <w:bottom w:val="single" w:sz="4" w:space="0" w:color="auto"/>
              <w:right w:val="single" w:sz="4" w:space="0" w:color="auto"/>
            </w:tcBorders>
            <w:shd w:val="clear" w:color="auto" w:fill="D9D9D9"/>
            <w:hideMark/>
          </w:tcPr>
          <w:p w:rsidR="00940D73" w:rsidRDefault="00940D73">
            <w:pPr>
              <w:rPr>
                <w:b/>
                <w:lang w:eastAsia="ja-JP"/>
              </w:rPr>
            </w:pPr>
            <w:r>
              <w:rPr>
                <w:b/>
                <w:lang w:eastAsia="ja-JP"/>
              </w:rPr>
              <w:t>Closure (check for understanding)</w:t>
            </w:r>
          </w:p>
        </w:tc>
      </w:tr>
      <w:tr w:rsidR="00940D73" w:rsidTr="00940D73">
        <w:trPr>
          <w:cantSplit/>
        </w:trPr>
        <w:tc>
          <w:tcPr>
            <w:tcW w:w="10080" w:type="dxa"/>
            <w:gridSpan w:val="5"/>
            <w:tcBorders>
              <w:top w:val="single" w:sz="4" w:space="0" w:color="auto"/>
              <w:left w:val="single" w:sz="4" w:space="0" w:color="auto"/>
              <w:bottom w:val="single" w:sz="4" w:space="0" w:color="auto"/>
              <w:right w:val="single" w:sz="4" w:space="0" w:color="auto"/>
            </w:tcBorders>
          </w:tcPr>
          <w:p w:rsidR="00940D73" w:rsidRDefault="00940D73">
            <w:pPr>
              <w:rPr>
                <w:b/>
                <w:i/>
                <w:lang w:eastAsia="ja-JP"/>
              </w:rPr>
            </w:pPr>
            <w:r>
              <w:rPr>
                <w:i/>
                <w:lang w:eastAsia="ja-JP"/>
              </w:rPr>
              <w:t>How will the lesson end and bridge to learning for the future?</w:t>
            </w:r>
          </w:p>
          <w:p w:rsidR="00940D73" w:rsidRDefault="00940D73">
            <w:pPr>
              <w:ind w:left="378"/>
              <w:rPr>
                <w:i/>
                <w:lang w:eastAsia="ja-JP"/>
              </w:rPr>
            </w:pPr>
            <w:r>
              <w:rPr>
                <w:i/>
                <w:lang w:eastAsia="ja-JP"/>
              </w:rPr>
              <w:t>6.   closing activity</w:t>
            </w:r>
          </w:p>
          <w:p w:rsidR="00940D73" w:rsidRDefault="00940D73">
            <w:pPr>
              <w:ind w:left="378"/>
              <w:rPr>
                <w:lang w:eastAsia="ja-JP"/>
              </w:rPr>
            </w:pPr>
          </w:p>
        </w:tc>
      </w:tr>
      <w:tr w:rsidR="00940D73" w:rsidTr="00940D73">
        <w:trPr>
          <w:cantSplit/>
        </w:trPr>
        <w:tc>
          <w:tcPr>
            <w:tcW w:w="10080" w:type="dxa"/>
            <w:gridSpan w:val="5"/>
            <w:tcBorders>
              <w:top w:val="single" w:sz="4" w:space="0" w:color="auto"/>
              <w:left w:val="single" w:sz="4" w:space="0" w:color="auto"/>
              <w:bottom w:val="single" w:sz="4" w:space="0" w:color="auto"/>
              <w:right w:val="single" w:sz="4" w:space="0" w:color="auto"/>
            </w:tcBorders>
            <w:shd w:val="clear" w:color="auto" w:fill="D9D9D9"/>
            <w:hideMark/>
          </w:tcPr>
          <w:p w:rsidR="00940D73" w:rsidRDefault="00940D73">
            <w:pPr>
              <w:rPr>
                <w:lang w:eastAsia="ja-JP"/>
              </w:rPr>
            </w:pPr>
            <w:r>
              <w:rPr>
                <w:b/>
                <w:lang w:eastAsia="ja-JP"/>
              </w:rPr>
              <w:t>Reflection (to be filled in AFTER lesson delivered)</w:t>
            </w:r>
            <w:r w:rsidR="00A10D4A">
              <w:rPr>
                <w:b/>
                <w:lang w:eastAsia="ja-JP"/>
              </w:rPr>
              <w:t xml:space="preserve"> DO NOT COMPLETE FOR SUBMISSION </w:t>
            </w:r>
            <w:bookmarkStart w:id="0" w:name="_GoBack"/>
            <w:bookmarkEnd w:id="0"/>
          </w:p>
        </w:tc>
      </w:tr>
      <w:tr w:rsidR="00940D73" w:rsidTr="00940D73">
        <w:trPr>
          <w:cantSplit/>
        </w:trPr>
        <w:tc>
          <w:tcPr>
            <w:tcW w:w="10080" w:type="dxa"/>
            <w:gridSpan w:val="5"/>
            <w:tcBorders>
              <w:top w:val="single" w:sz="4" w:space="0" w:color="auto"/>
              <w:left w:val="single" w:sz="4" w:space="0" w:color="auto"/>
              <w:bottom w:val="single" w:sz="4" w:space="0" w:color="auto"/>
              <w:right w:val="single" w:sz="4" w:space="0" w:color="auto"/>
            </w:tcBorders>
            <w:hideMark/>
          </w:tcPr>
          <w:p w:rsidR="00940D73" w:rsidRDefault="00940D73">
            <w:pPr>
              <w:rPr>
                <w:i/>
                <w:lang w:eastAsia="ja-JP"/>
              </w:rPr>
            </w:pPr>
            <w:r>
              <w:rPr>
                <w:i/>
                <w:lang w:eastAsia="ja-JP"/>
              </w:rPr>
              <w:t xml:space="preserve">What went well?  Why?  </w:t>
            </w:r>
          </w:p>
          <w:p w:rsidR="00940D73" w:rsidRDefault="00940D73">
            <w:pPr>
              <w:rPr>
                <w:i/>
                <w:lang w:eastAsia="ja-JP"/>
              </w:rPr>
            </w:pPr>
            <w:r>
              <w:rPr>
                <w:i/>
                <w:lang w:eastAsia="ja-JP"/>
              </w:rPr>
              <w:t xml:space="preserve">What did you learn while teaching it?  </w:t>
            </w:r>
          </w:p>
          <w:p w:rsidR="00940D73" w:rsidRDefault="00940D73">
            <w:pPr>
              <w:rPr>
                <w:i/>
                <w:lang w:eastAsia="ja-JP"/>
              </w:rPr>
            </w:pPr>
            <w:r>
              <w:rPr>
                <w:i/>
                <w:lang w:eastAsia="ja-JP"/>
              </w:rPr>
              <w:t xml:space="preserve">What areas need work?  </w:t>
            </w:r>
          </w:p>
          <w:p w:rsidR="00940D73" w:rsidRDefault="00940D73">
            <w:pPr>
              <w:rPr>
                <w:lang w:eastAsia="ja-JP"/>
              </w:rPr>
            </w:pPr>
            <w:r>
              <w:rPr>
                <w:i/>
                <w:lang w:eastAsia="ja-JP"/>
              </w:rPr>
              <w:t>What steps can you take to make improvement?</w:t>
            </w:r>
          </w:p>
        </w:tc>
      </w:tr>
    </w:tbl>
    <w:p w:rsidR="00C16782" w:rsidRDefault="00A10D4A"/>
    <w:sectPr w:rsidR="00C167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4B5EF4"/>
    <w:multiLevelType w:val="hybridMultilevel"/>
    <w:tmpl w:val="E9BC5D1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0D73"/>
    <w:rsid w:val="001917BE"/>
    <w:rsid w:val="00241DC4"/>
    <w:rsid w:val="00292BB8"/>
    <w:rsid w:val="00686A41"/>
    <w:rsid w:val="00940D73"/>
    <w:rsid w:val="009B5F9C"/>
    <w:rsid w:val="00A10D4A"/>
    <w:rsid w:val="00F40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C9B08"/>
  <w15:chartTrackingRefBased/>
  <w15:docId w15:val="{6CB69512-610C-4DC7-BD3F-3FD88B5E4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940D73"/>
    <w:pPr>
      <w:widowControl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629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2</Pages>
  <Words>371</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CPSD #400</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Venetia Willis-Holbrook</dc:creator>
  <cp:keywords/>
  <dc:description/>
  <cp:lastModifiedBy>Venetia Willis-Holbrook</cp:lastModifiedBy>
  <cp:revision>2</cp:revision>
  <dcterms:created xsi:type="dcterms:W3CDTF">2021-06-04T15:50:00Z</dcterms:created>
  <dcterms:modified xsi:type="dcterms:W3CDTF">2021-06-04T17:05:00Z</dcterms:modified>
</cp:coreProperties>
</file>