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2880"/>
      </w:tblGrid>
      <w:tr>
        <w:tc>
          <w:tcPr>
            <w:tcW w:type="dxa" w:w="5184"/>
            <w:shd w:fill="3D1A63"/>
            <w:vAlign w:val="center"/>
          </w:tcPr>
          <w:p>
            <w:r>
              <w:rPr>
                <w:rFonts w:ascii="Aptos" w:hAnsi="Aptos"/>
                <w:b/>
                <w:color w:val="FFFFFF"/>
                <w:sz w:val="28"/>
              </w:rPr>
              <w:t>KLINIKFISIKAPKU</w:t>
            </w:r>
          </w:p>
          <w:p>
            <w:r>
              <w:rPr>
                <w:rFonts w:ascii="Aptos" w:hAnsi="Aptos"/>
                <w:b/>
                <w:color w:val="FFFFFF"/>
                <w:sz w:val="22"/>
              </w:rPr>
              <w:t>Template Pilihan Ganda 5 Opsi</w:t>
            </w:r>
          </w:p>
        </w:tc>
        <w:tc>
          <w:tcPr>
            <w:tcW w:type="dxa" w:w="5184"/>
            <w:shd w:fill="F857A6"/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color w:val="FFFFFF"/>
                <w:sz w:val="20"/>
              </w:rPr>
              <w:t>MAKS. 50 SOAL</w:t>
            </w:r>
          </w:p>
        </w:tc>
      </w:tr>
    </w:tbl>
    <w:p>
      <w:r>
        <w:rPr>
          <w:rFonts w:ascii="Aptos" w:hAnsi="Aptos"/>
          <w:b/>
          <w:color w:val="3D1A63"/>
          <w:sz w:val="22"/>
        </w:rPr>
        <w:t>PETUNJUK PENGISIAN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EEFF"/>
            <w:tcBorders>
              <w:top w:val="single" w:sz="6" w:color="E7D8F5"/>
              <w:left w:val="single" w:sz="6" w:color="E7D8F5"/>
              <w:bottom w:val="single" w:sz="6" w:color="E7D8F5"/>
              <w:right w:val="single" w:sz="6" w:color="E7D8F5"/>
            </w:tcBorders>
          </w:tcPr>
          <w:p>
            <w:r>
              <w:rPr>
                <w:rFonts w:ascii="Aptos" w:hAnsi="Aptos"/>
                <w:b w:val="0"/>
                <w:color w:val="2B1A3D"/>
                <w:sz w:val="18"/>
              </w:rPr>
              <w:t>• Template PG5 (A–E). Isi maksimal 50 soal dalam file ini.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Rumus wajib diketik sebagai LaTeX di antara tanda $...$, contoh $F=ma$ atau $\frac{1}{2}mv^2$.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Gambar dapat ditempel langsung di paragraf soal. Untuk gambar opsi, tulis A./B./C./D./E., tekan Enter, lalu Insert → Pictures.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Jangan gunakan Equation Word untuk rumus. Jangan gunakan numbering otomatis Word untuk nomor soal; gunakan 1., 2., 3. secara manual.</w:t>
            </w:r>
            <w:r>
              <w:br/>
            </w:r>
            <w:r>
              <w:rPr>
                <w:rFonts w:ascii="Aptos" w:hAnsi="Aptos"/>
                <w:b w:val="0"/>
                <w:color w:val="2B1A3D"/>
                <w:sz w:val="18"/>
              </w:rPr>
              <w:t>• Setelah diedit, simpan sebagai .docx lalu upload melalui Admin Tryout.</w:t>
            </w:r>
          </w:p>
        </w:tc>
      </w:tr>
    </w:tbl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19.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29.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39.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41.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42.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43.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44.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45.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46.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47.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48.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49.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p>
      <w:pPr>
        <w:spacing w:before="140" w:after="20"/>
      </w:pPr>
      <w:r>
        <w:rPr>
          <w:rFonts w:ascii="Aptos" w:hAnsi="Aptos"/>
          <w:b/>
          <w:color w:val="7B2FF7"/>
          <w:sz w:val="21"/>
        </w:rPr>
        <w:t xml:space="preserve">50. </w:t>
      </w:r>
      <w:r>
        <w:rPr>
          <w:rFonts w:ascii="Aptos" w:hAnsi="Aptos"/>
          <w:b w:val="0"/>
          <w:color w:val="2B1A3D"/>
          <w:sz w:val="21"/>
        </w:rPr>
        <w:t>Tulis pertanyaan di sini. Contoh: $F=ma$ atau $\frac{1}{2}mv^2$.</w:t>
      </w:r>
    </w:p>
    <w:p>
      <w:r>
        <w:rPr>
          <w:rFonts w:ascii="Aptos" w:hAnsi="Aptos"/>
          <w:b w:val="0"/>
          <w:color w:val="6B6478"/>
          <w:sz w:val="16"/>
        </w:rPr>
        <w:t>[TEMPELKAN GAMBAR SOAL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A.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B.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C.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D.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pPr>
        <w:ind w:left="259"/>
      </w:pPr>
      <w:r>
        <w:rPr>
          <w:rFonts w:ascii="Aptos" w:hAnsi="Aptos"/>
          <w:b/>
          <w:color w:val="3D1A63"/>
          <w:sz w:val="20"/>
        </w:rPr>
        <w:t xml:space="preserve">E. </w:t>
      </w:r>
      <w:r>
        <w:rPr>
          <w:rFonts w:ascii="Aptos" w:hAnsi="Aptos"/>
          <w:b w:val="0"/>
          <w:color w:val="2B1A3D"/>
          <w:sz w:val="20"/>
        </w:rPr>
        <w:t>Tulis opsi di sini (teks dan/atau LaTeX).</w:t>
      </w:r>
    </w:p>
    <w:p>
      <w:pPr>
        <w:ind w:left="648"/>
      </w:pPr>
      <w:r>
        <w:rPr>
          <w:rFonts w:ascii="Aptos" w:hAnsi="Aptos"/>
          <w:b w:val="0"/>
          <w:color w:val="6B6478"/>
          <w:sz w:val="16"/>
        </w:rPr>
        <w:t>[TEMPELKAN GAMBAR OPSI DI SINI — OPSIONAL]</w:t>
      </w:r>
    </w:p>
    <w:p>
      <w:r>
        <w:rPr>
          <w:rFonts w:ascii="Aptos" w:hAnsi="Aptos"/>
          <w:b/>
          <w:color w:val="F857A6"/>
          <w:sz w:val="19"/>
        </w:rPr>
        <w:t>KUNCI: A</w:t>
      </w:r>
    </w:p>
    <w:p>
      <w:r>
        <w:rPr>
          <w:rFonts w:ascii="Aptos" w:hAnsi="Aptos"/>
          <w:b/>
          <w:color w:val="7B2FF7"/>
          <w:sz w:val="19"/>
        </w:rPr>
        <w:t xml:space="preserve">PEMBAHASAN: </w:t>
      </w:r>
      <w:r>
        <w:rPr>
          <w:rFonts w:ascii="Aptos" w:hAnsi="Aptos"/>
          <w:b w:val="0"/>
          <w:color w:val="2B1A3D"/>
          <w:sz w:val="19"/>
        </w:rPr>
        <w:t>Tulis pembahasan/rubrik di sini. Rumus LaTeX juga boleh: $a=\frac{F}{m}$.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6478"/>
        <w:sz w:val="17"/>
      </w:rPr>
      <w:t>KlinikFisikapku · Template Tryout · Ungu × Pink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