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CF260" w14:textId="3F66C8F8" w:rsidR="00EC44A3" w:rsidRPr="004D293A" w:rsidRDefault="00EC44A3" w:rsidP="00EC44A3">
      <w:pPr>
        <w:ind w:left="-720" w:right="-720"/>
        <w:rPr>
          <w:b/>
          <w:sz w:val="40"/>
          <w:szCs w:val="40"/>
        </w:rPr>
      </w:pPr>
      <w:r w:rsidRPr="004D293A">
        <w:rPr>
          <w:b/>
          <w:sz w:val="40"/>
          <w:szCs w:val="40"/>
        </w:rPr>
        <w:t xml:space="preserve">Step </w:t>
      </w:r>
      <w:r>
        <w:rPr>
          <w:b/>
          <w:sz w:val="40"/>
          <w:szCs w:val="40"/>
        </w:rPr>
        <w:t>One</w:t>
      </w:r>
      <w:r w:rsidRPr="004D293A">
        <w:rPr>
          <w:b/>
          <w:sz w:val="40"/>
          <w:szCs w:val="40"/>
        </w:rPr>
        <w:t xml:space="preserve">: </w:t>
      </w:r>
    </w:p>
    <w:p w14:paraId="2A3B128F" w14:textId="0EB9F751" w:rsidR="00EC44A3" w:rsidRPr="007A7BB2" w:rsidRDefault="00EC44A3" w:rsidP="00EC44A3">
      <w:pPr>
        <w:ind w:left="-720" w:right="-720"/>
        <w:rPr>
          <w:sz w:val="28"/>
          <w:szCs w:val="28"/>
        </w:rPr>
      </w:pPr>
      <w:r>
        <w:rPr>
          <w:sz w:val="28"/>
          <w:szCs w:val="28"/>
        </w:rPr>
        <w:t xml:space="preserve">Installing the GIT plug-in in </w:t>
      </w:r>
      <w:proofErr w:type="spellStart"/>
      <w:r w:rsidRPr="00EC44A3">
        <w:rPr>
          <w:b/>
          <w:sz w:val="28"/>
          <w:szCs w:val="28"/>
        </w:rPr>
        <w:t>Zend</w:t>
      </w:r>
      <w:proofErr w:type="spellEnd"/>
      <w:r w:rsidRPr="00EC44A3">
        <w:rPr>
          <w:b/>
          <w:sz w:val="28"/>
          <w:szCs w:val="28"/>
        </w:rPr>
        <w:t xml:space="preserve"> Studio</w:t>
      </w:r>
      <w:r>
        <w:rPr>
          <w:sz w:val="28"/>
          <w:szCs w:val="28"/>
        </w:rPr>
        <w:t xml:space="preserve"> (you only do this once)</w:t>
      </w:r>
    </w:p>
    <w:p w14:paraId="29F82AC1" w14:textId="77777777" w:rsidR="00EC44A3" w:rsidRDefault="00EC44A3" w:rsidP="000D5A99">
      <w:pPr>
        <w:ind w:left="-720" w:right="-720"/>
      </w:pPr>
    </w:p>
    <w:p w14:paraId="78779E46" w14:textId="1DF3D006" w:rsidR="00EC44A3" w:rsidRDefault="00EC44A3" w:rsidP="000D5A99">
      <w:pPr>
        <w:ind w:left="-720" w:right="-720"/>
      </w:pPr>
      <w:proofErr w:type="spellStart"/>
      <w:r w:rsidRPr="00EC44A3">
        <w:rPr>
          <w:b/>
        </w:rPr>
        <w:t>Zend</w:t>
      </w:r>
      <w:proofErr w:type="spellEnd"/>
      <w:r w:rsidRPr="00EC44A3">
        <w:rPr>
          <w:b/>
        </w:rPr>
        <w:t xml:space="preserve"> Studio</w:t>
      </w:r>
      <w:r>
        <w:t xml:space="preserve"> has a GIT plug-in.  In addition to being able to understand your local GIT repository you will create later, it also gives you ‘visual cues’ of what files have been </w:t>
      </w:r>
      <w:r w:rsidR="00D46A4E">
        <w:t xml:space="preserve">changed but </w:t>
      </w:r>
      <w:r>
        <w:t xml:space="preserve">not yet </w:t>
      </w:r>
      <w:r w:rsidR="00D46A4E">
        <w:t>committed</w:t>
      </w:r>
      <w:r>
        <w:t>.</w:t>
      </w:r>
      <w:r w:rsidR="00D46A4E">
        <w:t xml:space="preserve"> This is very handy!</w:t>
      </w:r>
    </w:p>
    <w:p w14:paraId="28A54647" w14:textId="77777777" w:rsidR="00EC44A3" w:rsidRDefault="00EC44A3" w:rsidP="000D5A99">
      <w:pPr>
        <w:ind w:left="-720" w:right="-720"/>
      </w:pPr>
    </w:p>
    <w:p w14:paraId="158B5019" w14:textId="069F79F9" w:rsidR="00EC44A3" w:rsidRDefault="00EC44A3" w:rsidP="000D5A99">
      <w:pPr>
        <w:ind w:left="-720" w:right="-720"/>
      </w:pPr>
      <w:r>
        <w:t>To install the plug-in, go to the ‘Help’ menu and select ‘Welcome’:</w:t>
      </w:r>
    </w:p>
    <w:p w14:paraId="0E4D34FB" w14:textId="77777777" w:rsidR="00EC44A3" w:rsidRDefault="00EC44A3" w:rsidP="000D5A99">
      <w:pPr>
        <w:ind w:left="-720" w:right="-720"/>
      </w:pPr>
    </w:p>
    <w:p w14:paraId="42F6285F" w14:textId="074F2BD2" w:rsidR="00EC44A3" w:rsidRDefault="00EC44A3" w:rsidP="00EC44A3">
      <w:pPr>
        <w:ind w:right="-720"/>
      </w:pPr>
      <w:r>
        <w:rPr>
          <w:noProof/>
        </w:rPr>
        <w:drawing>
          <wp:inline distT="0" distB="0" distL="0" distR="0" wp14:anchorId="0350CA05" wp14:editId="43B9FBD4">
            <wp:extent cx="3195320" cy="18619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4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8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4B19" w14:textId="77777777" w:rsidR="000D5A99" w:rsidRDefault="000D5A99" w:rsidP="000D5A99">
      <w:pPr>
        <w:ind w:left="-720" w:right="-720"/>
      </w:pPr>
    </w:p>
    <w:p w14:paraId="2F1704B3" w14:textId="04B0E3F5" w:rsidR="00EC44A3" w:rsidRDefault="00EC44A3" w:rsidP="000D5A99">
      <w:pPr>
        <w:ind w:left="-720" w:right="-720"/>
      </w:pPr>
      <w:r>
        <w:t xml:space="preserve">Depending on your version of </w:t>
      </w:r>
      <w:proofErr w:type="spellStart"/>
      <w:r w:rsidRPr="00EC44A3">
        <w:rPr>
          <w:b/>
        </w:rPr>
        <w:t>Zend</w:t>
      </w:r>
      <w:proofErr w:type="spellEnd"/>
      <w:r w:rsidRPr="00EC44A3">
        <w:rPr>
          <w:b/>
        </w:rPr>
        <w:t xml:space="preserve"> Studio</w:t>
      </w:r>
      <w:r>
        <w:t>, you will find the GIT plug-in in once of two places</w:t>
      </w:r>
    </w:p>
    <w:p w14:paraId="211C11B1" w14:textId="77777777" w:rsidR="00EC44A3" w:rsidRDefault="00EC44A3" w:rsidP="000D5A99">
      <w:pPr>
        <w:ind w:left="-720" w:right="-720"/>
      </w:pPr>
    </w:p>
    <w:p w14:paraId="1125E0CF" w14:textId="35FF0C4A" w:rsidR="00EC44A3" w:rsidRDefault="00EC44A3" w:rsidP="000D5A99">
      <w:pPr>
        <w:ind w:left="-720" w:right="-720"/>
      </w:pPr>
      <w:r>
        <w:t xml:space="preserve">Older versions of </w:t>
      </w:r>
      <w:proofErr w:type="spellStart"/>
      <w:r w:rsidRPr="00EC44A3">
        <w:rPr>
          <w:b/>
        </w:rPr>
        <w:t>Zend</w:t>
      </w:r>
      <w:proofErr w:type="spellEnd"/>
      <w:r w:rsidRPr="00EC44A3">
        <w:rPr>
          <w:b/>
        </w:rPr>
        <w:t xml:space="preserve"> Studio</w:t>
      </w:r>
      <w:r>
        <w:t xml:space="preserve"> show it in the ‘Source Control’ section:</w:t>
      </w:r>
    </w:p>
    <w:p w14:paraId="33388DBA" w14:textId="7E144E31" w:rsidR="00EC44A3" w:rsidRDefault="00EC44A3" w:rsidP="00EC44A3">
      <w:pPr>
        <w:ind w:right="-720"/>
      </w:pPr>
      <w:r>
        <w:rPr>
          <w:noProof/>
        </w:rPr>
        <w:drawing>
          <wp:inline distT="0" distB="0" distL="0" distR="0" wp14:anchorId="6C08A59C" wp14:editId="274A7CA5">
            <wp:extent cx="5024120" cy="2449259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4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4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E60C" w14:textId="77777777" w:rsidR="00EC44A3" w:rsidRDefault="00EC44A3" w:rsidP="000D5A99">
      <w:pPr>
        <w:ind w:left="-720" w:right="-720"/>
      </w:pPr>
    </w:p>
    <w:p w14:paraId="6F9C937D" w14:textId="77777777" w:rsidR="00EC44A3" w:rsidRDefault="00EC44A3" w:rsidP="00EC44A3">
      <w:pPr>
        <w:ind w:right="-720"/>
      </w:pPr>
    </w:p>
    <w:p w14:paraId="64D32289" w14:textId="286E3638" w:rsidR="00EC44A3" w:rsidRDefault="00EC44A3" w:rsidP="00EC44A3">
      <w:pPr>
        <w:ind w:left="-630" w:right="-720"/>
      </w:pPr>
      <w:r>
        <w:t xml:space="preserve">Newer versions of </w:t>
      </w:r>
      <w:proofErr w:type="spellStart"/>
      <w:r w:rsidRPr="00FC3E9E">
        <w:rPr>
          <w:b/>
        </w:rPr>
        <w:t>Zend</w:t>
      </w:r>
      <w:proofErr w:type="spellEnd"/>
      <w:r w:rsidRPr="00FC3E9E">
        <w:rPr>
          <w:b/>
        </w:rPr>
        <w:t xml:space="preserve"> Studio</w:t>
      </w:r>
      <w:r>
        <w:t xml:space="preserve"> </w:t>
      </w:r>
      <w:r w:rsidR="00FC3E9E">
        <w:t>show it in the ‘</w:t>
      </w:r>
      <w:proofErr w:type="spellStart"/>
      <w:r w:rsidR="00FC3E9E">
        <w:t>MyI</w:t>
      </w:r>
      <w:r>
        <w:t>yn</w:t>
      </w:r>
      <w:proofErr w:type="spellEnd"/>
      <w:r>
        <w:t xml:space="preserve"> </w:t>
      </w:r>
      <w:r w:rsidR="00DE52BC">
        <w:t>Integration</w:t>
      </w:r>
      <w:r>
        <w:t>’ section:</w:t>
      </w:r>
    </w:p>
    <w:p w14:paraId="35414548" w14:textId="12E0D2FD" w:rsidR="00EC44A3" w:rsidRDefault="00EC44A3" w:rsidP="00EC44A3">
      <w:pPr>
        <w:ind w:left="720" w:right="-720"/>
      </w:pPr>
      <w:r>
        <w:rPr>
          <w:noProof/>
        </w:rPr>
        <w:lastRenderedPageBreak/>
        <w:drawing>
          <wp:inline distT="0" distB="0" distL="0" distR="0" wp14:anchorId="6065ACCC" wp14:editId="7D2DA619">
            <wp:extent cx="3652520" cy="3810627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4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97" cy="38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6496" w14:textId="77777777" w:rsidR="00EC44A3" w:rsidRDefault="00EC44A3" w:rsidP="00EC44A3">
      <w:pPr>
        <w:ind w:left="-720" w:right="-720"/>
      </w:pPr>
    </w:p>
    <w:p w14:paraId="2D032D28" w14:textId="60B596C1" w:rsidR="00EC44A3" w:rsidRDefault="00FC3E9E" w:rsidP="008854BF">
      <w:pPr>
        <w:ind w:left="-720" w:right="-720"/>
      </w:pPr>
      <w:r>
        <w:t>Check</w:t>
      </w:r>
      <w:r w:rsidR="00EC44A3">
        <w:t xml:space="preserve"> the GIT plug-in </w:t>
      </w:r>
      <w:r w:rsidR="008854BF">
        <w:t>b</w:t>
      </w:r>
      <w:r>
        <w:t xml:space="preserve">ox </w:t>
      </w:r>
      <w:r w:rsidR="00EC44A3">
        <w:t>and press ‘Apply Changes’.</w:t>
      </w:r>
    </w:p>
    <w:p w14:paraId="2D230915" w14:textId="77777777" w:rsidR="008854BF" w:rsidRDefault="008854BF" w:rsidP="008854BF">
      <w:pPr>
        <w:ind w:left="-720" w:right="-720"/>
      </w:pPr>
    </w:p>
    <w:p w14:paraId="34203482" w14:textId="528B3CD0" w:rsidR="008854BF" w:rsidRDefault="008854BF" w:rsidP="008854BF">
      <w:pPr>
        <w:ind w:left="-720" w:right="-720"/>
      </w:pPr>
      <w:r>
        <w:t>This completes step one.</w:t>
      </w:r>
      <w:bookmarkStart w:id="0" w:name="_GoBack"/>
      <w:bookmarkEnd w:id="0"/>
    </w:p>
    <w:sectPr w:rsidR="008854BF" w:rsidSect="00C535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756"/>
    <w:multiLevelType w:val="hybridMultilevel"/>
    <w:tmpl w:val="B4E073E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ADA51FC"/>
    <w:multiLevelType w:val="hybridMultilevel"/>
    <w:tmpl w:val="E01AE6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F887C67"/>
    <w:multiLevelType w:val="hybridMultilevel"/>
    <w:tmpl w:val="8F18F40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1B459FF"/>
    <w:multiLevelType w:val="hybridMultilevel"/>
    <w:tmpl w:val="B2D2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00BB6"/>
    <w:multiLevelType w:val="hybridMultilevel"/>
    <w:tmpl w:val="F386EB16"/>
    <w:lvl w:ilvl="0" w:tplc="0409000F">
      <w:start w:val="1"/>
      <w:numFmt w:val="decimal"/>
      <w:lvlText w:val="%1."/>
      <w:lvlJc w:val="left"/>
      <w:pPr>
        <w:ind w:left="48" w:hanging="360"/>
      </w:pPr>
    </w:lvl>
    <w:lvl w:ilvl="1" w:tplc="04090019" w:tentative="1">
      <w:start w:val="1"/>
      <w:numFmt w:val="lowerLetter"/>
      <w:lvlText w:val="%2."/>
      <w:lvlJc w:val="left"/>
      <w:pPr>
        <w:ind w:left="768" w:hanging="360"/>
      </w:pPr>
    </w:lvl>
    <w:lvl w:ilvl="2" w:tplc="0409001B" w:tentative="1">
      <w:start w:val="1"/>
      <w:numFmt w:val="lowerRoman"/>
      <w:lvlText w:val="%3."/>
      <w:lvlJc w:val="right"/>
      <w:pPr>
        <w:ind w:left="1488" w:hanging="180"/>
      </w:pPr>
    </w:lvl>
    <w:lvl w:ilvl="3" w:tplc="0409000F" w:tentative="1">
      <w:start w:val="1"/>
      <w:numFmt w:val="decimal"/>
      <w:lvlText w:val="%4."/>
      <w:lvlJc w:val="left"/>
      <w:pPr>
        <w:ind w:left="2208" w:hanging="360"/>
      </w:pPr>
    </w:lvl>
    <w:lvl w:ilvl="4" w:tplc="04090019" w:tentative="1">
      <w:start w:val="1"/>
      <w:numFmt w:val="lowerLetter"/>
      <w:lvlText w:val="%5."/>
      <w:lvlJc w:val="left"/>
      <w:pPr>
        <w:ind w:left="2928" w:hanging="360"/>
      </w:pPr>
    </w:lvl>
    <w:lvl w:ilvl="5" w:tplc="0409001B" w:tentative="1">
      <w:start w:val="1"/>
      <w:numFmt w:val="lowerRoman"/>
      <w:lvlText w:val="%6."/>
      <w:lvlJc w:val="right"/>
      <w:pPr>
        <w:ind w:left="3648" w:hanging="180"/>
      </w:pPr>
    </w:lvl>
    <w:lvl w:ilvl="6" w:tplc="0409000F" w:tentative="1">
      <w:start w:val="1"/>
      <w:numFmt w:val="decimal"/>
      <w:lvlText w:val="%7."/>
      <w:lvlJc w:val="left"/>
      <w:pPr>
        <w:ind w:left="4368" w:hanging="360"/>
      </w:pPr>
    </w:lvl>
    <w:lvl w:ilvl="7" w:tplc="04090019" w:tentative="1">
      <w:start w:val="1"/>
      <w:numFmt w:val="lowerLetter"/>
      <w:lvlText w:val="%8."/>
      <w:lvlJc w:val="left"/>
      <w:pPr>
        <w:ind w:left="5088" w:hanging="360"/>
      </w:pPr>
    </w:lvl>
    <w:lvl w:ilvl="8" w:tplc="0409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5">
    <w:nsid w:val="6BD77602"/>
    <w:multiLevelType w:val="hybridMultilevel"/>
    <w:tmpl w:val="183C1E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E5"/>
    <w:rsid w:val="00015717"/>
    <w:rsid w:val="000715CD"/>
    <w:rsid w:val="0008474C"/>
    <w:rsid w:val="000D5A99"/>
    <w:rsid w:val="000E1957"/>
    <w:rsid w:val="000E3F8C"/>
    <w:rsid w:val="00107978"/>
    <w:rsid w:val="001F0356"/>
    <w:rsid w:val="0023440D"/>
    <w:rsid w:val="002B051C"/>
    <w:rsid w:val="00321ED5"/>
    <w:rsid w:val="0034598D"/>
    <w:rsid w:val="003A1B17"/>
    <w:rsid w:val="003A27E5"/>
    <w:rsid w:val="00484E6F"/>
    <w:rsid w:val="004D293A"/>
    <w:rsid w:val="00514C50"/>
    <w:rsid w:val="00590A60"/>
    <w:rsid w:val="00594578"/>
    <w:rsid w:val="006663C2"/>
    <w:rsid w:val="00677DA5"/>
    <w:rsid w:val="00756565"/>
    <w:rsid w:val="007A7BB2"/>
    <w:rsid w:val="007C17AB"/>
    <w:rsid w:val="008854BF"/>
    <w:rsid w:val="00973DF0"/>
    <w:rsid w:val="00995B49"/>
    <w:rsid w:val="00A46018"/>
    <w:rsid w:val="00A71C30"/>
    <w:rsid w:val="00B01E31"/>
    <w:rsid w:val="00BE13BC"/>
    <w:rsid w:val="00C26A7E"/>
    <w:rsid w:val="00C5193D"/>
    <w:rsid w:val="00C535D4"/>
    <w:rsid w:val="00D03B5E"/>
    <w:rsid w:val="00D37858"/>
    <w:rsid w:val="00D46A4E"/>
    <w:rsid w:val="00DA6138"/>
    <w:rsid w:val="00DB0478"/>
    <w:rsid w:val="00DE52BC"/>
    <w:rsid w:val="00DE7D74"/>
    <w:rsid w:val="00E15D4A"/>
    <w:rsid w:val="00E26234"/>
    <w:rsid w:val="00EC44A3"/>
    <w:rsid w:val="00ED0176"/>
    <w:rsid w:val="00EF610A"/>
    <w:rsid w:val="00F4529C"/>
    <w:rsid w:val="00F86C56"/>
    <w:rsid w:val="00FC3E9E"/>
    <w:rsid w:val="00F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CF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3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3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Hines</dc:creator>
  <cp:keywords/>
  <dc:description/>
  <cp:lastModifiedBy>Al Dynak</cp:lastModifiedBy>
  <cp:revision>2</cp:revision>
  <cp:lastPrinted>2014-08-07T22:46:00Z</cp:lastPrinted>
  <dcterms:created xsi:type="dcterms:W3CDTF">2014-08-11T16:59:00Z</dcterms:created>
  <dcterms:modified xsi:type="dcterms:W3CDTF">2014-08-11T16:59:00Z</dcterms:modified>
</cp:coreProperties>
</file>