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92DF9">
        <w:rPr>
          <w:rFonts w:ascii="Arial" w:hAnsi="Arial" w:cs="Arial"/>
          <w:b/>
          <w:sz w:val="20"/>
          <w:szCs w:val="20"/>
          <w:lang w:val="en-US"/>
        </w:rPr>
        <w:t>-</w:t>
      </w:r>
      <w:r w:rsidRPr="00E27C6A">
        <w:rPr>
          <w:rFonts w:ascii="Arial" w:hAnsi="Arial" w:cs="Arial"/>
          <w:b/>
          <w:sz w:val="20"/>
          <w:szCs w:val="20"/>
          <w:lang w:val="en-US"/>
        </w:rPr>
        <w:t xml:space="preserve"> </w:t>
      </w:r>
      <w:r w:rsidR="00CF6B8A">
        <w:rPr>
          <w:rFonts w:ascii="Arial" w:hAnsi="Arial" w:cs="Arial"/>
          <w:b/>
          <w:sz w:val="20"/>
          <w:szCs w:val="20"/>
          <w:lang w:val="en-US"/>
        </w:rPr>
        <w:t>Wednesday, 21</w:t>
      </w:r>
      <w:r w:rsidR="0034485A">
        <w:rPr>
          <w:rFonts w:ascii="Arial" w:hAnsi="Arial" w:cs="Arial"/>
          <w:b/>
          <w:sz w:val="20"/>
          <w:szCs w:val="20"/>
          <w:lang w:val="en-US"/>
        </w:rPr>
        <w:t xml:space="preserve"> May</w:t>
      </w:r>
      <w:r w:rsidR="00CF6B8A">
        <w:rPr>
          <w:rFonts w:ascii="Arial" w:hAnsi="Arial" w:cs="Arial"/>
          <w:b/>
          <w:sz w:val="20"/>
          <w:szCs w:val="20"/>
          <w:lang w:val="en-US"/>
        </w:rPr>
        <w:t xml:space="preserve">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10075" w:type="dxa"/>
        <w:tblLook w:val="04A0" w:firstRow="1" w:lastRow="0" w:firstColumn="1" w:lastColumn="0" w:noHBand="0" w:noVBand="1"/>
      </w:tblPr>
      <w:tblGrid>
        <w:gridCol w:w="1435"/>
        <w:gridCol w:w="2070"/>
        <w:gridCol w:w="6570"/>
      </w:tblGrid>
      <w:tr w:rsidR="00E27C6A" w:rsidTr="001F7E77">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r w:rsidRPr="00143C64">
              <w:rPr>
                <w:rFonts w:ascii="Arial" w:hAnsi="Arial" w:cs="Arial"/>
                <w:color w:val="00B0F0"/>
                <w:sz w:val="20"/>
                <w:szCs w:val="20"/>
              </w:rPr>
              <w:t>GENERAL</w:t>
            </w:r>
          </w:p>
        </w:tc>
        <w:tc>
          <w:tcPr>
            <w:tcW w:w="207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570" w:type="dxa"/>
          </w:tcPr>
          <w:p w:rsidR="00E27C6A" w:rsidRDefault="00420EF3" w:rsidP="007D4D66">
            <w:pPr>
              <w:pStyle w:val="NoSpacing"/>
              <w:rPr>
                <w:rFonts w:ascii="Arial" w:hAnsi="Arial" w:cs="Arial"/>
                <w:sz w:val="20"/>
                <w:szCs w:val="20"/>
                <w:lang w:val="en-US"/>
              </w:rPr>
            </w:pPr>
            <w:r w:rsidRPr="00420EF3">
              <w:rPr>
                <w:rFonts w:ascii="Arial" w:hAnsi="Arial" w:cs="Arial"/>
                <w:sz w:val="20"/>
                <w:szCs w:val="20"/>
                <w:lang w:val="en-US"/>
              </w:rPr>
              <w:t>Fatalistic outlook on "invisible" newborn deaths obstructs fight against infant mortality</w:t>
            </w:r>
          </w:p>
        </w:tc>
      </w:tr>
      <w:tr w:rsidR="00E27C6A" w:rsidTr="001F7E77">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2070" w:type="dxa"/>
          </w:tcPr>
          <w:p w:rsidR="00E27C6A" w:rsidRPr="00E27C6A" w:rsidRDefault="00481D92" w:rsidP="00E27C6A">
            <w:pPr>
              <w:pStyle w:val="NoSpacing"/>
              <w:rPr>
                <w:rFonts w:ascii="Arial" w:hAnsi="Arial" w:cs="Arial"/>
                <w:b/>
                <w:sz w:val="20"/>
                <w:szCs w:val="20"/>
                <w:lang w:val="en-US"/>
              </w:rPr>
            </w:pPr>
            <w:r w:rsidRPr="00481D92">
              <w:rPr>
                <w:rFonts w:ascii="Arial" w:hAnsi="Arial" w:cs="Arial"/>
                <w:b/>
                <w:sz w:val="20"/>
                <w:szCs w:val="20"/>
                <w:lang w:val="en-US"/>
              </w:rPr>
              <w:t>Across CEE/CIS</w:t>
            </w:r>
          </w:p>
        </w:tc>
        <w:tc>
          <w:tcPr>
            <w:tcW w:w="6570" w:type="dxa"/>
          </w:tcPr>
          <w:p w:rsidR="00E27C6A" w:rsidRDefault="00E27C6A" w:rsidP="00481D92">
            <w:pPr>
              <w:pStyle w:val="NoSpacing"/>
              <w:rPr>
                <w:rFonts w:ascii="Arial" w:hAnsi="Arial" w:cs="Arial"/>
                <w:sz w:val="20"/>
                <w:szCs w:val="20"/>
                <w:lang w:val="en-US"/>
              </w:rPr>
            </w:pPr>
          </w:p>
        </w:tc>
      </w:tr>
      <w:tr w:rsidR="00DC3C18" w:rsidTr="001F7E77">
        <w:tc>
          <w:tcPr>
            <w:tcW w:w="1435" w:type="dxa"/>
          </w:tcPr>
          <w:p w:rsidR="00DC3C18" w:rsidRPr="0009133A" w:rsidRDefault="00DC3C18" w:rsidP="00E27C6A">
            <w:pPr>
              <w:widowControl w:val="0"/>
              <w:autoSpaceDE w:val="0"/>
              <w:autoSpaceDN w:val="0"/>
              <w:adjustRightInd w:val="0"/>
              <w:rPr>
                <w:rFonts w:ascii="Arial" w:hAnsi="Arial" w:cs="Arial"/>
                <w:color w:val="00B0F0"/>
                <w:sz w:val="20"/>
                <w:szCs w:val="20"/>
              </w:rPr>
            </w:pPr>
          </w:p>
        </w:tc>
        <w:tc>
          <w:tcPr>
            <w:tcW w:w="2070" w:type="dxa"/>
          </w:tcPr>
          <w:p w:rsidR="00DC3C18" w:rsidRPr="00481D92" w:rsidRDefault="00DC3C18" w:rsidP="00E27C6A">
            <w:pPr>
              <w:pStyle w:val="NoSpacing"/>
              <w:rPr>
                <w:rFonts w:ascii="Arial" w:hAnsi="Arial" w:cs="Arial"/>
                <w:b/>
                <w:sz w:val="20"/>
                <w:szCs w:val="20"/>
                <w:lang w:val="en-US"/>
              </w:rPr>
            </w:pPr>
            <w:r>
              <w:rPr>
                <w:rFonts w:ascii="Arial" w:hAnsi="Arial" w:cs="Arial"/>
                <w:b/>
                <w:sz w:val="20"/>
                <w:szCs w:val="20"/>
                <w:lang w:val="en-US"/>
              </w:rPr>
              <w:t>Serbia</w:t>
            </w:r>
          </w:p>
        </w:tc>
        <w:tc>
          <w:tcPr>
            <w:tcW w:w="6570" w:type="dxa"/>
          </w:tcPr>
          <w:p w:rsidR="00DC3C18" w:rsidRPr="00DC3C18" w:rsidRDefault="00DC3C18" w:rsidP="00481D92">
            <w:pPr>
              <w:pStyle w:val="NoSpacing"/>
              <w:rPr>
                <w:rFonts w:ascii="Arial" w:hAnsi="Arial" w:cs="Arial"/>
                <w:bCs/>
                <w:sz w:val="20"/>
                <w:lang w:val="en-US"/>
              </w:rPr>
            </w:pPr>
            <w:r w:rsidRPr="00DC3C18">
              <w:rPr>
                <w:rFonts w:ascii="Arial" w:hAnsi="Arial" w:cs="Arial"/>
                <w:bCs/>
                <w:color w:val="00B0F0"/>
                <w:sz w:val="20"/>
                <w:lang w:val="en-US"/>
              </w:rPr>
              <w:t>UNICEF</w:t>
            </w:r>
            <w:r w:rsidRPr="00DC3C18">
              <w:rPr>
                <w:rFonts w:ascii="Arial" w:hAnsi="Arial" w:cs="Arial"/>
                <w:bCs/>
                <w:sz w:val="20"/>
                <w:lang w:val="en-US"/>
              </w:rPr>
              <w:t xml:space="preserve"> supports children evacuated from the flooded areas</w:t>
            </w:r>
          </w:p>
        </w:tc>
      </w:tr>
      <w:tr w:rsidR="00E27C6A" w:rsidTr="001F7E77">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2070" w:type="dxa"/>
          </w:tcPr>
          <w:p w:rsidR="00E27C6A" w:rsidRPr="00E27C6A" w:rsidRDefault="00602041" w:rsidP="00E27C6A">
            <w:pPr>
              <w:pStyle w:val="NoSpacing"/>
              <w:rPr>
                <w:rFonts w:ascii="Arial" w:hAnsi="Arial" w:cs="Arial"/>
                <w:b/>
                <w:sz w:val="20"/>
                <w:szCs w:val="20"/>
                <w:lang w:val="en-US"/>
              </w:rPr>
            </w:pPr>
            <w:r>
              <w:rPr>
                <w:rFonts w:ascii="Arial" w:hAnsi="Arial" w:cs="Arial"/>
                <w:b/>
                <w:sz w:val="20"/>
                <w:szCs w:val="20"/>
                <w:lang w:val="en-US"/>
              </w:rPr>
              <w:t>Tajikistan</w:t>
            </w:r>
          </w:p>
        </w:tc>
        <w:tc>
          <w:tcPr>
            <w:tcW w:w="6570" w:type="dxa"/>
          </w:tcPr>
          <w:p w:rsidR="00E27C6A" w:rsidRDefault="00602041" w:rsidP="00433B2C">
            <w:pPr>
              <w:pStyle w:val="NoSpacing"/>
              <w:rPr>
                <w:rFonts w:ascii="Arial" w:hAnsi="Arial" w:cs="Arial"/>
                <w:sz w:val="20"/>
                <w:szCs w:val="20"/>
                <w:lang w:val="en-US"/>
              </w:rPr>
            </w:pPr>
            <w:r w:rsidRPr="00602041">
              <w:rPr>
                <w:rFonts w:ascii="Arial" w:hAnsi="Arial" w:cs="Arial"/>
                <w:sz w:val="20"/>
                <w:szCs w:val="20"/>
                <w:lang w:val="en-US"/>
              </w:rPr>
              <w:t xml:space="preserve">Two </w:t>
            </w:r>
            <w:r>
              <w:rPr>
                <w:rFonts w:ascii="Arial" w:hAnsi="Arial" w:cs="Arial"/>
                <w:sz w:val="20"/>
                <w:szCs w:val="20"/>
                <w:lang w:val="en-US"/>
              </w:rPr>
              <w:t xml:space="preserve">people </w:t>
            </w:r>
            <w:r w:rsidRPr="00602041">
              <w:rPr>
                <w:rFonts w:ascii="Arial" w:hAnsi="Arial" w:cs="Arial"/>
                <w:sz w:val="20"/>
                <w:szCs w:val="20"/>
                <w:lang w:val="en-US"/>
              </w:rPr>
              <w:t>killed in clashes with police in the east</w:t>
            </w:r>
          </w:p>
        </w:tc>
      </w:tr>
      <w:tr w:rsidR="00E27C6A" w:rsidTr="001F7E77">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2070" w:type="dxa"/>
          </w:tcPr>
          <w:p w:rsidR="00E27C6A" w:rsidRPr="00E27C6A" w:rsidRDefault="00481D92" w:rsidP="00E27C6A">
            <w:pPr>
              <w:pStyle w:val="NoSpacing"/>
              <w:rPr>
                <w:rFonts w:ascii="Arial" w:hAnsi="Arial" w:cs="Arial"/>
                <w:b/>
                <w:sz w:val="20"/>
                <w:szCs w:val="20"/>
                <w:lang w:val="en-US"/>
              </w:rPr>
            </w:pPr>
            <w:r w:rsidRPr="00481D92">
              <w:rPr>
                <w:rFonts w:ascii="Arial" w:hAnsi="Arial" w:cs="Arial"/>
                <w:b/>
                <w:sz w:val="20"/>
                <w:szCs w:val="20"/>
                <w:lang w:val="en-US"/>
              </w:rPr>
              <w:t>Ukraine</w:t>
            </w:r>
          </w:p>
        </w:tc>
        <w:tc>
          <w:tcPr>
            <w:tcW w:w="6570" w:type="dxa"/>
          </w:tcPr>
          <w:p w:rsidR="00E27C6A" w:rsidRDefault="00DC3C18" w:rsidP="00481D92">
            <w:pPr>
              <w:pStyle w:val="NoSpacing"/>
              <w:rPr>
                <w:rFonts w:ascii="Arial" w:hAnsi="Arial" w:cs="Arial"/>
                <w:sz w:val="20"/>
                <w:szCs w:val="20"/>
                <w:lang w:val="en-US"/>
              </w:rPr>
            </w:pPr>
            <w:r w:rsidRPr="00DC3C18">
              <w:rPr>
                <w:rFonts w:ascii="Arial" w:hAnsi="Arial" w:cs="Arial"/>
                <w:sz w:val="20"/>
                <w:szCs w:val="20"/>
                <w:lang w:val="en-US"/>
              </w:rPr>
              <w:t>Ukraine boosts security for vote as US warns Russia</w:t>
            </w:r>
          </w:p>
        </w:tc>
      </w:tr>
      <w:tr w:rsidR="001233C8" w:rsidTr="001F7E77">
        <w:tc>
          <w:tcPr>
            <w:tcW w:w="1435" w:type="dxa"/>
          </w:tcPr>
          <w:p w:rsidR="001233C8" w:rsidRPr="0009133A" w:rsidRDefault="001233C8" w:rsidP="00E27C6A">
            <w:pPr>
              <w:widowControl w:val="0"/>
              <w:autoSpaceDE w:val="0"/>
              <w:autoSpaceDN w:val="0"/>
              <w:adjustRightInd w:val="0"/>
              <w:rPr>
                <w:rFonts w:ascii="Arial" w:hAnsi="Arial" w:cs="Arial"/>
                <w:color w:val="00B0F0"/>
                <w:sz w:val="20"/>
                <w:szCs w:val="20"/>
              </w:rPr>
            </w:pPr>
          </w:p>
        </w:tc>
        <w:tc>
          <w:tcPr>
            <w:tcW w:w="2070" w:type="dxa"/>
          </w:tcPr>
          <w:p w:rsidR="001233C8" w:rsidRPr="00481D92" w:rsidRDefault="001233C8" w:rsidP="00E27C6A">
            <w:pPr>
              <w:pStyle w:val="NoSpacing"/>
              <w:rPr>
                <w:rFonts w:ascii="Arial" w:hAnsi="Arial" w:cs="Arial"/>
                <w:b/>
                <w:sz w:val="20"/>
                <w:szCs w:val="20"/>
                <w:lang w:val="en-US"/>
              </w:rPr>
            </w:pPr>
          </w:p>
        </w:tc>
        <w:tc>
          <w:tcPr>
            <w:tcW w:w="6570" w:type="dxa"/>
          </w:tcPr>
          <w:p w:rsidR="001233C8" w:rsidRPr="00866A23" w:rsidRDefault="001233C8" w:rsidP="00481D92">
            <w:pPr>
              <w:pStyle w:val="NoSpacing"/>
              <w:rPr>
                <w:rFonts w:ascii="Arial" w:hAnsi="Arial" w:cs="Arial"/>
                <w:sz w:val="20"/>
                <w:szCs w:val="20"/>
                <w:lang w:val="en-US"/>
              </w:rPr>
            </w:pPr>
          </w:p>
        </w:tc>
      </w:tr>
      <w:tr w:rsidR="002B1357" w:rsidTr="001F7E77">
        <w:tc>
          <w:tcPr>
            <w:tcW w:w="1435" w:type="dxa"/>
          </w:tcPr>
          <w:p w:rsidR="002B1357" w:rsidRPr="0009133A" w:rsidRDefault="002B1357" w:rsidP="00E27C6A">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EAP</w:t>
            </w:r>
          </w:p>
        </w:tc>
        <w:tc>
          <w:tcPr>
            <w:tcW w:w="2070" w:type="dxa"/>
          </w:tcPr>
          <w:p w:rsidR="002B1357" w:rsidRPr="00481D92" w:rsidRDefault="002B1357" w:rsidP="00E27C6A">
            <w:pPr>
              <w:pStyle w:val="NoSpacing"/>
              <w:rPr>
                <w:rFonts w:ascii="Arial" w:hAnsi="Arial" w:cs="Arial"/>
                <w:b/>
                <w:sz w:val="20"/>
                <w:szCs w:val="20"/>
                <w:lang w:val="en-US"/>
              </w:rPr>
            </w:pPr>
            <w:r>
              <w:rPr>
                <w:rFonts w:ascii="Arial" w:hAnsi="Arial" w:cs="Arial"/>
                <w:b/>
                <w:sz w:val="20"/>
                <w:szCs w:val="20"/>
                <w:lang w:val="en-US"/>
              </w:rPr>
              <w:t>Across EAP</w:t>
            </w:r>
          </w:p>
        </w:tc>
        <w:tc>
          <w:tcPr>
            <w:tcW w:w="6570" w:type="dxa"/>
          </w:tcPr>
          <w:p w:rsidR="002B1357" w:rsidRPr="00866A23" w:rsidRDefault="001F7E77" w:rsidP="00481D92">
            <w:pPr>
              <w:pStyle w:val="NoSpacing"/>
              <w:rPr>
                <w:rFonts w:ascii="Arial" w:hAnsi="Arial" w:cs="Arial"/>
                <w:sz w:val="20"/>
                <w:szCs w:val="20"/>
                <w:lang w:val="en-US"/>
              </w:rPr>
            </w:pPr>
            <w:r w:rsidRPr="001F7E77">
              <w:rPr>
                <w:rFonts w:ascii="Arial" w:hAnsi="Arial" w:cs="Arial"/>
                <w:sz w:val="20"/>
                <w:szCs w:val="20"/>
                <w:lang w:val="en-US"/>
              </w:rPr>
              <w:t>Vietnam PM says considering legal action against China over disputed waters</w:t>
            </w:r>
          </w:p>
        </w:tc>
      </w:tr>
      <w:tr w:rsidR="001F7E77" w:rsidTr="001F7E77">
        <w:tc>
          <w:tcPr>
            <w:tcW w:w="1435" w:type="dxa"/>
          </w:tcPr>
          <w:p w:rsidR="001F7E77" w:rsidRDefault="001F7E77" w:rsidP="00E27C6A">
            <w:pPr>
              <w:widowControl w:val="0"/>
              <w:autoSpaceDE w:val="0"/>
              <w:autoSpaceDN w:val="0"/>
              <w:adjustRightInd w:val="0"/>
              <w:rPr>
                <w:rFonts w:ascii="Arial" w:hAnsi="Arial" w:cs="Arial"/>
                <w:color w:val="00B0F0"/>
                <w:sz w:val="20"/>
                <w:szCs w:val="20"/>
              </w:rPr>
            </w:pPr>
          </w:p>
        </w:tc>
        <w:tc>
          <w:tcPr>
            <w:tcW w:w="2070" w:type="dxa"/>
          </w:tcPr>
          <w:p w:rsidR="001F7E77" w:rsidRDefault="001F7E77" w:rsidP="00E27C6A">
            <w:pPr>
              <w:pStyle w:val="NoSpacing"/>
              <w:rPr>
                <w:rFonts w:ascii="Arial" w:hAnsi="Arial" w:cs="Arial"/>
                <w:b/>
                <w:sz w:val="20"/>
                <w:szCs w:val="20"/>
                <w:lang w:val="en-US"/>
              </w:rPr>
            </w:pPr>
          </w:p>
        </w:tc>
        <w:tc>
          <w:tcPr>
            <w:tcW w:w="6570" w:type="dxa"/>
          </w:tcPr>
          <w:p w:rsidR="001F7E77" w:rsidRPr="001F7E77" w:rsidRDefault="001F7E77" w:rsidP="00481D92">
            <w:pPr>
              <w:pStyle w:val="NoSpacing"/>
              <w:rPr>
                <w:rFonts w:ascii="Arial" w:hAnsi="Arial" w:cs="Arial"/>
                <w:sz w:val="20"/>
                <w:szCs w:val="20"/>
                <w:lang w:val="en-US"/>
              </w:rPr>
            </w:pPr>
            <w:proofErr w:type="spellStart"/>
            <w:r w:rsidRPr="001F7E77">
              <w:rPr>
                <w:rFonts w:ascii="Arial" w:hAnsi="Arial" w:cs="Arial"/>
                <w:sz w:val="20"/>
                <w:szCs w:val="20"/>
                <w:lang w:val="en-US"/>
              </w:rPr>
              <w:t>N.Korea</w:t>
            </w:r>
            <w:proofErr w:type="spellEnd"/>
            <w:r w:rsidRPr="001F7E77">
              <w:rPr>
                <w:rFonts w:ascii="Arial" w:hAnsi="Arial" w:cs="Arial"/>
                <w:sz w:val="20"/>
                <w:szCs w:val="20"/>
                <w:lang w:val="en-US"/>
              </w:rPr>
              <w:t xml:space="preserve"> threatens to strike </w:t>
            </w:r>
            <w:proofErr w:type="spellStart"/>
            <w:r w:rsidRPr="001F7E77">
              <w:rPr>
                <w:rFonts w:ascii="Arial" w:hAnsi="Arial" w:cs="Arial"/>
                <w:sz w:val="20"/>
                <w:szCs w:val="20"/>
                <w:lang w:val="en-US"/>
              </w:rPr>
              <w:t>S.Korea</w:t>
            </w:r>
            <w:proofErr w:type="spellEnd"/>
            <w:r w:rsidRPr="001F7E77">
              <w:rPr>
                <w:rFonts w:ascii="Arial" w:hAnsi="Arial" w:cs="Arial"/>
                <w:sz w:val="20"/>
                <w:szCs w:val="20"/>
                <w:lang w:val="en-US"/>
              </w:rPr>
              <w:t xml:space="preserve"> warships near sea border</w:t>
            </w:r>
          </w:p>
        </w:tc>
      </w:tr>
      <w:tr w:rsidR="000E60E0" w:rsidTr="001F7E77">
        <w:tc>
          <w:tcPr>
            <w:tcW w:w="1435" w:type="dxa"/>
          </w:tcPr>
          <w:p w:rsidR="000E60E0" w:rsidRPr="0074176B" w:rsidRDefault="000E60E0" w:rsidP="00E27C6A">
            <w:pPr>
              <w:widowControl w:val="0"/>
              <w:autoSpaceDE w:val="0"/>
              <w:autoSpaceDN w:val="0"/>
              <w:adjustRightInd w:val="0"/>
              <w:rPr>
                <w:rFonts w:ascii="Arial" w:hAnsi="Arial" w:cs="Arial"/>
                <w:color w:val="00B0F0"/>
                <w:sz w:val="20"/>
                <w:szCs w:val="20"/>
              </w:rPr>
            </w:pPr>
          </w:p>
        </w:tc>
        <w:tc>
          <w:tcPr>
            <w:tcW w:w="2070" w:type="dxa"/>
          </w:tcPr>
          <w:p w:rsidR="000E60E0" w:rsidRPr="006633EB" w:rsidRDefault="000E60E0" w:rsidP="00E27C6A">
            <w:pPr>
              <w:pStyle w:val="NoSpacing"/>
              <w:rPr>
                <w:rFonts w:ascii="Arial" w:hAnsi="Arial" w:cs="Arial"/>
                <w:b/>
                <w:sz w:val="20"/>
                <w:szCs w:val="20"/>
                <w:lang w:val="en-US"/>
              </w:rPr>
            </w:pPr>
            <w:r>
              <w:rPr>
                <w:rFonts w:ascii="Arial" w:hAnsi="Arial" w:cs="Arial"/>
                <w:b/>
                <w:sz w:val="20"/>
                <w:szCs w:val="20"/>
                <w:lang w:val="en-US"/>
              </w:rPr>
              <w:t>Myanmar</w:t>
            </w:r>
          </w:p>
        </w:tc>
        <w:tc>
          <w:tcPr>
            <w:tcW w:w="6570" w:type="dxa"/>
          </w:tcPr>
          <w:p w:rsidR="000E60E0" w:rsidRDefault="000E60E0" w:rsidP="006633EB">
            <w:pPr>
              <w:pStyle w:val="NoSpacing"/>
              <w:rPr>
                <w:rFonts w:ascii="Arial" w:hAnsi="Arial" w:cs="Arial"/>
                <w:sz w:val="20"/>
                <w:szCs w:val="20"/>
                <w:lang w:val="en-US"/>
              </w:rPr>
            </w:pPr>
            <w:r w:rsidRPr="000E60E0">
              <w:rPr>
                <w:rFonts w:ascii="Arial" w:hAnsi="Arial" w:cs="Arial"/>
                <w:sz w:val="20"/>
                <w:szCs w:val="20"/>
                <w:lang w:val="en-US"/>
              </w:rPr>
              <w:t>U.N. warns of disease risk in wes</w:t>
            </w:r>
            <w:r>
              <w:rPr>
                <w:rFonts w:ascii="Arial" w:hAnsi="Arial" w:cs="Arial"/>
                <w:sz w:val="20"/>
                <w:szCs w:val="20"/>
                <w:lang w:val="en-US"/>
              </w:rPr>
              <w:t>tern Myanmar displacement camps</w:t>
            </w:r>
          </w:p>
        </w:tc>
      </w:tr>
      <w:tr w:rsidR="00216885" w:rsidTr="001F7E77">
        <w:tc>
          <w:tcPr>
            <w:tcW w:w="1435" w:type="dxa"/>
          </w:tcPr>
          <w:p w:rsidR="00216885" w:rsidRPr="0074176B" w:rsidRDefault="00216885" w:rsidP="00E27C6A">
            <w:pPr>
              <w:widowControl w:val="0"/>
              <w:autoSpaceDE w:val="0"/>
              <w:autoSpaceDN w:val="0"/>
              <w:adjustRightInd w:val="0"/>
              <w:rPr>
                <w:rFonts w:ascii="Arial" w:hAnsi="Arial" w:cs="Arial"/>
                <w:color w:val="00B0F0"/>
                <w:sz w:val="20"/>
                <w:szCs w:val="20"/>
              </w:rPr>
            </w:pPr>
          </w:p>
        </w:tc>
        <w:tc>
          <w:tcPr>
            <w:tcW w:w="2070" w:type="dxa"/>
          </w:tcPr>
          <w:p w:rsidR="00216885" w:rsidRDefault="00497E15" w:rsidP="00E27C6A">
            <w:pPr>
              <w:pStyle w:val="NoSpacing"/>
              <w:rPr>
                <w:rFonts w:ascii="Arial" w:hAnsi="Arial" w:cs="Arial"/>
                <w:b/>
                <w:sz w:val="20"/>
                <w:szCs w:val="20"/>
                <w:lang w:val="en-US"/>
              </w:rPr>
            </w:pPr>
            <w:r>
              <w:rPr>
                <w:rFonts w:ascii="Arial" w:hAnsi="Arial" w:cs="Arial"/>
                <w:b/>
                <w:sz w:val="20"/>
                <w:szCs w:val="20"/>
                <w:lang w:val="en-US"/>
              </w:rPr>
              <w:t>Thailand</w:t>
            </w:r>
          </w:p>
        </w:tc>
        <w:tc>
          <w:tcPr>
            <w:tcW w:w="6570" w:type="dxa"/>
          </w:tcPr>
          <w:p w:rsidR="00216885" w:rsidRPr="00216885" w:rsidRDefault="00216885" w:rsidP="006633EB">
            <w:pPr>
              <w:pStyle w:val="NoSpacing"/>
              <w:rPr>
                <w:rFonts w:ascii="Arial" w:eastAsia="Times New Roman" w:hAnsi="Arial" w:cs="Arial"/>
                <w:bCs/>
                <w:color w:val="000000"/>
                <w:sz w:val="20"/>
                <w:szCs w:val="20"/>
              </w:rPr>
            </w:pPr>
          </w:p>
        </w:tc>
      </w:tr>
      <w:tr w:rsidR="0006476C" w:rsidTr="001F7E77">
        <w:tc>
          <w:tcPr>
            <w:tcW w:w="1435" w:type="dxa"/>
          </w:tcPr>
          <w:p w:rsidR="0006476C" w:rsidRPr="0074176B" w:rsidRDefault="0006476C" w:rsidP="00E27C6A">
            <w:pPr>
              <w:widowControl w:val="0"/>
              <w:autoSpaceDE w:val="0"/>
              <w:autoSpaceDN w:val="0"/>
              <w:adjustRightInd w:val="0"/>
              <w:rPr>
                <w:rFonts w:ascii="Arial" w:hAnsi="Arial" w:cs="Arial"/>
                <w:color w:val="00B0F0"/>
                <w:sz w:val="20"/>
                <w:szCs w:val="20"/>
              </w:rPr>
            </w:pPr>
          </w:p>
        </w:tc>
        <w:tc>
          <w:tcPr>
            <w:tcW w:w="2070" w:type="dxa"/>
          </w:tcPr>
          <w:p w:rsidR="0006476C" w:rsidRPr="006633EB" w:rsidRDefault="0006476C" w:rsidP="00E27C6A">
            <w:pPr>
              <w:pStyle w:val="NoSpacing"/>
              <w:rPr>
                <w:rFonts w:ascii="Arial" w:hAnsi="Arial" w:cs="Arial"/>
                <w:b/>
                <w:sz w:val="20"/>
                <w:szCs w:val="20"/>
                <w:lang w:val="en-US"/>
              </w:rPr>
            </w:pPr>
          </w:p>
        </w:tc>
        <w:tc>
          <w:tcPr>
            <w:tcW w:w="6570" w:type="dxa"/>
          </w:tcPr>
          <w:p w:rsidR="0006476C" w:rsidRPr="003E57D6" w:rsidRDefault="0006476C" w:rsidP="006633EB">
            <w:pPr>
              <w:pStyle w:val="NoSpacing"/>
              <w:rPr>
                <w:rFonts w:ascii="Arial" w:hAnsi="Arial" w:cs="Arial"/>
                <w:sz w:val="20"/>
                <w:szCs w:val="20"/>
                <w:lang w:val="en-US"/>
              </w:rPr>
            </w:pPr>
          </w:p>
        </w:tc>
      </w:tr>
      <w:tr w:rsidR="000B7DCC" w:rsidTr="001F7E77">
        <w:tc>
          <w:tcPr>
            <w:tcW w:w="1435" w:type="dxa"/>
          </w:tcPr>
          <w:p w:rsidR="000B7DCC" w:rsidRPr="0074176B" w:rsidRDefault="001F3AEC" w:rsidP="00E27C6A">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p>
        </w:tc>
        <w:tc>
          <w:tcPr>
            <w:tcW w:w="2070" w:type="dxa"/>
          </w:tcPr>
          <w:p w:rsidR="000B7DCC" w:rsidRPr="009D4FEB" w:rsidRDefault="000B7DCC" w:rsidP="00E27C6A">
            <w:pPr>
              <w:pStyle w:val="NoSpacing"/>
              <w:rPr>
                <w:rFonts w:ascii="Arial" w:hAnsi="Arial" w:cs="Arial"/>
                <w:b/>
                <w:sz w:val="20"/>
                <w:szCs w:val="20"/>
                <w:lang w:val="en-US"/>
              </w:rPr>
            </w:pPr>
            <w:r>
              <w:rPr>
                <w:rFonts w:ascii="Arial" w:hAnsi="Arial" w:cs="Arial"/>
                <w:b/>
                <w:sz w:val="20"/>
                <w:szCs w:val="20"/>
                <w:lang w:val="en-US"/>
              </w:rPr>
              <w:t>Across ESAR</w:t>
            </w:r>
          </w:p>
        </w:tc>
        <w:tc>
          <w:tcPr>
            <w:tcW w:w="6570" w:type="dxa"/>
          </w:tcPr>
          <w:p w:rsidR="000B7DCC" w:rsidRPr="000B7DCC" w:rsidRDefault="000B7DCC" w:rsidP="009D4FEB">
            <w:pPr>
              <w:pStyle w:val="NoSpacing"/>
              <w:rPr>
                <w:rFonts w:ascii="Arial" w:hAnsi="Arial" w:cs="Arial"/>
                <w:sz w:val="20"/>
                <w:szCs w:val="20"/>
                <w:lang w:val="en-US"/>
              </w:rPr>
            </w:pPr>
          </w:p>
        </w:tc>
      </w:tr>
      <w:tr w:rsidR="009D4FEB" w:rsidTr="001F7E77">
        <w:tc>
          <w:tcPr>
            <w:tcW w:w="1435" w:type="dxa"/>
          </w:tcPr>
          <w:p w:rsidR="009D4FEB" w:rsidRPr="0074176B" w:rsidRDefault="00D4095C" w:rsidP="00E27C6A">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ab/>
            </w:r>
          </w:p>
        </w:tc>
        <w:tc>
          <w:tcPr>
            <w:tcW w:w="2070" w:type="dxa"/>
          </w:tcPr>
          <w:p w:rsidR="009D4FEB" w:rsidRPr="00E27C6A" w:rsidRDefault="009D4FEB" w:rsidP="00E27C6A">
            <w:pPr>
              <w:pStyle w:val="NoSpacing"/>
              <w:rPr>
                <w:rFonts w:ascii="Arial" w:hAnsi="Arial" w:cs="Arial"/>
                <w:b/>
                <w:sz w:val="20"/>
                <w:szCs w:val="20"/>
                <w:lang w:val="en-US"/>
              </w:rPr>
            </w:pPr>
            <w:r w:rsidRPr="009D4FEB">
              <w:rPr>
                <w:rFonts w:ascii="Arial" w:hAnsi="Arial" w:cs="Arial"/>
                <w:b/>
                <w:sz w:val="20"/>
                <w:szCs w:val="20"/>
                <w:lang w:val="en-US"/>
              </w:rPr>
              <w:t>Madagascar</w:t>
            </w:r>
          </w:p>
        </w:tc>
        <w:tc>
          <w:tcPr>
            <w:tcW w:w="6570" w:type="dxa"/>
          </w:tcPr>
          <w:p w:rsidR="009D4FEB" w:rsidRDefault="009D4FEB" w:rsidP="009D4FEB">
            <w:pPr>
              <w:pStyle w:val="NoSpacing"/>
              <w:rPr>
                <w:rFonts w:ascii="Arial" w:hAnsi="Arial" w:cs="Arial"/>
                <w:sz w:val="20"/>
                <w:szCs w:val="20"/>
                <w:lang w:val="en-US"/>
              </w:rPr>
            </w:pPr>
          </w:p>
        </w:tc>
      </w:tr>
      <w:tr w:rsidR="00E27C6A" w:rsidTr="001F7E77">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2070" w:type="dxa"/>
          </w:tcPr>
          <w:p w:rsidR="00E27C6A" w:rsidRPr="00E27C6A" w:rsidRDefault="00693896" w:rsidP="00E27C6A">
            <w:pPr>
              <w:pStyle w:val="NoSpacing"/>
              <w:rPr>
                <w:rFonts w:ascii="Arial" w:hAnsi="Arial" w:cs="Arial"/>
                <w:b/>
                <w:sz w:val="20"/>
                <w:szCs w:val="20"/>
                <w:lang w:val="en-US"/>
              </w:rPr>
            </w:pPr>
            <w:r w:rsidRPr="00693896">
              <w:rPr>
                <w:rFonts w:ascii="Arial" w:hAnsi="Arial" w:cs="Arial"/>
                <w:b/>
                <w:sz w:val="20"/>
                <w:szCs w:val="20"/>
                <w:lang w:val="en-US"/>
              </w:rPr>
              <w:t>Malawi</w:t>
            </w:r>
          </w:p>
        </w:tc>
        <w:tc>
          <w:tcPr>
            <w:tcW w:w="6570" w:type="dxa"/>
          </w:tcPr>
          <w:p w:rsidR="00E27C6A" w:rsidRPr="002A7E16" w:rsidRDefault="00E27C6A" w:rsidP="00693896">
            <w:pPr>
              <w:pStyle w:val="NoSpacing"/>
              <w:rPr>
                <w:rFonts w:ascii="Arial" w:hAnsi="Arial" w:cs="Arial"/>
                <w:sz w:val="20"/>
                <w:szCs w:val="20"/>
              </w:rPr>
            </w:pPr>
          </w:p>
        </w:tc>
      </w:tr>
      <w:tr w:rsidR="00693896" w:rsidTr="001F7E77">
        <w:tc>
          <w:tcPr>
            <w:tcW w:w="1435" w:type="dxa"/>
          </w:tcPr>
          <w:p w:rsidR="00693896" w:rsidRPr="0074176B" w:rsidRDefault="00693896" w:rsidP="00E27C6A">
            <w:pPr>
              <w:widowControl w:val="0"/>
              <w:autoSpaceDE w:val="0"/>
              <w:autoSpaceDN w:val="0"/>
              <w:adjustRightInd w:val="0"/>
              <w:rPr>
                <w:rFonts w:ascii="Arial" w:hAnsi="Arial" w:cs="Arial"/>
                <w:color w:val="00B0F0"/>
                <w:sz w:val="20"/>
                <w:szCs w:val="20"/>
              </w:rPr>
            </w:pPr>
          </w:p>
        </w:tc>
        <w:tc>
          <w:tcPr>
            <w:tcW w:w="2070" w:type="dxa"/>
          </w:tcPr>
          <w:p w:rsidR="00693896" w:rsidRPr="00E27C6A" w:rsidRDefault="00693896" w:rsidP="00E27C6A">
            <w:pPr>
              <w:pStyle w:val="NoSpacing"/>
              <w:rPr>
                <w:rFonts w:ascii="Arial" w:hAnsi="Arial" w:cs="Arial"/>
                <w:b/>
                <w:sz w:val="20"/>
                <w:szCs w:val="20"/>
                <w:lang w:val="en-US"/>
              </w:rPr>
            </w:pPr>
            <w:r w:rsidRPr="00693896">
              <w:rPr>
                <w:rFonts w:ascii="Arial" w:hAnsi="Arial" w:cs="Arial"/>
                <w:b/>
                <w:sz w:val="20"/>
                <w:szCs w:val="20"/>
                <w:lang w:val="en-US"/>
              </w:rPr>
              <w:t>Somalia</w:t>
            </w:r>
          </w:p>
        </w:tc>
        <w:tc>
          <w:tcPr>
            <w:tcW w:w="6570" w:type="dxa"/>
          </w:tcPr>
          <w:p w:rsidR="00693896" w:rsidRDefault="00693896" w:rsidP="00693896">
            <w:pPr>
              <w:pStyle w:val="NoSpacing"/>
              <w:rPr>
                <w:rFonts w:ascii="Arial" w:hAnsi="Arial" w:cs="Arial"/>
                <w:sz w:val="20"/>
                <w:szCs w:val="20"/>
                <w:lang w:val="en-US"/>
              </w:rPr>
            </w:pPr>
          </w:p>
        </w:tc>
      </w:tr>
      <w:tr w:rsidR="006A6938" w:rsidTr="001F7E77">
        <w:tc>
          <w:tcPr>
            <w:tcW w:w="1435" w:type="dxa"/>
          </w:tcPr>
          <w:p w:rsidR="006A6938" w:rsidRPr="0074176B" w:rsidRDefault="006A6938" w:rsidP="00E27C6A">
            <w:pPr>
              <w:widowControl w:val="0"/>
              <w:autoSpaceDE w:val="0"/>
              <w:autoSpaceDN w:val="0"/>
              <w:adjustRightInd w:val="0"/>
              <w:rPr>
                <w:rFonts w:ascii="Arial" w:hAnsi="Arial" w:cs="Arial"/>
                <w:color w:val="00B0F0"/>
                <w:sz w:val="20"/>
                <w:szCs w:val="20"/>
              </w:rPr>
            </w:pPr>
          </w:p>
        </w:tc>
        <w:tc>
          <w:tcPr>
            <w:tcW w:w="2070" w:type="dxa"/>
          </w:tcPr>
          <w:p w:rsidR="006A6938" w:rsidRPr="00FA252A" w:rsidRDefault="006A6938" w:rsidP="00E27C6A">
            <w:pPr>
              <w:pStyle w:val="NoSpacing"/>
              <w:rPr>
                <w:rFonts w:ascii="Arial" w:hAnsi="Arial" w:cs="Arial"/>
                <w:b/>
                <w:sz w:val="20"/>
                <w:szCs w:val="20"/>
                <w:lang w:val="en-US"/>
              </w:rPr>
            </w:pPr>
            <w:r>
              <w:rPr>
                <w:rFonts w:ascii="Arial" w:hAnsi="Arial" w:cs="Arial"/>
                <w:b/>
                <w:sz w:val="20"/>
                <w:szCs w:val="20"/>
                <w:lang w:val="en-US"/>
              </w:rPr>
              <w:t>South Sudan</w:t>
            </w:r>
          </w:p>
        </w:tc>
        <w:tc>
          <w:tcPr>
            <w:tcW w:w="6570" w:type="dxa"/>
          </w:tcPr>
          <w:p w:rsidR="006A6938" w:rsidRPr="00FA252A" w:rsidRDefault="006A6938" w:rsidP="00D14A7A">
            <w:pPr>
              <w:pStyle w:val="NoSpacing"/>
              <w:rPr>
                <w:rFonts w:ascii="Arial" w:hAnsi="Arial" w:cs="Arial"/>
                <w:sz w:val="20"/>
                <w:szCs w:val="20"/>
                <w:lang w:val="en-US"/>
              </w:rPr>
            </w:pPr>
          </w:p>
        </w:tc>
      </w:tr>
      <w:tr w:rsidR="00693896" w:rsidTr="001F7E77">
        <w:tc>
          <w:tcPr>
            <w:tcW w:w="1435" w:type="dxa"/>
          </w:tcPr>
          <w:p w:rsidR="00693896" w:rsidRPr="0074176B" w:rsidRDefault="00693896" w:rsidP="00E27C6A">
            <w:pPr>
              <w:widowControl w:val="0"/>
              <w:autoSpaceDE w:val="0"/>
              <w:autoSpaceDN w:val="0"/>
              <w:adjustRightInd w:val="0"/>
              <w:rPr>
                <w:rFonts w:ascii="Arial" w:hAnsi="Arial" w:cs="Arial"/>
                <w:color w:val="00B0F0"/>
                <w:sz w:val="20"/>
                <w:szCs w:val="20"/>
              </w:rPr>
            </w:pPr>
          </w:p>
        </w:tc>
        <w:tc>
          <w:tcPr>
            <w:tcW w:w="2070" w:type="dxa"/>
          </w:tcPr>
          <w:p w:rsidR="00693896" w:rsidRPr="00E27C6A" w:rsidRDefault="00FA252A" w:rsidP="00E27C6A">
            <w:pPr>
              <w:pStyle w:val="NoSpacing"/>
              <w:rPr>
                <w:rFonts w:ascii="Arial" w:hAnsi="Arial" w:cs="Arial"/>
                <w:b/>
                <w:sz w:val="20"/>
                <w:szCs w:val="20"/>
                <w:lang w:val="en-US"/>
              </w:rPr>
            </w:pPr>
            <w:r w:rsidRPr="00FA252A">
              <w:rPr>
                <w:rFonts w:ascii="Arial" w:hAnsi="Arial" w:cs="Arial"/>
                <w:b/>
                <w:sz w:val="20"/>
                <w:szCs w:val="20"/>
                <w:lang w:val="en-US"/>
              </w:rPr>
              <w:t>Uganda</w:t>
            </w:r>
          </w:p>
        </w:tc>
        <w:tc>
          <w:tcPr>
            <w:tcW w:w="6570" w:type="dxa"/>
          </w:tcPr>
          <w:p w:rsidR="00693896" w:rsidRDefault="00693896" w:rsidP="00FA252A">
            <w:pPr>
              <w:pStyle w:val="NoSpacing"/>
              <w:rPr>
                <w:rFonts w:ascii="Arial" w:hAnsi="Arial" w:cs="Arial"/>
                <w:sz w:val="20"/>
                <w:szCs w:val="20"/>
                <w:lang w:val="en-US"/>
              </w:rPr>
            </w:pPr>
          </w:p>
        </w:tc>
      </w:tr>
      <w:tr w:rsidR="005F260E" w:rsidTr="001F7E77">
        <w:tc>
          <w:tcPr>
            <w:tcW w:w="1435" w:type="dxa"/>
          </w:tcPr>
          <w:p w:rsidR="005F260E" w:rsidRPr="0074176B" w:rsidRDefault="005F260E" w:rsidP="00E27C6A">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2070" w:type="dxa"/>
          </w:tcPr>
          <w:p w:rsidR="005F260E" w:rsidRPr="009D4FEB" w:rsidRDefault="00A93DFD" w:rsidP="00E27C6A">
            <w:pPr>
              <w:pStyle w:val="NoSpacing"/>
              <w:rPr>
                <w:rFonts w:ascii="Arial" w:hAnsi="Arial" w:cs="Arial"/>
                <w:b/>
                <w:sz w:val="20"/>
                <w:szCs w:val="20"/>
                <w:lang w:val="en-US"/>
              </w:rPr>
            </w:pPr>
            <w:r>
              <w:rPr>
                <w:rFonts w:ascii="Arial" w:hAnsi="Arial" w:cs="Arial"/>
                <w:b/>
                <w:sz w:val="20"/>
                <w:szCs w:val="20"/>
                <w:lang w:val="en-US"/>
              </w:rPr>
              <w:t>Brazil</w:t>
            </w:r>
          </w:p>
        </w:tc>
        <w:tc>
          <w:tcPr>
            <w:tcW w:w="6570" w:type="dxa"/>
          </w:tcPr>
          <w:p w:rsidR="005F260E" w:rsidRDefault="005F260E" w:rsidP="005F260E">
            <w:pPr>
              <w:pStyle w:val="NoSpacing"/>
              <w:rPr>
                <w:rFonts w:ascii="Arial" w:hAnsi="Arial" w:cs="Arial"/>
                <w:sz w:val="20"/>
                <w:szCs w:val="20"/>
                <w:lang w:val="en-US"/>
              </w:rPr>
            </w:pPr>
          </w:p>
        </w:tc>
      </w:tr>
      <w:tr w:rsidR="004E1213" w:rsidTr="001F7E77">
        <w:tc>
          <w:tcPr>
            <w:tcW w:w="1435" w:type="dxa"/>
          </w:tcPr>
          <w:p w:rsidR="004E1213" w:rsidRPr="0074176B" w:rsidRDefault="004E1213" w:rsidP="004E1213">
            <w:pPr>
              <w:widowControl w:val="0"/>
              <w:autoSpaceDE w:val="0"/>
              <w:autoSpaceDN w:val="0"/>
              <w:adjustRightInd w:val="0"/>
              <w:rPr>
                <w:rFonts w:ascii="Arial" w:hAnsi="Arial" w:cs="Arial"/>
                <w:color w:val="00B0F0"/>
                <w:sz w:val="20"/>
                <w:szCs w:val="20"/>
              </w:rPr>
            </w:pPr>
          </w:p>
        </w:tc>
        <w:tc>
          <w:tcPr>
            <w:tcW w:w="2070" w:type="dxa"/>
          </w:tcPr>
          <w:p w:rsidR="004E1213" w:rsidRPr="00E27C6A" w:rsidRDefault="004E1213" w:rsidP="004E1213">
            <w:pPr>
              <w:pStyle w:val="NoSpacing"/>
              <w:rPr>
                <w:rFonts w:ascii="Arial" w:hAnsi="Arial" w:cs="Arial"/>
                <w:b/>
                <w:sz w:val="20"/>
                <w:szCs w:val="20"/>
                <w:lang w:val="en-US"/>
              </w:rPr>
            </w:pPr>
            <w:r w:rsidRPr="009D4FEB">
              <w:rPr>
                <w:rFonts w:ascii="Arial" w:hAnsi="Arial" w:cs="Arial"/>
                <w:b/>
                <w:sz w:val="20"/>
                <w:szCs w:val="20"/>
                <w:lang w:val="en-US"/>
              </w:rPr>
              <w:t>Colombia</w:t>
            </w:r>
          </w:p>
        </w:tc>
        <w:tc>
          <w:tcPr>
            <w:tcW w:w="6570" w:type="dxa"/>
          </w:tcPr>
          <w:p w:rsidR="004E1213" w:rsidRPr="005F260E" w:rsidRDefault="004E1213" w:rsidP="004E1213">
            <w:pPr>
              <w:pStyle w:val="NoSpacing"/>
              <w:rPr>
                <w:rFonts w:ascii="Arial" w:hAnsi="Arial" w:cs="Arial"/>
                <w:sz w:val="20"/>
                <w:szCs w:val="20"/>
                <w:lang w:val="en-US"/>
              </w:rPr>
            </w:pPr>
          </w:p>
        </w:tc>
      </w:tr>
      <w:tr w:rsidR="004E1213" w:rsidTr="001F7E77">
        <w:tc>
          <w:tcPr>
            <w:tcW w:w="1435" w:type="dxa"/>
          </w:tcPr>
          <w:p w:rsidR="004E1213" w:rsidRPr="0074176B" w:rsidRDefault="004E1213" w:rsidP="004E1213">
            <w:pPr>
              <w:widowControl w:val="0"/>
              <w:autoSpaceDE w:val="0"/>
              <w:autoSpaceDN w:val="0"/>
              <w:adjustRightInd w:val="0"/>
              <w:rPr>
                <w:rFonts w:ascii="Arial" w:hAnsi="Arial" w:cs="Arial"/>
                <w:color w:val="00B0F0"/>
                <w:sz w:val="20"/>
                <w:szCs w:val="20"/>
              </w:rPr>
            </w:pPr>
          </w:p>
        </w:tc>
        <w:tc>
          <w:tcPr>
            <w:tcW w:w="2070" w:type="dxa"/>
          </w:tcPr>
          <w:p w:rsidR="004E1213" w:rsidRPr="009D4FEB" w:rsidRDefault="004E1213" w:rsidP="004E1213">
            <w:pPr>
              <w:pStyle w:val="NoSpacing"/>
              <w:rPr>
                <w:rFonts w:ascii="Arial" w:hAnsi="Arial" w:cs="Arial"/>
                <w:b/>
                <w:sz w:val="20"/>
                <w:szCs w:val="20"/>
                <w:lang w:val="en-US"/>
              </w:rPr>
            </w:pPr>
            <w:r w:rsidRPr="005F260E">
              <w:rPr>
                <w:rFonts w:ascii="Arial" w:hAnsi="Arial" w:cs="Arial"/>
                <w:b/>
                <w:sz w:val="20"/>
                <w:szCs w:val="20"/>
                <w:lang w:val="en-US"/>
              </w:rPr>
              <w:t>El Salvador</w:t>
            </w:r>
          </w:p>
        </w:tc>
        <w:tc>
          <w:tcPr>
            <w:tcW w:w="6570" w:type="dxa"/>
          </w:tcPr>
          <w:p w:rsidR="004E1213" w:rsidRDefault="004E1213" w:rsidP="004E1213">
            <w:pPr>
              <w:pStyle w:val="NoSpacing"/>
              <w:rPr>
                <w:rFonts w:ascii="Arial" w:hAnsi="Arial" w:cs="Arial"/>
                <w:sz w:val="20"/>
                <w:szCs w:val="20"/>
                <w:lang w:val="en-US"/>
              </w:rPr>
            </w:pPr>
          </w:p>
        </w:tc>
      </w:tr>
      <w:tr w:rsidR="00CA267E" w:rsidTr="001F7E77">
        <w:tc>
          <w:tcPr>
            <w:tcW w:w="1435" w:type="dxa"/>
          </w:tcPr>
          <w:p w:rsidR="00CA267E" w:rsidRPr="0074176B"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E27C6A" w:rsidRDefault="00CA267E" w:rsidP="00CA267E">
            <w:pPr>
              <w:pStyle w:val="NoSpacing"/>
              <w:rPr>
                <w:rFonts w:ascii="Arial" w:hAnsi="Arial" w:cs="Arial"/>
                <w:b/>
                <w:sz w:val="20"/>
                <w:szCs w:val="20"/>
                <w:lang w:val="en-US"/>
              </w:rPr>
            </w:pPr>
            <w:r w:rsidRPr="009E329F">
              <w:rPr>
                <w:rFonts w:ascii="Arial" w:hAnsi="Arial" w:cs="Arial"/>
                <w:b/>
                <w:sz w:val="20"/>
                <w:szCs w:val="20"/>
                <w:lang w:val="en-US"/>
              </w:rPr>
              <w:t>Venezuela</w:t>
            </w:r>
          </w:p>
        </w:tc>
        <w:tc>
          <w:tcPr>
            <w:tcW w:w="6570" w:type="dxa"/>
          </w:tcPr>
          <w:p w:rsidR="00CA267E" w:rsidRPr="002A43D0" w:rsidRDefault="002A43D0" w:rsidP="00CA267E">
            <w:pPr>
              <w:pStyle w:val="NoSpacing"/>
              <w:rPr>
                <w:rFonts w:ascii="Arial" w:hAnsi="Arial" w:cs="Arial"/>
                <w:sz w:val="20"/>
                <w:szCs w:val="20"/>
                <w:lang w:val="en-US"/>
              </w:rPr>
            </w:pPr>
            <w:r w:rsidRPr="002A43D0">
              <w:rPr>
                <w:rFonts w:ascii="Arial" w:hAnsi="Arial" w:cs="Arial"/>
                <w:sz w:val="20"/>
                <w:szCs w:val="20"/>
                <w:lang w:val="en-US"/>
              </w:rPr>
              <w:t>US Senate Committee approves Venezuela sanctions</w:t>
            </w:r>
          </w:p>
        </w:tc>
      </w:tr>
      <w:tr w:rsidR="00CA267E" w:rsidTr="001F7E77">
        <w:tc>
          <w:tcPr>
            <w:tcW w:w="1435" w:type="dxa"/>
          </w:tcPr>
          <w:p w:rsidR="00CA267E" w:rsidRPr="0074176B" w:rsidRDefault="00CA267E" w:rsidP="00CA267E">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2070" w:type="dxa"/>
          </w:tcPr>
          <w:p w:rsidR="00CA267E" w:rsidRPr="00B429C6" w:rsidRDefault="00CA267E" w:rsidP="00CA267E">
            <w:pPr>
              <w:pStyle w:val="NoSpacing"/>
              <w:rPr>
                <w:rFonts w:ascii="Arial" w:hAnsi="Arial" w:cs="Arial"/>
                <w:b/>
                <w:sz w:val="20"/>
                <w:szCs w:val="20"/>
                <w:lang w:val="en-US"/>
              </w:rPr>
            </w:pPr>
            <w:r>
              <w:rPr>
                <w:rFonts w:ascii="Arial" w:hAnsi="Arial" w:cs="Arial"/>
                <w:b/>
                <w:sz w:val="20"/>
                <w:szCs w:val="20"/>
                <w:lang w:val="en-US"/>
              </w:rPr>
              <w:t>Egypt</w:t>
            </w:r>
          </w:p>
        </w:tc>
        <w:tc>
          <w:tcPr>
            <w:tcW w:w="6570" w:type="dxa"/>
          </w:tcPr>
          <w:p w:rsidR="00CA267E" w:rsidRPr="00A82CB2" w:rsidRDefault="005E44CE" w:rsidP="00CA267E">
            <w:pPr>
              <w:pStyle w:val="NoSpacing"/>
              <w:rPr>
                <w:rFonts w:ascii="Arial" w:hAnsi="Arial" w:cs="Arial"/>
                <w:sz w:val="20"/>
                <w:szCs w:val="20"/>
                <w:lang w:val="en-US"/>
              </w:rPr>
            </w:pPr>
            <w:r w:rsidRPr="005E44CE">
              <w:rPr>
                <w:rFonts w:ascii="Arial" w:hAnsi="Arial" w:cs="Arial"/>
                <w:sz w:val="20"/>
                <w:szCs w:val="20"/>
                <w:lang w:val="en-US"/>
              </w:rPr>
              <w:t>Egyptian doctor to stand trial for female genital mutilation in landmark case</w:t>
            </w:r>
          </w:p>
        </w:tc>
      </w:tr>
      <w:tr w:rsidR="00CA267E" w:rsidTr="001F7E77">
        <w:tc>
          <w:tcPr>
            <w:tcW w:w="1435" w:type="dxa"/>
          </w:tcPr>
          <w:p w:rsidR="00CA267E" w:rsidRPr="0009133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433B2C" w:rsidRDefault="00CA267E" w:rsidP="00CA267E">
            <w:pPr>
              <w:pStyle w:val="NoSpacing"/>
              <w:rPr>
                <w:rFonts w:ascii="Arial" w:hAnsi="Arial" w:cs="Arial"/>
                <w:b/>
                <w:sz w:val="20"/>
                <w:szCs w:val="20"/>
                <w:lang w:val="en-US"/>
              </w:rPr>
            </w:pPr>
            <w:r w:rsidRPr="00B429C6">
              <w:rPr>
                <w:rFonts w:ascii="Arial" w:hAnsi="Arial" w:cs="Arial"/>
                <w:b/>
                <w:sz w:val="20"/>
                <w:szCs w:val="20"/>
                <w:lang w:val="en-US"/>
              </w:rPr>
              <w:t>Libya</w:t>
            </w:r>
          </w:p>
        </w:tc>
        <w:tc>
          <w:tcPr>
            <w:tcW w:w="6570" w:type="dxa"/>
          </w:tcPr>
          <w:p w:rsidR="00CA267E" w:rsidRPr="00433B2C" w:rsidRDefault="005F65B5" w:rsidP="00CA267E">
            <w:pPr>
              <w:pStyle w:val="NoSpacing"/>
              <w:rPr>
                <w:rFonts w:ascii="Arial" w:hAnsi="Arial" w:cs="Arial"/>
                <w:sz w:val="20"/>
                <w:szCs w:val="20"/>
                <w:lang w:val="en-US"/>
              </w:rPr>
            </w:pPr>
            <w:r w:rsidRPr="005F65B5">
              <w:rPr>
                <w:rFonts w:ascii="Arial" w:hAnsi="Arial" w:cs="Arial"/>
                <w:sz w:val="20"/>
                <w:szCs w:val="20"/>
                <w:lang w:val="en-US"/>
              </w:rPr>
              <w:t>Chinese engineer killed in Benghazi</w:t>
            </w:r>
          </w:p>
        </w:tc>
      </w:tr>
      <w:tr w:rsidR="00497E15" w:rsidTr="001F7E77">
        <w:tc>
          <w:tcPr>
            <w:tcW w:w="1435" w:type="dxa"/>
          </w:tcPr>
          <w:p w:rsidR="00497E15" w:rsidRPr="0009133A" w:rsidRDefault="00497E15" w:rsidP="00CA267E">
            <w:pPr>
              <w:widowControl w:val="0"/>
              <w:autoSpaceDE w:val="0"/>
              <w:autoSpaceDN w:val="0"/>
              <w:adjustRightInd w:val="0"/>
              <w:rPr>
                <w:rFonts w:ascii="Arial" w:hAnsi="Arial" w:cs="Arial"/>
                <w:color w:val="00B0F0"/>
                <w:sz w:val="20"/>
                <w:szCs w:val="20"/>
              </w:rPr>
            </w:pPr>
          </w:p>
        </w:tc>
        <w:tc>
          <w:tcPr>
            <w:tcW w:w="2070" w:type="dxa"/>
          </w:tcPr>
          <w:p w:rsidR="00497E15" w:rsidRPr="00B429C6" w:rsidRDefault="00497E15" w:rsidP="00CA267E">
            <w:pPr>
              <w:pStyle w:val="NoSpacing"/>
              <w:rPr>
                <w:rFonts w:ascii="Arial" w:hAnsi="Arial" w:cs="Arial"/>
                <w:b/>
                <w:sz w:val="20"/>
                <w:szCs w:val="20"/>
                <w:lang w:val="en-US"/>
              </w:rPr>
            </w:pPr>
          </w:p>
        </w:tc>
        <w:tc>
          <w:tcPr>
            <w:tcW w:w="6570" w:type="dxa"/>
          </w:tcPr>
          <w:p w:rsidR="00497E15" w:rsidRPr="005F65B5" w:rsidRDefault="00497E15" w:rsidP="00CA267E">
            <w:pPr>
              <w:pStyle w:val="NoSpacing"/>
              <w:rPr>
                <w:rFonts w:ascii="Arial" w:hAnsi="Arial" w:cs="Arial"/>
                <w:sz w:val="20"/>
                <w:szCs w:val="20"/>
                <w:lang w:val="en-US"/>
              </w:rPr>
            </w:pPr>
            <w:r w:rsidRPr="00497E15">
              <w:rPr>
                <w:rFonts w:ascii="Arial" w:hAnsi="Arial" w:cs="Arial"/>
                <w:sz w:val="20"/>
                <w:szCs w:val="20"/>
                <w:lang w:val="en-US"/>
              </w:rPr>
              <w:t>Top Libyan commander joins rebel forces</w:t>
            </w:r>
          </w:p>
        </w:tc>
      </w:tr>
      <w:tr w:rsidR="00CA267E" w:rsidTr="001F7E77">
        <w:tc>
          <w:tcPr>
            <w:tcW w:w="1435" w:type="dxa"/>
          </w:tcPr>
          <w:p w:rsidR="00CA267E" w:rsidRPr="0009133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B429C6" w:rsidRDefault="00CA267E" w:rsidP="00CA267E">
            <w:pPr>
              <w:pStyle w:val="NoSpacing"/>
              <w:rPr>
                <w:rFonts w:ascii="Arial" w:hAnsi="Arial" w:cs="Arial"/>
                <w:b/>
                <w:sz w:val="20"/>
                <w:szCs w:val="20"/>
                <w:lang w:val="en-US"/>
              </w:rPr>
            </w:pPr>
            <w:r w:rsidRPr="00693896">
              <w:rPr>
                <w:rFonts w:ascii="Arial" w:hAnsi="Arial" w:cs="Arial"/>
                <w:b/>
                <w:sz w:val="20"/>
                <w:szCs w:val="20"/>
                <w:lang w:val="en-US"/>
              </w:rPr>
              <w:t>Saudi Arabia</w:t>
            </w:r>
          </w:p>
        </w:tc>
        <w:tc>
          <w:tcPr>
            <w:tcW w:w="6570" w:type="dxa"/>
          </w:tcPr>
          <w:p w:rsidR="00CA267E" w:rsidRPr="00B429C6" w:rsidRDefault="00CA267E" w:rsidP="00CA267E">
            <w:pPr>
              <w:pStyle w:val="NoSpacing"/>
              <w:rPr>
                <w:rFonts w:ascii="Arial" w:hAnsi="Arial" w:cs="Arial"/>
                <w:sz w:val="20"/>
                <w:szCs w:val="20"/>
                <w:lang w:val="en-US"/>
              </w:rPr>
            </w:pPr>
          </w:p>
        </w:tc>
      </w:tr>
      <w:tr w:rsidR="00CA267E" w:rsidTr="001F7E77">
        <w:tc>
          <w:tcPr>
            <w:tcW w:w="1435" w:type="dxa"/>
          </w:tcPr>
          <w:p w:rsidR="00CA267E" w:rsidRPr="0009133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E27C6A" w:rsidRDefault="00CA267E" w:rsidP="00CA267E">
            <w:pPr>
              <w:pStyle w:val="NoSpacing"/>
              <w:rPr>
                <w:rFonts w:ascii="Arial" w:hAnsi="Arial" w:cs="Arial"/>
                <w:b/>
                <w:sz w:val="20"/>
                <w:szCs w:val="20"/>
                <w:lang w:val="en-US"/>
              </w:rPr>
            </w:pPr>
            <w:r w:rsidRPr="00B429C6">
              <w:rPr>
                <w:rFonts w:ascii="Arial" w:hAnsi="Arial" w:cs="Arial"/>
                <w:b/>
                <w:sz w:val="20"/>
                <w:szCs w:val="20"/>
                <w:lang w:val="en-US"/>
              </w:rPr>
              <w:t>State of Palestine</w:t>
            </w:r>
          </w:p>
        </w:tc>
        <w:tc>
          <w:tcPr>
            <w:tcW w:w="6570" w:type="dxa"/>
          </w:tcPr>
          <w:p w:rsidR="00CA267E" w:rsidRDefault="00CA267E" w:rsidP="00CA267E">
            <w:pPr>
              <w:pStyle w:val="NoSpacing"/>
              <w:rPr>
                <w:rFonts w:ascii="Arial" w:hAnsi="Arial" w:cs="Arial"/>
                <w:sz w:val="20"/>
                <w:szCs w:val="20"/>
                <w:lang w:val="en-US"/>
              </w:rPr>
            </w:pPr>
          </w:p>
        </w:tc>
      </w:tr>
      <w:tr w:rsidR="009B2B04" w:rsidTr="001F7E77">
        <w:tc>
          <w:tcPr>
            <w:tcW w:w="1435" w:type="dxa"/>
          </w:tcPr>
          <w:p w:rsidR="009B2B04" w:rsidRPr="0009133A" w:rsidRDefault="009B2B04" w:rsidP="00CA267E">
            <w:pPr>
              <w:widowControl w:val="0"/>
              <w:autoSpaceDE w:val="0"/>
              <w:autoSpaceDN w:val="0"/>
              <w:adjustRightInd w:val="0"/>
              <w:rPr>
                <w:rFonts w:ascii="Arial" w:hAnsi="Arial" w:cs="Arial"/>
                <w:color w:val="00B0F0"/>
                <w:sz w:val="20"/>
                <w:szCs w:val="20"/>
              </w:rPr>
            </w:pPr>
          </w:p>
        </w:tc>
        <w:tc>
          <w:tcPr>
            <w:tcW w:w="2070" w:type="dxa"/>
          </w:tcPr>
          <w:p w:rsidR="009B2B04" w:rsidRDefault="009B2B04" w:rsidP="00CA267E">
            <w:pPr>
              <w:pStyle w:val="NoSpacing"/>
              <w:rPr>
                <w:rFonts w:ascii="Arial" w:hAnsi="Arial" w:cs="Arial"/>
                <w:b/>
                <w:sz w:val="20"/>
                <w:szCs w:val="20"/>
                <w:lang w:val="en-US"/>
              </w:rPr>
            </w:pPr>
            <w:r>
              <w:rPr>
                <w:rFonts w:ascii="Arial" w:hAnsi="Arial" w:cs="Arial"/>
                <w:b/>
                <w:sz w:val="20"/>
                <w:szCs w:val="20"/>
                <w:lang w:val="en-US"/>
              </w:rPr>
              <w:t>Yemen</w:t>
            </w:r>
          </w:p>
        </w:tc>
        <w:tc>
          <w:tcPr>
            <w:tcW w:w="6570" w:type="dxa"/>
          </w:tcPr>
          <w:p w:rsidR="009B2B04" w:rsidRPr="009B2B04" w:rsidRDefault="009B2B04" w:rsidP="00CA267E">
            <w:pPr>
              <w:pStyle w:val="NoSpacing"/>
              <w:rPr>
                <w:rFonts w:ascii="Arial" w:hAnsi="Arial" w:cs="Arial"/>
                <w:sz w:val="20"/>
                <w:szCs w:val="20"/>
              </w:rPr>
            </w:pPr>
          </w:p>
        </w:tc>
      </w:tr>
      <w:tr w:rsidR="00CA267E" w:rsidTr="001F7E77">
        <w:tc>
          <w:tcPr>
            <w:tcW w:w="1435" w:type="dxa"/>
          </w:tcPr>
          <w:p w:rsidR="00CA267E" w:rsidRPr="0009133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B429C6" w:rsidRDefault="00CA267E" w:rsidP="00CA267E">
            <w:pPr>
              <w:pStyle w:val="NoSpacing"/>
              <w:rPr>
                <w:rFonts w:ascii="Arial" w:hAnsi="Arial" w:cs="Arial"/>
                <w:b/>
                <w:sz w:val="20"/>
                <w:szCs w:val="20"/>
                <w:lang w:val="en-US"/>
              </w:rPr>
            </w:pPr>
          </w:p>
        </w:tc>
        <w:tc>
          <w:tcPr>
            <w:tcW w:w="6570" w:type="dxa"/>
          </w:tcPr>
          <w:p w:rsidR="00CA267E" w:rsidRPr="00456FA9" w:rsidRDefault="00CA267E" w:rsidP="00CA267E">
            <w:pPr>
              <w:pStyle w:val="NoSpacing"/>
              <w:rPr>
                <w:rFonts w:ascii="Arial" w:hAnsi="Arial" w:cs="Arial"/>
                <w:sz w:val="20"/>
                <w:szCs w:val="20"/>
                <w:lang w:val="en-US"/>
              </w:rPr>
            </w:pPr>
          </w:p>
        </w:tc>
      </w:tr>
      <w:tr w:rsidR="00CA267E" w:rsidTr="001F7E77">
        <w:tc>
          <w:tcPr>
            <w:tcW w:w="1435" w:type="dxa"/>
          </w:tcPr>
          <w:p w:rsidR="00CA267E" w:rsidRPr="00E27C6A" w:rsidRDefault="00C262A8" w:rsidP="00CA267E">
            <w:pPr>
              <w:pStyle w:val="NoSpacing"/>
              <w:rPr>
                <w:rFonts w:ascii="Arial" w:hAnsi="Arial" w:cs="Arial"/>
                <w:color w:val="00B0F0"/>
                <w:sz w:val="20"/>
                <w:szCs w:val="20"/>
                <w:lang w:val="en-US"/>
              </w:rPr>
            </w:pPr>
            <w:r w:rsidRPr="00E27C6A">
              <w:rPr>
                <w:rFonts w:ascii="Arial" w:hAnsi="Arial" w:cs="Arial"/>
                <w:color w:val="00B0F0"/>
                <w:sz w:val="20"/>
                <w:szCs w:val="20"/>
                <w:lang w:val="en-US"/>
              </w:rPr>
              <w:t>ROSA</w:t>
            </w:r>
          </w:p>
        </w:tc>
        <w:tc>
          <w:tcPr>
            <w:tcW w:w="2070" w:type="dxa"/>
          </w:tcPr>
          <w:p w:rsidR="00CA267E" w:rsidRDefault="00C262A8" w:rsidP="00CA267E">
            <w:pPr>
              <w:pStyle w:val="NoSpacing"/>
              <w:rPr>
                <w:rFonts w:ascii="Arial" w:hAnsi="Arial" w:cs="Arial"/>
                <w:b/>
                <w:sz w:val="20"/>
                <w:szCs w:val="20"/>
                <w:lang w:val="en-US"/>
              </w:rPr>
            </w:pPr>
            <w:r>
              <w:rPr>
                <w:rFonts w:ascii="Arial" w:hAnsi="Arial" w:cs="Arial"/>
                <w:b/>
                <w:sz w:val="20"/>
                <w:szCs w:val="20"/>
                <w:lang w:val="en-US"/>
              </w:rPr>
              <w:t>Afghanistan</w:t>
            </w:r>
          </w:p>
        </w:tc>
        <w:tc>
          <w:tcPr>
            <w:tcW w:w="6570" w:type="dxa"/>
          </w:tcPr>
          <w:p w:rsidR="00CA267E" w:rsidRPr="00D96742" w:rsidRDefault="000E60E0" w:rsidP="00CA267E">
            <w:pPr>
              <w:pStyle w:val="NoSpacing"/>
              <w:rPr>
                <w:rFonts w:ascii="Arial" w:hAnsi="Arial" w:cs="Arial"/>
                <w:sz w:val="20"/>
                <w:szCs w:val="20"/>
              </w:rPr>
            </w:pPr>
            <w:r w:rsidRPr="000E60E0">
              <w:rPr>
                <w:rFonts w:ascii="Arial" w:hAnsi="Arial" w:cs="Arial"/>
                <w:sz w:val="20"/>
                <w:szCs w:val="20"/>
              </w:rPr>
              <w:t>Afghanistan's government split as Karzai suspends special forces chiefs</w:t>
            </w:r>
          </w:p>
        </w:tc>
      </w:tr>
      <w:tr w:rsidR="000D0055" w:rsidTr="001F7E77">
        <w:tc>
          <w:tcPr>
            <w:tcW w:w="1435" w:type="dxa"/>
          </w:tcPr>
          <w:p w:rsidR="000D0055" w:rsidRPr="00E27C6A" w:rsidRDefault="000D0055" w:rsidP="00CA267E">
            <w:pPr>
              <w:pStyle w:val="NoSpacing"/>
              <w:rPr>
                <w:rFonts w:ascii="Arial" w:hAnsi="Arial" w:cs="Arial"/>
                <w:color w:val="00B0F0"/>
                <w:sz w:val="20"/>
                <w:szCs w:val="20"/>
                <w:lang w:val="en-US"/>
              </w:rPr>
            </w:pPr>
          </w:p>
        </w:tc>
        <w:tc>
          <w:tcPr>
            <w:tcW w:w="2070" w:type="dxa"/>
          </w:tcPr>
          <w:p w:rsidR="000D0055" w:rsidRDefault="000D0055" w:rsidP="00CA267E">
            <w:pPr>
              <w:pStyle w:val="NoSpacing"/>
              <w:rPr>
                <w:rFonts w:ascii="Arial" w:hAnsi="Arial" w:cs="Arial"/>
                <w:b/>
                <w:sz w:val="20"/>
                <w:szCs w:val="20"/>
                <w:lang w:val="en-US"/>
              </w:rPr>
            </w:pPr>
          </w:p>
        </w:tc>
        <w:tc>
          <w:tcPr>
            <w:tcW w:w="6570" w:type="dxa"/>
          </w:tcPr>
          <w:p w:rsidR="000D0055" w:rsidRPr="000E60E0" w:rsidRDefault="000D0055" w:rsidP="00CA267E">
            <w:pPr>
              <w:pStyle w:val="NoSpacing"/>
              <w:rPr>
                <w:rFonts w:ascii="Arial" w:hAnsi="Arial" w:cs="Arial"/>
                <w:sz w:val="20"/>
                <w:szCs w:val="20"/>
              </w:rPr>
            </w:pPr>
            <w:r w:rsidRPr="000D0055">
              <w:rPr>
                <w:rFonts w:ascii="Arial" w:hAnsi="Arial" w:cs="Arial"/>
                <w:sz w:val="20"/>
                <w:szCs w:val="20"/>
              </w:rPr>
              <w:t>Eight policemen beheaded in Afghanistan</w:t>
            </w:r>
          </w:p>
        </w:tc>
      </w:tr>
      <w:tr w:rsidR="00CA267E" w:rsidTr="001F7E77">
        <w:tc>
          <w:tcPr>
            <w:tcW w:w="1435" w:type="dxa"/>
          </w:tcPr>
          <w:p w:rsidR="00CA267E" w:rsidRPr="00E27C6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Pr="00E27C6A" w:rsidRDefault="00CA267E" w:rsidP="00CA267E">
            <w:pPr>
              <w:pStyle w:val="NoSpacing"/>
              <w:rPr>
                <w:rFonts w:ascii="Arial" w:hAnsi="Arial" w:cs="Arial"/>
                <w:b/>
                <w:sz w:val="20"/>
                <w:szCs w:val="20"/>
                <w:lang w:val="en-US"/>
              </w:rPr>
            </w:pPr>
            <w:r>
              <w:rPr>
                <w:rFonts w:ascii="Arial" w:hAnsi="Arial" w:cs="Arial"/>
                <w:b/>
                <w:sz w:val="20"/>
                <w:szCs w:val="20"/>
                <w:lang w:val="en-US"/>
              </w:rPr>
              <w:t>India</w:t>
            </w:r>
          </w:p>
        </w:tc>
        <w:tc>
          <w:tcPr>
            <w:tcW w:w="6570" w:type="dxa"/>
          </w:tcPr>
          <w:p w:rsidR="00CA267E" w:rsidRDefault="00CA267E" w:rsidP="00CA267E">
            <w:pPr>
              <w:pStyle w:val="NoSpacing"/>
              <w:rPr>
                <w:rFonts w:ascii="Arial" w:hAnsi="Arial" w:cs="Arial"/>
                <w:sz w:val="20"/>
                <w:szCs w:val="20"/>
                <w:lang w:val="en-US"/>
              </w:rPr>
            </w:pPr>
          </w:p>
        </w:tc>
      </w:tr>
      <w:tr w:rsidR="00CA267E" w:rsidTr="001F7E77">
        <w:tc>
          <w:tcPr>
            <w:tcW w:w="1435" w:type="dxa"/>
          </w:tcPr>
          <w:p w:rsidR="00CA267E" w:rsidRPr="00E27C6A" w:rsidRDefault="00CA267E" w:rsidP="00CA267E">
            <w:pPr>
              <w:widowControl w:val="0"/>
              <w:autoSpaceDE w:val="0"/>
              <w:autoSpaceDN w:val="0"/>
              <w:adjustRightInd w:val="0"/>
              <w:rPr>
                <w:rFonts w:ascii="Arial" w:hAnsi="Arial" w:cs="Arial"/>
                <w:color w:val="00B0F0"/>
                <w:sz w:val="20"/>
                <w:szCs w:val="20"/>
              </w:rPr>
            </w:pPr>
          </w:p>
        </w:tc>
        <w:tc>
          <w:tcPr>
            <w:tcW w:w="2070" w:type="dxa"/>
          </w:tcPr>
          <w:p w:rsidR="00CA267E" w:rsidRDefault="00CA267E" w:rsidP="00CA267E">
            <w:pPr>
              <w:pStyle w:val="NoSpacing"/>
              <w:rPr>
                <w:rFonts w:ascii="Arial" w:hAnsi="Arial" w:cs="Arial"/>
                <w:b/>
                <w:sz w:val="20"/>
                <w:szCs w:val="20"/>
                <w:lang w:val="en-US"/>
              </w:rPr>
            </w:pPr>
            <w:r>
              <w:rPr>
                <w:rFonts w:ascii="Arial" w:hAnsi="Arial" w:cs="Arial"/>
                <w:b/>
                <w:sz w:val="20"/>
                <w:szCs w:val="20"/>
                <w:lang w:val="en-US"/>
              </w:rPr>
              <w:t>Pakistan</w:t>
            </w:r>
          </w:p>
        </w:tc>
        <w:tc>
          <w:tcPr>
            <w:tcW w:w="6570" w:type="dxa"/>
          </w:tcPr>
          <w:p w:rsidR="00CA267E" w:rsidRPr="000E60E0" w:rsidRDefault="000E60E0" w:rsidP="00CA267E">
            <w:pPr>
              <w:pStyle w:val="NoSpacing"/>
              <w:rPr>
                <w:rFonts w:ascii="Arial" w:hAnsi="Arial" w:cs="Arial"/>
                <w:sz w:val="20"/>
                <w:szCs w:val="20"/>
                <w:lang w:val="en-US"/>
              </w:rPr>
            </w:pPr>
            <w:r w:rsidRPr="000E60E0">
              <w:rPr>
                <w:rFonts w:ascii="Arial" w:hAnsi="Arial" w:cs="Arial"/>
                <w:sz w:val="20"/>
                <w:szCs w:val="20"/>
                <w:lang w:val="en-US"/>
              </w:rPr>
              <w:t>Islamist group forces schools to close in Pakistan's southwest</w:t>
            </w:r>
          </w:p>
        </w:tc>
      </w:tr>
      <w:tr w:rsidR="000E60E0" w:rsidTr="001F7E77">
        <w:tc>
          <w:tcPr>
            <w:tcW w:w="1435" w:type="dxa"/>
          </w:tcPr>
          <w:p w:rsidR="000E60E0" w:rsidRPr="00E27C6A" w:rsidRDefault="000E60E0" w:rsidP="00CA267E">
            <w:pPr>
              <w:widowControl w:val="0"/>
              <w:autoSpaceDE w:val="0"/>
              <w:autoSpaceDN w:val="0"/>
              <w:adjustRightInd w:val="0"/>
              <w:rPr>
                <w:rFonts w:ascii="Arial" w:hAnsi="Arial" w:cs="Arial"/>
                <w:color w:val="00B0F0"/>
                <w:sz w:val="20"/>
                <w:szCs w:val="20"/>
              </w:rPr>
            </w:pPr>
          </w:p>
        </w:tc>
        <w:tc>
          <w:tcPr>
            <w:tcW w:w="2070" w:type="dxa"/>
          </w:tcPr>
          <w:p w:rsidR="000E60E0" w:rsidRDefault="000E60E0" w:rsidP="00CA267E">
            <w:pPr>
              <w:pStyle w:val="NoSpacing"/>
              <w:rPr>
                <w:rFonts w:ascii="Arial" w:hAnsi="Arial" w:cs="Arial"/>
                <w:b/>
                <w:sz w:val="20"/>
                <w:szCs w:val="20"/>
                <w:lang w:val="en-US"/>
              </w:rPr>
            </w:pPr>
          </w:p>
        </w:tc>
        <w:tc>
          <w:tcPr>
            <w:tcW w:w="6570" w:type="dxa"/>
          </w:tcPr>
          <w:p w:rsidR="000E60E0" w:rsidRPr="000E60E0" w:rsidRDefault="000E60E0" w:rsidP="00CA267E">
            <w:pPr>
              <w:pStyle w:val="NoSpacing"/>
              <w:rPr>
                <w:rFonts w:ascii="Arial" w:hAnsi="Arial" w:cs="Arial"/>
                <w:sz w:val="20"/>
                <w:szCs w:val="20"/>
                <w:lang w:val="en-US"/>
              </w:rPr>
            </w:pPr>
          </w:p>
        </w:tc>
      </w:tr>
      <w:tr w:rsidR="000E60E0" w:rsidTr="001F7E77">
        <w:tc>
          <w:tcPr>
            <w:tcW w:w="1435" w:type="dxa"/>
          </w:tcPr>
          <w:p w:rsidR="000E60E0" w:rsidRPr="00E27C6A" w:rsidRDefault="000E60E0" w:rsidP="00CA267E">
            <w:pPr>
              <w:widowControl w:val="0"/>
              <w:autoSpaceDE w:val="0"/>
              <w:autoSpaceDN w:val="0"/>
              <w:adjustRightInd w:val="0"/>
              <w:rPr>
                <w:rFonts w:ascii="Arial" w:hAnsi="Arial" w:cs="Arial"/>
                <w:color w:val="00B0F0"/>
                <w:sz w:val="20"/>
                <w:szCs w:val="20"/>
              </w:rPr>
            </w:pPr>
          </w:p>
        </w:tc>
        <w:tc>
          <w:tcPr>
            <w:tcW w:w="2070" w:type="dxa"/>
          </w:tcPr>
          <w:p w:rsidR="000E60E0" w:rsidRDefault="000E60E0" w:rsidP="00CA267E">
            <w:pPr>
              <w:pStyle w:val="NoSpacing"/>
              <w:rPr>
                <w:rFonts w:ascii="Arial" w:hAnsi="Arial" w:cs="Arial"/>
                <w:b/>
                <w:sz w:val="20"/>
                <w:szCs w:val="20"/>
                <w:lang w:val="en-US"/>
              </w:rPr>
            </w:pPr>
          </w:p>
        </w:tc>
        <w:tc>
          <w:tcPr>
            <w:tcW w:w="6570" w:type="dxa"/>
          </w:tcPr>
          <w:p w:rsidR="000E60E0" w:rsidRPr="00817F5B" w:rsidRDefault="000E60E0" w:rsidP="00CA267E">
            <w:pPr>
              <w:pStyle w:val="NoSpacing"/>
              <w:rPr>
                <w:rFonts w:ascii="Arial" w:hAnsi="Arial" w:cs="Arial"/>
                <w:sz w:val="20"/>
                <w:szCs w:val="20"/>
                <w:lang w:val="es-US"/>
              </w:rPr>
            </w:pPr>
            <w:proofErr w:type="spellStart"/>
            <w:r w:rsidRPr="00817F5B">
              <w:rPr>
                <w:rFonts w:ascii="Arial" w:hAnsi="Arial" w:cs="Arial"/>
                <w:sz w:val="20"/>
                <w:szCs w:val="20"/>
                <w:lang w:val="es-US"/>
              </w:rPr>
              <w:t>Airstrikes</w:t>
            </w:r>
            <w:proofErr w:type="spellEnd"/>
            <w:r w:rsidRPr="00817F5B">
              <w:rPr>
                <w:rFonts w:ascii="Arial" w:hAnsi="Arial" w:cs="Arial"/>
                <w:sz w:val="20"/>
                <w:szCs w:val="20"/>
                <w:lang w:val="es-US"/>
              </w:rPr>
              <w:t xml:space="preserve"> </w:t>
            </w:r>
            <w:proofErr w:type="spellStart"/>
            <w:r w:rsidRPr="00817F5B">
              <w:rPr>
                <w:rFonts w:ascii="Arial" w:hAnsi="Arial" w:cs="Arial"/>
                <w:sz w:val="20"/>
                <w:szCs w:val="20"/>
                <w:lang w:val="es-US"/>
              </w:rPr>
              <w:t>kill</w:t>
            </w:r>
            <w:proofErr w:type="spellEnd"/>
            <w:r w:rsidRPr="00817F5B">
              <w:rPr>
                <w:rFonts w:ascii="Arial" w:hAnsi="Arial" w:cs="Arial"/>
                <w:sz w:val="20"/>
                <w:szCs w:val="20"/>
                <w:lang w:val="es-US"/>
              </w:rPr>
              <w:t xml:space="preserve"> 60 </w:t>
            </w:r>
            <w:proofErr w:type="spellStart"/>
            <w:r w:rsidRPr="00817F5B">
              <w:rPr>
                <w:rFonts w:ascii="Arial" w:hAnsi="Arial" w:cs="Arial"/>
                <w:sz w:val="20"/>
                <w:szCs w:val="20"/>
                <w:lang w:val="es-US"/>
              </w:rPr>
              <w:t>Taliban</w:t>
            </w:r>
            <w:proofErr w:type="spellEnd"/>
          </w:p>
        </w:tc>
      </w:tr>
      <w:tr w:rsidR="00CA267E" w:rsidTr="001F7E77">
        <w:tc>
          <w:tcPr>
            <w:tcW w:w="1435" w:type="dxa"/>
          </w:tcPr>
          <w:p w:rsidR="00CA267E" w:rsidRPr="00E27C6A" w:rsidRDefault="009B2B04" w:rsidP="00CA267E">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WCA</w:t>
            </w:r>
          </w:p>
        </w:tc>
        <w:tc>
          <w:tcPr>
            <w:tcW w:w="2070" w:type="dxa"/>
          </w:tcPr>
          <w:p w:rsidR="00CA267E" w:rsidRPr="00E27C6A" w:rsidRDefault="009B2B04" w:rsidP="00CA267E">
            <w:pPr>
              <w:pStyle w:val="NoSpacing"/>
              <w:rPr>
                <w:rFonts w:ascii="Arial" w:hAnsi="Arial" w:cs="Arial"/>
                <w:b/>
                <w:sz w:val="20"/>
                <w:szCs w:val="20"/>
                <w:lang w:val="en-US"/>
              </w:rPr>
            </w:pPr>
            <w:r>
              <w:rPr>
                <w:rFonts w:ascii="Arial" w:hAnsi="Arial" w:cs="Arial"/>
                <w:b/>
                <w:sz w:val="20"/>
                <w:szCs w:val="20"/>
                <w:lang w:val="en-US"/>
              </w:rPr>
              <w:t>Across WCA</w:t>
            </w:r>
          </w:p>
        </w:tc>
        <w:tc>
          <w:tcPr>
            <w:tcW w:w="6570" w:type="dxa"/>
          </w:tcPr>
          <w:p w:rsidR="00CA267E" w:rsidRDefault="00CA267E" w:rsidP="00CA267E">
            <w:pPr>
              <w:pStyle w:val="NoSpacing"/>
              <w:rPr>
                <w:rFonts w:ascii="Arial" w:hAnsi="Arial" w:cs="Arial"/>
                <w:sz w:val="20"/>
                <w:szCs w:val="20"/>
                <w:lang w:val="en-US"/>
              </w:rPr>
            </w:pPr>
          </w:p>
        </w:tc>
      </w:tr>
      <w:tr w:rsidR="00CA267E" w:rsidTr="001F7E77">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Pr="00E27C6A" w:rsidRDefault="00CA267E" w:rsidP="00CA267E">
            <w:pPr>
              <w:pStyle w:val="NoSpacing"/>
              <w:rPr>
                <w:rFonts w:ascii="Arial" w:hAnsi="Arial" w:cs="Arial"/>
                <w:b/>
                <w:sz w:val="20"/>
                <w:szCs w:val="20"/>
                <w:lang w:val="en-US"/>
              </w:rPr>
            </w:pPr>
            <w:r>
              <w:rPr>
                <w:rFonts w:ascii="Arial" w:hAnsi="Arial" w:cs="Arial"/>
                <w:b/>
                <w:sz w:val="20"/>
                <w:szCs w:val="20"/>
                <w:lang w:val="en-US"/>
              </w:rPr>
              <w:t>Guinea-Bissau</w:t>
            </w:r>
          </w:p>
        </w:tc>
        <w:tc>
          <w:tcPr>
            <w:tcW w:w="6570" w:type="dxa"/>
          </w:tcPr>
          <w:p w:rsidR="00CA267E" w:rsidRDefault="00CA267E" w:rsidP="00CA267E">
            <w:pPr>
              <w:pStyle w:val="NoSpacing"/>
              <w:rPr>
                <w:rFonts w:ascii="Arial" w:hAnsi="Arial" w:cs="Arial"/>
                <w:sz w:val="20"/>
                <w:szCs w:val="20"/>
                <w:lang w:val="en-US"/>
              </w:rPr>
            </w:pPr>
          </w:p>
        </w:tc>
      </w:tr>
      <w:tr w:rsidR="00CA267E" w:rsidTr="001F7E77">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Pr="00590C8F" w:rsidRDefault="00CA267E" w:rsidP="00CA267E">
            <w:pPr>
              <w:pStyle w:val="NoSpacing"/>
              <w:rPr>
                <w:rFonts w:ascii="Arial" w:hAnsi="Arial" w:cs="Arial"/>
                <w:b/>
                <w:sz w:val="20"/>
                <w:szCs w:val="20"/>
                <w:lang w:val="en-US"/>
              </w:rPr>
            </w:pPr>
            <w:r>
              <w:rPr>
                <w:rFonts w:ascii="Arial" w:hAnsi="Arial" w:cs="Arial"/>
                <w:b/>
                <w:sz w:val="20"/>
                <w:szCs w:val="20"/>
                <w:lang w:val="en-US"/>
              </w:rPr>
              <w:t>Mali</w:t>
            </w:r>
          </w:p>
        </w:tc>
        <w:tc>
          <w:tcPr>
            <w:tcW w:w="6570" w:type="dxa"/>
          </w:tcPr>
          <w:p w:rsidR="00CA267E" w:rsidRPr="00602041" w:rsidRDefault="001F7E77" w:rsidP="00CA267E">
            <w:pPr>
              <w:pStyle w:val="NoSpacing"/>
              <w:rPr>
                <w:rFonts w:ascii="Arial" w:hAnsi="Arial" w:cs="Arial"/>
                <w:sz w:val="20"/>
                <w:szCs w:val="20"/>
                <w:lang w:val="en"/>
              </w:rPr>
            </w:pPr>
            <w:r w:rsidRPr="001F7E77">
              <w:rPr>
                <w:rFonts w:ascii="Arial" w:hAnsi="Arial" w:cs="Arial"/>
                <w:sz w:val="20"/>
                <w:szCs w:val="20"/>
                <w:lang w:val="en"/>
              </w:rPr>
              <w:t>Mali leader urges ceasefire, orders three days of mourning</w:t>
            </w:r>
          </w:p>
        </w:tc>
      </w:tr>
      <w:tr w:rsidR="001F7E77" w:rsidTr="001F7E77">
        <w:tc>
          <w:tcPr>
            <w:tcW w:w="1435" w:type="dxa"/>
          </w:tcPr>
          <w:p w:rsidR="001F7E77" w:rsidRDefault="001F7E77" w:rsidP="00CA267E">
            <w:pPr>
              <w:pStyle w:val="NoSpacing"/>
              <w:jc w:val="center"/>
              <w:rPr>
                <w:rFonts w:ascii="Arial" w:hAnsi="Arial" w:cs="Arial"/>
                <w:sz w:val="20"/>
                <w:szCs w:val="20"/>
                <w:lang w:val="en-US"/>
              </w:rPr>
            </w:pPr>
          </w:p>
        </w:tc>
        <w:tc>
          <w:tcPr>
            <w:tcW w:w="2070" w:type="dxa"/>
          </w:tcPr>
          <w:p w:rsidR="001F7E77" w:rsidRDefault="001F7E77" w:rsidP="00CA267E">
            <w:pPr>
              <w:pStyle w:val="NoSpacing"/>
              <w:rPr>
                <w:rFonts w:ascii="Arial" w:hAnsi="Arial" w:cs="Arial"/>
                <w:b/>
                <w:sz w:val="20"/>
                <w:szCs w:val="20"/>
                <w:lang w:val="en-US"/>
              </w:rPr>
            </w:pPr>
          </w:p>
        </w:tc>
        <w:tc>
          <w:tcPr>
            <w:tcW w:w="6570" w:type="dxa"/>
          </w:tcPr>
          <w:p w:rsidR="001F7E77" w:rsidRPr="000E60E0" w:rsidRDefault="001F7E77" w:rsidP="00CA267E">
            <w:pPr>
              <w:pStyle w:val="NoSpacing"/>
              <w:rPr>
                <w:rFonts w:ascii="Arial" w:hAnsi="Arial" w:cs="Arial"/>
                <w:sz w:val="20"/>
                <w:szCs w:val="20"/>
                <w:lang w:val="en"/>
              </w:rPr>
            </w:pPr>
            <w:proofErr w:type="spellStart"/>
            <w:r w:rsidRPr="000E60E0">
              <w:rPr>
                <w:rFonts w:ascii="Arial" w:hAnsi="Arial" w:cs="Arial"/>
                <w:sz w:val="20"/>
                <w:szCs w:val="20"/>
                <w:lang w:val="en"/>
              </w:rPr>
              <w:t>Tuareg</w:t>
            </w:r>
            <w:proofErr w:type="spellEnd"/>
            <w:r w:rsidRPr="000E60E0">
              <w:rPr>
                <w:rFonts w:ascii="Arial" w:hAnsi="Arial" w:cs="Arial"/>
                <w:sz w:val="20"/>
                <w:szCs w:val="20"/>
                <w:lang w:val="en"/>
              </w:rPr>
              <w:t xml:space="preserve"> separatists beat back Mali offensive in flashpoint town</w:t>
            </w:r>
          </w:p>
        </w:tc>
      </w:tr>
      <w:tr w:rsidR="000E60E0" w:rsidTr="001F7E77">
        <w:tc>
          <w:tcPr>
            <w:tcW w:w="1435" w:type="dxa"/>
          </w:tcPr>
          <w:p w:rsidR="000E60E0" w:rsidRDefault="000E60E0" w:rsidP="00CA267E">
            <w:pPr>
              <w:pStyle w:val="NoSpacing"/>
              <w:jc w:val="center"/>
              <w:rPr>
                <w:rFonts w:ascii="Arial" w:hAnsi="Arial" w:cs="Arial"/>
                <w:sz w:val="20"/>
                <w:szCs w:val="20"/>
                <w:lang w:val="en-US"/>
              </w:rPr>
            </w:pPr>
          </w:p>
        </w:tc>
        <w:tc>
          <w:tcPr>
            <w:tcW w:w="2070" w:type="dxa"/>
          </w:tcPr>
          <w:p w:rsidR="000E60E0" w:rsidRDefault="000E60E0" w:rsidP="00CA267E">
            <w:pPr>
              <w:pStyle w:val="NoSpacing"/>
              <w:rPr>
                <w:rFonts w:ascii="Arial" w:hAnsi="Arial" w:cs="Arial"/>
                <w:b/>
                <w:sz w:val="20"/>
                <w:szCs w:val="20"/>
                <w:lang w:val="en-US"/>
              </w:rPr>
            </w:pPr>
          </w:p>
        </w:tc>
        <w:tc>
          <w:tcPr>
            <w:tcW w:w="6570" w:type="dxa"/>
          </w:tcPr>
          <w:p w:rsidR="000E60E0" w:rsidRPr="00602041" w:rsidRDefault="000E60E0" w:rsidP="00CA267E">
            <w:pPr>
              <w:pStyle w:val="NoSpacing"/>
              <w:rPr>
                <w:rFonts w:ascii="Arial" w:hAnsi="Arial" w:cs="Arial"/>
                <w:sz w:val="20"/>
                <w:szCs w:val="20"/>
                <w:lang w:val="en"/>
              </w:rPr>
            </w:pPr>
            <w:r w:rsidRPr="00602041">
              <w:rPr>
                <w:rFonts w:ascii="Arial" w:hAnsi="Arial" w:cs="Arial"/>
                <w:sz w:val="20"/>
                <w:szCs w:val="20"/>
                <w:lang w:val="en"/>
              </w:rPr>
              <w:t xml:space="preserve">Machine gun, heavy weapons fire heard in </w:t>
            </w:r>
            <w:proofErr w:type="spellStart"/>
            <w:r w:rsidRPr="00602041">
              <w:rPr>
                <w:rFonts w:ascii="Arial" w:hAnsi="Arial" w:cs="Arial"/>
                <w:sz w:val="20"/>
                <w:szCs w:val="20"/>
                <w:lang w:val="en"/>
              </w:rPr>
              <w:t>Kidal</w:t>
            </w:r>
            <w:proofErr w:type="spellEnd"/>
          </w:p>
        </w:tc>
      </w:tr>
      <w:tr w:rsidR="00CA267E" w:rsidTr="001F7E77">
        <w:tc>
          <w:tcPr>
            <w:tcW w:w="1435" w:type="dxa"/>
          </w:tcPr>
          <w:p w:rsidR="00CA267E" w:rsidRDefault="00CA267E" w:rsidP="00CA267E">
            <w:pPr>
              <w:pStyle w:val="NoSpacing"/>
              <w:jc w:val="center"/>
              <w:rPr>
                <w:rFonts w:ascii="Arial" w:hAnsi="Arial" w:cs="Arial"/>
                <w:sz w:val="20"/>
                <w:szCs w:val="20"/>
                <w:lang w:val="en-US"/>
              </w:rPr>
            </w:pPr>
          </w:p>
        </w:tc>
        <w:tc>
          <w:tcPr>
            <w:tcW w:w="2070" w:type="dxa"/>
          </w:tcPr>
          <w:p w:rsidR="00CA267E" w:rsidRDefault="00CA267E" w:rsidP="00CA267E">
            <w:pPr>
              <w:pStyle w:val="NoSpacing"/>
              <w:rPr>
                <w:rFonts w:ascii="Arial" w:hAnsi="Arial" w:cs="Arial"/>
                <w:b/>
                <w:sz w:val="20"/>
                <w:szCs w:val="20"/>
                <w:lang w:val="en-US"/>
              </w:rPr>
            </w:pPr>
          </w:p>
        </w:tc>
        <w:tc>
          <w:tcPr>
            <w:tcW w:w="6570" w:type="dxa"/>
          </w:tcPr>
          <w:p w:rsidR="00CA267E" w:rsidRPr="00602041" w:rsidRDefault="00602041" w:rsidP="00CA267E">
            <w:pPr>
              <w:pStyle w:val="NoSpacing"/>
              <w:rPr>
                <w:rFonts w:ascii="Arial" w:hAnsi="Arial" w:cs="Arial"/>
                <w:sz w:val="20"/>
                <w:szCs w:val="20"/>
                <w:lang w:val="en"/>
              </w:rPr>
            </w:pPr>
            <w:r w:rsidRPr="00602041">
              <w:rPr>
                <w:rFonts w:ascii="Arial" w:hAnsi="Arial" w:cs="Arial"/>
                <w:sz w:val="20"/>
                <w:szCs w:val="20"/>
                <w:lang w:val="en"/>
              </w:rPr>
              <w:t xml:space="preserve">France to put off Mali redeployment after </w:t>
            </w:r>
            <w:proofErr w:type="spellStart"/>
            <w:r w:rsidRPr="00602041">
              <w:rPr>
                <w:rFonts w:ascii="Arial" w:hAnsi="Arial" w:cs="Arial"/>
                <w:sz w:val="20"/>
                <w:szCs w:val="20"/>
                <w:lang w:val="en"/>
              </w:rPr>
              <w:t>Kidal</w:t>
            </w:r>
            <w:proofErr w:type="spellEnd"/>
            <w:r w:rsidRPr="00602041">
              <w:rPr>
                <w:rFonts w:ascii="Arial" w:hAnsi="Arial" w:cs="Arial"/>
                <w:sz w:val="20"/>
                <w:szCs w:val="20"/>
                <w:lang w:val="en"/>
              </w:rPr>
              <w:t xml:space="preserve"> clashes</w:t>
            </w:r>
          </w:p>
        </w:tc>
      </w:tr>
      <w:tr w:rsidR="009B2B04" w:rsidTr="001F7E77">
        <w:tc>
          <w:tcPr>
            <w:tcW w:w="1435" w:type="dxa"/>
          </w:tcPr>
          <w:p w:rsidR="009B2B04" w:rsidRDefault="009B2B04" w:rsidP="00CA267E">
            <w:pPr>
              <w:pStyle w:val="NoSpacing"/>
              <w:jc w:val="center"/>
              <w:rPr>
                <w:rFonts w:ascii="Arial" w:hAnsi="Arial" w:cs="Arial"/>
                <w:sz w:val="20"/>
                <w:szCs w:val="20"/>
                <w:lang w:val="en-US"/>
              </w:rPr>
            </w:pPr>
          </w:p>
        </w:tc>
        <w:tc>
          <w:tcPr>
            <w:tcW w:w="2070" w:type="dxa"/>
          </w:tcPr>
          <w:p w:rsidR="009B2B04" w:rsidRPr="00590C8F" w:rsidRDefault="009B2B04" w:rsidP="00CA267E">
            <w:pPr>
              <w:pStyle w:val="NoSpacing"/>
              <w:rPr>
                <w:rFonts w:ascii="Arial" w:hAnsi="Arial" w:cs="Arial"/>
                <w:b/>
                <w:sz w:val="20"/>
                <w:szCs w:val="20"/>
                <w:lang w:val="en-US"/>
              </w:rPr>
            </w:pPr>
            <w:r w:rsidRPr="00590C8F">
              <w:rPr>
                <w:rFonts w:ascii="Arial" w:hAnsi="Arial" w:cs="Arial"/>
                <w:b/>
                <w:sz w:val="20"/>
                <w:szCs w:val="20"/>
                <w:lang w:val="en-US"/>
              </w:rPr>
              <w:t>Nigeria</w:t>
            </w:r>
          </w:p>
        </w:tc>
        <w:tc>
          <w:tcPr>
            <w:tcW w:w="6570" w:type="dxa"/>
          </w:tcPr>
          <w:p w:rsidR="009B2B04" w:rsidRPr="009B2B04" w:rsidRDefault="00497E15" w:rsidP="00CA267E">
            <w:pPr>
              <w:pStyle w:val="NoSpacing"/>
              <w:rPr>
                <w:rFonts w:ascii="Arial" w:hAnsi="Arial" w:cs="Arial"/>
                <w:sz w:val="20"/>
                <w:szCs w:val="20"/>
                <w:lang w:val="en-US"/>
              </w:rPr>
            </w:pPr>
            <w:r w:rsidRPr="00497E15">
              <w:rPr>
                <w:rFonts w:ascii="Arial" w:hAnsi="Arial" w:cs="Arial"/>
                <w:sz w:val="20"/>
                <w:szCs w:val="20"/>
                <w:lang w:val="en-US"/>
              </w:rPr>
              <w:t>U.S. deploys about 80 military personnel to help find Nigerian girls</w:t>
            </w:r>
          </w:p>
        </w:tc>
      </w:tr>
      <w:tr w:rsidR="00497E15" w:rsidTr="001F7E77">
        <w:tc>
          <w:tcPr>
            <w:tcW w:w="1435" w:type="dxa"/>
          </w:tcPr>
          <w:p w:rsidR="00497E15" w:rsidRDefault="00497E15" w:rsidP="00CA267E">
            <w:pPr>
              <w:pStyle w:val="NoSpacing"/>
              <w:jc w:val="center"/>
              <w:rPr>
                <w:rFonts w:ascii="Arial" w:hAnsi="Arial" w:cs="Arial"/>
                <w:sz w:val="20"/>
                <w:szCs w:val="20"/>
                <w:lang w:val="en-US"/>
              </w:rPr>
            </w:pPr>
          </w:p>
        </w:tc>
        <w:tc>
          <w:tcPr>
            <w:tcW w:w="2070" w:type="dxa"/>
          </w:tcPr>
          <w:p w:rsidR="00497E15" w:rsidRPr="00590C8F" w:rsidRDefault="00497E15" w:rsidP="00CA267E">
            <w:pPr>
              <w:pStyle w:val="NoSpacing"/>
              <w:rPr>
                <w:rFonts w:ascii="Arial" w:hAnsi="Arial" w:cs="Arial"/>
                <w:b/>
                <w:sz w:val="20"/>
                <w:szCs w:val="20"/>
                <w:lang w:val="en-US"/>
              </w:rPr>
            </w:pPr>
          </w:p>
        </w:tc>
        <w:tc>
          <w:tcPr>
            <w:tcW w:w="6570" w:type="dxa"/>
          </w:tcPr>
          <w:p w:rsidR="00497E15" w:rsidRPr="009B2B04" w:rsidRDefault="00497E15" w:rsidP="00CA267E">
            <w:pPr>
              <w:pStyle w:val="NoSpacing"/>
              <w:rPr>
                <w:rFonts w:ascii="Arial" w:hAnsi="Arial" w:cs="Arial"/>
                <w:sz w:val="20"/>
                <w:szCs w:val="20"/>
                <w:lang w:val="en-US"/>
              </w:rPr>
            </w:pPr>
            <w:r w:rsidRPr="00497E15">
              <w:rPr>
                <w:rFonts w:ascii="Arial" w:hAnsi="Arial" w:cs="Arial"/>
                <w:sz w:val="20"/>
                <w:szCs w:val="20"/>
                <w:lang w:val="en-US"/>
              </w:rPr>
              <w:t>Nigerian blasts, likely intended to foster discord, instead promote unity</w:t>
            </w:r>
          </w:p>
        </w:tc>
      </w:tr>
    </w:tbl>
    <w:p w:rsidR="00E27C6A" w:rsidRPr="00433B2C" w:rsidRDefault="00E27C6A" w:rsidP="00433B2C">
      <w:pPr>
        <w:pStyle w:val="NoSpacing"/>
        <w:rPr>
          <w:rFonts w:ascii="Arial" w:hAnsi="Arial" w:cs="Arial"/>
          <w:b/>
          <w:sz w:val="20"/>
          <w:szCs w:val="20"/>
          <w:lang w:val="en-US"/>
        </w:rPr>
      </w:pPr>
    </w:p>
    <w:p w:rsidR="00E27C6A" w:rsidRPr="00045EF5" w:rsidRDefault="00D12A3E" w:rsidP="00E27C6A">
      <w:pPr>
        <w:pStyle w:val="NoSpacing"/>
        <w:rPr>
          <w:rFonts w:ascii="Arial" w:hAnsi="Arial" w:cs="Arial"/>
          <w:szCs w:val="20"/>
          <w:lang w:val="en-US"/>
        </w:rPr>
      </w:pPr>
      <w:r w:rsidRPr="00045EF5">
        <w:rPr>
          <w:rFonts w:ascii="Arial" w:hAnsi="Arial" w:cs="Arial"/>
          <w:szCs w:val="20"/>
          <w:lang w:val="en-US"/>
        </w:rPr>
        <w:t>GENERAL</w:t>
      </w:r>
    </w:p>
    <w:p w:rsidR="00D12A3E" w:rsidRPr="00045EF5" w:rsidRDefault="00D12A3E" w:rsidP="00E27C6A">
      <w:pPr>
        <w:pStyle w:val="NoSpacing"/>
        <w:rPr>
          <w:rFonts w:ascii="Arial" w:hAnsi="Arial" w:cs="Arial"/>
          <w:sz w:val="20"/>
          <w:szCs w:val="20"/>
          <w:lang w:val="en-US"/>
        </w:rPr>
      </w:pPr>
    </w:p>
    <w:p w:rsidR="00DF3F78" w:rsidRDefault="00DF3F78" w:rsidP="00DF3F78">
      <w:pPr>
        <w:pStyle w:val="NoSpacing"/>
        <w:rPr>
          <w:rFonts w:ascii="Arial" w:hAnsi="Arial" w:cs="Arial"/>
          <w:b/>
          <w:bCs/>
          <w:sz w:val="20"/>
          <w:lang w:val="en-US"/>
        </w:rPr>
      </w:pPr>
      <w:r>
        <w:rPr>
          <w:rFonts w:ascii="Arial" w:hAnsi="Arial" w:cs="Arial"/>
          <w:b/>
          <w:bCs/>
          <w:sz w:val="20"/>
          <w:lang w:val="en-US"/>
        </w:rPr>
        <w:t xml:space="preserve">Across Regions </w:t>
      </w:r>
    </w:p>
    <w:p w:rsidR="00FA4580" w:rsidRPr="00420EF3" w:rsidRDefault="00420EF3" w:rsidP="00A93DFD">
      <w:pPr>
        <w:pStyle w:val="NoSpacing"/>
        <w:rPr>
          <w:rFonts w:ascii="Arial" w:hAnsi="Arial" w:cs="Arial"/>
          <w:b/>
          <w:sz w:val="20"/>
          <w:szCs w:val="20"/>
          <w:lang w:val="en-US"/>
        </w:rPr>
      </w:pPr>
      <w:r w:rsidRPr="00420EF3">
        <w:rPr>
          <w:rFonts w:ascii="Arial" w:hAnsi="Arial" w:cs="Arial"/>
          <w:b/>
          <w:sz w:val="20"/>
          <w:szCs w:val="20"/>
          <w:lang w:val="en-US"/>
        </w:rPr>
        <w:t>Fatalistic outlook on "invisible" newborn deaths obstructs fight against infant mortality</w:t>
      </w:r>
    </w:p>
    <w:p w:rsidR="00420EF3" w:rsidRDefault="00420EF3" w:rsidP="00A93DFD">
      <w:pPr>
        <w:pStyle w:val="NoSpacing"/>
        <w:rPr>
          <w:rFonts w:ascii="Arial" w:hAnsi="Arial" w:cs="Arial"/>
          <w:sz w:val="20"/>
          <w:szCs w:val="20"/>
          <w:lang w:val="en-US"/>
        </w:rPr>
      </w:pPr>
      <w:r w:rsidRPr="00420EF3">
        <w:rPr>
          <w:rFonts w:ascii="Arial" w:hAnsi="Arial" w:cs="Arial"/>
          <w:sz w:val="20"/>
          <w:szCs w:val="20"/>
          <w:lang w:val="en-US"/>
        </w:rPr>
        <w:t>Research published on Tuesday in the Lancet medical journal showed Somalia, Liberia, Ethiopia and Bangladesh registered less than 10 percent of newborns by their first birthday. Chad, Guinea Bissau, Tanzania and Nepal registered less than 20 percent.</w:t>
      </w:r>
      <w:r>
        <w:rPr>
          <w:rFonts w:ascii="Arial" w:hAnsi="Arial" w:cs="Arial"/>
          <w:sz w:val="20"/>
          <w:szCs w:val="20"/>
          <w:lang w:val="en-US"/>
        </w:rPr>
        <w:t xml:space="preserve"> </w:t>
      </w:r>
      <w:r w:rsidRPr="00420EF3">
        <w:rPr>
          <w:rFonts w:ascii="Arial" w:hAnsi="Arial" w:cs="Arial"/>
          <w:sz w:val="20"/>
          <w:szCs w:val="20"/>
          <w:lang w:val="en-US"/>
        </w:rPr>
        <w:t>The research found the rate of reduction in newborn deaths has been about half of that achieved for children under age five. Newborn deaths now account for a larger proportion of under-five child deaths – 44 percent in 2012, compared to 36 percent in 1990</w:t>
      </w:r>
      <w:r>
        <w:rPr>
          <w:rFonts w:ascii="Arial" w:hAnsi="Arial" w:cs="Arial"/>
          <w:sz w:val="20"/>
          <w:szCs w:val="20"/>
          <w:lang w:val="en-US"/>
        </w:rPr>
        <w:t>.</w:t>
      </w:r>
    </w:p>
    <w:p w:rsidR="00420EF3" w:rsidRPr="00420EF3" w:rsidRDefault="00420EF3" w:rsidP="00A93DFD">
      <w:pPr>
        <w:pStyle w:val="NoSpacing"/>
        <w:rPr>
          <w:rFonts w:ascii="Arial" w:hAnsi="Arial" w:cs="Arial"/>
          <w:b/>
          <w:sz w:val="16"/>
          <w:szCs w:val="20"/>
          <w:lang w:val="fr-FR"/>
        </w:rPr>
      </w:pPr>
      <w:r w:rsidRPr="00420EF3">
        <w:rPr>
          <w:rFonts w:ascii="Arial" w:hAnsi="Arial" w:cs="Arial"/>
          <w:b/>
          <w:sz w:val="16"/>
          <w:szCs w:val="20"/>
          <w:lang w:val="fr-FR"/>
        </w:rPr>
        <w:t xml:space="preserve">Reuters - </w:t>
      </w:r>
      <w:hyperlink r:id="rId5" w:history="1">
        <w:r w:rsidRPr="004928AA">
          <w:rPr>
            <w:rStyle w:val="Hyperlink"/>
            <w:rFonts w:ascii="Arial" w:hAnsi="Arial" w:cs="Arial"/>
            <w:b/>
            <w:sz w:val="16"/>
            <w:szCs w:val="20"/>
            <w:lang w:val="fr-FR"/>
          </w:rPr>
          <w:t>http://www.trust.org/item/20140521041625-5i9hy/?source=fiOtherNews3</w:t>
        </w:r>
      </w:hyperlink>
      <w:r>
        <w:rPr>
          <w:rFonts w:ascii="Arial" w:hAnsi="Arial" w:cs="Arial"/>
          <w:b/>
          <w:sz w:val="16"/>
          <w:szCs w:val="20"/>
          <w:lang w:val="fr-FR"/>
        </w:rPr>
        <w:t xml:space="preserve"> </w:t>
      </w:r>
    </w:p>
    <w:p w:rsidR="00420EF3" w:rsidRPr="00420EF3" w:rsidRDefault="00420EF3" w:rsidP="00A93DFD">
      <w:pPr>
        <w:pStyle w:val="NoSpacing"/>
        <w:rPr>
          <w:rFonts w:ascii="Arial" w:hAnsi="Arial" w:cs="Arial"/>
          <w:sz w:val="20"/>
          <w:szCs w:val="20"/>
          <w:lang w:val="fr-FR"/>
        </w:rPr>
      </w:pPr>
    </w:p>
    <w:p w:rsidR="00420EF3" w:rsidRPr="00420EF3" w:rsidRDefault="00420EF3" w:rsidP="00A93DFD">
      <w:pPr>
        <w:pStyle w:val="NoSpacing"/>
        <w:rPr>
          <w:rFonts w:ascii="Arial" w:hAnsi="Arial" w:cs="Arial"/>
          <w:sz w:val="20"/>
          <w:szCs w:val="20"/>
          <w:lang w:val="fr-FR"/>
        </w:rPr>
      </w:pPr>
    </w:p>
    <w:p w:rsidR="00D12A3E" w:rsidRPr="007B6D0C" w:rsidRDefault="00D12A3E" w:rsidP="00E27C6A">
      <w:pPr>
        <w:pStyle w:val="NoSpacing"/>
        <w:rPr>
          <w:rFonts w:ascii="Arial" w:hAnsi="Arial" w:cs="Arial"/>
          <w:szCs w:val="20"/>
          <w:lang w:val="en-US"/>
        </w:rPr>
      </w:pPr>
      <w:r w:rsidRPr="007B6D0C">
        <w:rPr>
          <w:rFonts w:ascii="Arial" w:hAnsi="Arial" w:cs="Arial"/>
          <w:szCs w:val="20"/>
          <w:lang w:val="en-US"/>
        </w:rPr>
        <w:t>CEE/CIS</w:t>
      </w:r>
    </w:p>
    <w:p w:rsidR="00590C8F" w:rsidRPr="007B6D0C" w:rsidRDefault="00590C8F" w:rsidP="00E27C6A">
      <w:pPr>
        <w:pStyle w:val="NoSpacing"/>
        <w:rPr>
          <w:rFonts w:ascii="Arial" w:hAnsi="Arial" w:cs="Arial"/>
          <w:sz w:val="20"/>
          <w:szCs w:val="20"/>
          <w:lang w:val="en-US"/>
        </w:rPr>
      </w:pPr>
    </w:p>
    <w:p w:rsidR="00DC3C18" w:rsidRDefault="00DC3C18" w:rsidP="00590C8F">
      <w:pPr>
        <w:pStyle w:val="NoSpacing"/>
        <w:rPr>
          <w:rFonts w:ascii="Arial" w:hAnsi="Arial" w:cs="Arial"/>
          <w:b/>
          <w:bCs/>
          <w:sz w:val="20"/>
          <w:lang w:val="en-US"/>
        </w:rPr>
      </w:pPr>
      <w:r>
        <w:rPr>
          <w:rFonts w:ascii="Arial" w:hAnsi="Arial" w:cs="Arial"/>
          <w:b/>
          <w:bCs/>
          <w:sz w:val="20"/>
          <w:lang w:val="en-US"/>
        </w:rPr>
        <w:t>Serbia</w:t>
      </w:r>
    </w:p>
    <w:p w:rsidR="00DC3C18" w:rsidRDefault="00DC3C18" w:rsidP="00590C8F">
      <w:pPr>
        <w:pStyle w:val="NoSpacing"/>
        <w:rPr>
          <w:rFonts w:ascii="Arial" w:hAnsi="Arial" w:cs="Arial"/>
          <w:b/>
          <w:bCs/>
          <w:sz w:val="20"/>
          <w:lang w:val="en-US"/>
        </w:rPr>
      </w:pPr>
      <w:r w:rsidRPr="00DC3C18">
        <w:rPr>
          <w:rFonts w:ascii="Arial" w:hAnsi="Arial" w:cs="Arial"/>
          <w:b/>
          <w:bCs/>
          <w:sz w:val="20"/>
          <w:lang w:val="en-US"/>
        </w:rPr>
        <w:t>UNICEF supports children evacuated from the flooded areas</w:t>
      </w:r>
    </w:p>
    <w:p w:rsidR="00DC3C18" w:rsidRPr="00DC3C18" w:rsidRDefault="00DC3C18" w:rsidP="00590C8F">
      <w:pPr>
        <w:pStyle w:val="NoSpacing"/>
        <w:rPr>
          <w:rFonts w:ascii="Arial" w:hAnsi="Arial" w:cs="Arial"/>
          <w:bCs/>
          <w:sz w:val="20"/>
          <w:lang w:val="en-US"/>
        </w:rPr>
      </w:pPr>
      <w:r w:rsidRPr="00DC3C18">
        <w:rPr>
          <w:rFonts w:ascii="Arial" w:hAnsi="Arial" w:cs="Arial"/>
          <w:bCs/>
          <w:sz w:val="20"/>
          <w:lang w:val="en-US"/>
        </w:rPr>
        <w:t xml:space="preserve">UNICEF </w:t>
      </w:r>
      <w:proofErr w:type="spellStart"/>
      <w:r w:rsidRPr="00DC3C18">
        <w:rPr>
          <w:rFonts w:ascii="Arial" w:hAnsi="Arial" w:cs="Arial"/>
          <w:bCs/>
          <w:sz w:val="20"/>
          <w:lang w:val="en-US"/>
        </w:rPr>
        <w:t>mobilised</w:t>
      </w:r>
      <w:proofErr w:type="spellEnd"/>
      <w:r w:rsidRPr="00DC3C18">
        <w:rPr>
          <w:rFonts w:ascii="Arial" w:hAnsi="Arial" w:cs="Arial"/>
          <w:bCs/>
          <w:sz w:val="20"/>
          <w:lang w:val="en-US"/>
        </w:rPr>
        <w:t xml:space="preserve"> over 70 volunteer psycho-social workers (mostly psychology students) and trained them, in collaboration with partners, over the weekend in order to be deployed to collective </w:t>
      </w:r>
      <w:proofErr w:type="spellStart"/>
      <w:r w:rsidRPr="00DC3C18">
        <w:rPr>
          <w:rFonts w:ascii="Arial" w:hAnsi="Arial" w:cs="Arial"/>
          <w:bCs/>
          <w:sz w:val="20"/>
          <w:lang w:val="en-US"/>
        </w:rPr>
        <w:t>centres</w:t>
      </w:r>
      <w:proofErr w:type="spellEnd"/>
      <w:r w:rsidRPr="00DC3C18">
        <w:rPr>
          <w:rFonts w:ascii="Arial" w:hAnsi="Arial" w:cs="Arial"/>
          <w:bCs/>
          <w:sz w:val="20"/>
          <w:lang w:val="en-US"/>
        </w:rPr>
        <w:t xml:space="preserve">.  Psycho-social workers conducted initial situation and needs assessments in 14 collective </w:t>
      </w:r>
      <w:proofErr w:type="spellStart"/>
      <w:r w:rsidRPr="00DC3C18">
        <w:rPr>
          <w:rFonts w:ascii="Arial" w:hAnsi="Arial" w:cs="Arial"/>
          <w:bCs/>
          <w:sz w:val="20"/>
          <w:lang w:val="en-US"/>
        </w:rPr>
        <w:t>centres</w:t>
      </w:r>
      <w:proofErr w:type="spellEnd"/>
      <w:r w:rsidRPr="00DC3C18">
        <w:rPr>
          <w:rFonts w:ascii="Arial" w:hAnsi="Arial" w:cs="Arial"/>
          <w:bCs/>
          <w:sz w:val="20"/>
          <w:lang w:val="en-US"/>
        </w:rPr>
        <w:t>, reach</w:t>
      </w:r>
      <w:r>
        <w:rPr>
          <w:rFonts w:ascii="Arial" w:hAnsi="Arial" w:cs="Arial"/>
          <w:bCs/>
          <w:sz w:val="20"/>
          <w:lang w:val="en-US"/>
        </w:rPr>
        <w:t xml:space="preserve">ing an estimated 700 children. </w:t>
      </w:r>
      <w:r w:rsidRPr="00DC3C18">
        <w:rPr>
          <w:rFonts w:ascii="Arial" w:hAnsi="Arial" w:cs="Arial"/>
          <w:bCs/>
          <w:sz w:val="20"/>
          <w:lang w:val="en-US"/>
        </w:rPr>
        <w:t xml:space="preserve">Recreation kits for 20 collective </w:t>
      </w:r>
      <w:proofErr w:type="spellStart"/>
      <w:r w:rsidRPr="00DC3C18">
        <w:rPr>
          <w:rFonts w:ascii="Arial" w:hAnsi="Arial" w:cs="Arial"/>
          <w:bCs/>
          <w:sz w:val="20"/>
          <w:lang w:val="en-US"/>
        </w:rPr>
        <w:t>centres</w:t>
      </w:r>
      <w:proofErr w:type="spellEnd"/>
      <w:r w:rsidRPr="00DC3C18">
        <w:rPr>
          <w:rFonts w:ascii="Arial" w:hAnsi="Arial" w:cs="Arial"/>
          <w:bCs/>
          <w:sz w:val="20"/>
          <w:lang w:val="en-US"/>
        </w:rPr>
        <w:t xml:space="preserve"> have been delivered to facilitate the full </w:t>
      </w:r>
      <w:proofErr w:type="spellStart"/>
      <w:r w:rsidRPr="00DC3C18">
        <w:rPr>
          <w:rFonts w:ascii="Arial" w:hAnsi="Arial" w:cs="Arial"/>
          <w:bCs/>
          <w:sz w:val="20"/>
          <w:lang w:val="en-US"/>
        </w:rPr>
        <w:t>programme</w:t>
      </w:r>
      <w:proofErr w:type="spellEnd"/>
      <w:r w:rsidRPr="00DC3C18">
        <w:rPr>
          <w:rFonts w:ascii="Arial" w:hAnsi="Arial" w:cs="Arial"/>
          <w:bCs/>
          <w:sz w:val="20"/>
          <w:lang w:val="en-US"/>
        </w:rPr>
        <w:t xml:space="preserve"> of workshops/activities with children that will be </w:t>
      </w:r>
      <w:proofErr w:type="spellStart"/>
      <w:proofErr w:type="gramStart"/>
      <w:r w:rsidRPr="00DC3C18">
        <w:rPr>
          <w:rFonts w:ascii="Arial" w:hAnsi="Arial" w:cs="Arial"/>
          <w:bCs/>
          <w:sz w:val="20"/>
          <w:lang w:val="en-US"/>
        </w:rPr>
        <w:t>conduced</w:t>
      </w:r>
      <w:proofErr w:type="spellEnd"/>
      <w:r w:rsidRPr="00DC3C18">
        <w:rPr>
          <w:rFonts w:ascii="Arial" w:hAnsi="Arial" w:cs="Arial"/>
          <w:bCs/>
          <w:sz w:val="20"/>
          <w:lang w:val="en-US"/>
        </w:rPr>
        <w:t xml:space="preserve">  in</w:t>
      </w:r>
      <w:proofErr w:type="gramEnd"/>
      <w:r w:rsidRPr="00DC3C18">
        <w:rPr>
          <w:rFonts w:ascii="Arial" w:hAnsi="Arial" w:cs="Arial"/>
          <w:bCs/>
          <w:sz w:val="20"/>
          <w:lang w:val="en-US"/>
        </w:rPr>
        <w:t xml:space="preserve"> two 2 shifts per day.  Activities are closely coordinated with the City Secretariat for Social Welfare, and done in collaboration with the Ministry of Education, Ministry of Health and the Ministry of </w:t>
      </w:r>
      <w:proofErr w:type="spellStart"/>
      <w:r w:rsidRPr="00DC3C18">
        <w:rPr>
          <w:rFonts w:ascii="Arial" w:hAnsi="Arial" w:cs="Arial"/>
          <w:bCs/>
          <w:sz w:val="20"/>
          <w:lang w:val="en-US"/>
        </w:rPr>
        <w:t>Defence</w:t>
      </w:r>
      <w:proofErr w:type="spellEnd"/>
      <w:r w:rsidRPr="00DC3C18">
        <w:rPr>
          <w:rFonts w:ascii="Arial" w:hAnsi="Arial" w:cs="Arial"/>
          <w:bCs/>
          <w:sz w:val="20"/>
          <w:lang w:val="en-US"/>
        </w:rPr>
        <w:t>, as well as university faculties, and NGO partners.</w:t>
      </w:r>
    </w:p>
    <w:p w:rsidR="00DC3C18" w:rsidRDefault="00DC3C18" w:rsidP="00590C8F">
      <w:pPr>
        <w:pStyle w:val="NoSpacing"/>
        <w:rPr>
          <w:rFonts w:ascii="Arial" w:hAnsi="Arial" w:cs="Arial"/>
          <w:b/>
          <w:bCs/>
          <w:sz w:val="16"/>
          <w:szCs w:val="16"/>
          <w:lang w:val="en-US"/>
        </w:rPr>
      </w:pPr>
      <w:r w:rsidRPr="00DC3C18">
        <w:rPr>
          <w:rFonts w:ascii="Arial" w:hAnsi="Arial" w:cs="Arial"/>
          <w:b/>
          <w:bCs/>
          <w:sz w:val="16"/>
          <w:szCs w:val="16"/>
          <w:lang w:val="en-US"/>
        </w:rPr>
        <w:t xml:space="preserve">UNICEF - </w:t>
      </w:r>
      <w:hyperlink r:id="rId6" w:history="1">
        <w:r w:rsidRPr="00215275">
          <w:rPr>
            <w:rStyle w:val="Hyperlink"/>
            <w:rFonts w:ascii="Arial" w:hAnsi="Arial" w:cs="Arial"/>
            <w:b/>
            <w:bCs/>
            <w:sz w:val="16"/>
            <w:szCs w:val="16"/>
            <w:lang w:val="en-US"/>
          </w:rPr>
          <w:t>http://www.unicef.org/serbia/media_26089.html</w:t>
        </w:r>
      </w:hyperlink>
    </w:p>
    <w:p w:rsidR="00DC3C18" w:rsidRDefault="00DC3C18" w:rsidP="00590C8F">
      <w:pPr>
        <w:pStyle w:val="NoSpacing"/>
        <w:rPr>
          <w:rFonts w:ascii="Arial" w:hAnsi="Arial" w:cs="Arial"/>
          <w:b/>
          <w:bCs/>
          <w:sz w:val="20"/>
          <w:lang w:val="en-US"/>
        </w:rPr>
      </w:pPr>
    </w:p>
    <w:p w:rsidR="00602041" w:rsidRDefault="00602041" w:rsidP="00590C8F">
      <w:pPr>
        <w:pStyle w:val="NoSpacing"/>
        <w:rPr>
          <w:rFonts w:ascii="Arial" w:hAnsi="Arial" w:cs="Arial"/>
          <w:b/>
          <w:bCs/>
          <w:sz w:val="20"/>
          <w:lang w:val="en-US"/>
        </w:rPr>
      </w:pPr>
      <w:r>
        <w:rPr>
          <w:rFonts w:ascii="Arial" w:hAnsi="Arial" w:cs="Arial"/>
          <w:b/>
          <w:bCs/>
          <w:sz w:val="20"/>
          <w:lang w:val="en-US"/>
        </w:rPr>
        <w:t>Tajikistan</w:t>
      </w:r>
    </w:p>
    <w:p w:rsidR="00602041" w:rsidRPr="00602041" w:rsidRDefault="00602041" w:rsidP="00590C8F">
      <w:pPr>
        <w:pStyle w:val="NoSpacing"/>
        <w:rPr>
          <w:rFonts w:ascii="Arial" w:hAnsi="Arial" w:cs="Arial"/>
          <w:b/>
          <w:bCs/>
          <w:sz w:val="20"/>
          <w:lang w:val="en-US"/>
        </w:rPr>
      </w:pPr>
      <w:r w:rsidRPr="00602041">
        <w:rPr>
          <w:rFonts w:ascii="Arial" w:hAnsi="Arial" w:cs="Arial"/>
          <w:b/>
          <w:sz w:val="20"/>
          <w:szCs w:val="20"/>
          <w:lang w:val="en-US"/>
        </w:rPr>
        <w:t>Two people killed in clashes with police in the east</w:t>
      </w:r>
    </w:p>
    <w:p w:rsidR="00602041" w:rsidRPr="00602041" w:rsidRDefault="00602041" w:rsidP="00590C8F">
      <w:pPr>
        <w:pStyle w:val="NoSpacing"/>
        <w:rPr>
          <w:rFonts w:ascii="Arial" w:hAnsi="Arial" w:cs="Arial"/>
          <w:bCs/>
          <w:sz w:val="20"/>
          <w:lang w:val="en-US"/>
        </w:rPr>
      </w:pPr>
      <w:r w:rsidRPr="00602041">
        <w:rPr>
          <w:rFonts w:ascii="Arial" w:hAnsi="Arial" w:cs="Arial"/>
          <w:bCs/>
          <w:sz w:val="20"/>
          <w:lang w:val="en-US"/>
        </w:rPr>
        <w:t xml:space="preserve">Two people in Tajikistan's eastern city of </w:t>
      </w:r>
      <w:proofErr w:type="spellStart"/>
      <w:r w:rsidRPr="00602041">
        <w:rPr>
          <w:rFonts w:ascii="Arial" w:hAnsi="Arial" w:cs="Arial"/>
          <w:bCs/>
          <w:sz w:val="20"/>
          <w:lang w:val="en-US"/>
        </w:rPr>
        <w:t>Khorog</w:t>
      </w:r>
      <w:proofErr w:type="spellEnd"/>
      <w:r w:rsidRPr="00602041">
        <w:rPr>
          <w:rFonts w:ascii="Arial" w:hAnsi="Arial" w:cs="Arial"/>
          <w:bCs/>
          <w:sz w:val="20"/>
          <w:lang w:val="en-US"/>
        </w:rPr>
        <w:t xml:space="preserve"> were killed on 21 May when police opened fire on a crowd that tried to storm a police station to free a local man held there and then went on to set fire to several government buildings, police said. </w:t>
      </w:r>
      <w:proofErr w:type="spellStart"/>
      <w:r w:rsidRPr="00602041">
        <w:rPr>
          <w:rFonts w:ascii="Arial" w:hAnsi="Arial" w:cs="Arial"/>
          <w:bCs/>
          <w:sz w:val="20"/>
          <w:lang w:val="en-US"/>
        </w:rPr>
        <w:t>Khorog</w:t>
      </w:r>
      <w:proofErr w:type="spellEnd"/>
      <w:r w:rsidRPr="00602041">
        <w:rPr>
          <w:rFonts w:ascii="Arial" w:hAnsi="Arial" w:cs="Arial"/>
          <w:bCs/>
          <w:sz w:val="20"/>
          <w:lang w:val="en-US"/>
        </w:rPr>
        <w:t xml:space="preserve">, the capital of the </w:t>
      </w:r>
      <w:proofErr w:type="spellStart"/>
      <w:r w:rsidRPr="00602041">
        <w:rPr>
          <w:rFonts w:ascii="Arial" w:hAnsi="Arial" w:cs="Arial"/>
          <w:bCs/>
          <w:sz w:val="20"/>
          <w:lang w:val="en-US"/>
        </w:rPr>
        <w:t>Gorno-Badakhshan</w:t>
      </w:r>
      <w:proofErr w:type="spellEnd"/>
      <w:r w:rsidRPr="00602041">
        <w:rPr>
          <w:rFonts w:ascii="Arial" w:hAnsi="Arial" w:cs="Arial"/>
          <w:bCs/>
          <w:sz w:val="20"/>
          <w:lang w:val="en-US"/>
        </w:rPr>
        <w:t xml:space="preserve"> region on the border with Afghanistan, saw days of fighting in 2012 between government troops and rebels after the Tajik President vowed to punish local warlords for the killing of a security service general. The man detained at the </w:t>
      </w:r>
      <w:proofErr w:type="spellStart"/>
      <w:r w:rsidRPr="00602041">
        <w:rPr>
          <w:rFonts w:ascii="Arial" w:hAnsi="Arial" w:cs="Arial"/>
          <w:bCs/>
          <w:sz w:val="20"/>
          <w:lang w:val="en-US"/>
        </w:rPr>
        <w:t>Khorog</w:t>
      </w:r>
      <w:proofErr w:type="spellEnd"/>
      <w:r w:rsidRPr="00602041">
        <w:rPr>
          <w:rFonts w:ascii="Arial" w:hAnsi="Arial" w:cs="Arial"/>
          <w:bCs/>
          <w:sz w:val="20"/>
          <w:lang w:val="en-US"/>
        </w:rPr>
        <w:t xml:space="preserve"> police building is the brother of a former warlord, a Tajik police source in Dushanbe reported, without saying why he had been arrested. Three people were taken to hospital with gunshot wounds, of which two later died, the police source said. A group of around 50 or 60 protesters set fire to the city court, the police station and the local prosecutor's office, the source said.</w:t>
      </w:r>
    </w:p>
    <w:p w:rsidR="00602041" w:rsidRDefault="00602041" w:rsidP="00590C8F">
      <w:pPr>
        <w:pStyle w:val="NoSpacing"/>
        <w:rPr>
          <w:rFonts w:ascii="Arial" w:hAnsi="Arial" w:cs="Arial"/>
          <w:b/>
          <w:bCs/>
          <w:sz w:val="16"/>
          <w:szCs w:val="16"/>
          <w:lang w:val="fr-FR"/>
        </w:rPr>
      </w:pPr>
      <w:r w:rsidRPr="00602041">
        <w:rPr>
          <w:rFonts w:ascii="Arial" w:hAnsi="Arial" w:cs="Arial"/>
          <w:b/>
          <w:bCs/>
          <w:sz w:val="16"/>
          <w:szCs w:val="16"/>
          <w:lang w:val="fr-FR"/>
        </w:rPr>
        <w:t xml:space="preserve">Reuters - </w:t>
      </w:r>
      <w:hyperlink r:id="rId7" w:history="1">
        <w:r w:rsidRPr="00215275">
          <w:rPr>
            <w:rStyle w:val="Hyperlink"/>
            <w:rFonts w:ascii="Arial" w:hAnsi="Arial" w:cs="Arial"/>
            <w:b/>
            <w:bCs/>
            <w:sz w:val="16"/>
            <w:szCs w:val="16"/>
            <w:lang w:val="fr-FR"/>
          </w:rPr>
          <w:t>http://www.reuters.com/article/2014/05/21/us-tajikistan-clashes-idUSBREA4K0MB20140521</w:t>
        </w:r>
      </w:hyperlink>
    </w:p>
    <w:p w:rsidR="00602041" w:rsidRPr="00602041" w:rsidRDefault="00602041" w:rsidP="00590C8F">
      <w:pPr>
        <w:pStyle w:val="NoSpacing"/>
        <w:rPr>
          <w:rFonts w:ascii="Arial" w:hAnsi="Arial" w:cs="Arial"/>
          <w:b/>
          <w:bCs/>
          <w:sz w:val="20"/>
          <w:lang w:val="fr-FR"/>
        </w:rPr>
      </w:pPr>
    </w:p>
    <w:p w:rsidR="00A672CB" w:rsidRPr="005E44CE" w:rsidRDefault="00A672CB" w:rsidP="00590C8F">
      <w:pPr>
        <w:pStyle w:val="NoSpacing"/>
        <w:rPr>
          <w:rFonts w:ascii="Arial" w:hAnsi="Arial" w:cs="Arial"/>
          <w:b/>
          <w:bCs/>
          <w:sz w:val="20"/>
          <w:lang w:val="en-US"/>
        </w:rPr>
      </w:pPr>
      <w:r w:rsidRPr="005E44CE">
        <w:rPr>
          <w:rFonts w:ascii="Arial" w:hAnsi="Arial" w:cs="Arial"/>
          <w:b/>
          <w:bCs/>
          <w:sz w:val="20"/>
          <w:lang w:val="en-US"/>
        </w:rPr>
        <w:t xml:space="preserve">Ukraine </w:t>
      </w:r>
    </w:p>
    <w:p w:rsidR="00FB097A" w:rsidRPr="00DC3C18" w:rsidRDefault="00DC3C18" w:rsidP="00E27C6A">
      <w:pPr>
        <w:pStyle w:val="NoSpacing"/>
        <w:rPr>
          <w:rFonts w:ascii="Arial" w:hAnsi="Arial" w:cs="Arial"/>
          <w:b/>
          <w:sz w:val="20"/>
          <w:szCs w:val="20"/>
          <w:lang w:val="en-US"/>
        </w:rPr>
      </w:pPr>
      <w:r w:rsidRPr="00DC3C18">
        <w:rPr>
          <w:rFonts w:ascii="Arial" w:hAnsi="Arial" w:cs="Arial"/>
          <w:b/>
          <w:sz w:val="20"/>
          <w:szCs w:val="20"/>
          <w:lang w:val="en-US"/>
        </w:rPr>
        <w:t>Ukraine boosts security for vote as US warns Russia</w:t>
      </w:r>
    </w:p>
    <w:p w:rsidR="00DC3C18" w:rsidRPr="00DC3C18" w:rsidRDefault="00DC3C18" w:rsidP="00E27C6A">
      <w:pPr>
        <w:pStyle w:val="NoSpacing"/>
        <w:rPr>
          <w:rFonts w:ascii="Arial" w:hAnsi="Arial" w:cs="Arial"/>
          <w:sz w:val="20"/>
          <w:szCs w:val="20"/>
          <w:lang w:val="en-US"/>
        </w:rPr>
      </w:pPr>
      <w:r w:rsidRPr="00DC3C18">
        <w:rPr>
          <w:rFonts w:ascii="Arial" w:hAnsi="Arial" w:cs="Arial"/>
          <w:sz w:val="20"/>
          <w:szCs w:val="20"/>
          <w:lang w:val="en-US"/>
        </w:rPr>
        <w:t xml:space="preserve">The United States piled the pressure on Russia on 21 May over its actions in Ukraine, where the authorities are </w:t>
      </w:r>
      <w:proofErr w:type="spellStart"/>
      <w:r w:rsidRPr="00DC3C18">
        <w:rPr>
          <w:rFonts w:ascii="Arial" w:hAnsi="Arial" w:cs="Arial"/>
          <w:sz w:val="20"/>
          <w:szCs w:val="20"/>
          <w:lang w:val="en-US"/>
        </w:rPr>
        <w:t>mobilising</w:t>
      </w:r>
      <w:proofErr w:type="spellEnd"/>
      <w:r w:rsidRPr="00DC3C18">
        <w:rPr>
          <w:rFonts w:ascii="Arial" w:hAnsi="Arial" w:cs="Arial"/>
          <w:sz w:val="20"/>
          <w:szCs w:val="20"/>
          <w:lang w:val="en-US"/>
        </w:rPr>
        <w:t xml:space="preserve"> tens of thousands of police for a presidential vote in the face of a bloody insurgency gripping the east. The US Vice President threatened further sanctions on Moscow if it disrupts Sunday’s presidential ballot, being viewed as crucial to prevent all-out civil war on Europe’s doorstep. In a key step demanded by the West to ease tensions, Russia said its troops were packing up and moving back from the Ukrainian border, but also again demanded that Kiev halt its offensive against the pro-Moscow separatists fighting in the east. Washington and </w:t>
      </w:r>
      <w:proofErr w:type="spellStart"/>
      <w:proofErr w:type="gramStart"/>
      <w:r w:rsidRPr="00DC3C18">
        <w:rPr>
          <w:rFonts w:ascii="Arial" w:hAnsi="Arial" w:cs="Arial"/>
          <w:sz w:val="20"/>
          <w:szCs w:val="20"/>
          <w:lang w:val="en-US"/>
        </w:rPr>
        <w:t>Nato</w:t>
      </w:r>
      <w:proofErr w:type="spellEnd"/>
      <w:proofErr w:type="gramEnd"/>
      <w:r w:rsidRPr="00DC3C18">
        <w:rPr>
          <w:rFonts w:ascii="Arial" w:hAnsi="Arial" w:cs="Arial"/>
          <w:sz w:val="20"/>
          <w:szCs w:val="20"/>
          <w:lang w:val="en-US"/>
        </w:rPr>
        <w:t xml:space="preserve"> have so far said they have seen no sign of any pullback, although Ukraine’s border guard service said there was no visible Russian troop activity within 10 </w:t>
      </w:r>
      <w:proofErr w:type="spellStart"/>
      <w:r w:rsidRPr="00DC3C18">
        <w:rPr>
          <w:rFonts w:ascii="Arial" w:hAnsi="Arial" w:cs="Arial"/>
          <w:sz w:val="20"/>
          <w:szCs w:val="20"/>
          <w:lang w:val="en-US"/>
        </w:rPr>
        <w:t>kilometres</w:t>
      </w:r>
      <w:proofErr w:type="spellEnd"/>
      <w:r w:rsidRPr="00DC3C18">
        <w:rPr>
          <w:rFonts w:ascii="Arial" w:hAnsi="Arial" w:cs="Arial"/>
          <w:sz w:val="20"/>
          <w:szCs w:val="20"/>
          <w:lang w:val="en-US"/>
        </w:rPr>
        <w:t xml:space="preserve"> of its territory.</w:t>
      </w:r>
    </w:p>
    <w:p w:rsidR="00DC3C18" w:rsidRDefault="00DC3C18" w:rsidP="00E27C6A">
      <w:pPr>
        <w:pStyle w:val="NoSpacing"/>
        <w:rPr>
          <w:rFonts w:ascii="Arial" w:hAnsi="Arial" w:cs="Arial"/>
          <w:b/>
          <w:sz w:val="16"/>
          <w:szCs w:val="16"/>
          <w:lang w:val="fr-FR"/>
        </w:rPr>
      </w:pPr>
      <w:r w:rsidRPr="00DC3C18">
        <w:rPr>
          <w:rFonts w:ascii="Arial" w:hAnsi="Arial" w:cs="Arial"/>
          <w:b/>
          <w:sz w:val="16"/>
          <w:szCs w:val="16"/>
          <w:lang w:val="fr-FR"/>
        </w:rPr>
        <w:t xml:space="preserve">AFP - </w:t>
      </w:r>
      <w:hyperlink r:id="rId8" w:history="1">
        <w:r w:rsidRPr="00215275">
          <w:rPr>
            <w:rStyle w:val="Hyperlink"/>
            <w:rFonts w:ascii="Arial" w:hAnsi="Arial" w:cs="Arial"/>
            <w:b/>
            <w:sz w:val="16"/>
            <w:szCs w:val="16"/>
            <w:lang w:val="fr-FR"/>
          </w:rPr>
          <w:t>http://gulfnews.com/news/world/other-world/ukraine-boosts-security-for-vote-as-us-warns-russia-1.1336512</w:t>
        </w:r>
      </w:hyperlink>
    </w:p>
    <w:p w:rsidR="00DC3C18" w:rsidRPr="00DC3C18" w:rsidRDefault="00DC3C18" w:rsidP="00E27C6A">
      <w:pPr>
        <w:pStyle w:val="NoSpacing"/>
        <w:rPr>
          <w:rFonts w:ascii="Arial" w:hAnsi="Arial" w:cs="Arial"/>
          <w:szCs w:val="20"/>
          <w:lang w:val="fr-FR"/>
        </w:rPr>
      </w:pPr>
    </w:p>
    <w:p w:rsidR="00D12A3E" w:rsidRPr="005E44CE" w:rsidRDefault="00D12A3E" w:rsidP="00E27C6A">
      <w:pPr>
        <w:pStyle w:val="NoSpacing"/>
        <w:rPr>
          <w:rFonts w:ascii="Arial" w:hAnsi="Arial" w:cs="Arial"/>
          <w:szCs w:val="20"/>
          <w:lang w:val="en-US"/>
        </w:rPr>
      </w:pPr>
      <w:r w:rsidRPr="005E44CE">
        <w:rPr>
          <w:rFonts w:ascii="Arial" w:hAnsi="Arial" w:cs="Arial"/>
          <w:szCs w:val="20"/>
          <w:lang w:val="en-US"/>
        </w:rPr>
        <w:t>EAPR</w:t>
      </w:r>
    </w:p>
    <w:p w:rsidR="00590C8F" w:rsidRPr="005E44CE" w:rsidRDefault="00590C8F" w:rsidP="007E23D8">
      <w:pPr>
        <w:pStyle w:val="NoSpacing"/>
        <w:rPr>
          <w:rFonts w:ascii="Arial" w:hAnsi="Arial" w:cs="Arial"/>
          <w:sz w:val="20"/>
          <w:szCs w:val="20"/>
          <w:lang w:val="en-US"/>
        </w:rPr>
      </w:pPr>
    </w:p>
    <w:p w:rsidR="0053173B" w:rsidRDefault="0053173B" w:rsidP="00FB097A">
      <w:pPr>
        <w:pStyle w:val="NoSpacing"/>
        <w:rPr>
          <w:rFonts w:ascii="Arial" w:hAnsi="Arial" w:cs="Arial"/>
          <w:b/>
          <w:sz w:val="20"/>
          <w:szCs w:val="20"/>
          <w:lang w:val="en-NZ"/>
        </w:rPr>
      </w:pPr>
      <w:r>
        <w:rPr>
          <w:rFonts w:ascii="Arial" w:hAnsi="Arial" w:cs="Arial"/>
          <w:b/>
          <w:sz w:val="20"/>
          <w:szCs w:val="20"/>
          <w:lang w:val="en-NZ"/>
        </w:rPr>
        <w:t>Across EAPR</w:t>
      </w:r>
    </w:p>
    <w:p w:rsidR="001F7E77" w:rsidRDefault="001F7E77" w:rsidP="00FB097A">
      <w:pPr>
        <w:pStyle w:val="NoSpacing"/>
        <w:rPr>
          <w:rFonts w:ascii="Arial" w:hAnsi="Arial" w:cs="Arial"/>
          <w:b/>
          <w:sz w:val="20"/>
          <w:szCs w:val="20"/>
          <w:lang w:val="en-NZ"/>
        </w:rPr>
      </w:pPr>
      <w:r w:rsidRPr="001F7E77">
        <w:rPr>
          <w:rFonts w:ascii="Arial" w:hAnsi="Arial" w:cs="Arial"/>
          <w:b/>
          <w:sz w:val="20"/>
          <w:szCs w:val="20"/>
          <w:lang w:val="en-NZ"/>
        </w:rPr>
        <w:t>Vietnam PM says considering legal action against China over disputed waters</w:t>
      </w:r>
    </w:p>
    <w:p w:rsidR="001F7E77" w:rsidRPr="001F7E77" w:rsidRDefault="001F7E77" w:rsidP="001F7E77">
      <w:pPr>
        <w:pStyle w:val="NoSpacing"/>
        <w:rPr>
          <w:rFonts w:ascii="Arial" w:hAnsi="Arial" w:cs="Arial"/>
          <w:sz w:val="20"/>
          <w:szCs w:val="20"/>
          <w:lang w:val="en-NZ"/>
        </w:rPr>
      </w:pPr>
      <w:r w:rsidRPr="001F7E77">
        <w:rPr>
          <w:rFonts w:ascii="Arial" w:hAnsi="Arial" w:cs="Arial"/>
          <w:sz w:val="20"/>
          <w:szCs w:val="20"/>
          <w:lang w:val="en-NZ"/>
        </w:rPr>
        <w:t>Vietnamese Prime Minister Nguyen Tan Dung said his government was considering various "</w:t>
      </w:r>
      <w:proofErr w:type="spellStart"/>
      <w:r w:rsidRPr="001F7E77">
        <w:rPr>
          <w:rFonts w:ascii="Arial" w:hAnsi="Arial" w:cs="Arial"/>
          <w:sz w:val="20"/>
          <w:szCs w:val="20"/>
          <w:lang w:val="en-NZ"/>
        </w:rPr>
        <w:t>defense</w:t>
      </w:r>
      <w:proofErr w:type="spellEnd"/>
      <w:r w:rsidRPr="001F7E77">
        <w:rPr>
          <w:rFonts w:ascii="Arial" w:hAnsi="Arial" w:cs="Arial"/>
          <w:sz w:val="20"/>
          <w:szCs w:val="20"/>
          <w:lang w:val="en-NZ"/>
        </w:rPr>
        <w:t xml:space="preserve"> options" against China, including legal action, following the deployment of a Chinese oil rig to disputed waters in the South China Sea.</w:t>
      </w:r>
      <w:r w:rsidRPr="001F7E77">
        <w:rPr>
          <w:rFonts w:ascii="Arial" w:hAnsi="Arial" w:cs="Arial"/>
          <w:sz w:val="20"/>
          <w:szCs w:val="20"/>
          <w:lang w:val="en-NZ"/>
        </w:rPr>
        <w:t xml:space="preserve"> </w:t>
      </w:r>
      <w:r w:rsidRPr="001F7E77">
        <w:rPr>
          <w:rFonts w:ascii="Arial" w:hAnsi="Arial" w:cs="Arial"/>
          <w:sz w:val="20"/>
          <w:szCs w:val="20"/>
          <w:lang w:val="en-NZ"/>
        </w:rPr>
        <w:t>Dung's comments, given in a written response to questions from Reuters, are the first time he has suggested Vietnam would take legal measures, a threat likely to infuriate Beijing.</w:t>
      </w:r>
      <w:r w:rsidRPr="001F7E77">
        <w:rPr>
          <w:rFonts w:ascii="Arial" w:hAnsi="Arial" w:cs="Arial"/>
          <w:sz w:val="20"/>
          <w:szCs w:val="20"/>
          <w:lang w:val="en-NZ"/>
        </w:rPr>
        <w:t xml:space="preserve"> </w:t>
      </w:r>
      <w:r w:rsidRPr="001F7E77">
        <w:rPr>
          <w:rFonts w:ascii="Arial" w:hAnsi="Arial" w:cs="Arial"/>
          <w:sz w:val="20"/>
          <w:szCs w:val="20"/>
          <w:lang w:val="en-NZ"/>
        </w:rPr>
        <w:t xml:space="preserve">"Vietnam is considering various </w:t>
      </w:r>
      <w:proofErr w:type="spellStart"/>
      <w:r w:rsidRPr="001F7E77">
        <w:rPr>
          <w:rFonts w:ascii="Arial" w:hAnsi="Arial" w:cs="Arial"/>
          <w:sz w:val="20"/>
          <w:szCs w:val="20"/>
          <w:lang w:val="en-NZ"/>
        </w:rPr>
        <w:t>defense</w:t>
      </w:r>
      <w:proofErr w:type="spellEnd"/>
      <w:r w:rsidRPr="001F7E77">
        <w:rPr>
          <w:rFonts w:ascii="Arial" w:hAnsi="Arial" w:cs="Arial"/>
          <w:sz w:val="20"/>
          <w:szCs w:val="20"/>
          <w:lang w:val="en-NZ"/>
        </w:rPr>
        <w:t xml:space="preserve"> options, including legal actions in accordance with international law," Dung said in an email sent while on a visit to Manila late on Wednesday. He did not elaborate on the other options being considered.</w:t>
      </w:r>
    </w:p>
    <w:p w:rsidR="001F7E77" w:rsidRPr="001F7E77" w:rsidRDefault="001F7E77" w:rsidP="00FB097A">
      <w:pPr>
        <w:pStyle w:val="NoSpacing"/>
        <w:rPr>
          <w:rFonts w:ascii="Arial" w:hAnsi="Arial" w:cs="Arial"/>
          <w:b/>
          <w:sz w:val="16"/>
          <w:szCs w:val="20"/>
          <w:lang w:val="fr-FR"/>
        </w:rPr>
      </w:pPr>
      <w:r w:rsidRPr="001F7E77">
        <w:rPr>
          <w:rFonts w:ascii="Arial" w:hAnsi="Arial" w:cs="Arial"/>
          <w:b/>
          <w:sz w:val="16"/>
          <w:szCs w:val="20"/>
          <w:lang w:val="fr-FR"/>
        </w:rPr>
        <w:t xml:space="preserve">Reuters - </w:t>
      </w:r>
      <w:hyperlink r:id="rId9" w:history="1">
        <w:r w:rsidRPr="004928AA">
          <w:rPr>
            <w:rStyle w:val="Hyperlink"/>
            <w:rFonts w:ascii="Arial" w:hAnsi="Arial" w:cs="Arial"/>
            <w:b/>
            <w:sz w:val="16"/>
            <w:szCs w:val="20"/>
            <w:lang w:val="fr-FR"/>
          </w:rPr>
          <w:t>http://www.reuters.com/article/2014/05/21/us-vietnam-china-idUSBREA4K1AK20140521</w:t>
        </w:r>
      </w:hyperlink>
      <w:r>
        <w:rPr>
          <w:rFonts w:ascii="Arial" w:hAnsi="Arial" w:cs="Arial"/>
          <w:b/>
          <w:sz w:val="16"/>
          <w:szCs w:val="20"/>
          <w:lang w:val="fr-FR"/>
        </w:rPr>
        <w:t xml:space="preserve"> </w:t>
      </w:r>
    </w:p>
    <w:p w:rsidR="001F7E77" w:rsidRPr="001F7E77" w:rsidRDefault="001F7E77" w:rsidP="00FB097A">
      <w:pPr>
        <w:pStyle w:val="NoSpacing"/>
        <w:rPr>
          <w:rFonts w:ascii="Arial" w:hAnsi="Arial" w:cs="Arial"/>
          <w:b/>
          <w:sz w:val="20"/>
          <w:szCs w:val="20"/>
          <w:lang w:val="fr-FR"/>
        </w:rPr>
      </w:pPr>
    </w:p>
    <w:p w:rsidR="0053173B" w:rsidRDefault="0053173B" w:rsidP="00FB097A">
      <w:pPr>
        <w:pStyle w:val="NoSpacing"/>
        <w:rPr>
          <w:rFonts w:ascii="Arial" w:hAnsi="Arial" w:cs="Arial"/>
          <w:b/>
          <w:sz w:val="20"/>
          <w:szCs w:val="20"/>
          <w:lang w:val="en-NZ"/>
        </w:rPr>
      </w:pPr>
      <w:proofErr w:type="spellStart"/>
      <w:r w:rsidRPr="0053173B">
        <w:rPr>
          <w:rFonts w:ascii="Arial" w:hAnsi="Arial" w:cs="Arial"/>
          <w:b/>
          <w:sz w:val="20"/>
          <w:szCs w:val="20"/>
          <w:lang w:val="en-NZ"/>
        </w:rPr>
        <w:t>N.Korea</w:t>
      </w:r>
      <w:proofErr w:type="spellEnd"/>
      <w:r w:rsidRPr="0053173B">
        <w:rPr>
          <w:rFonts w:ascii="Arial" w:hAnsi="Arial" w:cs="Arial"/>
          <w:b/>
          <w:sz w:val="20"/>
          <w:szCs w:val="20"/>
          <w:lang w:val="en-NZ"/>
        </w:rPr>
        <w:t xml:space="preserve"> threatens to strike </w:t>
      </w:r>
      <w:proofErr w:type="spellStart"/>
      <w:r w:rsidRPr="0053173B">
        <w:rPr>
          <w:rFonts w:ascii="Arial" w:hAnsi="Arial" w:cs="Arial"/>
          <w:b/>
          <w:sz w:val="20"/>
          <w:szCs w:val="20"/>
          <w:lang w:val="en-NZ"/>
        </w:rPr>
        <w:t>S.Korea</w:t>
      </w:r>
      <w:proofErr w:type="spellEnd"/>
      <w:r w:rsidRPr="0053173B">
        <w:rPr>
          <w:rFonts w:ascii="Arial" w:hAnsi="Arial" w:cs="Arial"/>
          <w:b/>
          <w:sz w:val="20"/>
          <w:szCs w:val="20"/>
          <w:lang w:val="en-NZ"/>
        </w:rPr>
        <w:t xml:space="preserve"> warships near sea border</w:t>
      </w:r>
    </w:p>
    <w:p w:rsidR="0053173B" w:rsidRDefault="0053173B" w:rsidP="0053173B">
      <w:pPr>
        <w:pStyle w:val="NoSpacing"/>
        <w:rPr>
          <w:rFonts w:ascii="Arial" w:hAnsi="Arial" w:cs="Arial"/>
          <w:sz w:val="20"/>
          <w:szCs w:val="20"/>
          <w:lang w:val="en-NZ"/>
        </w:rPr>
      </w:pPr>
      <w:r w:rsidRPr="0053173B">
        <w:rPr>
          <w:rFonts w:ascii="Arial" w:hAnsi="Arial" w:cs="Arial"/>
          <w:sz w:val="20"/>
          <w:szCs w:val="20"/>
          <w:lang w:val="en-NZ"/>
        </w:rPr>
        <w:t>North Korea threatened Wednesday to launch an attack on South Korean warships without warning if there was even a "trifling" provocation near their disputed Yellow Sea border. A South Korean naval ship fired warning shots Tuesday after three North Korean patrol boats crossed the sea boundary.  On Wednesday the North's military accused South Korea of "an intentional grave provocation" at a time when North Korean vessels had been chasing Chinese boats fishing illegally in the area.</w:t>
      </w:r>
    </w:p>
    <w:p w:rsidR="0053173B" w:rsidRPr="0053173B" w:rsidRDefault="0053173B" w:rsidP="0053173B">
      <w:pPr>
        <w:pStyle w:val="NoSpacing"/>
        <w:rPr>
          <w:rFonts w:ascii="Arial" w:hAnsi="Arial" w:cs="Arial"/>
          <w:b/>
          <w:sz w:val="16"/>
          <w:szCs w:val="20"/>
          <w:lang w:val="en-NZ"/>
        </w:rPr>
      </w:pPr>
      <w:r w:rsidRPr="0053173B">
        <w:rPr>
          <w:rFonts w:ascii="Arial" w:hAnsi="Arial" w:cs="Arial"/>
          <w:b/>
          <w:sz w:val="16"/>
          <w:szCs w:val="20"/>
          <w:lang w:val="en-NZ"/>
        </w:rPr>
        <w:t xml:space="preserve">AFP - </w:t>
      </w:r>
    </w:p>
    <w:p w:rsidR="0053173B" w:rsidRDefault="0053173B" w:rsidP="00FB097A">
      <w:pPr>
        <w:pStyle w:val="NoSpacing"/>
        <w:rPr>
          <w:rFonts w:ascii="Arial" w:hAnsi="Arial" w:cs="Arial"/>
          <w:b/>
          <w:sz w:val="20"/>
          <w:szCs w:val="20"/>
          <w:lang w:val="en-NZ"/>
        </w:rPr>
      </w:pPr>
    </w:p>
    <w:p w:rsidR="00420EF3" w:rsidRDefault="00420EF3" w:rsidP="00420EF3">
      <w:pPr>
        <w:spacing w:after="0" w:line="240" w:lineRule="auto"/>
        <w:rPr>
          <w:rFonts w:ascii="Arial" w:hAnsi="Arial" w:cs="Arial"/>
          <w:b/>
          <w:sz w:val="20"/>
          <w:szCs w:val="20"/>
          <w:lang w:val="en-US"/>
        </w:rPr>
      </w:pPr>
      <w:r>
        <w:rPr>
          <w:rFonts w:ascii="Arial" w:hAnsi="Arial" w:cs="Arial"/>
          <w:b/>
          <w:sz w:val="20"/>
          <w:szCs w:val="20"/>
          <w:lang w:val="en-US"/>
        </w:rPr>
        <w:t>Myanmar</w:t>
      </w:r>
    </w:p>
    <w:p w:rsidR="00420EF3" w:rsidRPr="00420EF3" w:rsidRDefault="00420EF3" w:rsidP="00420EF3">
      <w:pPr>
        <w:pStyle w:val="NoSpacing"/>
        <w:tabs>
          <w:tab w:val="left" w:pos="6480"/>
        </w:tabs>
        <w:rPr>
          <w:rFonts w:ascii="Arial" w:hAnsi="Arial" w:cs="Arial"/>
          <w:b/>
          <w:bCs/>
          <w:sz w:val="20"/>
          <w:lang w:val="en-US"/>
        </w:rPr>
      </w:pPr>
      <w:r w:rsidRPr="00420EF3">
        <w:rPr>
          <w:rFonts w:ascii="Arial" w:hAnsi="Arial" w:cs="Arial"/>
          <w:b/>
          <w:bCs/>
          <w:sz w:val="20"/>
          <w:lang w:val="en-US"/>
        </w:rPr>
        <w:t>U.N. warns of disease risk in western Myanmar displacement camps</w:t>
      </w:r>
      <w:r w:rsidRPr="00420EF3">
        <w:rPr>
          <w:rFonts w:ascii="Arial" w:hAnsi="Arial" w:cs="Arial"/>
          <w:b/>
          <w:bCs/>
          <w:sz w:val="20"/>
          <w:lang w:val="en-US"/>
        </w:rPr>
        <w:tab/>
      </w:r>
    </w:p>
    <w:p w:rsidR="00420EF3" w:rsidRPr="00420EF3" w:rsidRDefault="00420EF3" w:rsidP="00420EF3">
      <w:pPr>
        <w:pStyle w:val="NoSpacing"/>
        <w:rPr>
          <w:rFonts w:ascii="Arial" w:hAnsi="Arial" w:cs="Arial"/>
          <w:bCs/>
          <w:sz w:val="20"/>
          <w:lang w:val="en-US"/>
        </w:rPr>
      </w:pPr>
      <w:r w:rsidRPr="00420EF3">
        <w:rPr>
          <w:rFonts w:ascii="Arial" w:hAnsi="Arial" w:cs="Arial"/>
          <w:bCs/>
          <w:sz w:val="20"/>
          <w:lang w:val="en-US"/>
        </w:rPr>
        <w:t xml:space="preserve">Deteriorating living conditions and a looming rainy season are increasing the risk of waterborne diseases in the sprawling, squalid displacement camps in western Myanmar where tens of thousands of people live, the United Nations warned on Tuesday. An increasing number of water points and latrines in the camps in </w:t>
      </w:r>
      <w:proofErr w:type="spellStart"/>
      <w:r w:rsidRPr="00420EF3">
        <w:rPr>
          <w:rFonts w:ascii="Arial" w:hAnsi="Arial" w:cs="Arial"/>
          <w:bCs/>
          <w:sz w:val="20"/>
          <w:lang w:val="en-US"/>
        </w:rPr>
        <w:t>Rakhine</w:t>
      </w:r>
      <w:proofErr w:type="spellEnd"/>
      <w:r w:rsidRPr="00420EF3">
        <w:rPr>
          <w:rFonts w:ascii="Arial" w:hAnsi="Arial" w:cs="Arial"/>
          <w:bCs/>
          <w:sz w:val="20"/>
          <w:lang w:val="en-US"/>
        </w:rPr>
        <w:t xml:space="preserve"> State housing mainly stateless </w:t>
      </w:r>
      <w:proofErr w:type="spellStart"/>
      <w:r w:rsidRPr="00420EF3">
        <w:rPr>
          <w:rFonts w:ascii="Arial" w:hAnsi="Arial" w:cs="Arial"/>
          <w:bCs/>
          <w:sz w:val="20"/>
          <w:lang w:val="en-US"/>
        </w:rPr>
        <w:t>Rohingya</w:t>
      </w:r>
      <w:proofErr w:type="spellEnd"/>
      <w:r w:rsidRPr="00420EF3">
        <w:rPr>
          <w:rFonts w:ascii="Arial" w:hAnsi="Arial" w:cs="Arial"/>
          <w:bCs/>
          <w:sz w:val="20"/>
          <w:lang w:val="en-US"/>
        </w:rPr>
        <w:t xml:space="preserve"> Muslims are not working, the U.N. said in its latest report. Medical staff from aid agencies were doing about 18,000 consultations a month in displacement camps and villages until February, but the number dropped to about 6,000 in April, the report said.</w:t>
      </w:r>
    </w:p>
    <w:p w:rsidR="00420EF3" w:rsidRPr="00420EF3" w:rsidRDefault="00420EF3" w:rsidP="00216885">
      <w:pPr>
        <w:spacing w:line="240" w:lineRule="auto"/>
        <w:rPr>
          <w:rFonts w:ascii="Arial" w:hAnsi="Arial" w:cs="Arial"/>
          <w:b/>
          <w:sz w:val="16"/>
          <w:szCs w:val="20"/>
          <w:lang w:val="fr-FR"/>
        </w:rPr>
      </w:pPr>
      <w:r w:rsidRPr="00420EF3">
        <w:rPr>
          <w:rFonts w:ascii="Arial" w:hAnsi="Arial" w:cs="Arial"/>
          <w:b/>
          <w:sz w:val="16"/>
          <w:szCs w:val="20"/>
          <w:lang w:val="fr-FR"/>
        </w:rPr>
        <w:t xml:space="preserve">Reuters - </w:t>
      </w:r>
      <w:hyperlink r:id="rId10" w:history="1">
        <w:r w:rsidRPr="004928AA">
          <w:rPr>
            <w:rStyle w:val="Hyperlink"/>
            <w:rFonts w:ascii="Arial" w:hAnsi="Arial" w:cs="Arial"/>
            <w:b/>
            <w:sz w:val="16"/>
            <w:szCs w:val="20"/>
            <w:lang w:val="fr-FR"/>
          </w:rPr>
          <w:t>http://www.trust.org/item/20140520175831-kqjcs/?source=fiOtherNews3</w:t>
        </w:r>
      </w:hyperlink>
      <w:r>
        <w:rPr>
          <w:rFonts w:ascii="Arial" w:hAnsi="Arial" w:cs="Arial"/>
          <w:b/>
          <w:sz w:val="16"/>
          <w:szCs w:val="20"/>
          <w:lang w:val="fr-FR"/>
        </w:rPr>
        <w:t xml:space="preserve"> </w:t>
      </w:r>
    </w:p>
    <w:p w:rsidR="00FB097A" w:rsidRPr="00497E15" w:rsidRDefault="00497E15" w:rsidP="003E57D6">
      <w:pPr>
        <w:pStyle w:val="NoSpacing"/>
        <w:rPr>
          <w:rFonts w:ascii="Arial" w:hAnsi="Arial" w:cs="Arial"/>
          <w:b/>
          <w:bCs/>
          <w:sz w:val="20"/>
          <w:lang w:val="en-US"/>
        </w:rPr>
      </w:pPr>
      <w:r w:rsidRPr="00497E15">
        <w:rPr>
          <w:rFonts w:ascii="Arial" w:hAnsi="Arial" w:cs="Arial"/>
          <w:b/>
          <w:bCs/>
          <w:sz w:val="20"/>
          <w:lang w:val="en-US"/>
        </w:rPr>
        <w:t>Thailand</w:t>
      </w:r>
    </w:p>
    <w:p w:rsidR="00497E15" w:rsidRPr="00497E15" w:rsidRDefault="00497E15" w:rsidP="003E57D6">
      <w:pPr>
        <w:pStyle w:val="NoSpacing"/>
        <w:rPr>
          <w:rFonts w:ascii="Arial" w:hAnsi="Arial" w:cs="Arial"/>
          <w:b/>
          <w:bCs/>
          <w:sz w:val="20"/>
          <w:lang w:val="en-US"/>
        </w:rPr>
      </w:pPr>
      <w:r w:rsidRPr="00497E15">
        <w:rPr>
          <w:rFonts w:ascii="Arial" w:hAnsi="Arial" w:cs="Arial"/>
          <w:b/>
          <w:bCs/>
          <w:sz w:val="20"/>
          <w:lang w:val="en-US"/>
        </w:rPr>
        <w:t>Thai army chief holds rare meeting of political rivals</w:t>
      </w:r>
    </w:p>
    <w:p w:rsidR="00497E15" w:rsidRPr="00497E15" w:rsidRDefault="00497E15" w:rsidP="003E57D6">
      <w:pPr>
        <w:pStyle w:val="NoSpacing"/>
        <w:rPr>
          <w:rFonts w:ascii="Arial" w:hAnsi="Arial" w:cs="Arial"/>
          <w:bCs/>
          <w:sz w:val="20"/>
          <w:lang w:val="en-US"/>
        </w:rPr>
      </w:pPr>
      <w:r w:rsidRPr="00497E15">
        <w:rPr>
          <w:rFonts w:ascii="Arial" w:hAnsi="Arial" w:cs="Arial"/>
          <w:bCs/>
          <w:sz w:val="20"/>
          <w:lang w:val="en-US"/>
        </w:rPr>
        <w:t>Thailand's military has hosted ground-breaking talks between warring political rivals after imposing martial law to prevent the deeply divided kingdom degenerating into another "Ukraine or Egypt"</w:t>
      </w:r>
      <w:r>
        <w:rPr>
          <w:rFonts w:ascii="Arial" w:hAnsi="Arial" w:cs="Arial"/>
          <w:bCs/>
          <w:sz w:val="20"/>
          <w:lang w:val="en-US"/>
        </w:rPr>
        <w:t>….</w:t>
      </w:r>
    </w:p>
    <w:p w:rsidR="00497E15" w:rsidRPr="00497E15" w:rsidRDefault="00497E15" w:rsidP="003E57D6">
      <w:pPr>
        <w:pStyle w:val="NoSpacing"/>
        <w:rPr>
          <w:rFonts w:ascii="Arial" w:hAnsi="Arial" w:cs="Arial"/>
          <w:b/>
          <w:bCs/>
          <w:sz w:val="16"/>
          <w:lang w:val="en-US"/>
        </w:rPr>
      </w:pPr>
      <w:proofErr w:type="spellStart"/>
      <w:r w:rsidRPr="00497E15">
        <w:rPr>
          <w:rFonts w:ascii="Arial" w:hAnsi="Arial" w:cs="Arial"/>
          <w:b/>
          <w:bCs/>
          <w:sz w:val="16"/>
          <w:lang w:val="en-US"/>
        </w:rPr>
        <w:t>Firstpost</w:t>
      </w:r>
      <w:proofErr w:type="spellEnd"/>
      <w:r w:rsidRPr="00497E15">
        <w:rPr>
          <w:rFonts w:ascii="Arial" w:hAnsi="Arial" w:cs="Arial"/>
          <w:b/>
          <w:bCs/>
          <w:sz w:val="16"/>
          <w:lang w:val="en-US"/>
        </w:rPr>
        <w:t xml:space="preserve"> - </w:t>
      </w:r>
      <w:hyperlink r:id="rId11" w:history="1">
        <w:r w:rsidRPr="004928AA">
          <w:rPr>
            <w:rStyle w:val="Hyperlink"/>
            <w:rFonts w:ascii="Arial" w:hAnsi="Arial" w:cs="Arial"/>
            <w:b/>
            <w:bCs/>
            <w:sz w:val="16"/>
            <w:lang w:val="en-US"/>
          </w:rPr>
          <w:t>http://www.firstpost.com/world/thai-army-chief-holds-rare-meeting-of-political-rivals-1536761.html</w:t>
        </w:r>
      </w:hyperlink>
      <w:r>
        <w:rPr>
          <w:rFonts w:ascii="Arial" w:hAnsi="Arial" w:cs="Arial"/>
          <w:b/>
          <w:bCs/>
          <w:sz w:val="16"/>
          <w:lang w:val="en-US"/>
        </w:rPr>
        <w:t xml:space="preserve"> </w:t>
      </w:r>
    </w:p>
    <w:p w:rsidR="00497E15" w:rsidRPr="00420EF3" w:rsidRDefault="00497E15" w:rsidP="003E57D6">
      <w:pPr>
        <w:pStyle w:val="NoSpacing"/>
        <w:rPr>
          <w:rFonts w:ascii="Arial" w:hAnsi="Arial" w:cs="Arial"/>
          <w:szCs w:val="20"/>
          <w:lang w:val="en-US"/>
        </w:rPr>
      </w:pPr>
    </w:p>
    <w:p w:rsidR="00D12A3E" w:rsidRPr="00DC3C18" w:rsidRDefault="001F3AEC" w:rsidP="003E57D6">
      <w:pPr>
        <w:pStyle w:val="NoSpacing"/>
        <w:rPr>
          <w:rFonts w:ascii="Arial" w:hAnsi="Arial" w:cs="Arial"/>
          <w:szCs w:val="20"/>
          <w:lang w:val="en-US"/>
        </w:rPr>
      </w:pPr>
      <w:r w:rsidRPr="00DC3C18">
        <w:rPr>
          <w:rFonts w:ascii="Arial" w:hAnsi="Arial" w:cs="Arial"/>
          <w:szCs w:val="20"/>
          <w:lang w:val="en-US"/>
        </w:rPr>
        <w:t>ESA</w:t>
      </w:r>
    </w:p>
    <w:p w:rsidR="00045EF5" w:rsidRPr="00DC3C18" w:rsidRDefault="00045EF5" w:rsidP="000B7DCC">
      <w:pPr>
        <w:pStyle w:val="NoSpacing"/>
        <w:rPr>
          <w:rFonts w:ascii="Arial" w:hAnsi="Arial" w:cs="Arial"/>
          <w:sz w:val="20"/>
          <w:szCs w:val="20"/>
          <w:lang w:val="en-US"/>
        </w:rPr>
      </w:pPr>
    </w:p>
    <w:p w:rsidR="00FB097A" w:rsidRPr="00DC3C18" w:rsidRDefault="001F3AEC" w:rsidP="00FB097A">
      <w:pPr>
        <w:pStyle w:val="NoSpacing"/>
        <w:rPr>
          <w:rFonts w:ascii="Arial" w:hAnsi="Arial" w:cs="Arial"/>
          <w:b/>
          <w:sz w:val="20"/>
          <w:szCs w:val="20"/>
          <w:lang w:val="en-US"/>
        </w:rPr>
      </w:pPr>
      <w:r w:rsidRPr="00DC3C18">
        <w:rPr>
          <w:rFonts w:ascii="Arial" w:hAnsi="Arial" w:cs="Arial"/>
          <w:b/>
          <w:bCs/>
          <w:sz w:val="20"/>
          <w:szCs w:val="20"/>
          <w:lang w:val="en-US"/>
        </w:rPr>
        <w:t>Across ESA</w:t>
      </w:r>
      <w:r w:rsidR="000B7DCC" w:rsidRPr="00DC3C18">
        <w:rPr>
          <w:rFonts w:ascii="Arial" w:hAnsi="Arial" w:cs="Arial"/>
          <w:b/>
          <w:bCs/>
          <w:sz w:val="20"/>
          <w:szCs w:val="20"/>
          <w:lang w:val="en-US"/>
        </w:rPr>
        <w:br/>
      </w:r>
    </w:p>
    <w:p w:rsidR="001F3AEC" w:rsidRPr="005E44CE" w:rsidRDefault="006A6938" w:rsidP="001F3AEC">
      <w:pPr>
        <w:pStyle w:val="NoSpacing"/>
        <w:rPr>
          <w:rFonts w:ascii="Arial" w:hAnsi="Arial" w:cs="Arial"/>
          <w:b/>
          <w:bCs/>
          <w:sz w:val="20"/>
          <w:lang w:val="es-US"/>
        </w:rPr>
      </w:pPr>
      <w:r w:rsidRPr="005E44CE">
        <w:rPr>
          <w:rFonts w:ascii="Arial" w:hAnsi="Arial" w:cs="Arial"/>
          <w:b/>
          <w:bCs/>
          <w:sz w:val="20"/>
          <w:lang w:val="es-US"/>
        </w:rPr>
        <w:t>South Sudan</w:t>
      </w:r>
    </w:p>
    <w:p w:rsidR="001F3AEC" w:rsidRPr="00FB097A" w:rsidRDefault="001F3AEC" w:rsidP="00590C8F">
      <w:pPr>
        <w:pStyle w:val="NoSpacing"/>
        <w:rPr>
          <w:rFonts w:ascii="Arial" w:hAnsi="Arial" w:cs="Arial"/>
          <w:b/>
          <w:bCs/>
          <w:sz w:val="20"/>
          <w:lang w:val="es-US"/>
        </w:rPr>
      </w:pPr>
    </w:p>
    <w:p w:rsidR="00D12A3E" w:rsidRPr="005E44CE" w:rsidRDefault="00D12A3E" w:rsidP="00E27C6A">
      <w:pPr>
        <w:pStyle w:val="NoSpacing"/>
        <w:rPr>
          <w:rFonts w:ascii="Arial" w:hAnsi="Arial" w:cs="Arial"/>
          <w:szCs w:val="20"/>
          <w:lang w:val="es-US"/>
        </w:rPr>
      </w:pPr>
      <w:bookmarkStart w:id="0" w:name="_GoBack"/>
      <w:bookmarkEnd w:id="0"/>
      <w:r w:rsidRPr="005E44CE">
        <w:rPr>
          <w:rFonts w:ascii="Arial" w:hAnsi="Arial" w:cs="Arial"/>
          <w:szCs w:val="20"/>
          <w:lang w:val="es-US"/>
        </w:rPr>
        <w:t>LAC</w:t>
      </w:r>
    </w:p>
    <w:p w:rsidR="00590C8F" w:rsidRPr="005E44CE" w:rsidRDefault="00590C8F" w:rsidP="00E27C6A">
      <w:pPr>
        <w:pStyle w:val="NoSpacing"/>
        <w:rPr>
          <w:rFonts w:ascii="Arial" w:hAnsi="Arial" w:cs="Arial"/>
          <w:sz w:val="20"/>
          <w:szCs w:val="20"/>
          <w:lang w:val="es-US"/>
        </w:rPr>
      </w:pPr>
    </w:p>
    <w:p w:rsidR="00FB097A" w:rsidRDefault="00FB097A" w:rsidP="00E27C6A">
      <w:pPr>
        <w:pStyle w:val="NoSpacing"/>
        <w:rPr>
          <w:rFonts w:ascii="Arial" w:hAnsi="Arial" w:cs="Arial"/>
          <w:b/>
          <w:sz w:val="20"/>
          <w:szCs w:val="20"/>
          <w:lang w:val="es-US"/>
        </w:rPr>
      </w:pPr>
    </w:p>
    <w:p w:rsidR="009E329F" w:rsidRDefault="009E329F" w:rsidP="00E27C6A">
      <w:pPr>
        <w:pStyle w:val="NoSpacing"/>
        <w:rPr>
          <w:rFonts w:ascii="Arial" w:hAnsi="Arial" w:cs="Arial"/>
          <w:b/>
          <w:sz w:val="20"/>
          <w:szCs w:val="20"/>
          <w:lang w:val="es-US"/>
        </w:rPr>
      </w:pPr>
      <w:r w:rsidRPr="00FB097A">
        <w:rPr>
          <w:rFonts w:ascii="Arial" w:hAnsi="Arial" w:cs="Arial"/>
          <w:b/>
          <w:sz w:val="20"/>
          <w:szCs w:val="20"/>
          <w:lang w:val="es-US"/>
        </w:rPr>
        <w:t xml:space="preserve">Venezuela </w:t>
      </w:r>
    </w:p>
    <w:p w:rsidR="00DC3C18" w:rsidRDefault="00DC3C18" w:rsidP="00E27C6A">
      <w:pPr>
        <w:pStyle w:val="NoSpacing"/>
        <w:rPr>
          <w:rFonts w:ascii="Arial" w:hAnsi="Arial" w:cs="Arial"/>
          <w:b/>
          <w:sz w:val="20"/>
          <w:szCs w:val="20"/>
          <w:lang w:val="en-US"/>
        </w:rPr>
      </w:pPr>
      <w:r w:rsidRPr="00DC3C18">
        <w:rPr>
          <w:rFonts w:ascii="Arial" w:hAnsi="Arial" w:cs="Arial"/>
          <w:b/>
          <w:sz w:val="20"/>
          <w:szCs w:val="20"/>
          <w:lang w:val="en-US"/>
        </w:rPr>
        <w:t>US Senate Committee approves Venezuela sanctions</w:t>
      </w:r>
    </w:p>
    <w:p w:rsidR="00DC3C18" w:rsidRPr="00DC3C18" w:rsidRDefault="00DC3C18" w:rsidP="00E27C6A">
      <w:pPr>
        <w:pStyle w:val="NoSpacing"/>
        <w:rPr>
          <w:rFonts w:ascii="Arial" w:hAnsi="Arial" w:cs="Arial"/>
          <w:sz w:val="20"/>
          <w:szCs w:val="20"/>
          <w:lang w:val="en-US"/>
        </w:rPr>
      </w:pPr>
      <w:r w:rsidRPr="00DC3C18">
        <w:rPr>
          <w:rFonts w:ascii="Arial" w:hAnsi="Arial" w:cs="Arial"/>
          <w:sz w:val="20"/>
          <w:szCs w:val="20"/>
          <w:lang w:val="en-US"/>
        </w:rPr>
        <w:t>The US Senate Foreign Relations Committee has passed a bill that seeks to punish Venezuelan officials accused of human rights violations during protests that have left 42 dead in the country since they began in February. Only 2 of the 18 senators on the Committee voted against the bill, which passed by a vote of 13-2. The bill, S-2142 Venezuela Defense of Human Rights and Civil Society Act of 2014, now goes to the full Senate to be voted on. The bill would allow US President Barack Obama to freeze assets and ban US visits by any current or former Venezuelan government official responsible for "directing significant acts of violence or serious human rights abuses against persons associated with the anti-government protests in Venezuela." It also allows the White House to crack down on those who ordered the arrest or prosecution of demonstrators, or who are deemed as having provided assistance including financial support for such acts. The bill would commit $15 million to help NGOs, including pro-democracy groups as well as independent media in Venezuela. The House of Representatives Foreign Affairs Committee approved a similar draft law earlier this month. It is awaiting a debate and vote on the House floor.</w:t>
      </w:r>
    </w:p>
    <w:p w:rsidR="00DC3C18" w:rsidRDefault="00DC3C18" w:rsidP="00E27C6A">
      <w:pPr>
        <w:pStyle w:val="NoSpacing"/>
        <w:rPr>
          <w:rFonts w:ascii="Arial" w:hAnsi="Arial" w:cs="Arial"/>
          <w:b/>
          <w:sz w:val="16"/>
          <w:szCs w:val="16"/>
          <w:lang w:val="en-US"/>
        </w:rPr>
      </w:pPr>
      <w:r w:rsidRPr="00DC3C18">
        <w:rPr>
          <w:rFonts w:ascii="Arial" w:hAnsi="Arial" w:cs="Arial"/>
          <w:b/>
          <w:sz w:val="16"/>
          <w:szCs w:val="16"/>
          <w:lang w:val="en-US"/>
        </w:rPr>
        <w:t xml:space="preserve">LAHT - </w:t>
      </w:r>
      <w:hyperlink r:id="rId12" w:history="1">
        <w:r w:rsidRPr="00215275">
          <w:rPr>
            <w:rStyle w:val="Hyperlink"/>
            <w:rFonts w:ascii="Arial" w:hAnsi="Arial" w:cs="Arial"/>
            <w:b/>
            <w:sz w:val="16"/>
            <w:szCs w:val="16"/>
            <w:lang w:val="en-US"/>
          </w:rPr>
          <w:t>http://www.laht.com/article.asp?ArticleId=2240164&amp;CategoryId=10717</w:t>
        </w:r>
      </w:hyperlink>
    </w:p>
    <w:p w:rsidR="00A74AA0" w:rsidRPr="00DC3C18" w:rsidRDefault="00A74AA0" w:rsidP="00E27C6A">
      <w:pPr>
        <w:pStyle w:val="NoSpacing"/>
        <w:rPr>
          <w:rFonts w:ascii="Arial" w:hAnsi="Arial" w:cs="Arial"/>
          <w:sz w:val="20"/>
          <w:szCs w:val="20"/>
          <w:lang w:val="en-US"/>
        </w:rPr>
      </w:pPr>
    </w:p>
    <w:p w:rsidR="00D12A3E" w:rsidRPr="00DC3C18" w:rsidRDefault="00D12A3E" w:rsidP="00E27C6A">
      <w:pPr>
        <w:pStyle w:val="NoSpacing"/>
        <w:rPr>
          <w:rFonts w:ascii="Arial" w:hAnsi="Arial" w:cs="Arial"/>
          <w:szCs w:val="20"/>
          <w:lang w:val="en-US"/>
        </w:rPr>
      </w:pPr>
      <w:r w:rsidRPr="00DC3C18">
        <w:rPr>
          <w:rFonts w:ascii="Arial" w:hAnsi="Arial" w:cs="Arial"/>
          <w:szCs w:val="20"/>
          <w:lang w:val="en-US"/>
        </w:rPr>
        <w:t>MENA</w:t>
      </w:r>
    </w:p>
    <w:p w:rsidR="00D12A3E" w:rsidRPr="00DC3C18" w:rsidRDefault="00D12A3E" w:rsidP="00A82CB2">
      <w:pPr>
        <w:pStyle w:val="NoSpacing"/>
        <w:rPr>
          <w:rFonts w:ascii="Arial" w:hAnsi="Arial" w:cs="Arial"/>
          <w:sz w:val="20"/>
          <w:szCs w:val="20"/>
          <w:lang w:val="en-US"/>
        </w:rPr>
      </w:pPr>
    </w:p>
    <w:p w:rsidR="00A82CB2" w:rsidRPr="00DC3C18" w:rsidRDefault="00A82CB2" w:rsidP="00A82CB2">
      <w:pPr>
        <w:pStyle w:val="NoSpacing"/>
        <w:rPr>
          <w:rFonts w:ascii="Arial" w:hAnsi="Arial" w:cs="Arial"/>
          <w:b/>
          <w:bCs/>
          <w:sz w:val="20"/>
          <w:szCs w:val="20"/>
          <w:lang w:val="en-US"/>
        </w:rPr>
      </w:pPr>
      <w:r w:rsidRPr="00DC3C18">
        <w:rPr>
          <w:rFonts w:ascii="Arial" w:hAnsi="Arial" w:cs="Arial"/>
          <w:b/>
          <w:bCs/>
          <w:sz w:val="20"/>
          <w:szCs w:val="20"/>
          <w:lang w:val="en-US"/>
        </w:rPr>
        <w:t>Egypt</w:t>
      </w:r>
    </w:p>
    <w:p w:rsidR="005E44CE" w:rsidRDefault="005E44CE" w:rsidP="005E44CE">
      <w:pPr>
        <w:pStyle w:val="NoSpacing"/>
        <w:rPr>
          <w:rFonts w:ascii="Arial" w:hAnsi="Arial" w:cs="Arial"/>
          <w:b/>
          <w:bCs/>
          <w:sz w:val="20"/>
          <w:szCs w:val="20"/>
          <w:lang w:val="en-US"/>
        </w:rPr>
      </w:pPr>
      <w:r w:rsidRPr="005E44CE">
        <w:rPr>
          <w:rFonts w:ascii="Arial" w:hAnsi="Arial" w:cs="Arial"/>
          <w:b/>
          <w:bCs/>
          <w:sz w:val="20"/>
          <w:szCs w:val="20"/>
          <w:lang w:val="en-US"/>
        </w:rPr>
        <w:t>Egyptian doctor to</w:t>
      </w:r>
      <w:r w:rsidRPr="005E44CE">
        <w:t xml:space="preserve"> </w:t>
      </w:r>
      <w:r w:rsidRPr="005E44CE">
        <w:rPr>
          <w:rFonts w:ascii="Arial" w:hAnsi="Arial" w:cs="Arial"/>
          <w:b/>
          <w:bCs/>
          <w:sz w:val="20"/>
          <w:szCs w:val="20"/>
          <w:lang w:val="en-US"/>
        </w:rPr>
        <w:t xml:space="preserve">stand trial for female genital mutilation in landmark case </w:t>
      </w:r>
    </w:p>
    <w:p w:rsidR="005E44CE" w:rsidRDefault="005E44CE" w:rsidP="005E44CE">
      <w:pPr>
        <w:pStyle w:val="NoSpacing"/>
        <w:rPr>
          <w:rFonts w:ascii="Arial" w:hAnsi="Arial" w:cs="Arial"/>
          <w:bCs/>
          <w:sz w:val="20"/>
          <w:szCs w:val="20"/>
          <w:lang w:val="en-US"/>
        </w:rPr>
      </w:pPr>
      <w:r w:rsidRPr="005E44CE">
        <w:rPr>
          <w:rFonts w:ascii="Arial" w:hAnsi="Arial" w:cs="Arial"/>
          <w:bCs/>
          <w:sz w:val="20"/>
          <w:szCs w:val="20"/>
          <w:lang w:val="en-US"/>
        </w:rPr>
        <w:t xml:space="preserve">A doctor is to stand trial in Egypt on charges of female genital mutilation on Thursday, the first case of its kind in a country where FGM is illegal but widely accepted. Activists warned this week that the landmark case was just one small step towards eradicating the practice, as villagers openly promised to uphold the tradition and a local police chief said it was near-impossible to stamp out. </w:t>
      </w:r>
      <w:proofErr w:type="spellStart"/>
      <w:r w:rsidRPr="005E44CE">
        <w:rPr>
          <w:rFonts w:ascii="Arial" w:hAnsi="Arial" w:cs="Arial"/>
          <w:bCs/>
          <w:sz w:val="20"/>
          <w:szCs w:val="20"/>
          <w:lang w:val="en-US"/>
        </w:rPr>
        <w:t>Raslan</w:t>
      </w:r>
      <w:proofErr w:type="spellEnd"/>
      <w:r w:rsidRPr="005E44CE">
        <w:rPr>
          <w:rFonts w:ascii="Arial" w:hAnsi="Arial" w:cs="Arial"/>
          <w:bCs/>
          <w:sz w:val="20"/>
          <w:szCs w:val="20"/>
          <w:lang w:val="en-US"/>
        </w:rPr>
        <w:t xml:space="preserve"> </w:t>
      </w:r>
      <w:proofErr w:type="spellStart"/>
      <w:r w:rsidRPr="005E44CE">
        <w:rPr>
          <w:rFonts w:ascii="Arial" w:hAnsi="Arial" w:cs="Arial"/>
          <w:bCs/>
          <w:sz w:val="20"/>
          <w:szCs w:val="20"/>
          <w:lang w:val="en-US"/>
        </w:rPr>
        <w:t>Fadl</w:t>
      </w:r>
      <w:proofErr w:type="spellEnd"/>
      <w:r w:rsidRPr="005E44CE">
        <w:rPr>
          <w:rFonts w:ascii="Arial" w:hAnsi="Arial" w:cs="Arial"/>
          <w:bCs/>
          <w:sz w:val="20"/>
          <w:szCs w:val="20"/>
          <w:lang w:val="en-US"/>
        </w:rPr>
        <w:t xml:space="preserve">, a doctor in a Nile delta village, is accused of killing 13-year-old schoolgirl </w:t>
      </w:r>
      <w:proofErr w:type="spellStart"/>
      <w:r w:rsidRPr="005E44CE">
        <w:rPr>
          <w:rFonts w:ascii="Arial" w:hAnsi="Arial" w:cs="Arial"/>
          <w:bCs/>
          <w:sz w:val="20"/>
          <w:szCs w:val="20"/>
          <w:lang w:val="en-US"/>
        </w:rPr>
        <w:t>Sohair</w:t>
      </w:r>
      <w:proofErr w:type="spellEnd"/>
      <w:r w:rsidRPr="005E44CE">
        <w:rPr>
          <w:rFonts w:ascii="Arial" w:hAnsi="Arial" w:cs="Arial"/>
          <w:bCs/>
          <w:sz w:val="20"/>
          <w:szCs w:val="20"/>
          <w:lang w:val="en-US"/>
        </w:rPr>
        <w:t xml:space="preserve"> al-</w:t>
      </w:r>
      <w:proofErr w:type="spellStart"/>
      <w:r w:rsidRPr="005E44CE">
        <w:rPr>
          <w:rFonts w:ascii="Arial" w:hAnsi="Arial" w:cs="Arial"/>
          <w:bCs/>
          <w:sz w:val="20"/>
          <w:szCs w:val="20"/>
          <w:lang w:val="en-US"/>
        </w:rPr>
        <w:t>Bata'a</w:t>
      </w:r>
      <w:proofErr w:type="spellEnd"/>
      <w:r w:rsidRPr="005E44CE">
        <w:rPr>
          <w:rFonts w:ascii="Arial" w:hAnsi="Arial" w:cs="Arial"/>
          <w:bCs/>
          <w:sz w:val="20"/>
          <w:szCs w:val="20"/>
          <w:lang w:val="en-US"/>
        </w:rPr>
        <w:t xml:space="preserve"> in a botched FGM operation last June. </w:t>
      </w:r>
      <w:proofErr w:type="spellStart"/>
      <w:r w:rsidRPr="005E44CE">
        <w:rPr>
          <w:rFonts w:ascii="Arial" w:hAnsi="Arial" w:cs="Arial"/>
          <w:bCs/>
          <w:sz w:val="20"/>
          <w:szCs w:val="20"/>
          <w:lang w:val="en-US"/>
        </w:rPr>
        <w:t>Sohair's</w:t>
      </w:r>
      <w:proofErr w:type="spellEnd"/>
      <w:r w:rsidRPr="005E44CE">
        <w:rPr>
          <w:rFonts w:ascii="Arial" w:hAnsi="Arial" w:cs="Arial"/>
          <w:bCs/>
          <w:sz w:val="20"/>
          <w:szCs w:val="20"/>
          <w:lang w:val="en-US"/>
        </w:rPr>
        <w:t xml:space="preserve"> father, Mohamed al-</w:t>
      </w:r>
      <w:proofErr w:type="spellStart"/>
      <w:r w:rsidRPr="005E44CE">
        <w:rPr>
          <w:rFonts w:ascii="Arial" w:hAnsi="Arial" w:cs="Arial"/>
          <w:bCs/>
          <w:sz w:val="20"/>
          <w:szCs w:val="20"/>
          <w:lang w:val="en-US"/>
        </w:rPr>
        <w:t>Bata'a</w:t>
      </w:r>
      <w:proofErr w:type="spellEnd"/>
      <w:r w:rsidRPr="005E44CE">
        <w:rPr>
          <w:rFonts w:ascii="Arial" w:hAnsi="Arial" w:cs="Arial"/>
          <w:bCs/>
          <w:sz w:val="20"/>
          <w:szCs w:val="20"/>
          <w:lang w:val="en-US"/>
        </w:rPr>
        <w:t xml:space="preserve">, will also be charged with complicity in her death. </w:t>
      </w:r>
    </w:p>
    <w:p w:rsidR="005E44CE" w:rsidRPr="00DC3C18" w:rsidRDefault="005E44CE" w:rsidP="005E44CE">
      <w:pPr>
        <w:pStyle w:val="NoSpacing"/>
        <w:rPr>
          <w:rFonts w:ascii="Arial" w:hAnsi="Arial" w:cs="Arial"/>
          <w:b/>
          <w:bCs/>
          <w:sz w:val="16"/>
          <w:szCs w:val="20"/>
          <w:lang w:val="es-US"/>
        </w:rPr>
      </w:pPr>
      <w:proofErr w:type="spellStart"/>
      <w:r w:rsidRPr="00DC3C18">
        <w:rPr>
          <w:rFonts w:ascii="Arial" w:hAnsi="Arial" w:cs="Arial"/>
          <w:b/>
          <w:bCs/>
          <w:sz w:val="16"/>
          <w:szCs w:val="20"/>
          <w:lang w:val="es-US"/>
        </w:rPr>
        <w:t>Guardian</w:t>
      </w:r>
      <w:proofErr w:type="spellEnd"/>
      <w:r w:rsidRPr="00DC3C18">
        <w:rPr>
          <w:rFonts w:ascii="Arial" w:hAnsi="Arial" w:cs="Arial"/>
          <w:b/>
          <w:bCs/>
          <w:sz w:val="16"/>
          <w:szCs w:val="20"/>
          <w:lang w:val="es-US"/>
        </w:rPr>
        <w:t xml:space="preserve"> - </w:t>
      </w:r>
      <w:hyperlink r:id="rId13" w:history="1">
        <w:r w:rsidRPr="00DC3C18">
          <w:rPr>
            <w:rStyle w:val="Hyperlink"/>
            <w:rFonts w:ascii="Arial" w:hAnsi="Arial" w:cs="Arial"/>
            <w:b/>
            <w:bCs/>
            <w:sz w:val="16"/>
            <w:szCs w:val="20"/>
            <w:lang w:val="es-US"/>
          </w:rPr>
          <w:t>http://www.theguardian.com/society/2014/may/21/egyptian-doctor-fadl-trial-female-genital-mutilation-landmark-case</w:t>
        </w:r>
      </w:hyperlink>
      <w:r w:rsidRPr="00DC3C18">
        <w:rPr>
          <w:rFonts w:ascii="Arial" w:hAnsi="Arial" w:cs="Arial"/>
          <w:b/>
          <w:bCs/>
          <w:sz w:val="16"/>
          <w:szCs w:val="20"/>
          <w:lang w:val="es-US"/>
        </w:rPr>
        <w:t xml:space="preserve"> </w:t>
      </w:r>
    </w:p>
    <w:p w:rsidR="005E44CE" w:rsidRPr="00DC3C18" w:rsidRDefault="005E44CE" w:rsidP="00A82CB2">
      <w:pPr>
        <w:pStyle w:val="NoSpacing"/>
        <w:rPr>
          <w:rFonts w:ascii="Arial" w:hAnsi="Arial" w:cs="Arial"/>
          <w:b/>
          <w:bCs/>
          <w:sz w:val="20"/>
          <w:szCs w:val="20"/>
          <w:lang w:val="es-US"/>
        </w:rPr>
      </w:pPr>
    </w:p>
    <w:p w:rsidR="00FB097A" w:rsidRPr="00DC3C18" w:rsidRDefault="00FB097A" w:rsidP="00433B2C">
      <w:pPr>
        <w:pStyle w:val="NoSpacing"/>
        <w:rPr>
          <w:rFonts w:ascii="Arial" w:hAnsi="Arial" w:cs="Arial"/>
          <w:b/>
          <w:bCs/>
          <w:sz w:val="20"/>
          <w:szCs w:val="20"/>
          <w:lang w:val="es-US"/>
        </w:rPr>
      </w:pPr>
    </w:p>
    <w:p w:rsidR="000D0055" w:rsidRPr="001F7E77" w:rsidRDefault="00433B2C" w:rsidP="000D0055">
      <w:pPr>
        <w:pStyle w:val="NoSpacing"/>
        <w:rPr>
          <w:rFonts w:ascii="Arial" w:hAnsi="Arial" w:cs="Arial"/>
          <w:b/>
          <w:bCs/>
          <w:sz w:val="20"/>
          <w:szCs w:val="20"/>
          <w:lang w:val="es-US"/>
        </w:rPr>
      </w:pPr>
      <w:proofErr w:type="spellStart"/>
      <w:r w:rsidRPr="001F7E77">
        <w:rPr>
          <w:rFonts w:ascii="Arial" w:hAnsi="Arial" w:cs="Arial"/>
          <w:b/>
          <w:bCs/>
          <w:sz w:val="20"/>
          <w:szCs w:val="20"/>
          <w:lang w:val="es-US"/>
        </w:rPr>
        <w:t>Libya</w:t>
      </w:r>
      <w:proofErr w:type="spellEnd"/>
      <w:r w:rsidRPr="001F7E77">
        <w:rPr>
          <w:rFonts w:ascii="Arial" w:hAnsi="Arial" w:cs="Arial"/>
          <w:b/>
          <w:bCs/>
          <w:sz w:val="20"/>
          <w:szCs w:val="20"/>
          <w:lang w:val="es-US"/>
        </w:rPr>
        <w:t xml:space="preserve"> </w:t>
      </w:r>
    </w:p>
    <w:p w:rsidR="000D0055" w:rsidRPr="000D0055" w:rsidRDefault="000D0055" w:rsidP="000D0055">
      <w:pPr>
        <w:pStyle w:val="NoSpacing"/>
        <w:rPr>
          <w:rFonts w:ascii="Arial" w:hAnsi="Arial" w:cs="Arial"/>
          <w:b/>
          <w:bCs/>
          <w:sz w:val="20"/>
          <w:szCs w:val="20"/>
          <w:lang w:val="en-US"/>
        </w:rPr>
      </w:pPr>
      <w:r w:rsidRPr="000D0055">
        <w:rPr>
          <w:rFonts w:ascii="Arial" w:hAnsi="Arial" w:cs="Arial"/>
          <w:b/>
          <w:bCs/>
          <w:sz w:val="20"/>
          <w:szCs w:val="20"/>
          <w:lang w:val="en-US"/>
        </w:rPr>
        <w:t>Top Libyan commander joins rebel forces</w:t>
      </w:r>
    </w:p>
    <w:p w:rsidR="000D0055" w:rsidRPr="000D0055" w:rsidRDefault="000D0055" w:rsidP="000D0055">
      <w:pPr>
        <w:pStyle w:val="NoSpacing"/>
        <w:rPr>
          <w:rFonts w:ascii="Arial" w:hAnsi="Arial" w:cs="Arial"/>
          <w:bCs/>
          <w:sz w:val="20"/>
          <w:szCs w:val="20"/>
          <w:lang w:val="en-US"/>
        </w:rPr>
      </w:pPr>
      <w:r w:rsidRPr="000D0055">
        <w:rPr>
          <w:rFonts w:ascii="Arial" w:hAnsi="Arial" w:cs="Arial"/>
          <w:bCs/>
          <w:sz w:val="20"/>
          <w:szCs w:val="20"/>
          <w:lang w:val="en-US"/>
        </w:rPr>
        <w:t xml:space="preserve">The top commander of Libya's air force has joined the ranks of renegade general </w:t>
      </w:r>
      <w:proofErr w:type="spellStart"/>
      <w:r w:rsidRPr="000D0055">
        <w:rPr>
          <w:rFonts w:ascii="Arial" w:hAnsi="Arial" w:cs="Arial"/>
          <w:bCs/>
          <w:sz w:val="20"/>
          <w:szCs w:val="20"/>
          <w:lang w:val="en-US"/>
        </w:rPr>
        <w:t>Khalifa</w:t>
      </w:r>
      <w:proofErr w:type="spellEnd"/>
      <w:r w:rsidRPr="000D0055">
        <w:rPr>
          <w:rFonts w:ascii="Arial" w:hAnsi="Arial" w:cs="Arial"/>
          <w:bCs/>
          <w:sz w:val="20"/>
          <w:szCs w:val="20"/>
          <w:lang w:val="en-US"/>
        </w:rPr>
        <w:t xml:space="preserve"> </w:t>
      </w:r>
      <w:proofErr w:type="spellStart"/>
      <w:r w:rsidRPr="000D0055">
        <w:rPr>
          <w:rFonts w:ascii="Arial" w:hAnsi="Arial" w:cs="Arial"/>
          <w:bCs/>
          <w:sz w:val="20"/>
          <w:szCs w:val="20"/>
          <w:lang w:val="en-US"/>
        </w:rPr>
        <w:t>Qassim</w:t>
      </w:r>
      <w:proofErr w:type="spellEnd"/>
      <w:r w:rsidRPr="000D0055">
        <w:rPr>
          <w:rFonts w:ascii="Arial" w:hAnsi="Arial" w:cs="Arial"/>
          <w:bCs/>
          <w:sz w:val="20"/>
          <w:szCs w:val="20"/>
          <w:lang w:val="en-US"/>
        </w:rPr>
        <w:t xml:space="preserve"> </w:t>
      </w:r>
      <w:proofErr w:type="spellStart"/>
      <w:r w:rsidRPr="000D0055">
        <w:rPr>
          <w:rFonts w:ascii="Arial" w:hAnsi="Arial" w:cs="Arial"/>
          <w:bCs/>
          <w:sz w:val="20"/>
          <w:szCs w:val="20"/>
          <w:lang w:val="en-US"/>
        </w:rPr>
        <w:t>Haftar</w:t>
      </w:r>
      <w:proofErr w:type="spellEnd"/>
      <w:r w:rsidRPr="000D0055">
        <w:rPr>
          <w:rFonts w:ascii="Arial" w:hAnsi="Arial" w:cs="Arial"/>
          <w:bCs/>
          <w:sz w:val="20"/>
          <w:szCs w:val="20"/>
          <w:lang w:val="en-US"/>
        </w:rPr>
        <w:t xml:space="preserve">, backing his "Dignity Operation" that targets religious hardliners, and adding to divisions in a country still reeling from political unrest since the 2011 revolt. Colonel </w:t>
      </w:r>
      <w:proofErr w:type="spellStart"/>
      <w:r w:rsidRPr="000D0055">
        <w:rPr>
          <w:rFonts w:ascii="Arial" w:hAnsi="Arial" w:cs="Arial"/>
          <w:bCs/>
          <w:sz w:val="20"/>
          <w:szCs w:val="20"/>
          <w:lang w:val="en-US"/>
        </w:rPr>
        <w:t>Gomaa</w:t>
      </w:r>
      <w:proofErr w:type="spellEnd"/>
      <w:r w:rsidRPr="000D0055">
        <w:rPr>
          <w:rFonts w:ascii="Arial" w:hAnsi="Arial" w:cs="Arial"/>
          <w:bCs/>
          <w:sz w:val="20"/>
          <w:szCs w:val="20"/>
          <w:lang w:val="en-US"/>
        </w:rPr>
        <w:t xml:space="preserve"> al-</w:t>
      </w:r>
      <w:proofErr w:type="spellStart"/>
      <w:r w:rsidRPr="000D0055">
        <w:rPr>
          <w:rFonts w:ascii="Arial" w:hAnsi="Arial" w:cs="Arial"/>
          <w:bCs/>
          <w:sz w:val="20"/>
          <w:szCs w:val="20"/>
          <w:lang w:val="en-US"/>
        </w:rPr>
        <w:t>Abbani's</w:t>
      </w:r>
      <w:proofErr w:type="spellEnd"/>
      <w:r w:rsidRPr="000D0055">
        <w:rPr>
          <w:rFonts w:ascii="Arial" w:hAnsi="Arial" w:cs="Arial"/>
          <w:bCs/>
          <w:sz w:val="20"/>
          <w:szCs w:val="20"/>
          <w:lang w:val="en-US"/>
        </w:rPr>
        <w:t xml:space="preserve"> announcement late on Tuesday is among a series of loyalty pledges made by military units and commanders to </w:t>
      </w:r>
      <w:proofErr w:type="spellStart"/>
      <w:r w:rsidRPr="000D0055">
        <w:rPr>
          <w:rFonts w:ascii="Arial" w:hAnsi="Arial" w:cs="Arial"/>
          <w:bCs/>
          <w:sz w:val="20"/>
          <w:szCs w:val="20"/>
          <w:lang w:val="en-US"/>
        </w:rPr>
        <w:t>Haftar</w:t>
      </w:r>
      <w:proofErr w:type="spellEnd"/>
      <w:r w:rsidRPr="000D0055">
        <w:rPr>
          <w:rFonts w:ascii="Arial" w:hAnsi="Arial" w:cs="Arial"/>
          <w:bCs/>
          <w:sz w:val="20"/>
          <w:szCs w:val="20"/>
          <w:lang w:val="en-US"/>
        </w:rPr>
        <w:t xml:space="preserve">. The official Libyan news agency said on Wednesday that the Interior Ministry has also announced its support for </w:t>
      </w:r>
      <w:proofErr w:type="spellStart"/>
      <w:r w:rsidRPr="000D0055">
        <w:rPr>
          <w:rFonts w:ascii="Arial" w:hAnsi="Arial" w:cs="Arial"/>
          <w:bCs/>
          <w:sz w:val="20"/>
          <w:szCs w:val="20"/>
          <w:lang w:val="en-US"/>
        </w:rPr>
        <w:t>Haftar's</w:t>
      </w:r>
      <w:proofErr w:type="spellEnd"/>
      <w:r w:rsidRPr="000D0055">
        <w:rPr>
          <w:rFonts w:ascii="Arial" w:hAnsi="Arial" w:cs="Arial"/>
          <w:bCs/>
          <w:sz w:val="20"/>
          <w:szCs w:val="20"/>
          <w:lang w:val="en-US"/>
        </w:rPr>
        <w:t xml:space="preserve"> offensive, which the government has described as a coup attempt.</w:t>
      </w:r>
      <w:r>
        <w:rPr>
          <w:rFonts w:ascii="Arial" w:hAnsi="Arial" w:cs="Arial"/>
          <w:bCs/>
          <w:sz w:val="20"/>
          <w:szCs w:val="20"/>
          <w:lang w:val="en-US"/>
        </w:rPr>
        <w:t xml:space="preserve"> </w:t>
      </w:r>
      <w:r w:rsidRPr="000D0055">
        <w:rPr>
          <w:rFonts w:ascii="Arial" w:hAnsi="Arial" w:cs="Arial"/>
          <w:bCs/>
          <w:sz w:val="20"/>
          <w:szCs w:val="20"/>
          <w:lang w:val="en-US"/>
        </w:rPr>
        <w:t>In a bid to defuse the crisis, the Libyan cabinet has proposed the suspension of the parliament until fresh elections are held.</w:t>
      </w:r>
    </w:p>
    <w:p w:rsidR="000D0055" w:rsidRPr="000D0055" w:rsidRDefault="000D0055" w:rsidP="000D0055">
      <w:pPr>
        <w:pStyle w:val="NoSpacing"/>
        <w:rPr>
          <w:rFonts w:ascii="Arial" w:hAnsi="Arial" w:cs="Arial"/>
          <w:b/>
          <w:bCs/>
          <w:sz w:val="16"/>
          <w:szCs w:val="20"/>
          <w:lang w:val="es-US"/>
        </w:rPr>
      </w:pPr>
      <w:r w:rsidRPr="000D0055">
        <w:rPr>
          <w:rFonts w:ascii="Arial" w:hAnsi="Arial" w:cs="Arial"/>
          <w:b/>
          <w:bCs/>
          <w:sz w:val="16"/>
          <w:szCs w:val="20"/>
          <w:lang w:val="es-US"/>
        </w:rPr>
        <w:t xml:space="preserve">Al </w:t>
      </w:r>
      <w:proofErr w:type="spellStart"/>
      <w:r w:rsidRPr="000D0055">
        <w:rPr>
          <w:rFonts w:ascii="Arial" w:hAnsi="Arial" w:cs="Arial"/>
          <w:b/>
          <w:bCs/>
          <w:sz w:val="16"/>
          <w:szCs w:val="20"/>
          <w:lang w:val="es-US"/>
        </w:rPr>
        <w:t>Jazeera</w:t>
      </w:r>
      <w:proofErr w:type="spellEnd"/>
      <w:r w:rsidRPr="000D0055">
        <w:rPr>
          <w:rFonts w:ascii="Arial" w:hAnsi="Arial" w:cs="Arial"/>
          <w:b/>
          <w:bCs/>
          <w:sz w:val="16"/>
          <w:szCs w:val="20"/>
          <w:lang w:val="es-US"/>
        </w:rPr>
        <w:t xml:space="preserve"> - </w:t>
      </w:r>
      <w:hyperlink r:id="rId14" w:history="1">
        <w:r w:rsidRPr="000D0055">
          <w:rPr>
            <w:rStyle w:val="Hyperlink"/>
            <w:rFonts w:ascii="Arial" w:hAnsi="Arial" w:cs="Arial"/>
            <w:b/>
            <w:bCs/>
            <w:sz w:val="16"/>
            <w:szCs w:val="20"/>
            <w:lang w:val="es-US"/>
          </w:rPr>
          <w:t>http://www.aljazeera.com/news/middleeast/2014/05/top-libyan-commander-joins-rebel-forces-2014521923299411.html</w:t>
        </w:r>
      </w:hyperlink>
      <w:r w:rsidRPr="000D0055">
        <w:rPr>
          <w:rFonts w:ascii="Arial" w:hAnsi="Arial" w:cs="Arial"/>
          <w:b/>
          <w:bCs/>
          <w:sz w:val="16"/>
          <w:szCs w:val="20"/>
          <w:lang w:val="es-US"/>
        </w:rPr>
        <w:t xml:space="preserve"> </w:t>
      </w:r>
    </w:p>
    <w:p w:rsidR="000D0055" w:rsidRPr="000D0055" w:rsidRDefault="000D0055" w:rsidP="000D0055">
      <w:pPr>
        <w:pStyle w:val="NoSpacing"/>
        <w:rPr>
          <w:rFonts w:ascii="Arial" w:hAnsi="Arial" w:cs="Arial"/>
          <w:bCs/>
          <w:sz w:val="20"/>
          <w:szCs w:val="20"/>
          <w:lang w:val="es-US"/>
        </w:rPr>
      </w:pPr>
    </w:p>
    <w:p w:rsidR="000D0055" w:rsidRPr="000D0055" w:rsidRDefault="000D0055" w:rsidP="000D0055">
      <w:pPr>
        <w:pStyle w:val="NoSpacing"/>
        <w:rPr>
          <w:rFonts w:ascii="Arial" w:hAnsi="Arial" w:cs="Arial"/>
          <w:b/>
          <w:bCs/>
          <w:sz w:val="20"/>
          <w:szCs w:val="20"/>
          <w:lang w:val="es-US"/>
        </w:rPr>
      </w:pPr>
    </w:p>
    <w:p w:rsidR="005F65B5" w:rsidRPr="005F65B5" w:rsidRDefault="005F65B5" w:rsidP="00433B2C">
      <w:pPr>
        <w:pStyle w:val="NoSpacing"/>
        <w:rPr>
          <w:rFonts w:ascii="Arial" w:hAnsi="Arial" w:cs="Arial"/>
          <w:b/>
          <w:bCs/>
          <w:sz w:val="20"/>
          <w:szCs w:val="20"/>
          <w:lang w:val="en-US"/>
        </w:rPr>
      </w:pPr>
      <w:r w:rsidRPr="005F65B5">
        <w:rPr>
          <w:rFonts w:ascii="Arial" w:hAnsi="Arial" w:cs="Arial"/>
          <w:b/>
          <w:bCs/>
          <w:sz w:val="20"/>
          <w:szCs w:val="20"/>
          <w:lang w:val="en-US"/>
        </w:rPr>
        <w:t>Chinese engineer killed in Benghazi</w:t>
      </w:r>
    </w:p>
    <w:p w:rsidR="005F65B5" w:rsidRPr="005F65B5" w:rsidRDefault="005F65B5" w:rsidP="00433B2C">
      <w:pPr>
        <w:pStyle w:val="NoSpacing"/>
        <w:rPr>
          <w:rFonts w:ascii="Arial" w:hAnsi="Arial" w:cs="Arial"/>
          <w:bCs/>
          <w:sz w:val="20"/>
          <w:szCs w:val="20"/>
          <w:lang w:val="en-US"/>
        </w:rPr>
      </w:pPr>
      <w:r w:rsidRPr="005F65B5">
        <w:rPr>
          <w:rFonts w:ascii="Arial" w:hAnsi="Arial" w:cs="Arial"/>
          <w:bCs/>
          <w:sz w:val="20"/>
          <w:szCs w:val="20"/>
          <w:lang w:val="en-US"/>
        </w:rPr>
        <w:t>A Chinese construction engineer has been killed by unidentified gunmen in Libya's restive second city Benghazi, medical and security sources said on 21 May. The 49-year-old was shot dead on 20 May just four days after an offensive led by a former rebel commander to purge the eastern city of Islamist militia left 79 people dead. "Unidentified gunmen forced two other Chinese construction workers to show them the office of the site foreman and then went in and shot him several times," a security source said. "The other two Chinese staff were later released," the source said, adding that he had no word on the identity or motive of the killers. A hospital source said that the engineer was shot in the head, chest and leg.</w:t>
      </w:r>
    </w:p>
    <w:p w:rsidR="005F65B5" w:rsidRDefault="005F65B5" w:rsidP="00433B2C">
      <w:pPr>
        <w:pStyle w:val="NoSpacing"/>
        <w:rPr>
          <w:rFonts w:ascii="Arial" w:hAnsi="Arial" w:cs="Arial"/>
          <w:b/>
          <w:bCs/>
          <w:sz w:val="16"/>
          <w:szCs w:val="16"/>
          <w:lang w:val="fr-FR"/>
        </w:rPr>
      </w:pPr>
      <w:r w:rsidRPr="005F65B5">
        <w:rPr>
          <w:rFonts w:ascii="Arial" w:hAnsi="Arial" w:cs="Arial"/>
          <w:b/>
          <w:bCs/>
          <w:sz w:val="16"/>
          <w:szCs w:val="16"/>
          <w:lang w:val="fr-FR"/>
        </w:rPr>
        <w:t xml:space="preserve">AFP - </w:t>
      </w:r>
      <w:hyperlink r:id="rId15" w:history="1">
        <w:r w:rsidRPr="00215275">
          <w:rPr>
            <w:rStyle w:val="Hyperlink"/>
            <w:rFonts w:ascii="Arial" w:hAnsi="Arial" w:cs="Arial"/>
            <w:b/>
            <w:bCs/>
            <w:sz w:val="16"/>
            <w:szCs w:val="16"/>
            <w:lang w:val="fr-FR"/>
          </w:rPr>
          <w:t>http://www.news24.com/Africa/News/Chinese-engineer-killed-in-Libyas-Benghazi-20140521</w:t>
        </w:r>
      </w:hyperlink>
    </w:p>
    <w:p w:rsidR="00FB097A" w:rsidRPr="00B429C6" w:rsidRDefault="00FB097A" w:rsidP="00433B2C">
      <w:pPr>
        <w:pStyle w:val="NoSpacing"/>
        <w:rPr>
          <w:rFonts w:ascii="Arial" w:hAnsi="Arial" w:cs="Arial"/>
          <w:b/>
          <w:bCs/>
          <w:sz w:val="20"/>
          <w:szCs w:val="20"/>
          <w:lang w:val="fr-FR"/>
        </w:rPr>
      </w:pPr>
    </w:p>
    <w:p w:rsidR="00693896" w:rsidRDefault="00693896" w:rsidP="00590C8F">
      <w:pPr>
        <w:pStyle w:val="NoSpacing"/>
        <w:rPr>
          <w:rFonts w:ascii="Arial" w:hAnsi="Arial" w:cs="Arial"/>
          <w:b/>
          <w:bCs/>
          <w:sz w:val="20"/>
          <w:lang w:val="en-US"/>
        </w:rPr>
      </w:pPr>
      <w:r w:rsidRPr="00693896">
        <w:rPr>
          <w:rFonts w:ascii="Arial" w:hAnsi="Arial" w:cs="Arial"/>
          <w:b/>
          <w:bCs/>
          <w:sz w:val="20"/>
          <w:lang w:val="en-US"/>
        </w:rPr>
        <w:t xml:space="preserve">Saudi Arabia </w:t>
      </w:r>
    </w:p>
    <w:p w:rsidR="00590C8F" w:rsidRPr="005E44CE" w:rsidRDefault="00590C8F" w:rsidP="00B429C6">
      <w:pPr>
        <w:pStyle w:val="NoSpacing"/>
        <w:rPr>
          <w:rFonts w:ascii="Arial" w:hAnsi="Arial" w:cs="Arial"/>
          <w:b/>
          <w:bCs/>
          <w:sz w:val="20"/>
          <w:szCs w:val="20"/>
          <w:lang w:val="en-US"/>
        </w:rPr>
      </w:pPr>
    </w:p>
    <w:p w:rsidR="00FB097A" w:rsidRPr="005E44CE" w:rsidRDefault="00FB097A" w:rsidP="00B429C6">
      <w:pPr>
        <w:pStyle w:val="NoSpacing"/>
        <w:rPr>
          <w:rFonts w:ascii="Arial" w:hAnsi="Arial" w:cs="Arial"/>
          <w:b/>
          <w:bCs/>
          <w:sz w:val="20"/>
          <w:szCs w:val="20"/>
          <w:lang w:val="en-US"/>
        </w:rPr>
      </w:pPr>
    </w:p>
    <w:p w:rsidR="00B429C6" w:rsidRDefault="00B429C6" w:rsidP="00B429C6">
      <w:pPr>
        <w:pStyle w:val="NoSpacing"/>
        <w:rPr>
          <w:rFonts w:ascii="Arial" w:hAnsi="Arial" w:cs="Arial"/>
          <w:b/>
          <w:bCs/>
          <w:sz w:val="20"/>
          <w:szCs w:val="20"/>
          <w:lang w:val="en-US"/>
        </w:rPr>
      </w:pPr>
      <w:r>
        <w:rPr>
          <w:rFonts w:ascii="Arial" w:hAnsi="Arial" w:cs="Arial"/>
          <w:b/>
          <w:bCs/>
          <w:sz w:val="20"/>
          <w:szCs w:val="20"/>
          <w:lang w:val="en-US"/>
        </w:rPr>
        <w:t>State of Palestine</w:t>
      </w:r>
    </w:p>
    <w:p w:rsidR="002A7E16" w:rsidRDefault="002A7E16" w:rsidP="002A7E16">
      <w:pPr>
        <w:pStyle w:val="NoSpacing"/>
        <w:rPr>
          <w:rFonts w:ascii="Arial" w:hAnsi="Arial" w:cs="Arial"/>
          <w:sz w:val="20"/>
          <w:szCs w:val="20"/>
          <w:lang w:val="en-US"/>
        </w:rPr>
      </w:pPr>
    </w:p>
    <w:p w:rsidR="00FB097A" w:rsidRPr="00FB097A" w:rsidRDefault="00FB097A" w:rsidP="002A7E16">
      <w:pPr>
        <w:pStyle w:val="NoSpacing"/>
        <w:rPr>
          <w:rFonts w:ascii="Arial" w:hAnsi="Arial" w:cs="Arial"/>
          <w:sz w:val="20"/>
          <w:szCs w:val="20"/>
          <w:lang w:val="en-US"/>
        </w:rPr>
      </w:pPr>
    </w:p>
    <w:p w:rsidR="002A7E16" w:rsidRPr="00C262A8" w:rsidRDefault="002A7E16" w:rsidP="002A7E16">
      <w:pPr>
        <w:pStyle w:val="NoSpacing"/>
        <w:rPr>
          <w:rFonts w:ascii="Arial" w:hAnsi="Arial" w:cs="Arial"/>
          <w:b/>
          <w:sz w:val="20"/>
          <w:szCs w:val="20"/>
          <w:lang w:val="en-US"/>
        </w:rPr>
      </w:pPr>
      <w:r w:rsidRPr="00C262A8">
        <w:rPr>
          <w:rFonts w:ascii="Arial" w:hAnsi="Arial" w:cs="Arial"/>
          <w:b/>
          <w:sz w:val="20"/>
          <w:szCs w:val="20"/>
        </w:rPr>
        <w:t>Yemen</w:t>
      </w:r>
    </w:p>
    <w:p w:rsidR="00FB097A" w:rsidRPr="005E44CE" w:rsidRDefault="00FB097A" w:rsidP="00E27C6A">
      <w:pPr>
        <w:pStyle w:val="NoSpacing"/>
        <w:rPr>
          <w:rFonts w:ascii="Arial" w:hAnsi="Arial" w:cs="Arial"/>
          <w:szCs w:val="20"/>
          <w:lang w:val="en-US"/>
        </w:rPr>
      </w:pPr>
    </w:p>
    <w:p w:rsidR="00D12A3E" w:rsidRPr="005E44CE" w:rsidRDefault="00D12A3E" w:rsidP="00E27C6A">
      <w:pPr>
        <w:pStyle w:val="NoSpacing"/>
        <w:rPr>
          <w:rFonts w:ascii="Arial" w:hAnsi="Arial" w:cs="Arial"/>
          <w:szCs w:val="20"/>
          <w:lang w:val="en-US"/>
        </w:rPr>
      </w:pPr>
      <w:r w:rsidRPr="005E44CE">
        <w:rPr>
          <w:rFonts w:ascii="Arial" w:hAnsi="Arial" w:cs="Arial"/>
          <w:szCs w:val="20"/>
          <w:lang w:val="en-US"/>
        </w:rPr>
        <w:t>ROSA</w:t>
      </w:r>
    </w:p>
    <w:p w:rsidR="00E27C6A" w:rsidRPr="005E44CE" w:rsidRDefault="00E27C6A" w:rsidP="00E27C6A">
      <w:pPr>
        <w:pStyle w:val="NoSpacing"/>
        <w:rPr>
          <w:rFonts w:ascii="Arial" w:hAnsi="Arial" w:cs="Arial"/>
          <w:b/>
          <w:sz w:val="20"/>
          <w:szCs w:val="20"/>
          <w:lang w:val="en-US"/>
        </w:rPr>
      </w:pPr>
    </w:p>
    <w:p w:rsidR="00E27C6A" w:rsidRPr="00C262A8" w:rsidRDefault="00217DEA" w:rsidP="00D96742">
      <w:pPr>
        <w:pStyle w:val="NoSpacing"/>
        <w:rPr>
          <w:rFonts w:ascii="Arial" w:hAnsi="Arial" w:cs="Arial"/>
          <w:b/>
          <w:sz w:val="20"/>
          <w:szCs w:val="20"/>
          <w:lang w:val="en-US"/>
        </w:rPr>
      </w:pPr>
      <w:r w:rsidRPr="00045EF5">
        <w:rPr>
          <w:rFonts w:ascii="Arial" w:hAnsi="Arial" w:cs="Arial"/>
          <w:b/>
          <w:sz w:val="20"/>
          <w:szCs w:val="20"/>
          <w:lang w:val="en-US"/>
        </w:rPr>
        <w:t>Afghanistan</w:t>
      </w:r>
    </w:p>
    <w:p w:rsidR="00FB097A" w:rsidRDefault="005E44CE" w:rsidP="00B35EDA">
      <w:pPr>
        <w:pStyle w:val="NoSpacing"/>
        <w:rPr>
          <w:rFonts w:ascii="Arial" w:hAnsi="Arial" w:cs="Arial"/>
          <w:b/>
          <w:sz w:val="20"/>
          <w:szCs w:val="20"/>
          <w:lang w:val="en-US"/>
        </w:rPr>
      </w:pPr>
      <w:r w:rsidRPr="005E44CE">
        <w:rPr>
          <w:rFonts w:ascii="Arial" w:hAnsi="Arial" w:cs="Arial"/>
          <w:b/>
          <w:sz w:val="20"/>
          <w:szCs w:val="20"/>
          <w:lang w:val="en-US"/>
        </w:rPr>
        <w:t xml:space="preserve">Afghanistan's government split as Karzai suspends </w:t>
      </w:r>
      <w:proofErr w:type="gramStart"/>
      <w:r w:rsidRPr="005E44CE">
        <w:rPr>
          <w:rFonts w:ascii="Arial" w:hAnsi="Arial" w:cs="Arial"/>
          <w:b/>
          <w:sz w:val="20"/>
          <w:szCs w:val="20"/>
          <w:lang w:val="en-US"/>
        </w:rPr>
        <w:t>special forces</w:t>
      </w:r>
      <w:proofErr w:type="gramEnd"/>
      <w:r w:rsidRPr="005E44CE">
        <w:rPr>
          <w:rFonts w:ascii="Arial" w:hAnsi="Arial" w:cs="Arial"/>
          <w:b/>
          <w:sz w:val="20"/>
          <w:szCs w:val="20"/>
          <w:lang w:val="en-US"/>
        </w:rPr>
        <w:t xml:space="preserve"> chiefs</w:t>
      </w:r>
    </w:p>
    <w:p w:rsidR="005E44CE" w:rsidRPr="005E44CE" w:rsidRDefault="005E44CE" w:rsidP="005E44CE">
      <w:pPr>
        <w:pStyle w:val="NoSpacing"/>
        <w:rPr>
          <w:rFonts w:ascii="Arial" w:hAnsi="Arial" w:cs="Arial"/>
          <w:sz w:val="20"/>
          <w:szCs w:val="20"/>
          <w:lang w:val="en-US"/>
        </w:rPr>
      </w:pPr>
      <w:r w:rsidRPr="005E44CE">
        <w:rPr>
          <w:rFonts w:ascii="Arial" w:hAnsi="Arial" w:cs="Arial"/>
          <w:sz w:val="20"/>
          <w:szCs w:val="20"/>
          <w:lang w:val="en-US"/>
        </w:rPr>
        <w:t xml:space="preserve">Afghanistan's government has suspended the three police </w:t>
      </w:r>
      <w:proofErr w:type="gramStart"/>
      <w:r w:rsidRPr="005E44CE">
        <w:rPr>
          <w:rFonts w:ascii="Arial" w:hAnsi="Arial" w:cs="Arial"/>
          <w:sz w:val="20"/>
          <w:szCs w:val="20"/>
          <w:lang w:val="en-US"/>
        </w:rPr>
        <w:t>special forces</w:t>
      </w:r>
      <w:proofErr w:type="gramEnd"/>
      <w:r w:rsidRPr="005E44CE">
        <w:rPr>
          <w:rFonts w:ascii="Arial" w:hAnsi="Arial" w:cs="Arial"/>
          <w:sz w:val="20"/>
          <w:szCs w:val="20"/>
          <w:lang w:val="en-US"/>
        </w:rPr>
        <w:t xml:space="preserve"> commanders responsible for securing the capital during crucial presidential elections, and plans to try them in a court martial for making illegal detentions and desecrating a mosque. The three men have also been accused of collaborating with US and British commandos to serve foreign rather than Afghan aims, although they will not be tried as spies, according to an official source with first-hand knowledge of events. Since they were removed from their positions in late April, all special operations raids by police commandos have been suspended, raising questions about security in Kabul as insurgents arrive from safe havens in Pakistan and the country prepares for the annual "fighting season".</w:t>
      </w:r>
    </w:p>
    <w:p w:rsidR="005E44CE" w:rsidRPr="001F7E77" w:rsidRDefault="005E44CE" w:rsidP="00B35EDA">
      <w:pPr>
        <w:pStyle w:val="NoSpacing"/>
        <w:rPr>
          <w:rFonts w:ascii="Arial" w:hAnsi="Arial" w:cs="Arial"/>
          <w:b/>
          <w:sz w:val="16"/>
          <w:szCs w:val="20"/>
          <w:lang w:val="en-US"/>
        </w:rPr>
      </w:pPr>
      <w:r w:rsidRPr="001F7E77">
        <w:rPr>
          <w:rFonts w:ascii="Arial" w:hAnsi="Arial" w:cs="Arial"/>
          <w:b/>
          <w:sz w:val="16"/>
          <w:szCs w:val="20"/>
          <w:lang w:val="en-US"/>
        </w:rPr>
        <w:t xml:space="preserve">Guardian - </w:t>
      </w:r>
      <w:hyperlink r:id="rId16" w:history="1">
        <w:r w:rsidRPr="001F7E77">
          <w:rPr>
            <w:rStyle w:val="Hyperlink"/>
            <w:rFonts w:ascii="Arial" w:hAnsi="Arial" w:cs="Arial"/>
            <w:b/>
            <w:sz w:val="16"/>
            <w:szCs w:val="20"/>
            <w:lang w:val="en-US"/>
          </w:rPr>
          <w:t>http://www.theguardian.com/world/2014/may/21/afghanistan-government-split-karzai-taliban-kabul</w:t>
        </w:r>
      </w:hyperlink>
      <w:r w:rsidRPr="001F7E77">
        <w:rPr>
          <w:rFonts w:ascii="Arial" w:hAnsi="Arial" w:cs="Arial"/>
          <w:b/>
          <w:sz w:val="16"/>
          <w:szCs w:val="20"/>
          <w:lang w:val="en-US"/>
        </w:rPr>
        <w:t xml:space="preserve"> </w:t>
      </w:r>
    </w:p>
    <w:p w:rsidR="000D0055" w:rsidRPr="001F7E77" w:rsidRDefault="000D0055" w:rsidP="00B35EDA">
      <w:pPr>
        <w:pStyle w:val="NoSpacing"/>
        <w:rPr>
          <w:rFonts w:ascii="Arial" w:hAnsi="Arial" w:cs="Arial"/>
          <w:b/>
          <w:sz w:val="20"/>
          <w:szCs w:val="20"/>
          <w:lang w:val="en-US"/>
        </w:rPr>
      </w:pPr>
    </w:p>
    <w:p w:rsidR="005E44CE" w:rsidRPr="000D0055" w:rsidRDefault="000D0055" w:rsidP="00B35EDA">
      <w:pPr>
        <w:pStyle w:val="NoSpacing"/>
        <w:rPr>
          <w:rFonts w:ascii="Arial" w:hAnsi="Arial" w:cs="Arial"/>
          <w:b/>
          <w:sz w:val="20"/>
          <w:szCs w:val="20"/>
          <w:lang w:val="en-US"/>
        </w:rPr>
      </w:pPr>
      <w:r w:rsidRPr="000D0055">
        <w:rPr>
          <w:rFonts w:ascii="Arial" w:hAnsi="Arial" w:cs="Arial"/>
          <w:b/>
          <w:sz w:val="20"/>
          <w:szCs w:val="20"/>
          <w:lang w:val="en-US"/>
        </w:rPr>
        <w:t>Eight policemen beheaded in Afghanistan</w:t>
      </w:r>
    </w:p>
    <w:p w:rsidR="000D0055" w:rsidRPr="000D0055" w:rsidRDefault="000D0055" w:rsidP="000D0055">
      <w:pPr>
        <w:pStyle w:val="NoSpacing"/>
        <w:rPr>
          <w:rFonts w:ascii="Arial" w:hAnsi="Arial" w:cs="Arial"/>
          <w:sz w:val="20"/>
          <w:szCs w:val="20"/>
          <w:lang w:val="en-US"/>
        </w:rPr>
      </w:pPr>
      <w:r w:rsidRPr="000D0055">
        <w:rPr>
          <w:rFonts w:ascii="Arial" w:hAnsi="Arial" w:cs="Arial"/>
          <w:sz w:val="20"/>
          <w:szCs w:val="20"/>
          <w:lang w:val="en-US"/>
        </w:rPr>
        <w:t>Armed men have killed at least 16 policemen in Afghanistan, beheading eight of them, according to officials, as security forces prepare to guard a second-round election.</w:t>
      </w:r>
      <w:r>
        <w:rPr>
          <w:rFonts w:ascii="Arial" w:hAnsi="Arial" w:cs="Arial"/>
          <w:sz w:val="20"/>
          <w:szCs w:val="20"/>
          <w:lang w:val="en-US"/>
        </w:rPr>
        <w:t xml:space="preserve"> </w:t>
      </w:r>
      <w:r w:rsidRPr="000D0055">
        <w:rPr>
          <w:rFonts w:ascii="Arial" w:hAnsi="Arial" w:cs="Arial"/>
          <w:sz w:val="20"/>
          <w:szCs w:val="20"/>
          <w:lang w:val="en-US"/>
        </w:rPr>
        <w:t xml:space="preserve">Villagers in the southern province of </w:t>
      </w:r>
      <w:proofErr w:type="spellStart"/>
      <w:r w:rsidRPr="000D0055">
        <w:rPr>
          <w:rFonts w:ascii="Arial" w:hAnsi="Arial" w:cs="Arial"/>
          <w:sz w:val="20"/>
          <w:szCs w:val="20"/>
          <w:lang w:val="en-US"/>
        </w:rPr>
        <w:t>Zabul</w:t>
      </w:r>
      <w:proofErr w:type="spellEnd"/>
      <w:r w:rsidRPr="000D0055">
        <w:rPr>
          <w:rFonts w:ascii="Arial" w:hAnsi="Arial" w:cs="Arial"/>
          <w:sz w:val="20"/>
          <w:szCs w:val="20"/>
          <w:lang w:val="en-US"/>
        </w:rPr>
        <w:t xml:space="preserve"> found the decapitated bodies of eight local policemen who were seized two weeks ago, deputy provincial governor Mohammad Jan </w:t>
      </w:r>
      <w:proofErr w:type="spellStart"/>
      <w:r w:rsidRPr="000D0055">
        <w:rPr>
          <w:rFonts w:ascii="Arial" w:hAnsi="Arial" w:cs="Arial"/>
          <w:sz w:val="20"/>
          <w:szCs w:val="20"/>
          <w:lang w:val="en-US"/>
        </w:rPr>
        <w:t>Rassoulyar</w:t>
      </w:r>
      <w:proofErr w:type="spellEnd"/>
      <w:r w:rsidRPr="000D0055">
        <w:rPr>
          <w:rFonts w:ascii="Arial" w:hAnsi="Arial" w:cs="Arial"/>
          <w:sz w:val="20"/>
          <w:szCs w:val="20"/>
          <w:lang w:val="en-US"/>
        </w:rPr>
        <w:t xml:space="preserve"> told the AFP news agency on Wednesday.</w:t>
      </w:r>
      <w:r>
        <w:rPr>
          <w:rFonts w:ascii="Arial" w:hAnsi="Arial" w:cs="Arial"/>
          <w:sz w:val="20"/>
          <w:szCs w:val="20"/>
          <w:lang w:val="en-US"/>
        </w:rPr>
        <w:t xml:space="preserve"> </w:t>
      </w:r>
      <w:r w:rsidRPr="000D0055">
        <w:rPr>
          <w:rFonts w:ascii="Arial" w:hAnsi="Arial" w:cs="Arial"/>
          <w:sz w:val="20"/>
          <w:szCs w:val="20"/>
          <w:lang w:val="en-US"/>
        </w:rPr>
        <w:t xml:space="preserve">In the country's northeast, officials said that an attack on several police checkpoints in </w:t>
      </w:r>
      <w:proofErr w:type="spellStart"/>
      <w:r w:rsidRPr="000D0055">
        <w:rPr>
          <w:rFonts w:ascii="Arial" w:hAnsi="Arial" w:cs="Arial"/>
          <w:sz w:val="20"/>
          <w:szCs w:val="20"/>
          <w:lang w:val="en-US"/>
        </w:rPr>
        <w:t>Badakhshan</w:t>
      </w:r>
      <w:proofErr w:type="spellEnd"/>
      <w:r w:rsidRPr="000D0055">
        <w:rPr>
          <w:rFonts w:ascii="Arial" w:hAnsi="Arial" w:cs="Arial"/>
          <w:sz w:val="20"/>
          <w:szCs w:val="20"/>
          <w:lang w:val="en-US"/>
        </w:rPr>
        <w:t xml:space="preserve"> province had left eight officers dead.</w:t>
      </w:r>
    </w:p>
    <w:p w:rsidR="000D0055" w:rsidRPr="000D0055" w:rsidRDefault="000D0055" w:rsidP="00B35EDA">
      <w:pPr>
        <w:pStyle w:val="NoSpacing"/>
        <w:rPr>
          <w:rFonts w:ascii="Arial" w:hAnsi="Arial" w:cs="Arial"/>
          <w:b/>
          <w:sz w:val="16"/>
          <w:szCs w:val="20"/>
          <w:lang w:val="es-US"/>
        </w:rPr>
      </w:pPr>
      <w:r w:rsidRPr="000D0055">
        <w:rPr>
          <w:rFonts w:ascii="Arial" w:hAnsi="Arial" w:cs="Arial"/>
          <w:b/>
          <w:sz w:val="16"/>
          <w:szCs w:val="20"/>
          <w:lang w:val="es-US"/>
        </w:rPr>
        <w:t xml:space="preserve">Al </w:t>
      </w:r>
      <w:proofErr w:type="spellStart"/>
      <w:r w:rsidRPr="000D0055">
        <w:rPr>
          <w:rFonts w:ascii="Arial" w:hAnsi="Arial" w:cs="Arial"/>
          <w:b/>
          <w:sz w:val="16"/>
          <w:szCs w:val="20"/>
          <w:lang w:val="es-US"/>
        </w:rPr>
        <w:t>Jazeera</w:t>
      </w:r>
      <w:proofErr w:type="spellEnd"/>
      <w:r w:rsidRPr="000D0055">
        <w:rPr>
          <w:rFonts w:ascii="Arial" w:hAnsi="Arial" w:cs="Arial"/>
          <w:b/>
          <w:sz w:val="16"/>
          <w:szCs w:val="20"/>
          <w:lang w:val="es-US"/>
        </w:rPr>
        <w:t xml:space="preserve"> - </w:t>
      </w:r>
      <w:hyperlink r:id="rId17" w:history="1">
        <w:r w:rsidRPr="004928AA">
          <w:rPr>
            <w:rStyle w:val="Hyperlink"/>
            <w:rFonts w:ascii="Arial" w:hAnsi="Arial" w:cs="Arial"/>
            <w:b/>
            <w:sz w:val="16"/>
            <w:szCs w:val="20"/>
            <w:lang w:val="es-US"/>
          </w:rPr>
          <w:t>http://www.aljazeera.com/news/asia/2014/05/eight-policemen-beheaded-afghanistan-201452152222355526.html</w:t>
        </w:r>
      </w:hyperlink>
      <w:r>
        <w:rPr>
          <w:rFonts w:ascii="Arial" w:hAnsi="Arial" w:cs="Arial"/>
          <w:b/>
          <w:sz w:val="16"/>
          <w:szCs w:val="20"/>
          <w:lang w:val="es-US"/>
        </w:rPr>
        <w:t xml:space="preserve"> </w:t>
      </w:r>
    </w:p>
    <w:p w:rsidR="005E44CE" w:rsidRPr="000D0055" w:rsidRDefault="005E44CE" w:rsidP="00B35EDA">
      <w:pPr>
        <w:pStyle w:val="NoSpacing"/>
        <w:rPr>
          <w:rFonts w:ascii="Arial" w:hAnsi="Arial" w:cs="Arial"/>
          <w:b/>
          <w:sz w:val="20"/>
          <w:szCs w:val="20"/>
          <w:lang w:val="es-US"/>
        </w:rPr>
      </w:pPr>
    </w:p>
    <w:p w:rsidR="00A74AA0" w:rsidRPr="001F7E77" w:rsidRDefault="00A74AA0" w:rsidP="00B35EDA">
      <w:pPr>
        <w:pStyle w:val="NoSpacing"/>
        <w:rPr>
          <w:rFonts w:ascii="Arial" w:hAnsi="Arial" w:cs="Arial"/>
          <w:b/>
          <w:sz w:val="20"/>
          <w:szCs w:val="20"/>
          <w:lang w:val="en-US"/>
        </w:rPr>
      </w:pPr>
      <w:r w:rsidRPr="001F7E77">
        <w:rPr>
          <w:rFonts w:ascii="Arial" w:hAnsi="Arial" w:cs="Arial"/>
          <w:b/>
          <w:sz w:val="20"/>
          <w:szCs w:val="20"/>
          <w:lang w:val="en-US"/>
        </w:rPr>
        <w:t>India</w:t>
      </w:r>
    </w:p>
    <w:p w:rsidR="00FB097A" w:rsidRPr="001F7E77" w:rsidRDefault="00FB097A" w:rsidP="009B0F76">
      <w:pPr>
        <w:pStyle w:val="NoSpacing"/>
        <w:rPr>
          <w:rFonts w:ascii="Arial" w:hAnsi="Arial" w:cs="Arial"/>
          <w:b/>
          <w:sz w:val="16"/>
          <w:szCs w:val="20"/>
          <w:lang w:val="en-US"/>
        </w:rPr>
      </w:pPr>
    </w:p>
    <w:p w:rsidR="00A74AA0" w:rsidRPr="001F7E77" w:rsidRDefault="00A74AA0" w:rsidP="009B0F76">
      <w:pPr>
        <w:pStyle w:val="NoSpacing"/>
        <w:rPr>
          <w:rFonts w:ascii="Arial" w:hAnsi="Arial" w:cs="Arial"/>
          <w:b/>
          <w:sz w:val="16"/>
          <w:szCs w:val="20"/>
          <w:lang w:val="en-US"/>
        </w:rPr>
      </w:pPr>
      <w:r w:rsidRPr="001F7E77">
        <w:rPr>
          <w:rFonts w:ascii="Arial" w:hAnsi="Arial" w:cs="Arial"/>
          <w:b/>
          <w:sz w:val="16"/>
          <w:szCs w:val="20"/>
          <w:lang w:val="en-US"/>
        </w:rPr>
        <w:t xml:space="preserve"> </w:t>
      </w:r>
    </w:p>
    <w:p w:rsidR="00A74AA0" w:rsidRPr="001F7E77" w:rsidRDefault="00A74AA0" w:rsidP="009B0F76">
      <w:pPr>
        <w:pStyle w:val="NoSpacing"/>
        <w:rPr>
          <w:rFonts w:ascii="Arial" w:hAnsi="Arial" w:cs="Arial"/>
          <w:b/>
          <w:sz w:val="16"/>
          <w:szCs w:val="20"/>
          <w:lang w:val="en-US"/>
        </w:rPr>
      </w:pPr>
    </w:p>
    <w:p w:rsidR="009B0F76" w:rsidRPr="001F7E77" w:rsidRDefault="009B0F76" w:rsidP="009B0F76">
      <w:pPr>
        <w:pStyle w:val="NoSpacing"/>
        <w:rPr>
          <w:rFonts w:ascii="Arial" w:hAnsi="Arial" w:cs="Arial"/>
          <w:b/>
          <w:sz w:val="20"/>
          <w:szCs w:val="20"/>
          <w:lang w:val="en-US"/>
        </w:rPr>
      </w:pPr>
      <w:r w:rsidRPr="001F7E77">
        <w:rPr>
          <w:rFonts w:ascii="Arial" w:hAnsi="Arial" w:cs="Arial"/>
          <w:b/>
          <w:sz w:val="20"/>
          <w:szCs w:val="20"/>
          <w:lang w:val="en-US"/>
        </w:rPr>
        <w:t>Pakistan</w:t>
      </w:r>
    </w:p>
    <w:p w:rsidR="00420EF3" w:rsidRDefault="00420EF3" w:rsidP="009B0F76">
      <w:pPr>
        <w:pStyle w:val="NoSpacing"/>
        <w:rPr>
          <w:rFonts w:ascii="Arial" w:hAnsi="Arial" w:cs="Arial"/>
          <w:b/>
          <w:sz w:val="20"/>
          <w:szCs w:val="20"/>
          <w:lang w:val="en-US"/>
        </w:rPr>
      </w:pPr>
      <w:r w:rsidRPr="00420EF3">
        <w:rPr>
          <w:rFonts w:ascii="Arial" w:hAnsi="Arial" w:cs="Arial"/>
          <w:b/>
          <w:sz w:val="20"/>
          <w:szCs w:val="20"/>
          <w:lang w:val="en-US"/>
        </w:rPr>
        <w:t>Islamist group forces schools to close in Pakistan's southwest</w:t>
      </w:r>
    </w:p>
    <w:p w:rsidR="00420EF3" w:rsidRPr="00420EF3" w:rsidRDefault="00420EF3" w:rsidP="00420EF3">
      <w:pPr>
        <w:pStyle w:val="NoSpacing"/>
        <w:rPr>
          <w:rFonts w:ascii="Arial" w:hAnsi="Arial" w:cs="Arial"/>
          <w:sz w:val="20"/>
          <w:szCs w:val="20"/>
          <w:lang w:val="en-US"/>
        </w:rPr>
      </w:pPr>
      <w:r w:rsidRPr="00420EF3">
        <w:rPr>
          <w:rFonts w:ascii="Arial" w:hAnsi="Arial" w:cs="Arial"/>
          <w:sz w:val="20"/>
          <w:szCs w:val="20"/>
          <w:lang w:val="en-US"/>
        </w:rPr>
        <w:t xml:space="preserve">Thousands of women, children and activists marched in Pakistan's volatile province of Baluchistan on Wednesday in a protest against a campaign by an Islamist group to force schools to shut down across the region. </w:t>
      </w:r>
      <w:proofErr w:type="spellStart"/>
      <w:r w:rsidRPr="00420EF3">
        <w:rPr>
          <w:rFonts w:ascii="Arial" w:hAnsi="Arial" w:cs="Arial"/>
          <w:sz w:val="20"/>
          <w:szCs w:val="20"/>
          <w:lang w:val="en-US"/>
        </w:rPr>
        <w:t>Tanzeemul</w:t>
      </w:r>
      <w:proofErr w:type="spellEnd"/>
      <w:r w:rsidRPr="00420EF3">
        <w:rPr>
          <w:rFonts w:ascii="Arial" w:hAnsi="Arial" w:cs="Arial"/>
          <w:sz w:val="20"/>
          <w:szCs w:val="20"/>
          <w:lang w:val="en-US"/>
        </w:rPr>
        <w:t xml:space="preserve"> Islam-</w:t>
      </w:r>
      <w:proofErr w:type="spellStart"/>
      <w:r w:rsidRPr="00420EF3">
        <w:rPr>
          <w:rFonts w:ascii="Arial" w:hAnsi="Arial" w:cs="Arial"/>
          <w:sz w:val="20"/>
          <w:szCs w:val="20"/>
          <w:lang w:val="en-US"/>
        </w:rPr>
        <w:t>ul</w:t>
      </w:r>
      <w:proofErr w:type="spellEnd"/>
      <w:r w:rsidRPr="00420EF3">
        <w:rPr>
          <w:rFonts w:ascii="Arial" w:hAnsi="Arial" w:cs="Arial"/>
          <w:sz w:val="20"/>
          <w:szCs w:val="20"/>
          <w:lang w:val="en-US"/>
        </w:rPr>
        <w:t>-</w:t>
      </w:r>
      <w:proofErr w:type="spellStart"/>
      <w:r w:rsidRPr="00420EF3">
        <w:rPr>
          <w:rFonts w:ascii="Arial" w:hAnsi="Arial" w:cs="Arial"/>
          <w:sz w:val="20"/>
          <w:szCs w:val="20"/>
          <w:lang w:val="en-US"/>
        </w:rPr>
        <w:t>Furqan</w:t>
      </w:r>
      <w:proofErr w:type="spellEnd"/>
      <w:r w:rsidRPr="00420EF3">
        <w:rPr>
          <w:rFonts w:ascii="Arial" w:hAnsi="Arial" w:cs="Arial"/>
          <w:sz w:val="20"/>
          <w:szCs w:val="20"/>
          <w:lang w:val="en-US"/>
        </w:rPr>
        <w:t xml:space="preserve"> (</w:t>
      </w:r>
      <w:proofErr w:type="spellStart"/>
      <w:r w:rsidRPr="00420EF3">
        <w:rPr>
          <w:rFonts w:ascii="Arial" w:hAnsi="Arial" w:cs="Arial"/>
          <w:sz w:val="20"/>
          <w:szCs w:val="20"/>
          <w:lang w:val="en-US"/>
        </w:rPr>
        <w:t>Organisation</w:t>
      </w:r>
      <w:proofErr w:type="spellEnd"/>
      <w:r w:rsidRPr="00420EF3">
        <w:rPr>
          <w:rFonts w:ascii="Arial" w:hAnsi="Arial" w:cs="Arial"/>
          <w:sz w:val="20"/>
          <w:szCs w:val="20"/>
          <w:lang w:val="en-US"/>
        </w:rPr>
        <w:t xml:space="preserve"> of Islam for the Koran), a little-known group that has been setting schools on fire and distributing threatening leaflets against girls' and Western-style education in Baluchistan, a vast province bordering Iran and Afghanistan. "At least 35 private schools and 30 language </w:t>
      </w:r>
      <w:proofErr w:type="spellStart"/>
      <w:r w:rsidRPr="00420EF3">
        <w:rPr>
          <w:rFonts w:ascii="Arial" w:hAnsi="Arial" w:cs="Arial"/>
          <w:sz w:val="20"/>
          <w:szCs w:val="20"/>
          <w:lang w:val="en-US"/>
        </w:rPr>
        <w:t>centres</w:t>
      </w:r>
      <w:proofErr w:type="spellEnd"/>
      <w:r w:rsidRPr="00420EF3">
        <w:rPr>
          <w:rFonts w:ascii="Arial" w:hAnsi="Arial" w:cs="Arial"/>
          <w:sz w:val="20"/>
          <w:szCs w:val="20"/>
          <w:lang w:val="en-US"/>
        </w:rPr>
        <w:t xml:space="preserve"> have been shut down in the districts of </w:t>
      </w:r>
      <w:proofErr w:type="spellStart"/>
      <w:r w:rsidRPr="00420EF3">
        <w:rPr>
          <w:rFonts w:ascii="Arial" w:hAnsi="Arial" w:cs="Arial"/>
          <w:sz w:val="20"/>
          <w:szCs w:val="20"/>
          <w:lang w:val="en-US"/>
        </w:rPr>
        <w:t>Panjgur</w:t>
      </w:r>
      <w:proofErr w:type="spellEnd"/>
      <w:r w:rsidRPr="00420EF3">
        <w:rPr>
          <w:rFonts w:ascii="Arial" w:hAnsi="Arial" w:cs="Arial"/>
          <w:sz w:val="20"/>
          <w:szCs w:val="20"/>
          <w:lang w:val="en-US"/>
        </w:rPr>
        <w:t xml:space="preserve"> and </w:t>
      </w:r>
      <w:proofErr w:type="spellStart"/>
      <w:r w:rsidRPr="00420EF3">
        <w:rPr>
          <w:rFonts w:ascii="Arial" w:hAnsi="Arial" w:cs="Arial"/>
          <w:sz w:val="20"/>
          <w:szCs w:val="20"/>
          <w:lang w:val="en-US"/>
        </w:rPr>
        <w:t>Turbat</w:t>
      </w:r>
      <w:proofErr w:type="spellEnd"/>
      <w:r w:rsidRPr="00420EF3">
        <w:rPr>
          <w:rFonts w:ascii="Arial" w:hAnsi="Arial" w:cs="Arial"/>
          <w:sz w:val="20"/>
          <w:szCs w:val="20"/>
          <w:lang w:val="en-US"/>
        </w:rPr>
        <w:t xml:space="preserve"> for well over a week, but government schools are open," Mohammad </w:t>
      </w:r>
      <w:proofErr w:type="spellStart"/>
      <w:r w:rsidRPr="00420EF3">
        <w:rPr>
          <w:rFonts w:ascii="Arial" w:hAnsi="Arial" w:cs="Arial"/>
          <w:sz w:val="20"/>
          <w:szCs w:val="20"/>
          <w:lang w:val="en-US"/>
        </w:rPr>
        <w:t>Ayub</w:t>
      </w:r>
      <w:proofErr w:type="spellEnd"/>
      <w:r w:rsidRPr="00420EF3">
        <w:rPr>
          <w:rFonts w:ascii="Arial" w:hAnsi="Arial" w:cs="Arial"/>
          <w:sz w:val="20"/>
          <w:szCs w:val="20"/>
          <w:lang w:val="en-US"/>
        </w:rPr>
        <w:t>, a local education official, told Reuters.</w:t>
      </w:r>
    </w:p>
    <w:p w:rsidR="00420EF3" w:rsidRPr="00420EF3" w:rsidRDefault="00420EF3" w:rsidP="009B0F76">
      <w:pPr>
        <w:pStyle w:val="NoSpacing"/>
        <w:rPr>
          <w:rFonts w:ascii="Arial" w:hAnsi="Arial" w:cs="Arial"/>
          <w:b/>
          <w:sz w:val="16"/>
          <w:szCs w:val="20"/>
          <w:lang w:val="fr-FR"/>
        </w:rPr>
      </w:pPr>
      <w:r w:rsidRPr="00420EF3">
        <w:rPr>
          <w:rFonts w:ascii="Arial" w:hAnsi="Arial" w:cs="Arial"/>
          <w:b/>
          <w:sz w:val="16"/>
          <w:szCs w:val="20"/>
          <w:lang w:val="fr-FR"/>
        </w:rPr>
        <w:t xml:space="preserve">Reuters - </w:t>
      </w:r>
      <w:hyperlink r:id="rId18" w:history="1">
        <w:r w:rsidRPr="00420EF3">
          <w:rPr>
            <w:rStyle w:val="Hyperlink"/>
            <w:rFonts w:ascii="Arial" w:hAnsi="Arial" w:cs="Arial"/>
            <w:b/>
            <w:sz w:val="16"/>
            <w:szCs w:val="20"/>
            <w:lang w:val="fr-FR"/>
          </w:rPr>
          <w:t>http://www.trust.org/item/20140521124413-c5oxc/?source=fiOtherNews3</w:t>
        </w:r>
      </w:hyperlink>
      <w:r w:rsidRPr="00420EF3">
        <w:rPr>
          <w:rFonts w:ascii="Arial" w:hAnsi="Arial" w:cs="Arial"/>
          <w:b/>
          <w:sz w:val="16"/>
          <w:szCs w:val="20"/>
          <w:lang w:val="fr-FR"/>
        </w:rPr>
        <w:t xml:space="preserve"> </w:t>
      </w:r>
    </w:p>
    <w:p w:rsidR="00420EF3" w:rsidRPr="00420EF3" w:rsidRDefault="00420EF3" w:rsidP="009B0F76">
      <w:pPr>
        <w:pStyle w:val="NoSpacing"/>
        <w:rPr>
          <w:rFonts w:ascii="Arial" w:hAnsi="Arial" w:cs="Arial"/>
          <w:b/>
          <w:sz w:val="20"/>
          <w:szCs w:val="20"/>
          <w:lang w:val="fr-FR"/>
        </w:rPr>
      </w:pPr>
    </w:p>
    <w:p w:rsidR="005F65B5" w:rsidRPr="005E44CE" w:rsidRDefault="005F65B5" w:rsidP="009B0F76">
      <w:pPr>
        <w:pStyle w:val="NoSpacing"/>
        <w:rPr>
          <w:rFonts w:ascii="Arial" w:hAnsi="Arial" w:cs="Arial"/>
          <w:b/>
          <w:sz w:val="20"/>
          <w:szCs w:val="20"/>
          <w:lang w:val="en-US"/>
        </w:rPr>
      </w:pPr>
      <w:r w:rsidRPr="005E44CE">
        <w:rPr>
          <w:rFonts w:ascii="Arial" w:hAnsi="Arial" w:cs="Arial"/>
          <w:b/>
          <w:sz w:val="20"/>
          <w:szCs w:val="20"/>
          <w:lang w:val="en-US"/>
        </w:rPr>
        <w:t>Airstrikes kill 60 Taliban</w:t>
      </w:r>
    </w:p>
    <w:p w:rsidR="005F65B5" w:rsidRPr="005E44CE" w:rsidRDefault="005F65B5" w:rsidP="009B0F76">
      <w:pPr>
        <w:pStyle w:val="NoSpacing"/>
        <w:rPr>
          <w:rFonts w:ascii="Arial" w:hAnsi="Arial" w:cs="Arial"/>
          <w:b/>
          <w:sz w:val="16"/>
          <w:szCs w:val="16"/>
          <w:lang w:val="en-US"/>
        </w:rPr>
      </w:pPr>
      <w:r w:rsidRPr="005F65B5">
        <w:rPr>
          <w:rFonts w:ascii="Arial" w:hAnsi="Arial" w:cs="Arial"/>
          <w:sz w:val="20"/>
          <w:szCs w:val="20"/>
          <w:lang w:val="en-US"/>
        </w:rPr>
        <w:t xml:space="preserve">Pakistani warplanes and helicopters pounded militant hideouts near the Afghan border on 21 May, killing 60 fighters, the army said. The airstrikes mainly targeted Mir Ali, a town in the lawless tribal region of North Waziristan, the army said in a statement. It said "60 hard-core terrorists" including "important commanders and foreigners" were killed in the strikes, without providing further details, and that another 30 were wounded. One resident said the army had also been firing artillery rounds since early morning. "We heard big bangs," he said. "I saw some houses flattened." Another resident said the airstrikes destroyed several homes and nearby shops in Mir Ali's bazaar, causing civilian casualties. </w:t>
      </w:r>
      <w:r w:rsidRPr="005E44CE">
        <w:rPr>
          <w:rFonts w:ascii="Arial" w:hAnsi="Arial" w:cs="Arial"/>
          <w:b/>
          <w:sz w:val="16"/>
          <w:szCs w:val="16"/>
          <w:lang w:val="en-US"/>
        </w:rPr>
        <w:t xml:space="preserve">AP - </w:t>
      </w:r>
      <w:hyperlink r:id="rId19" w:history="1">
        <w:r w:rsidRPr="005E44CE">
          <w:rPr>
            <w:rStyle w:val="Hyperlink"/>
            <w:rFonts w:ascii="Arial" w:hAnsi="Arial" w:cs="Arial"/>
            <w:b/>
            <w:sz w:val="16"/>
            <w:szCs w:val="16"/>
            <w:lang w:val="en-US"/>
          </w:rPr>
          <w:t>http://abcnews.go.com/International/wireStory/officials-pakistani-airstrikes-kill-60-militants-23807741</w:t>
        </w:r>
      </w:hyperlink>
    </w:p>
    <w:p w:rsidR="00FB097A" w:rsidRDefault="00FB097A" w:rsidP="00A74AA0">
      <w:pPr>
        <w:pStyle w:val="NoSpacing"/>
        <w:rPr>
          <w:rFonts w:ascii="Arial" w:hAnsi="Arial" w:cs="Arial"/>
          <w:szCs w:val="20"/>
          <w:lang w:val="en-US"/>
        </w:rPr>
      </w:pPr>
    </w:p>
    <w:p w:rsidR="00E27C6A" w:rsidRPr="0034485A" w:rsidRDefault="00D12A3E" w:rsidP="00A74AA0">
      <w:pPr>
        <w:pStyle w:val="NoSpacing"/>
        <w:rPr>
          <w:rFonts w:ascii="Arial" w:hAnsi="Arial" w:cs="Arial"/>
          <w:szCs w:val="20"/>
          <w:lang w:val="en-US"/>
        </w:rPr>
      </w:pPr>
      <w:r w:rsidRPr="0034485A">
        <w:rPr>
          <w:rFonts w:ascii="Arial" w:hAnsi="Arial" w:cs="Arial"/>
          <w:szCs w:val="20"/>
          <w:lang w:val="en-US"/>
        </w:rPr>
        <w:t>WCAR</w:t>
      </w:r>
    </w:p>
    <w:p w:rsidR="005047DF" w:rsidRPr="0034485A" w:rsidRDefault="005047DF" w:rsidP="00E27C6A">
      <w:pPr>
        <w:pStyle w:val="NoSpacing"/>
        <w:rPr>
          <w:rFonts w:ascii="Arial" w:hAnsi="Arial" w:cs="Arial"/>
          <w:sz w:val="20"/>
          <w:szCs w:val="20"/>
          <w:lang w:val="en-US"/>
        </w:rPr>
      </w:pPr>
    </w:p>
    <w:p w:rsidR="00535B43" w:rsidRPr="00535B43" w:rsidRDefault="00C262A8" w:rsidP="00E27C6A">
      <w:pPr>
        <w:pStyle w:val="NoSpacing"/>
        <w:rPr>
          <w:rFonts w:ascii="Arial" w:hAnsi="Arial" w:cs="Arial"/>
          <w:b/>
          <w:sz w:val="20"/>
          <w:szCs w:val="20"/>
          <w:lang w:val="en-US"/>
        </w:rPr>
      </w:pPr>
      <w:r>
        <w:rPr>
          <w:rFonts w:ascii="Arial" w:hAnsi="Arial" w:cs="Arial"/>
          <w:b/>
          <w:sz w:val="20"/>
          <w:szCs w:val="20"/>
          <w:lang w:val="en-US"/>
        </w:rPr>
        <w:t>Across WCA</w:t>
      </w:r>
    </w:p>
    <w:p w:rsidR="00FB097A" w:rsidRDefault="00FB097A" w:rsidP="00E27C6A">
      <w:pPr>
        <w:pStyle w:val="NoSpacing"/>
        <w:rPr>
          <w:rFonts w:ascii="Arial" w:hAnsi="Arial" w:cs="Arial"/>
          <w:b/>
          <w:sz w:val="20"/>
          <w:szCs w:val="20"/>
          <w:lang w:val="en-US"/>
        </w:rPr>
      </w:pPr>
    </w:p>
    <w:p w:rsidR="00433B2C" w:rsidRPr="00433B2C" w:rsidRDefault="00433B2C" w:rsidP="00E27C6A">
      <w:pPr>
        <w:pStyle w:val="NoSpacing"/>
        <w:rPr>
          <w:rFonts w:ascii="Arial" w:hAnsi="Arial" w:cs="Arial"/>
          <w:b/>
          <w:sz w:val="20"/>
          <w:szCs w:val="20"/>
          <w:lang w:val="en-US"/>
        </w:rPr>
      </w:pPr>
      <w:r w:rsidRPr="00433B2C">
        <w:rPr>
          <w:rFonts w:ascii="Arial" w:hAnsi="Arial" w:cs="Arial"/>
          <w:b/>
          <w:sz w:val="20"/>
          <w:szCs w:val="20"/>
          <w:lang w:val="en-US"/>
        </w:rPr>
        <w:t>Guinea-Bissau</w:t>
      </w:r>
    </w:p>
    <w:p w:rsidR="00FB097A" w:rsidRDefault="00FB097A" w:rsidP="004A28C5">
      <w:pPr>
        <w:pStyle w:val="NoSpacing"/>
        <w:rPr>
          <w:rFonts w:ascii="Arial" w:hAnsi="Arial" w:cs="Arial"/>
          <w:b/>
          <w:sz w:val="20"/>
          <w:szCs w:val="20"/>
          <w:lang w:val="en"/>
        </w:rPr>
      </w:pPr>
    </w:p>
    <w:p w:rsidR="004A28C5" w:rsidRPr="00C262A8" w:rsidRDefault="004A28C5" w:rsidP="004A28C5">
      <w:pPr>
        <w:pStyle w:val="NoSpacing"/>
        <w:rPr>
          <w:rFonts w:ascii="Arial" w:hAnsi="Arial" w:cs="Arial"/>
          <w:b/>
          <w:sz w:val="20"/>
          <w:szCs w:val="20"/>
          <w:lang w:val="en"/>
        </w:rPr>
      </w:pPr>
      <w:r w:rsidRPr="00C262A8">
        <w:rPr>
          <w:rFonts w:ascii="Arial" w:hAnsi="Arial" w:cs="Arial"/>
          <w:b/>
          <w:sz w:val="20"/>
          <w:szCs w:val="20"/>
          <w:lang w:val="en"/>
        </w:rPr>
        <w:t>Mali</w:t>
      </w:r>
    </w:p>
    <w:p w:rsidR="001F7E77" w:rsidRDefault="001F7E77" w:rsidP="00C262A8">
      <w:pPr>
        <w:pStyle w:val="NoSpacing"/>
        <w:rPr>
          <w:rFonts w:ascii="Arial" w:hAnsi="Arial" w:cs="Arial"/>
          <w:b/>
          <w:sz w:val="20"/>
          <w:szCs w:val="20"/>
          <w:lang w:val="en"/>
        </w:rPr>
      </w:pPr>
      <w:r w:rsidRPr="001F7E77">
        <w:rPr>
          <w:rFonts w:ascii="Arial" w:hAnsi="Arial" w:cs="Arial"/>
          <w:b/>
          <w:sz w:val="20"/>
          <w:szCs w:val="20"/>
          <w:lang w:val="en"/>
        </w:rPr>
        <w:t>Mali leader urges ceasefire, orders three days of mourning</w:t>
      </w:r>
    </w:p>
    <w:p w:rsidR="001F7E77" w:rsidRPr="001F7E77" w:rsidRDefault="001F7E77" w:rsidP="001F7E77">
      <w:pPr>
        <w:pStyle w:val="NoSpacing"/>
        <w:rPr>
          <w:rFonts w:ascii="Arial" w:hAnsi="Arial" w:cs="Arial"/>
          <w:sz w:val="20"/>
          <w:szCs w:val="20"/>
          <w:lang w:val="en"/>
        </w:rPr>
      </w:pPr>
      <w:r w:rsidRPr="001F7E77">
        <w:rPr>
          <w:rFonts w:ascii="Arial" w:hAnsi="Arial" w:cs="Arial"/>
          <w:sz w:val="20"/>
          <w:szCs w:val="20"/>
          <w:lang w:val="en"/>
        </w:rPr>
        <w:t xml:space="preserve">Mali's president called for a ceasefire in the restive north of the country and ordered three days of mourning from Friday as </w:t>
      </w:r>
      <w:proofErr w:type="spellStart"/>
      <w:r w:rsidRPr="001F7E77">
        <w:rPr>
          <w:rFonts w:ascii="Arial" w:hAnsi="Arial" w:cs="Arial"/>
          <w:sz w:val="20"/>
          <w:szCs w:val="20"/>
          <w:lang w:val="en"/>
        </w:rPr>
        <w:t>Tuareg</w:t>
      </w:r>
      <w:proofErr w:type="spellEnd"/>
      <w:r w:rsidRPr="001F7E77">
        <w:rPr>
          <w:rFonts w:ascii="Arial" w:hAnsi="Arial" w:cs="Arial"/>
          <w:sz w:val="20"/>
          <w:szCs w:val="20"/>
          <w:lang w:val="en"/>
        </w:rPr>
        <w:t xml:space="preserve"> separatists claimed they captured more than a key desert bastion a</w:t>
      </w:r>
      <w:r w:rsidRPr="001F7E77">
        <w:rPr>
          <w:rFonts w:ascii="Arial" w:hAnsi="Arial" w:cs="Arial"/>
          <w:sz w:val="20"/>
          <w:szCs w:val="20"/>
          <w:lang w:val="en"/>
        </w:rPr>
        <w:t xml:space="preserve">fter slaying several soldiers. </w:t>
      </w:r>
      <w:proofErr w:type="spellStart"/>
      <w:r w:rsidRPr="001F7E77">
        <w:rPr>
          <w:rFonts w:ascii="Arial" w:hAnsi="Arial" w:cs="Arial"/>
          <w:sz w:val="20"/>
          <w:szCs w:val="20"/>
          <w:lang w:val="en"/>
        </w:rPr>
        <w:t>Tuareg</w:t>
      </w:r>
      <w:proofErr w:type="spellEnd"/>
      <w:r w:rsidRPr="001F7E77">
        <w:rPr>
          <w:rFonts w:ascii="Arial" w:hAnsi="Arial" w:cs="Arial"/>
          <w:sz w:val="20"/>
          <w:szCs w:val="20"/>
          <w:lang w:val="en"/>
        </w:rPr>
        <w:t xml:space="preserve"> militants killed the soldiers during clashes in the rebel-held town of </w:t>
      </w:r>
      <w:proofErr w:type="spellStart"/>
      <w:r w:rsidRPr="001F7E77">
        <w:rPr>
          <w:rFonts w:ascii="Arial" w:hAnsi="Arial" w:cs="Arial"/>
          <w:sz w:val="20"/>
          <w:szCs w:val="20"/>
          <w:lang w:val="en"/>
        </w:rPr>
        <w:t>Kidal</w:t>
      </w:r>
      <w:proofErr w:type="spellEnd"/>
      <w:r w:rsidRPr="001F7E77">
        <w:rPr>
          <w:rFonts w:ascii="Arial" w:hAnsi="Arial" w:cs="Arial"/>
          <w:sz w:val="20"/>
          <w:szCs w:val="20"/>
          <w:lang w:val="en"/>
        </w:rPr>
        <w:t xml:space="preserve"> on Wednesday, a United Nations source told AFP, as a rebel leader said three armed groups had also taken other northern towns.  After clashes during the day "the situation is calm tonight in </w:t>
      </w:r>
      <w:proofErr w:type="spellStart"/>
      <w:r w:rsidRPr="001F7E77">
        <w:rPr>
          <w:rFonts w:ascii="Arial" w:hAnsi="Arial" w:cs="Arial"/>
          <w:sz w:val="20"/>
          <w:szCs w:val="20"/>
          <w:lang w:val="en"/>
        </w:rPr>
        <w:t>Kidal</w:t>
      </w:r>
      <w:proofErr w:type="spellEnd"/>
      <w:r w:rsidRPr="001F7E77">
        <w:rPr>
          <w:rFonts w:ascii="Arial" w:hAnsi="Arial" w:cs="Arial"/>
          <w:sz w:val="20"/>
          <w:szCs w:val="20"/>
          <w:lang w:val="en"/>
        </w:rPr>
        <w:t xml:space="preserve">", which is under the control of rebel groups, National Movement for the Liberation of </w:t>
      </w:r>
      <w:proofErr w:type="spellStart"/>
      <w:r w:rsidRPr="001F7E77">
        <w:rPr>
          <w:rFonts w:ascii="Arial" w:hAnsi="Arial" w:cs="Arial"/>
          <w:sz w:val="20"/>
          <w:szCs w:val="20"/>
          <w:lang w:val="en"/>
        </w:rPr>
        <w:t>Azawad</w:t>
      </w:r>
      <w:proofErr w:type="spellEnd"/>
      <w:r w:rsidRPr="001F7E77">
        <w:rPr>
          <w:rFonts w:ascii="Arial" w:hAnsi="Arial" w:cs="Arial"/>
          <w:sz w:val="20"/>
          <w:szCs w:val="20"/>
          <w:lang w:val="en"/>
        </w:rPr>
        <w:t xml:space="preserve"> (MNLA) spokesman Moussa Ag </w:t>
      </w:r>
      <w:proofErr w:type="spellStart"/>
      <w:r w:rsidRPr="001F7E77">
        <w:rPr>
          <w:rFonts w:ascii="Arial" w:hAnsi="Arial" w:cs="Arial"/>
          <w:sz w:val="20"/>
          <w:szCs w:val="20"/>
          <w:lang w:val="en"/>
        </w:rPr>
        <w:t>Assarid</w:t>
      </w:r>
      <w:proofErr w:type="spellEnd"/>
      <w:r w:rsidRPr="001F7E77">
        <w:rPr>
          <w:rFonts w:ascii="Arial" w:hAnsi="Arial" w:cs="Arial"/>
          <w:sz w:val="20"/>
          <w:szCs w:val="20"/>
          <w:lang w:val="en"/>
        </w:rPr>
        <w:t xml:space="preserve"> told AFP from </w:t>
      </w:r>
      <w:proofErr w:type="spellStart"/>
      <w:r w:rsidRPr="001F7E77">
        <w:rPr>
          <w:rFonts w:ascii="Arial" w:hAnsi="Arial" w:cs="Arial"/>
          <w:sz w:val="20"/>
          <w:szCs w:val="20"/>
          <w:lang w:val="en"/>
        </w:rPr>
        <w:t>Kidal</w:t>
      </w:r>
      <w:proofErr w:type="spellEnd"/>
      <w:r w:rsidRPr="001F7E77">
        <w:rPr>
          <w:rFonts w:ascii="Arial" w:hAnsi="Arial" w:cs="Arial"/>
          <w:sz w:val="20"/>
          <w:szCs w:val="20"/>
          <w:lang w:val="en"/>
        </w:rPr>
        <w:t>.</w:t>
      </w:r>
    </w:p>
    <w:p w:rsidR="001F7E77" w:rsidRDefault="001F7E77" w:rsidP="00C262A8">
      <w:pPr>
        <w:pStyle w:val="NoSpacing"/>
        <w:rPr>
          <w:rFonts w:ascii="Arial" w:hAnsi="Arial" w:cs="Arial"/>
          <w:b/>
          <w:sz w:val="20"/>
          <w:szCs w:val="20"/>
          <w:lang w:val="en"/>
        </w:rPr>
      </w:pPr>
      <w:r>
        <w:rPr>
          <w:rFonts w:ascii="Arial" w:hAnsi="Arial" w:cs="Arial"/>
          <w:b/>
          <w:sz w:val="20"/>
          <w:szCs w:val="20"/>
          <w:lang w:val="en"/>
        </w:rPr>
        <w:t xml:space="preserve">AFP </w:t>
      </w:r>
      <w:r>
        <w:rPr>
          <w:rFonts w:ascii="Arial" w:hAnsi="Arial" w:cs="Arial"/>
          <w:b/>
          <w:sz w:val="20"/>
          <w:szCs w:val="20"/>
          <w:lang w:val="en"/>
        </w:rPr>
        <w:t>–</w:t>
      </w:r>
    </w:p>
    <w:p w:rsidR="001F7E77" w:rsidRDefault="001F7E77" w:rsidP="00C262A8">
      <w:pPr>
        <w:pStyle w:val="NoSpacing"/>
        <w:rPr>
          <w:rFonts w:ascii="Arial" w:hAnsi="Arial" w:cs="Arial"/>
          <w:b/>
          <w:sz w:val="20"/>
          <w:szCs w:val="20"/>
          <w:lang w:val="en"/>
        </w:rPr>
      </w:pPr>
    </w:p>
    <w:p w:rsidR="001A55F7" w:rsidRDefault="001A55F7" w:rsidP="00C262A8">
      <w:pPr>
        <w:pStyle w:val="NoSpacing"/>
        <w:rPr>
          <w:rFonts w:ascii="Arial" w:hAnsi="Arial" w:cs="Arial"/>
          <w:b/>
          <w:sz w:val="20"/>
          <w:szCs w:val="20"/>
          <w:lang w:val="en"/>
        </w:rPr>
      </w:pPr>
      <w:r w:rsidRPr="001A55F7">
        <w:rPr>
          <w:rFonts w:ascii="Arial" w:hAnsi="Arial" w:cs="Arial"/>
          <w:b/>
          <w:sz w:val="20"/>
          <w:szCs w:val="20"/>
          <w:lang w:val="en"/>
        </w:rPr>
        <w:t>Mali wants international inquiry into northern attack</w:t>
      </w:r>
    </w:p>
    <w:p w:rsidR="005E44CE" w:rsidRDefault="005E44CE" w:rsidP="00C262A8">
      <w:pPr>
        <w:pStyle w:val="NoSpacing"/>
        <w:rPr>
          <w:rFonts w:ascii="Arial" w:hAnsi="Arial" w:cs="Arial"/>
          <w:b/>
          <w:sz w:val="20"/>
          <w:szCs w:val="20"/>
          <w:lang w:val="en"/>
        </w:rPr>
      </w:pPr>
      <w:proofErr w:type="spellStart"/>
      <w:r w:rsidRPr="005E44CE">
        <w:rPr>
          <w:rFonts w:ascii="Arial" w:hAnsi="Arial" w:cs="Arial"/>
          <w:b/>
          <w:sz w:val="20"/>
          <w:szCs w:val="20"/>
          <w:lang w:val="en"/>
        </w:rPr>
        <w:t>Tuareg</w:t>
      </w:r>
      <w:proofErr w:type="spellEnd"/>
      <w:r w:rsidRPr="005E44CE">
        <w:rPr>
          <w:rFonts w:ascii="Arial" w:hAnsi="Arial" w:cs="Arial"/>
          <w:b/>
          <w:sz w:val="20"/>
          <w:szCs w:val="20"/>
          <w:lang w:val="en"/>
        </w:rPr>
        <w:t xml:space="preserve"> separatists beat back Mali offensive in flashpoint town</w:t>
      </w:r>
    </w:p>
    <w:p w:rsidR="005E44CE" w:rsidRPr="005E44CE" w:rsidRDefault="005E44CE" w:rsidP="005E44CE">
      <w:pPr>
        <w:pStyle w:val="NoSpacing"/>
        <w:rPr>
          <w:rFonts w:ascii="Arial" w:hAnsi="Arial" w:cs="Arial"/>
          <w:sz w:val="20"/>
          <w:szCs w:val="20"/>
          <w:lang w:val="en"/>
        </w:rPr>
      </w:pPr>
      <w:proofErr w:type="spellStart"/>
      <w:r w:rsidRPr="005E44CE">
        <w:rPr>
          <w:rFonts w:ascii="Arial" w:hAnsi="Arial" w:cs="Arial"/>
          <w:sz w:val="20"/>
          <w:szCs w:val="20"/>
          <w:lang w:val="en"/>
        </w:rPr>
        <w:t>Tuareg</w:t>
      </w:r>
      <w:proofErr w:type="spellEnd"/>
      <w:r w:rsidRPr="005E44CE">
        <w:rPr>
          <w:rFonts w:ascii="Arial" w:hAnsi="Arial" w:cs="Arial"/>
          <w:sz w:val="20"/>
          <w:szCs w:val="20"/>
          <w:lang w:val="en"/>
        </w:rPr>
        <w:t xml:space="preserve"> separatists repulsed an attempt by Mali's army to take control of their stronghold of </w:t>
      </w:r>
      <w:proofErr w:type="spellStart"/>
      <w:r w:rsidRPr="005E44CE">
        <w:rPr>
          <w:rFonts w:ascii="Arial" w:hAnsi="Arial" w:cs="Arial"/>
          <w:sz w:val="20"/>
          <w:szCs w:val="20"/>
          <w:lang w:val="en"/>
        </w:rPr>
        <w:t>Kidal</w:t>
      </w:r>
      <w:proofErr w:type="spellEnd"/>
      <w:r w:rsidRPr="005E44CE">
        <w:rPr>
          <w:rFonts w:ascii="Arial" w:hAnsi="Arial" w:cs="Arial"/>
          <w:sz w:val="20"/>
          <w:szCs w:val="20"/>
          <w:lang w:val="en"/>
        </w:rPr>
        <w:t xml:space="preserve"> and seized another northern town on Wednesday, setbacks that could potentially embarrass President Ibrahim Boubacar Keita's government. Malian troops launched the offensive to retake control of </w:t>
      </w:r>
      <w:proofErr w:type="spellStart"/>
      <w:r w:rsidRPr="005E44CE">
        <w:rPr>
          <w:rFonts w:ascii="Arial" w:hAnsi="Arial" w:cs="Arial"/>
          <w:sz w:val="20"/>
          <w:szCs w:val="20"/>
          <w:lang w:val="en"/>
        </w:rPr>
        <w:t>Kidal</w:t>
      </w:r>
      <w:proofErr w:type="spellEnd"/>
      <w:r w:rsidRPr="005E44CE">
        <w:rPr>
          <w:rFonts w:ascii="Arial" w:hAnsi="Arial" w:cs="Arial"/>
          <w:sz w:val="20"/>
          <w:szCs w:val="20"/>
          <w:lang w:val="en"/>
        </w:rPr>
        <w:t xml:space="preserve"> after a clash over the weekend while Prime Minister Moussa Mara was visiting. At least eight soldiers and eight civilians were killed. Government forces then reinforced their positions.</w:t>
      </w:r>
    </w:p>
    <w:p w:rsidR="005E44CE" w:rsidRPr="005E44CE" w:rsidRDefault="005E44CE" w:rsidP="00C262A8">
      <w:pPr>
        <w:pStyle w:val="NoSpacing"/>
        <w:rPr>
          <w:rFonts w:ascii="Arial" w:hAnsi="Arial" w:cs="Arial"/>
          <w:b/>
          <w:sz w:val="16"/>
          <w:szCs w:val="20"/>
          <w:lang w:val="fr-FR"/>
        </w:rPr>
      </w:pPr>
      <w:r w:rsidRPr="005E44CE">
        <w:rPr>
          <w:rFonts w:ascii="Arial" w:hAnsi="Arial" w:cs="Arial"/>
          <w:b/>
          <w:sz w:val="16"/>
          <w:szCs w:val="20"/>
          <w:lang w:val="fr-FR"/>
        </w:rPr>
        <w:t xml:space="preserve">Reuters - </w:t>
      </w:r>
      <w:hyperlink r:id="rId20" w:history="1">
        <w:r w:rsidRPr="005E44CE">
          <w:rPr>
            <w:rStyle w:val="Hyperlink"/>
            <w:rFonts w:ascii="Arial" w:hAnsi="Arial" w:cs="Arial"/>
            <w:b/>
            <w:sz w:val="16"/>
            <w:szCs w:val="20"/>
            <w:lang w:val="fr-FR"/>
          </w:rPr>
          <w:t>http://www.trust.org/item/20140521183056-iap01/?source=fiOtherNews2</w:t>
        </w:r>
      </w:hyperlink>
    </w:p>
    <w:p w:rsidR="005E44CE" w:rsidRPr="005E44CE" w:rsidRDefault="005E44CE" w:rsidP="00C262A8">
      <w:pPr>
        <w:pStyle w:val="NoSpacing"/>
        <w:rPr>
          <w:rFonts w:ascii="Arial" w:hAnsi="Arial" w:cs="Arial"/>
          <w:b/>
          <w:sz w:val="20"/>
          <w:szCs w:val="20"/>
          <w:lang w:val="fr-FR"/>
        </w:rPr>
      </w:pPr>
    </w:p>
    <w:p w:rsidR="000C2400" w:rsidRDefault="00FB097A" w:rsidP="00C262A8">
      <w:pPr>
        <w:pStyle w:val="NoSpacing"/>
        <w:rPr>
          <w:rFonts w:ascii="Arial" w:hAnsi="Arial" w:cs="Arial"/>
          <w:b/>
          <w:sz w:val="20"/>
          <w:szCs w:val="20"/>
          <w:lang w:val="en"/>
        </w:rPr>
      </w:pPr>
      <w:r w:rsidRPr="00FB097A">
        <w:rPr>
          <w:rFonts w:ascii="Arial" w:hAnsi="Arial" w:cs="Arial"/>
          <w:b/>
          <w:sz w:val="20"/>
          <w:szCs w:val="20"/>
          <w:lang w:val="en"/>
        </w:rPr>
        <w:t xml:space="preserve">Machine gun, heavy weapons fire heard in </w:t>
      </w:r>
      <w:proofErr w:type="spellStart"/>
      <w:r w:rsidRPr="00FB097A">
        <w:rPr>
          <w:rFonts w:ascii="Arial" w:hAnsi="Arial" w:cs="Arial"/>
          <w:b/>
          <w:sz w:val="20"/>
          <w:szCs w:val="20"/>
          <w:lang w:val="en"/>
        </w:rPr>
        <w:t>Kidal</w:t>
      </w:r>
      <w:proofErr w:type="spellEnd"/>
    </w:p>
    <w:p w:rsidR="00602041" w:rsidRDefault="00FB097A" w:rsidP="00602041">
      <w:pPr>
        <w:pStyle w:val="NoSpacing"/>
        <w:rPr>
          <w:rFonts w:ascii="Arial" w:hAnsi="Arial" w:cs="Arial"/>
          <w:sz w:val="20"/>
          <w:szCs w:val="20"/>
          <w:lang w:val="en"/>
        </w:rPr>
      </w:pPr>
      <w:r w:rsidRPr="00FB097A">
        <w:rPr>
          <w:rFonts w:ascii="Arial" w:hAnsi="Arial" w:cs="Arial"/>
          <w:sz w:val="20"/>
          <w:szCs w:val="20"/>
          <w:lang w:val="en"/>
        </w:rPr>
        <w:t xml:space="preserve">Machine gun and heavy weapons fire was reported on 21 May in the northern Malian town of </w:t>
      </w:r>
      <w:proofErr w:type="spellStart"/>
      <w:r w:rsidRPr="00FB097A">
        <w:rPr>
          <w:rFonts w:ascii="Arial" w:hAnsi="Arial" w:cs="Arial"/>
          <w:sz w:val="20"/>
          <w:szCs w:val="20"/>
          <w:lang w:val="en"/>
        </w:rPr>
        <w:t>Kidal</w:t>
      </w:r>
      <w:proofErr w:type="spellEnd"/>
      <w:r w:rsidRPr="00FB097A">
        <w:rPr>
          <w:rFonts w:ascii="Arial" w:hAnsi="Arial" w:cs="Arial"/>
          <w:sz w:val="20"/>
          <w:szCs w:val="20"/>
          <w:lang w:val="en"/>
        </w:rPr>
        <w:t xml:space="preserve">, where the army has reinforced its positions ahead of an expected drive to retake the village from the control of separatist rebels. The fighting comes four days after at least eight soldiers and eight civilians were killed during clashes between the army and rebel forces as the country’s Prime Minister visited the town on 17 May. "As you can hear... gunfire has started up again between the soldiers and rebels in </w:t>
      </w:r>
      <w:proofErr w:type="spellStart"/>
      <w:r w:rsidRPr="00FB097A">
        <w:rPr>
          <w:rFonts w:ascii="Arial" w:hAnsi="Arial" w:cs="Arial"/>
          <w:sz w:val="20"/>
          <w:szCs w:val="20"/>
          <w:lang w:val="en"/>
        </w:rPr>
        <w:t>Kidal</w:t>
      </w:r>
      <w:proofErr w:type="spellEnd"/>
      <w:r w:rsidRPr="00FB097A">
        <w:rPr>
          <w:rFonts w:ascii="Arial" w:hAnsi="Arial" w:cs="Arial"/>
          <w:sz w:val="20"/>
          <w:szCs w:val="20"/>
          <w:lang w:val="en"/>
        </w:rPr>
        <w:t xml:space="preserve">. I can’t say more about it,” an army officer reported from the town. </w:t>
      </w:r>
    </w:p>
    <w:p w:rsidR="00602041" w:rsidRPr="00602041" w:rsidRDefault="00E90327" w:rsidP="00602041">
      <w:pPr>
        <w:pStyle w:val="NoSpacing"/>
        <w:rPr>
          <w:rFonts w:ascii="Arial" w:hAnsi="Arial" w:cs="Arial"/>
          <w:b/>
          <w:bCs/>
          <w:sz w:val="16"/>
          <w:szCs w:val="16"/>
          <w:lang w:val="fr-FR"/>
        </w:rPr>
      </w:pPr>
      <w:r w:rsidRPr="00602041">
        <w:rPr>
          <w:rFonts w:ascii="Arial" w:hAnsi="Arial" w:cs="Arial"/>
          <w:b/>
          <w:bCs/>
          <w:sz w:val="16"/>
          <w:szCs w:val="16"/>
          <w:lang w:val="fr-FR"/>
        </w:rPr>
        <w:t xml:space="preserve">AFP - </w:t>
      </w:r>
      <w:hyperlink r:id="rId21" w:history="1">
        <w:r w:rsidRPr="00602041">
          <w:rPr>
            <w:rStyle w:val="Hyperlink"/>
            <w:rFonts w:ascii="Arial" w:hAnsi="Arial" w:cs="Arial"/>
            <w:b/>
            <w:bCs/>
            <w:sz w:val="16"/>
            <w:szCs w:val="16"/>
            <w:lang w:val="fr-FR"/>
          </w:rPr>
          <w:t>http://www.france24.com/en/20140521-mali-kidal-gunfire-clashes-tuareg-separatist-rebels/</w:t>
        </w:r>
      </w:hyperlink>
    </w:p>
    <w:p w:rsidR="00602041" w:rsidRDefault="00602041" w:rsidP="00602041">
      <w:pPr>
        <w:pStyle w:val="NoSpacing"/>
        <w:rPr>
          <w:rFonts w:ascii="Arial" w:hAnsi="Arial" w:cs="Arial"/>
          <w:b/>
          <w:bCs/>
          <w:sz w:val="16"/>
          <w:szCs w:val="16"/>
          <w:lang w:val="fr-FR"/>
        </w:rPr>
      </w:pPr>
      <w:r>
        <w:rPr>
          <w:rFonts w:ascii="Arial" w:hAnsi="Arial" w:cs="Arial"/>
          <w:b/>
          <w:bCs/>
          <w:sz w:val="16"/>
          <w:szCs w:val="16"/>
          <w:lang w:val="fr-FR"/>
        </w:rPr>
        <w:t xml:space="preserve">Reuters - </w:t>
      </w:r>
      <w:hyperlink r:id="rId22" w:history="1">
        <w:r>
          <w:rPr>
            <w:rStyle w:val="Hyperlink"/>
            <w:rFonts w:ascii="Arial" w:hAnsi="Arial" w:cs="Arial"/>
            <w:b/>
            <w:bCs/>
            <w:sz w:val="16"/>
            <w:szCs w:val="16"/>
            <w:lang w:val="fr-FR"/>
          </w:rPr>
          <w:t>http://www.reuters.com/article/2014/05/21/us-mali-fighting-idUSBREA4K0IJ20140521</w:t>
        </w:r>
      </w:hyperlink>
    </w:p>
    <w:p w:rsidR="00E90327" w:rsidRPr="00E90327" w:rsidRDefault="00E90327" w:rsidP="00602041">
      <w:pPr>
        <w:pStyle w:val="NoSpacing"/>
        <w:rPr>
          <w:rFonts w:ascii="Arial" w:hAnsi="Arial" w:cs="Arial"/>
          <w:b/>
          <w:bCs/>
          <w:sz w:val="16"/>
          <w:szCs w:val="16"/>
          <w:lang w:val="fr-FR"/>
        </w:rPr>
      </w:pPr>
    </w:p>
    <w:p w:rsidR="00E90327" w:rsidRDefault="00E90327" w:rsidP="00C262A8">
      <w:pPr>
        <w:pStyle w:val="NoSpacing"/>
        <w:rPr>
          <w:rFonts w:ascii="Arial" w:hAnsi="Arial" w:cs="Arial"/>
          <w:b/>
          <w:sz w:val="20"/>
          <w:szCs w:val="20"/>
          <w:lang w:val="en"/>
        </w:rPr>
      </w:pPr>
      <w:r w:rsidRPr="00E90327">
        <w:rPr>
          <w:rFonts w:ascii="Arial" w:hAnsi="Arial" w:cs="Arial"/>
          <w:b/>
          <w:sz w:val="20"/>
          <w:szCs w:val="20"/>
          <w:lang w:val="en"/>
        </w:rPr>
        <w:t xml:space="preserve">France to put off Mali redeployment after </w:t>
      </w:r>
      <w:proofErr w:type="spellStart"/>
      <w:r w:rsidRPr="00E90327">
        <w:rPr>
          <w:rFonts w:ascii="Arial" w:hAnsi="Arial" w:cs="Arial"/>
          <w:b/>
          <w:sz w:val="20"/>
          <w:szCs w:val="20"/>
          <w:lang w:val="en"/>
        </w:rPr>
        <w:t>Kidal</w:t>
      </w:r>
      <w:proofErr w:type="spellEnd"/>
      <w:r w:rsidRPr="00E90327">
        <w:rPr>
          <w:rFonts w:ascii="Arial" w:hAnsi="Arial" w:cs="Arial"/>
          <w:b/>
          <w:sz w:val="20"/>
          <w:szCs w:val="20"/>
          <w:lang w:val="en"/>
        </w:rPr>
        <w:t xml:space="preserve"> clashes</w:t>
      </w:r>
    </w:p>
    <w:p w:rsidR="00E90327" w:rsidRPr="00602041" w:rsidRDefault="00602041" w:rsidP="00C262A8">
      <w:pPr>
        <w:pStyle w:val="NoSpacing"/>
        <w:rPr>
          <w:rFonts w:ascii="Arial" w:hAnsi="Arial" w:cs="Arial"/>
          <w:sz w:val="20"/>
          <w:szCs w:val="20"/>
          <w:lang w:val="en"/>
        </w:rPr>
      </w:pPr>
      <w:r w:rsidRPr="00602041">
        <w:rPr>
          <w:rFonts w:ascii="Arial" w:hAnsi="Arial" w:cs="Arial"/>
          <w:sz w:val="20"/>
          <w:szCs w:val="20"/>
          <w:lang w:val="en"/>
        </w:rPr>
        <w:t xml:space="preserve">France is to delay plans to redeploy troops in northern Mali to other countries in the Sahel region following the weekend’s clashes between separatists and Malian troops. Earlier this month France announced it was ending the “frontal war phase” of its military operation in Mali, where it sent troops in 2013. Paris was initially hoping to move around 3,000 soldiers serving in Mali to other countries in the Sahel region to fight militant groups there. A source at the French </w:t>
      </w:r>
      <w:proofErr w:type="spellStart"/>
      <w:r w:rsidRPr="00602041">
        <w:rPr>
          <w:rFonts w:ascii="Arial" w:hAnsi="Arial" w:cs="Arial"/>
          <w:sz w:val="20"/>
          <w:szCs w:val="20"/>
          <w:lang w:val="en"/>
        </w:rPr>
        <w:t>Defence</w:t>
      </w:r>
      <w:proofErr w:type="spellEnd"/>
      <w:r w:rsidRPr="00602041">
        <w:rPr>
          <w:rFonts w:ascii="Arial" w:hAnsi="Arial" w:cs="Arial"/>
          <w:sz w:val="20"/>
          <w:szCs w:val="20"/>
          <w:lang w:val="en"/>
        </w:rPr>
        <w:t xml:space="preserve"> Ministry said on 20 May the redeployment had been delayed for “a few weeks”. The French </w:t>
      </w:r>
      <w:proofErr w:type="spellStart"/>
      <w:r w:rsidRPr="00602041">
        <w:rPr>
          <w:rFonts w:ascii="Arial" w:hAnsi="Arial" w:cs="Arial"/>
          <w:sz w:val="20"/>
          <w:szCs w:val="20"/>
          <w:lang w:val="en"/>
        </w:rPr>
        <w:t>Defence</w:t>
      </w:r>
      <w:proofErr w:type="spellEnd"/>
      <w:r w:rsidRPr="00602041">
        <w:rPr>
          <w:rFonts w:ascii="Arial" w:hAnsi="Arial" w:cs="Arial"/>
          <w:sz w:val="20"/>
          <w:szCs w:val="20"/>
          <w:lang w:val="en"/>
        </w:rPr>
        <w:t xml:space="preserve"> Minister has called off a 25 May trip to Mali, where he was to discuss plans for the redeployment, and Chad, where the new broader operation will be based.</w:t>
      </w:r>
    </w:p>
    <w:p w:rsidR="00E90327" w:rsidRPr="00602041" w:rsidRDefault="00E90327" w:rsidP="00C262A8">
      <w:pPr>
        <w:pStyle w:val="NoSpacing"/>
        <w:rPr>
          <w:rFonts w:ascii="Arial" w:hAnsi="Arial" w:cs="Arial"/>
          <w:b/>
          <w:sz w:val="16"/>
          <w:szCs w:val="16"/>
          <w:lang w:val="en"/>
        </w:rPr>
      </w:pPr>
      <w:r w:rsidRPr="00602041">
        <w:rPr>
          <w:rFonts w:ascii="Arial" w:hAnsi="Arial" w:cs="Arial"/>
          <w:b/>
          <w:sz w:val="16"/>
          <w:szCs w:val="16"/>
          <w:lang w:val="en"/>
        </w:rPr>
        <w:t xml:space="preserve">RFI - </w:t>
      </w:r>
      <w:hyperlink r:id="rId23" w:history="1">
        <w:r w:rsidR="00602041" w:rsidRPr="00602041">
          <w:rPr>
            <w:rStyle w:val="Hyperlink"/>
            <w:rFonts w:ascii="Arial" w:hAnsi="Arial" w:cs="Arial"/>
            <w:b/>
            <w:sz w:val="16"/>
            <w:szCs w:val="16"/>
            <w:lang w:val="en"/>
          </w:rPr>
          <w:t>http://www.english.rfi.fr/africa/20140521-france-put-mali-redeployment-after-kidal-clashes</w:t>
        </w:r>
      </w:hyperlink>
    </w:p>
    <w:p w:rsidR="00C262A8" w:rsidRDefault="00C262A8" w:rsidP="000C2400">
      <w:pPr>
        <w:pStyle w:val="NoSpacing"/>
        <w:rPr>
          <w:rFonts w:ascii="Arial" w:hAnsi="Arial" w:cs="Arial"/>
          <w:b/>
          <w:sz w:val="20"/>
          <w:szCs w:val="20"/>
          <w:lang w:val="en"/>
        </w:rPr>
      </w:pPr>
    </w:p>
    <w:p w:rsidR="009B2B04" w:rsidRPr="009B2B04" w:rsidRDefault="00B429C6" w:rsidP="009B2B04">
      <w:pPr>
        <w:pStyle w:val="NoSpacing"/>
        <w:rPr>
          <w:rFonts w:ascii="Arial" w:hAnsi="Arial" w:cs="Arial"/>
          <w:b/>
          <w:sz w:val="20"/>
          <w:szCs w:val="20"/>
          <w:lang w:val="en"/>
        </w:rPr>
      </w:pPr>
      <w:r w:rsidRPr="00B429C6">
        <w:rPr>
          <w:rFonts w:ascii="Arial" w:hAnsi="Arial" w:cs="Arial"/>
          <w:b/>
          <w:sz w:val="20"/>
          <w:szCs w:val="20"/>
          <w:lang w:val="en"/>
        </w:rPr>
        <w:t>Nigeria</w:t>
      </w:r>
    </w:p>
    <w:p w:rsidR="009B2B04" w:rsidRDefault="00420EF3" w:rsidP="009B2B04">
      <w:pPr>
        <w:pStyle w:val="NoSpacing"/>
        <w:rPr>
          <w:rFonts w:ascii="Arial" w:hAnsi="Arial" w:cs="Arial"/>
          <w:b/>
          <w:sz w:val="20"/>
          <w:szCs w:val="20"/>
          <w:lang w:val="en-US"/>
        </w:rPr>
      </w:pPr>
      <w:r w:rsidRPr="00420EF3">
        <w:rPr>
          <w:rFonts w:ascii="Arial" w:hAnsi="Arial" w:cs="Arial"/>
          <w:b/>
          <w:sz w:val="20"/>
          <w:szCs w:val="20"/>
          <w:lang w:val="en-US"/>
        </w:rPr>
        <w:t>U.S. deploys about 80 military personnel to help find Nigerian girls</w:t>
      </w:r>
    </w:p>
    <w:p w:rsidR="00420EF3" w:rsidRPr="00420EF3" w:rsidRDefault="00420EF3" w:rsidP="009B2B04">
      <w:pPr>
        <w:pStyle w:val="NoSpacing"/>
        <w:rPr>
          <w:rFonts w:ascii="Arial" w:hAnsi="Arial" w:cs="Arial"/>
          <w:sz w:val="20"/>
          <w:szCs w:val="20"/>
          <w:lang w:val="en"/>
        </w:rPr>
      </w:pPr>
      <w:r w:rsidRPr="00420EF3">
        <w:rPr>
          <w:rFonts w:ascii="Arial" w:hAnsi="Arial" w:cs="Arial"/>
          <w:sz w:val="20"/>
          <w:szCs w:val="20"/>
          <w:lang w:val="en"/>
        </w:rPr>
        <w:t xml:space="preserve">The United States has deployed about 80 military personnel to Chad in its effort to help find and return more than 200 Nigerian schoolgirls kidnapped by Islamist militant group </w:t>
      </w:r>
      <w:proofErr w:type="spellStart"/>
      <w:r w:rsidRPr="00420EF3">
        <w:rPr>
          <w:rFonts w:ascii="Arial" w:hAnsi="Arial" w:cs="Arial"/>
          <w:sz w:val="20"/>
          <w:szCs w:val="20"/>
          <w:lang w:val="en"/>
        </w:rPr>
        <w:t>Boko</w:t>
      </w:r>
      <w:proofErr w:type="spellEnd"/>
      <w:r w:rsidRPr="00420EF3">
        <w:rPr>
          <w:rFonts w:ascii="Arial" w:hAnsi="Arial" w:cs="Arial"/>
          <w:sz w:val="20"/>
          <w:szCs w:val="20"/>
          <w:lang w:val="en"/>
        </w:rPr>
        <w:t xml:space="preserve"> Haram, President Barack Obama said in a letter to Congress on Wednesday.  The U.S. government has also sent officials from the State Department and the FBI to Nigeria to help in the search.</w:t>
      </w:r>
    </w:p>
    <w:p w:rsidR="00420EF3" w:rsidRPr="00420EF3" w:rsidRDefault="00420EF3" w:rsidP="009B2B04">
      <w:pPr>
        <w:pStyle w:val="NoSpacing"/>
        <w:rPr>
          <w:rFonts w:ascii="Arial" w:hAnsi="Arial" w:cs="Arial"/>
          <w:b/>
          <w:sz w:val="16"/>
          <w:szCs w:val="20"/>
          <w:lang w:val="fr-FR"/>
        </w:rPr>
      </w:pPr>
      <w:r w:rsidRPr="00420EF3">
        <w:rPr>
          <w:rFonts w:ascii="Arial" w:hAnsi="Arial" w:cs="Arial"/>
          <w:b/>
          <w:sz w:val="16"/>
          <w:szCs w:val="20"/>
          <w:lang w:val="fr-FR"/>
        </w:rPr>
        <w:t xml:space="preserve">Reuters - </w:t>
      </w:r>
      <w:hyperlink r:id="rId24" w:history="1">
        <w:r w:rsidRPr="004928AA">
          <w:rPr>
            <w:rStyle w:val="Hyperlink"/>
            <w:rFonts w:ascii="Arial" w:hAnsi="Arial" w:cs="Arial"/>
            <w:b/>
            <w:sz w:val="16"/>
            <w:szCs w:val="20"/>
            <w:lang w:val="fr-FR"/>
          </w:rPr>
          <w:t>http://www.trust.org/item/20140521192533-qpm4b/?source=fiOtherNews2</w:t>
        </w:r>
      </w:hyperlink>
      <w:r>
        <w:rPr>
          <w:rFonts w:ascii="Arial" w:hAnsi="Arial" w:cs="Arial"/>
          <w:b/>
          <w:sz w:val="16"/>
          <w:szCs w:val="20"/>
          <w:lang w:val="fr-FR"/>
        </w:rPr>
        <w:t xml:space="preserve"> </w:t>
      </w:r>
    </w:p>
    <w:p w:rsidR="00420EF3" w:rsidRDefault="00420EF3" w:rsidP="009B2B04">
      <w:pPr>
        <w:pStyle w:val="NoSpacing"/>
        <w:rPr>
          <w:rFonts w:ascii="Arial" w:hAnsi="Arial" w:cs="Arial"/>
          <w:b/>
          <w:sz w:val="20"/>
          <w:szCs w:val="20"/>
          <w:lang w:val="fr-FR"/>
        </w:rPr>
      </w:pPr>
    </w:p>
    <w:p w:rsidR="00497E15" w:rsidRPr="00497E15" w:rsidRDefault="00497E15" w:rsidP="009B2B04">
      <w:pPr>
        <w:pStyle w:val="NoSpacing"/>
        <w:rPr>
          <w:rFonts w:ascii="Arial" w:hAnsi="Arial" w:cs="Arial"/>
          <w:b/>
          <w:sz w:val="20"/>
          <w:szCs w:val="20"/>
          <w:lang w:val="en"/>
        </w:rPr>
      </w:pPr>
      <w:r>
        <w:rPr>
          <w:rFonts w:ascii="Arial" w:hAnsi="Arial" w:cs="Arial"/>
          <w:b/>
          <w:sz w:val="20"/>
          <w:szCs w:val="20"/>
          <w:lang w:val="en"/>
        </w:rPr>
        <w:t>Ni</w:t>
      </w:r>
      <w:r w:rsidRPr="00497E15">
        <w:rPr>
          <w:rFonts w:ascii="Arial" w:hAnsi="Arial" w:cs="Arial"/>
          <w:b/>
          <w:sz w:val="20"/>
          <w:szCs w:val="20"/>
          <w:lang w:val="en"/>
        </w:rPr>
        <w:t>gerian blasts, likely intended to foster discord, instead promote unity</w:t>
      </w:r>
    </w:p>
    <w:p w:rsidR="00497E15" w:rsidRDefault="00497E15" w:rsidP="009B2B04">
      <w:pPr>
        <w:pStyle w:val="NoSpacing"/>
        <w:rPr>
          <w:rFonts w:ascii="Arial" w:hAnsi="Arial" w:cs="Arial"/>
          <w:sz w:val="20"/>
          <w:szCs w:val="20"/>
          <w:lang w:val="en"/>
        </w:rPr>
      </w:pPr>
      <w:r w:rsidRPr="00497E15">
        <w:rPr>
          <w:rFonts w:ascii="Arial" w:hAnsi="Arial" w:cs="Arial"/>
          <w:sz w:val="20"/>
          <w:szCs w:val="20"/>
          <w:lang w:val="en"/>
        </w:rPr>
        <w:t xml:space="preserve">The terrorists who blew up a busy market in this central Nigerian city Tuesday, killing at least 118 people, may have been hoping that the attack would reignite a historic tinderbox of religious and tribal enmity that has been easily goaded to violence in the past. While both Muslim and Christian residents here Wednesday acknowledged their history of mutual grudges and resentments, they expressed similar revulsion and anger at the bombing. Many instantly attributed it to the extreme Islamist group </w:t>
      </w:r>
      <w:proofErr w:type="spellStart"/>
      <w:r w:rsidRPr="00497E15">
        <w:rPr>
          <w:rFonts w:ascii="Arial" w:hAnsi="Arial" w:cs="Arial"/>
          <w:sz w:val="20"/>
          <w:szCs w:val="20"/>
          <w:lang w:val="en"/>
        </w:rPr>
        <w:t>Boko</w:t>
      </w:r>
      <w:proofErr w:type="spellEnd"/>
      <w:r w:rsidRPr="00497E15">
        <w:rPr>
          <w:rFonts w:ascii="Arial" w:hAnsi="Arial" w:cs="Arial"/>
          <w:sz w:val="20"/>
          <w:szCs w:val="20"/>
          <w:lang w:val="en"/>
        </w:rPr>
        <w:t xml:space="preserve"> Haram, which has staged other attacks in this region but has not claimed responsibility for Tuesday’s blasts. On Tuesday, as word of the deadly Jos bombings spread, many Nigerian commentators expressed concern that they would revive the sectarian hostility that had only recently receded in this region that lies along the fault line between the country’s Muslim-dominated north and Christian-majority south.</w:t>
      </w:r>
    </w:p>
    <w:p w:rsidR="00497E15" w:rsidRPr="00497E15" w:rsidRDefault="00497E15" w:rsidP="009B2B04">
      <w:pPr>
        <w:pStyle w:val="NoSpacing"/>
        <w:rPr>
          <w:rFonts w:ascii="Arial" w:hAnsi="Arial" w:cs="Arial"/>
          <w:b/>
          <w:sz w:val="16"/>
          <w:szCs w:val="20"/>
          <w:lang w:val="en"/>
        </w:rPr>
      </w:pPr>
      <w:r w:rsidRPr="00497E15">
        <w:rPr>
          <w:rFonts w:ascii="Arial" w:hAnsi="Arial" w:cs="Arial"/>
          <w:b/>
          <w:sz w:val="16"/>
          <w:szCs w:val="20"/>
          <w:lang w:val="en"/>
        </w:rPr>
        <w:t xml:space="preserve">Washington Post - </w:t>
      </w:r>
      <w:hyperlink r:id="rId25" w:history="1">
        <w:r w:rsidRPr="004928AA">
          <w:rPr>
            <w:rStyle w:val="Hyperlink"/>
            <w:rFonts w:ascii="Arial" w:hAnsi="Arial" w:cs="Arial"/>
            <w:b/>
            <w:sz w:val="16"/>
            <w:szCs w:val="20"/>
            <w:lang w:val="en"/>
          </w:rPr>
          <w:t>http://www.washingtonpost.com/world/africa/nigerian-blasts-likely-intended-to-foster-discord-instead-promote-unity/2014/05/21/963bd13c-e118-11e3-9743-bb9b59cde7b9_story.html</w:t>
        </w:r>
      </w:hyperlink>
      <w:r>
        <w:rPr>
          <w:rFonts w:ascii="Arial" w:hAnsi="Arial" w:cs="Arial"/>
          <w:b/>
          <w:sz w:val="16"/>
          <w:szCs w:val="20"/>
          <w:lang w:val="en"/>
        </w:rPr>
        <w:t xml:space="preserve"> </w:t>
      </w:r>
    </w:p>
    <w:p w:rsidR="00497E15" w:rsidRPr="00497E15" w:rsidRDefault="00497E15" w:rsidP="009B2B04">
      <w:pPr>
        <w:pStyle w:val="NoSpacing"/>
        <w:rPr>
          <w:rFonts w:ascii="Arial" w:hAnsi="Arial" w:cs="Arial"/>
          <w:b/>
          <w:sz w:val="20"/>
          <w:szCs w:val="20"/>
          <w:lang w:val="en-US"/>
        </w:rPr>
      </w:pPr>
    </w:p>
    <w:p w:rsidR="00420EF3" w:rsidRPr="00497E15" w:rsidRDefault="00420EF3" w:rsidP="009B2B04">
      <w:pPr>
        <w:pStyle w:val="NoSpacing"/>
        <w:rPr>
          <w:rFonts w:ascii="Arial" w:hAnsi="Arial" w:cs="Arial"/>
          <w:b/>
          <w:sz w:val="20"/>
          <w:szCs w:val="20"/>
          <w:lang w:val="en-US"/>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Pr="00C262A8" w:rsidRDefault="00D12A3E" w:rsidP="00C262A8">
      <w:pPr>
        <w:pStyle w:val="NoSpacing"/>
        <w:rPr>
          <w:rFonts w:ascii="Arial" w:hAnsi="Arial" w:cs="Arial"/>
          <w:sz w:val="20"/>
          <w:szCs w:val="20"/>
          <w:lang w:val="en-US"/>
        </w:rPr>
      </w:pPr>
    </w:p>
    <w:p w:rsidR="00CA267E" w:rsidRDefault="00CA267E" w:rsidP="00CA267E">
      <w:pPr>
        <w:rPr>
          <w:rFonts w:ascii="Arial" w:hAnsi="Arial" w:cs="Arial"/>
          <w:sz w:val="20"/>
          <w:szCs w:val="20"/>
        </w:rPr>
      </w:pPr>
    </w:p>
    <w:p w:rsidR="005047DF" w:rsidRPr="00CA267E" w:rsidRDefault="005047DF" w:rsidP="00E27C6A">
      <w:pPr>
        <w:pStyle w:val="NoSpacing"/>
        <w:rPr>
          <w:rFonts w:ascii="Arial" w:hAnsi="Arial" w:cs="Arial"/>
          <w:sz w:val="20"/>
          <w:szCs w:val="20"/>
          <w:lang w:val="fr-FR"/>
        </w:rPr>
      </w:pPr>
    </w:p>
    <w:sectPr w:rsidR="005047DF" w:rsidRPr="00CA267E"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078B3"/>
    <w:multiLevelType w:val="multilevel"/>
    <w:tmpl w:val="7E1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74AB2"/>
    <w:multiLevelType w:val="multilevel"/>
    <w:tmpl w:val="C7E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60F4F"/>
    <w:multiLevelType w:val="multilevel"/>
    <w:tmpl w:val="F6B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E3620"/>
    <w:multiLevelType w:val="multilevel"/>
    <w:tmpl w:val="303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45EF5"/>
    <w:rsid w:val="0006476C"/>
    <w:rsid w:val="000A40AD"/>
    <w:rsid w:val="000B070C"/>
    <w:rsid w:val="000B7DCC"/>
    <w:rsid w:val="000C2400"/>
    <w:rsid w:val="000D0055"/>
    <w:rsid w:val="000E5302"/>
    <w:rsid w:val="000E60E0"/>
    <w:rsid w:val="001233C8"/>
    <w:rsid w:val="0015719A"/>
    <w:rsid w:val="0016259A"/>
    <w:rsid w:val="00181F93"/>
    <w:rsid w:val="001A55F7"/>
    <w:rsid w:val="001C7CE2"/>
    <w:rsid w:val="001F3AEC"/>
    <w:rsid w:val="001F7E77"/>
    <w:rsid w:val="0021242F"/>
    <w:rsid w:val="002141C6"/>
    <w:rsid w:val="00216885"/>
    <w:rsid w:val="00217DEA"/>
    <w:rsid w:val="00232ADA"/>
    <w:rsid w:val="002A43D0"/>
    <w:rsid w:val="002A7E16"/>
    <w:rsid w:val="002B1357"/>
    <w:rsid w:val="002B6113"/>
    <w:rsid w:val="00306AEF"/>
    <w:rsid w:val="003220C0"/>
    <w:rsid w:val="0034485A"/>
    <w:rsid w:val="003846BA"/>
    <w:rsid w:val="00395FC8"/>
    <w:rsid w:val="003A430C"/>
    <w:rsid w:val="003B4AB6"/>
    <w:rsid w:val="003C7A3E"/>
    <w:rsid w:val="003E28BC"/>
    <w:rsid w:val="003E57D6"/>
    <w:rsid w:val="00406723"/>
    <w:rsid w:val="00420EF3"/>
    <w:rsid w:val="00433B2C"/>
    <w:rsid w:val="004468C2"/>
    <w:rsid w:val="00456FA9"/>
    <w:rsid w:val="00481D92"/>
    <w:rsid w:val="00492DF9"/>
    <w:rsid w:val="00497E15"/>
    <w:rsid w:val="004A28C5"/>
    <w:rsid w:val="004E1213"/>
    <w:rsid w:val="005047DF"/>
    <w:rsid w:val="0053173B"/>
    <w:rsid w:val="00535B43"/>
    <w:rsid w:val="005766EA"/>
    <w:rsid w:val="00590C8F"/>
    <w:rsid w:val="00597E65"/>
    <w:rsid w:val="005E28D8"/>
    <w:rsid w:val="005E44CE"/>
    <w:rsid w:val="005F260E"/>
    <w:rsid w:val="005F65B5"/>
    <w:rsid w:val="00602041"/>
    <w:rsid w:val="00607B27"/>
    <w:rsid w:val="00625C31"/>
    <w:rsid w:val="006577F4"/>
    <w:rsid w:val="006633EB"/>
    <w:rsid w:val="006876C3"/>
    <w:rsid w:val="00693896"/>
    <w:rsid w:val="006A6938"/>
    <w:rsid w:val="006E4FE7"/>
    <w:rsid w:val="007262C7"/>
    <w:rsid w:val="0072646D"/>
    <w:rsid w:val="00741E13"/>
    <w:rsid w:val="00766B1A"/>
    <w:rsid w:val="00770E3E"/>
    <w:rsid w:val="007B017C"/>
    <w:rsid w:val="007B6D0C"/>
    <w:rsid w:val="007D4D66"/>
    <w:rsid w:val="007E23D8"/>
    <w:rsid w:val="007F1C4F"/>
    <w:rsid w:val="00817F5B"/>
    <w:rsid w:val="00866A23"/>
    <w:rsid w:val="00880975"/>
    <w:rsid w:val="00897B03"/>
    <w:rsid w:val="008D48B0"/>
    <w:rsid w:val="00913985"/>
    <w:rsid w:val="00924293"/>
    <w:rsid w:val="00937F61"/>
    <w:rsid w:val="009A3A39"/>
    <w:rsid w:val="009A48CF"/>
    <w:rsid w:val="009B0F76"/>
    <w:rsid w:val="009B2B04"/>
    <w:rsid w:val="009D4FEB"/>
    <w:rsid w:val="009E329F"/>
    <w:rsid w:val="00A0374F"/>
    <w:rsid w:val="00A672CB"/>
    <w:rsid w:val="00A74AA0"/>
    <w:rsid w:val="00A82CB2"/>
    <w:rsid w:val="00A93DFD"/>
    <w:rsid w:val="00B02058"/>
    <w:rsid w:val="00B05BA0"/>
    <w:rsid w:val="00B35EDA"/>
    <w:rsid w:val="00B429C6"/>
    <w:rsid w:val="00B94266"/>
    <w:rsid w:val="00B964E0"/>
    <w:rsid w:val="00BD1BB6"/>
    <w:rsid w:val="00C262A8"/>
    <w:rsid w:val="00C327B3"/>
    <w:rsid w:val="00C61CDA"/>
    <w:rsid w:val="00C95CF2"/>
    <w:rsid w:val="00C970BB"/>
    <w:rsid w:val="00CA267E"/>
    <w:rsid w:val="00CC7AA8"/>
    <w:rsid w:val="00CD0A6A"/>
    <w:rsid w:val="00CF455A"/>
    <w:rsid w:val="00CF6B8A"/>
    <w:rsid w:val="00D07BA2"/>
    <w:rsid w:val="00D11475"/>
    <w:rsid w:val="00D12A3E"/>
    <w:rsid w:val="00D14A7A"/>
    <w:rsid w:val="00D4095C"/>
    <w:rsid w:val="00D440B6"/>
    <w:rsid w:val="00D6723F"/>
    <w:rsid w:val="00D96742"/>
    <w:rsid w:val="00DA22E6"/>
    <w:rsid w:val="00DC3C18"/>
    <w:rsid w:val="00DF3F78"/>
    <w:rsid w:val="00DF7A73"/>
    <w:rsid w:val="00E27C6A"/>
    <w:rsid w:val="00E90327"/>
    <w:rsid w:val="00E96BAC"/>
    <w:rsid w:val="00EC6DF9"/>
    <w:rsid w:val="00EF5842"/>
    <w:rsid w:val="00F240A7"/>
    <w:rsid w:val="00F3454C"/>
    <w:rsid w:val="00F66B0E"/>
    <w:rsid w:val="00FA252A"/>
    <w:rsid w:val="00FA4580"/>
    <w:rsid w:val="00FA60D0"/>
    <w:rsid w:val="00FB097A"/>
    <w:rsid w:val="00FB7784"/>
    <w:rsid w:val="00FC20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45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535B43"/>
    <w:rPr>
      <w:color w:val="800080" w:themeColor="followedHyperlink"/>
      <w:u w:val="single"/>
    </w:rPr>
  </w:style>
  <w:style w:type="character" w:customStyle="1" w:styleId="Heading1Char">
    <w:name w:val="Heading 1 Char"/>
    <w:basedOn w:val="DefaultParagraphFont"/>
    <w:link w:val="Heading1"/>
    <w:uiPriority w:val="9"/>
    <w:rsid w:val="00FA4580"/>
    <w:rPr>
      <w:rFonts w:ascii="Times New Roman" w:eastAsia="Times New Roman" w:hAnsi="Times New Roman" w:cs="Times New Roman"/>
      <w:b/>
      <w:bCs/>
      <w:kern w:val="36"/>
      <w:sz w:val="48"/>
      <w:szCs w:val="48"/>
      <w:lang w:val="en-US"/>
    </w:rPr>
  </w:style>
  <w:style w:type="paragraph" w:styleId="NormalWeb">
    <w:name w:val="Normal (Web)"/>
    <w:basedOn w:val="Normal"/>
    <w:uiPriority w:val="99"/>
    <w:unhideWhenUsed/>
    <w:rsid w:val="00FA4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EC6D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DF9"/>
    <w:rPr>
      <w:rFonts w:ascii="Segoe UI" w:hAnsi="Segoe UI" w:cs="Segoe UI"/>
      <w:sz w:val="18"/>
      <w:szCs w:val="18"/>
    </w:rPr>
  </w:style>
  <w:style w:type="paragraph" w:customStyle="1" w:styleId="desc">
    <w:name w:val="desc"/>
    <w:basedOn w:val="Normal"/>
    <w:rsid w:val="001F3AE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900">
      <w:bodyDiv w:val="1"/>
      <w:marLeft w:val="0"/>
      <w:marRight w:val="0"/>
      <w:marTop w:val="0"/>
      <w:marBottom w:val="0"/>
      <w:divBdr>
        <w:top w:val="none" w:sz="0" w:space="0" w:color="auto"/>
        <w:left w:val="none" w:sz="0" w:space="0" w:color="auto"/>
        <w:bottom w:val="none" w:sz="0" w:space="0" w:color="auto"/>
        <w:right w:val="none" w:sz="0" w:space="0" w:color="auto"/>
      </w:divBdr>
    </w:div>
    <w:div w:id="48652940">
      <w:bodyDiv w:val="1"/>
      <w:marLeft w:val="0"/>
      <w:marRight w:val="0"/>
      <w:marTop w:val="0"/>
      <w:marBottom w:val="0"/>
      <w:divBdr>
        <w:top w:val="none" w:sz="0" w:space="0" w:color="auto"/>
        <w:left w:val="none" w:sz="0" w:space="0" w:color="auto"/>
        <w:bottom w:val="none" w:sz="0" w:space="0" w:color="auto"/>
        <w:right w:val="none" w:sz="0" w:space="0" w:color="auto"/>
      </w:divBdr>
    </w:div>
    <w:div w:id="279531210">
      <w:bodyDiv w:val="1"/>
      <w:marLeft w:val="0"/>
      <w:marRight w:val="0"/>
      <w:marTop w:val="0"/>
      <w:marBottom w:val="0"/>
      <w:divBdr>
        <w:top w:val="none" w:sz="0" w:space="0" w:color="auto"/>
        <w:left w:val="none" w:sz="0" w:space="0" w:color="auto"/>
        <w:bottom w:val="none" w:sz="0" w:space="0" w:color="auto"/>
        <w:right w:val="none" w:sz="0" w:space="0" w:color="auto"/>
      </w:divBdr>
    </w:div>
    <w:div w:id="342243837">
      <w:bodyDiv w:val="1"/>
      <w:marLeft w:val="0"/>
      <w:marRight w:val="0"/>
      <w:marTop w:val="0"/>
      <w:marBottom w:val="0"/>
      <w:divBdr>
        <w:top w:val="none" w:sz="0" w:space="0" w:color="auto"/>
        <w:left w:val="none" w:sz="0" w:space="0" w:color="auto"/>
        <w:bottom w:val="none" w:sz="0" w:space="0" w:color="auto"/>
        <w:right w:val="none" w:sz="0" w:space="0" w:color="auto"/>
      </w:divBdr>
    </w:div>
    <w:div w:id="346903135">
      <w:bodyDiv w:val="1"/>
      <w:marLeft w:val="0"/>
      <w:marRight w:val="0"/>
      <w:marTop w:val="0"/>
      <w:marBottom w:val="0"/>
      <w:divBdr>
        <w:top w:val="none" w:sz="0" w:space="0" w:color="auto"/>
        <w:left w:val="none" w:sz="0" w:space="0" w:color="auto"/>
        <w:bottom w:val="none" w:sz="0" w:space="0" w:color="auto"/>
        <w:right w:val="none" w:sz="0" w:space="0" w:color="auto"/>
      </w:divBdr>
      <w:divsChild>
        <w:div w:id="1650599068">
          <w:marLeft w:val="0"/>
          <w:marRight w:val="0"/>
          <w:marTop w:val="0"/>
          <w:marBottom w:val="0"/>
          <w:divBdr>
            <w:top w:val="none" w:sz="0" w:space="0" w:color="auto"/>
            <w:left w:val="none" w:sz="0" w:space="0" w:color="auto"/>
            <w:bottom w:val="none" w:sz="0" w:space="0" w:color="auto"/>
            <w:right w:val="none" w:sz="0" w:space="0" w:color="auto"/>
          </w:divBdr>
          <w:divsChild>
            <w:div w:id="1049962364">
              <w:marLeft w:val="150"/>
              <w:marRight w:val="150"/>
              <w:marTop w:val="0"/>
              <w:marBottom w:val="0"/>
              <w:divBdr>
                <w:top w:val="none" w:sz="0" w:space="0" w:color="auto"/>
                <w:left w:val="none" w:sz="0" w:space="0" w:color="auto"/>
                <w:bottom w:val="none" w:sz="0" w:space="0" w:color="auto"/>
                <w:right w:val="none" w:sz="0" w:space="0" w:color="auto"/>
              </w:divBdr>
              <w:divsChild>
                <w:div w:id="820315982">
                  <w:marLeft w:val="0"/>
                  <w:marRight w:val="0"/>
                  <w:marTop w:val="0"/>
                  <w:marBottom w:val="0"/>
                  <w:divBdr>
                    <w:top w:val="none" w:sz="0" w:space="0" w:color="auto"/>
                    <w:left w:val="none" w:sz="0" w:space="0" w:color="auto"/>
                    <w:bottom w:val="none" w:sz="0" w:space="0" w:color="auto"/>
                    <w:right w:val="none" w:sz="0" w:space="0" w:color="auto"/>
                  </w:divBdr>
                  <w:divsChild>
                    <w:div w:id="345061565">
                      <w:marLeft w:val="150"/>
                      <w:marRight w:val="150"/>
                      <w:marTop w:val="0"/>
                      <w:marBottom w:val="0"/>
                      <w:divBdr>
                        <w:top w:val="none" w:sz="0" w:space="0" w:color="auto"/>
                        <w:left w:val="none" w:sz="0" w:space="0" w:color="auto"/>
                        <w:bottom w:val="none" w:sz="0" w:space="0" w:color="auto"/>
                        <w:right w:val="none" w:sz="0" w:space="0" w:color="auto"/>
                      </w:divBdr>
                      <w:divsChild>
                        <w:div w:id="3902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78474">
      <w:bodyDiv w:val="1"/>
      <w:marLeft w:val="0"/>
      <w:marRight w:val="0"/>
      <w:marTop w:val="0"/>
      <w:marBottom w:val="0"/>
      <w:divBdr>
        <w:top w:val="none" w:sz="0" w:space="0" w:color="auto"/>
        <w:left w:val="none" w:sz="0" w:space="0" w:color="auto"/>
        <w:bottom w:val="none" w:sz="0" w:space="0" w:color="auto"/>
        <w:right w:val="none" w:sz="0" w:space="0" w:color="auto"/>
      </w:divBdr>
    </w:div>
    <w:div w:id="541138192">
      <w:bodyDiv w:val="1"/>
      <w:marLeft w:val="0"/>
      <w:marRight w:val="0"/>
      <w:marTop w:val="0"/>
      <w:marBottom w:val="0"/>
      <w:divBdr>
        <w:top w:val="none" w:sz="0" w:space="0" w:color="auto"/>
        <w:left w:val="none" w:sz="0" w:space="0" w:color="auto"/>
        <w:bottom w:val="none" w:sz="0" w:space="0" w:color="auto"/>
        <w:right w:val="none" w:sz="0" w:space="0" w:color="auto"/>
      </w:divBdr>
      <w:divsChild>
        <w:div w:id="1517573614">
          <w:marLeft w:val="0"/>
          <w:marRight w:val="0"/>
          <w:marTop w:val="0"/>
          <w:marBottom w:val="0"/>
          <w:divBdr>
            <w:top w:val="none" w:sz="0" w:space="0" w:color="auto"/>
            <w:left w:val="none" w:sz="0" w:space="0" w:color="auto"/>
            <w:bottom w:val="none" w:sz="0" w:space="0" w:color="auto"/>
            <w:right w:val="none" w:sz="0" w:space="0" w:color="auto"/>
          </w:divBdr>
          <w:divsChild>
            <w:div w:id="171844546">
              <w:marLeft w:val="0"/>
              <w:marRight w:val="0"/>
              <w:marTop w:val="0"/>
              <w:marBottom w:val="0"/>
              <w:divBdr>
                <w:top w:val="none" w:sz="0" w:space="0" w:color="auto"/>
                <w:left w:val="none" w:sz="0" w:space="0" w:color="auto"/>
                <w:bottom w:val="none" w:sz="0" w:space="0" w:color="auto"/>
                <w:right w:val="none" w:sz="0" w:space="0" w:color="auto"/>
              </w:divBdr>
              <w:divsChild>
                <w:div w:id="133258870">
                  <w:marLeft w:val="0"/>
                  <w:marRight w:val="0"/>
                  <w:marTop w:val="405"/>
                  <w:marBottom w:val="450"/>
                  <w:divBdr>
                    <w:top w:val="none" w:sz="0" w:space="0" w:color="auto"/>
                    <w:left w:val="none" w:sz="0" w:space="0" w:color="auto"/>
                    <w:bottom w:val="none" w:sz="0" w:space="0" w:color="auto"/>
                    <w:right w:val="none" w:sz="0" w:space="0" w:color="auto"/>
                  </w:divBdr>
                  <w:divsChild>
                    <w:div w:id="1632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598300">
      <w:bodyDiv w:val="1"/>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sChild>
            <w:div w:id="1447694236">
              <w:marLeft w:val="0"/>
              <w:marRight w:val="0"/>
              <w:marTop w:val="0"/>
              <w:marBottom w:val="0"/>
              <w:divBdr>
                <w:top w:val="none" w:sz="0" w:space="0" w:color="auto"/>
                <w:left w:val="none" w:sz="0" w:space="0" w:color="auto"/>
                <w:bottom w:val="none" w:sz="0" w:space="0" w:color="auto"/>
                <w:right w:val="none" w:sz="0" w:space="0" w:color="auto"/>
              </w:divBdr>
              <w:divsChild>
                <w:div w:id="1707833578">
                  <w:marLeft w:val="0"/>
                  <w:marRight w:val="0"/>
                  <w:marTop w:val="405"/>
                  <w:marBottom w:val="450"/>
                  <w:divBdr>
                    <w:top w:val="none" w:sz="0" w:space="0" w:color="auto"/>
                    <w:left w:val="none" w:sz="0" w:space="0" w:color="auto"/>
                    <w:bottom w:val="none" w:sz="0" w:space="0" w:color="auto"/>
                    <w:right w:val="none" w:sz="0" w:space="0" w:color="auto"/>
                  </w:divBdr>
                  <w:divsChild>
                    <w:div w:id="9513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74808">
      <w:bodyDiv w:val="1"/>
      <w:marLeft w:val="0"/>
      <w:marRight w:val="0"/>
      <w:marTop w:val="0"/>
      <w:marBottom w:val="0"/>
      <w:divBdr>
        <w:top w:val="none" w:sz="0" w:space="0" w:color="auto"/>
        <w:left w:val="none" w:sz="0" w:space="0" w:color="auto"/>
        <w:bottom w:val="none" w:sz="0" w:space="0" w:color="auto"/>
        <w:right w:val="none" w:sz="0" w:space="0" w:color="auto"/>
      </w:divBdr>
    </w:div>
    <w:div w:id="640766700">
      <w:bodyDiv w:val="1"/>
      <w:marLeft w:val="0"/>
      <w:marRight w:val="0"/>
      <w:marTop w:val="0"/>
      <w:marBottom w:val="0"/>
      <w:divBdr>
        <w:top w:val="none" w:sz="0" w:space="0" w:color="auto"/>
        <w:left w:val="none" w:sz="0" w:space="0" w:color="auto"/>
        <w:bottom w:val="none" w:sz="0" w:space="0" w:color="auto"/>
        <w:right w:val="none" w:sz="0" w:space="0" w:color="auto"/>
      </w:divBdr>
    </w:div>
    <w:div w:id="664284248">
      <w:bodyDiv w:val="1"/>
      <w:marLeft w:val="0"/>
      <w:marRight w:val="0"/>
      <w:marTop w:val="0"/>
      <w:marBottom w:val="0"/>
      <w:divBdr>
        <w:top w:val="none" w:sz="0" w:space="0" w:color="auto"/>
        <w:left w:val="none" w:sz="0" w:space="0" w:color="auto"/>
        <w:bottom w:val="none" w:sz="0" w:space="0" w:color="auto"/>
        <w:right w:val="none" w:sz="0" w:space="0" w:color="auto"/>
      </w:divBdr>
    </w:div>
    <w:div w:id="665090547">
      <w:bodyDiv w:val="1"/>
      <w:marLeft w:val="0"/>
      <w:marRight w:val="0"/>
      <w:marTop w:val="0"/>
      <w:marBottom w:val="0"/>
      <w:divBdr>
        <w:top w:val="none" w:sz="0" w:space="0" w:color="auto"/>
        <w:left w:val="none" w:sz="0" w:space="0" w:color="auto"/>
        <w:bottom w:val="none" w:sz="0" w:space="0" w:color="auto"/>
        <w:right w:val="none" w:sz="0" w:space="0" w:color="auto"/>
      </w:divBdr>
    </w:div>
    <w:div w:id="713504734">
      <w:bodyDiv w:val="1"/>
      <w:marLeft w:val="0"/>
      <w:marRight w:val="0"/>
      <w:marTop w:val="0"/>
      <w:marBottom w:val="0"/>
      <w:divBdr>
        <w:top w:val="none" w:sz="0" w:space="0" w:color="auto"/>
        <w:left w:val="none" w:sz="0" w:space="0" w:color="auto"/>
        <w:bottom w:val="none" w:sz="0" w:space="0" w:color="auto"/>
        <w:right w:val="none" w:sz="0" w:space="0" w:color="auto"/>
      </w:divBdr>
    </w:div>
    <w:div w:id="729697793">
      <w:bodyDiv w:val="1"/>
      <w:marLeft w:val="0"/>
      <w:marRight w:val="0"/>
      <w:marTop w:val="0"/>
      <w:marBottom w:val="0"/>
      <w:divBdr>
        <w:top w:val="none" w:sz="0" w:space="0" w:color="auto"/>
        <w:left w:val="none" w:sz="0" w:space="0" w:color="auto"/>
        <w:bottom w:val="none" w:sz="0" w:space="0" w:color="auto"/>
        <w:right w:val="none" w:sz="0" w:space="0" w:color="auto"/>
      </w:divBdr>
      <w:divsChild>
        <w:div w:id="1434593124">
          <w:marLeft w:val="0"/>
          <w:marRight w:val="0"/>
          <w:marTop w:val="100"/>
          <w:marBottom w:val="100"/>
          <w:divBdr>
            <w:top w:val="none" w:sz="0" w:space="0" w:color="auto"/>
            <w:left w:val="none" w:sz="0" w:space="0" w:color="auto"/>
            <w:bottom w:val="none" w:sz="0" w:space="0" w:color="auto"/>
            <w:right w:val="none" w:sz="0" w:space="0" w:color="auto"/>
          </w:divBdr>
          <w:divsChild>
            <w:div w:id="400178386">
              <w:marLeft w:val="0"/>
              <w:marRight w:val="0"/>
              <w:marTop w:val="0"/>
              <w:marBottom w:val="0"/>
              <w:divBdr>
                <w:top w:val="none" w:sz="0" w:space="0" w:color="auto"/>
                <w:left w:val="none" w:sz="0" w:space="0" w:color="auto"/>
                <w:bottom w:val="none" w:sz="0" w:space="0" w:color="auto"/>
                <w:right w:val="none" w:sz="0" w:space="0" w:color="auto"/>
              </w:divBdr>
              <w:divsChild>
                <w:div w:id="9856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4967">
      <w:bodyDiv w:val="1"/>
      <w:marLeft w:val="0"/>
      <w:marRight w:val="0"/>
      <w:marTop w:val="0"/>
      <w:marBottom w:val="0"/>
      <w:divBdr>
        <w:top w:val="none" w:sz="0" w:space="0" w:color="auto"/>
        <w:left w:val="none" w:sz="0" w:space="0" w:color="auto"/>
        <w:bottom w:val="none" w:sz="0" w:space="0" w:color="auto"/>
        <w:right w:val="none" w:sz="0" w:space="0" w:color="auto"/>
      </w:divBdr>
    </w:div>
    <w:div w:id="852186127">
      <w:bodyDiv w:val="1"/>
      <w:marLeft w:val="0"/>
      <w:marRight w:val="0"/>
      <w:marTop w:val="0"/>
      <w:marBottom w:val="0"/>
      <w:divBdr>
        <w:top w:val="none" w:sz="0" w:space="0" w:color="auto"/>
        <w:left w:val="none" w:sz="0" w:space="0" w:color="auto"/>
        <w:bottom w:val="none" w:sz="0" w:space="0" w:color="auto"/>
        <w:right w:val="none" w:sz="0" w:space="0" w:color="auto"/>
      </w:divBdr>
    </w:div>
    <w:div w:id="890262503">
      <w:bodyDiv w:val="1"/>
      <w:marLeft w:val="0"/>
      <w:marRight w:val="0"/>
      <w:marTop w:val="0"/>
      <w:marBottom w:val="0"/>
      <w:divBdr>
        <w:top w:val="none" w:sz="0" w:space="0" w:color="auto"/>
        <w:left w:val="none" w:sz="0" w:space="0" w:color="auto"/>
        <w:bottom w:val="none" w:sz="0" w:space="0" w:color="auto"/>
        <w:right w:val="none" w:sz="0" w:space="0" w:color="auto"/>
      </w:divBdr>
      <w:divsChild>
        <w:div w:id="364604128">
          <w:marLeft w:val="0"/>
          <w:marRight w:val="0"/>
          <w:marTop w:val="0"/>
          <w:marBottom w:val="0"/>
          <w:divBdr>
            <w:top w:val="none" w:sz="0" w:space="0" w:color="auto"/>
            <w:left w:val="none" w:sz="0" w:space="0" w:color="auto"/>
            <w:bottom w:val="none" w:sz="0" w:space="0" w:color="auto"/>
            <w:right w:val="none" w:sz="0" w:space="0" w:color="auto"/>
          </w:divBdr>
          <w:divsChild>
            <w:div w:id="1493178717">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405"/>
                  <w:marBottom w:val="450"/>
                  <w:divBdr>
                    <w:top w:val="none" w:sz="0" w:space="0" w:color="auto"/>
                    <w:left w:val="none" w:sz="0" w:space="0" w:color="auto"/>
                    <w:bottom w:val="none" w:sz="0" w:space="0" w:color="auto"/>
                    <w:right w:val="none" w:sz="0" w:space="0" w:color="auto"/>
                  </w:divBdr>
                  <w:divsChild>
                    <w:div w:id="2194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2987">
      <w:bodyDiv w:val="1"/>
      <w:marLeft w:val="0"/>
      <w:marRight w:val="0"/>
      <w:marTop w:val="0"/>
      <w:marBottom w:val="0"/>
      <w:divBdr>
        <w:top w:val="none" w:sz="0" w:space="0" w:color="auto"/>
        <w:left w:val="none" w:sz="0" w:space="0" w:color="auto"/>
        <w:bottom w:val="none" w:sz="0" w:space="0" w:color="auto"/>
        <w:right w:val="none" w:sz="0" w:space="0" w:color="auto"/>
      </w:divBdr>
    </w:div>
    <w:div w:id="908464325">
      <w:bodyDiv w:val="1"/>
      <w:marLeft w:val="0"/>
      <w:marRight w:val="0"/>
      <w:marTop w:val="0"/>
      <w:marBottom w:val="0"/>
      <w:divBdr>
        <w:top w:val="none" w:sz="0" w:space="0" w:color="auto"/>
        <w:left w:val="none" w:sz="0" w:space="0" w:color="auto"/>
        <w:bottom w:val="none" w:sz="0" w:space="0" w:color="auto"/>
        <w:right w:val="none" w:sz="0" w:space="0" w:color="auto"/>
      </w:divBdr>
      <w:divsChild>
        <w:div w:id="866060797">
          <w:marLeft w:val="0"/>
          <w:marRight w:val="0"/>
          <w:marTop w:val="0"/>
          <w:marBottom w:val="0"/>
          <w:divBdr>
            <w:top w:val="none" w:sz="0" w:space="0" w:color="auto"/>
            <w:left w:val="none" w:sz="0" w:space="0" w:color="auto"/>
            <w:bottom w:val="none" w:sz="0" w:space="0" w:color="auto"/>
            <w:right w:val="none" w:sz="0" w:space="0" w:color="auto"/>
          </w:divBdr>
          <w:divsChild>
            <w:div w:id="84959390">
              <w:marLeft w:val="0"/>
              <w:marRight w:val="0"/>
              <w:marTop w:val="0"/>
              <w:marBottom w:val="0"/>
              <w:divBdr>
                <w:top w:val="none" w:sz="0" w:space="0" w:color="auto"/>
                <w:left w:val="none" w:sz="0" w:space="0" w:color="auto"/>
                <w:bottom w:val="none" w:sz="0" w:space="0" w:color="auto"/>
                <w:right w:val="none" w:sz="0" w:space="0" w:color="auto"/>
              </w:divBdr>
              <w:divsChild>
                <w:div w:id="982658838">
                  <w:marLeft w:val="0"/>
                  <w:marRight w:val="0"/>
                  <w:marTop w:val="0"/>
                  <w:marBottom w:val="0"/>
                  <w:divBdr>
                    <w:top w:val="none" w:sz="0" w:space="0" w:color="auto"/>
                    <w:left w:val="none" w:sz="0" w:space="0" w:color="auto"/>
                    <w:bottom w:val="none" w:sz="0" w:space="0" w:color="auto"/>
                    <w:right w:val="none" w:sz="0" w:space="0" w:color="auto"/>
                  </w:divBdr>
                  <w:divsChild>
                    <w:div w:id="745804095">
                      <w:marLeft w:val="0"/>
                      <w:marRight w:val="0"/>
                      <w:marTop w:val="0"/>
                      <w:marBottom w:val="0"/>
                      <w:divBdr>
                        <w:top w:val="none" w:sz="0" w:space="0" w:color="auto"/>
                        <w:left w:val="none" w:sz="0" w:space="0" w:color="auto"/>
                        <w:bottom w:val="none" w:sz="0" w:space="0" w:color="auto"/>
                        <w:right w:val="none" w:sz="0" w:space="0" w:color="auto"/>
                      </w:divBdr>
                      <w:divsChild>
                        <w:div w:id="1044216995">
                          <w:marLeft w:val="0"/>
                          <w:marRight w:val="0"/>
                          <w:marTop w:val="0"/>
                          <w:marBottom w:val="0"/>
                          <w:divBdr>
                            <w:top w:val="none" w:sz="0" w:space="0" w:color="auto"/>
                            <w:left w:val="none" w:sz="0" w:space="0" w:color="auto"/>
                            <w:bottom w:val="none" w:sz="0" w:space="0" w:color="auto"/>
                            <w:right w:val="none" w:sz="0" w:space="0" w:color="auto"/>
                          </w:divBdr>
                          <w:divsChild>
                            <w:div w:id="1699810967">
                              <w:marLeft w:val="0"/>
                              <w:marRight w:val="0"/>
                              <w:marTop w:val="0"/>
                              <w:marBottom w:val="0"/>
                              <w:divBdr>
                                <w:top w:val="none" w:sz="0" w:space="0" w:color="auto"/>
                                <w:left w:val="none" w:sz="0" w:space="0" w:color="auto"/>
                                <w:bottom w:val="none" w:sz="0" w:space="0" w:color="auto"/>
                                <w:right w:val="none" w:sz="0" w:space="0" w:color="auto"/>
                              </w:divBdr>
                              <w:divsChild>
                                <w:div w:id="1785494422">
                                  <w:marLeft w:val="0"/>
                                  <w:marRight w:val="0"/>
                                  <w:marTop w:val="0"/>
                                  <w:marBottom w:val="0"/>
                                  <w:divBdr>
                                    <w:top w:val="none" w:sz="0" w:space="0" w:color="auto"/>
                                    <w:left w:val="none" w:sz="0" w:space="0" w:color="auto"/>
                                    <w:bottom w:val="none" w:sz="0" w:space="0" w:color="auto"/>
                                    <w:right w:val="none" w:sz="0" w:space="0" w:color="auto"/>
                                  </w:divBdr>
                                  <w:divsChild>
                                    <w:div w:id="894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2685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38">
          <w:marLeft w:val="0"/>
          <w:marRight w:val="0"/>
          <w:marTop w:val="0"/>
          <w:marBottom w:val="0"/>
          <w:divBdr>
            <w:top w:val="none" w:sz="0" w:space="0" w:color="auto"/>
            <w:left w:val="none" w:sz="0" w:space="0" w:color="auto"/>
            <w:bottom w:val="none" w:sz="0" w:space="0" w:color="auto"/>
            <w:right w:val="none" w:sz="0" w:space="0" w:color="auto"/>
          </w:divBdr>
          <w:divsChild>
            <w:div w:id="2087727774">
              <w:marLeft w:val="0"/>
              <w:marRight w:val="0"/>
              <w:marTop w:val="0"/>
              <w:marBottom w:val="0"/>
              <w:divBdr>
                <w:top w:val="none" w:sz="0" w:space="0" w:color="auto"/>
                <w:left w:val="none" w:sz="0" w:space="0" w:color="auto"/>
                <w:bottom w:val="none" w:sz="0" w:space="0" w:color="auto"/>
                <w:right w:val="none" w:sz="0" w:space="0" w:color="auto"/>
              </w:divBdr>
              <w:divsChild>
                <w:div w:id="974335920">
                  <w:marLeft w:val="0"/>
                  <w:marRight w:val="0"/>
                  <w:marTop w:val="0"/>
                  <w:marBottom w:val="0"/>
                  <w:divBdr>
                    <w:top w:val="none" w:sz="0" w:space="0" w:color="auto"/>
                    <w:left w:val="none" w:sz="0" w:space="0" w:color="auto"/>
                    <w:bottom w:val="none" w:sz="0" w:space="0" w:color="auto"/>
                    <w:right w:val="none" w:sz="0" w:space="0" w:color="auto"/>
                  </w:divBdr>
                  <w:divsChild>
                    <w:div w:id="720521946">
                      <w:marLeft w:val="0"/>
                      <w:marRight w:val="0"/>
                      <w:marTop w:val="0"/>
                      <w:marBottom w:val="0"/>
                      <w:divBdr>
                        <w:top w:val="none" w:sz="0" w:space="0" w:color="auto"/>
                        <w:left w:val="none" w:sz="0" w:space="0" w:color="auto"/>
                        <w:bottom w:val="none" w:sz="0" w:space="0" w:color="auto"/>
                        <w:right w:val="none" w:sz="0" w:space="0" w:color="auto"/>
                      </w:divBdr>
                      <w:divsChild>
                        <w:div w:id="443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8037">
      <w:bodyDiv w:val="1"/>
      <w:marLeft w:val="0"/>
      <w:marRight w:val="0"/>
      <w:marTop w:val="0"/>
      <w:marBottom w:val="0"/>
      <w:divBdr>
        <w:top w:val="none" w:sz="0" w:space="0" w:color="auto"/>
        <w:left w:val="none" w:sz="0" w:space="0" w:color="auto"/>
        <w:bottom w:val="none" w:sz="0" w:space="0" w:color="auto"/>
        <w:right w:val="none" w:sz="0" w:space="0" w:color="auto"/>
      </w:divBdr>
    </w:div>
    <w:div w:id="1141384541">
      <w:bodyDiv w:val="1"/>
      <w:marLeft w:val="0"/>
      <w:marRight w:val="0"/>
      <w:marTop w:val="0"/>
      <w:marBottom w:val="0"/>
      <w:divBdr>
        <w:top w:val="none" w:sz="0" w:space="0" w:color="auto"/>
        <w:left w:val="none" w:sz="0" w:space="0" w:color="auto"/>
        <w:bottom w:val="none" w:sz="0" w:space="0" w:color="auto"/>
        <w:right w:val="none" w:sz="0" w:space="0" w:color="auto"/>
      </w:divBdr>
    </w:div>
    <w:div w:id="1159687837">
      <w:bodyDiv w:val="1"/>
      <w:marLeft w:val="0"/>
      <w:marRight w:val="0"/>
      <w:marTop w:val="0"/>
      <w:marBottom w:val="0"/>
      <w:divBdr>
        <w:top w:val="none" w:sz="0" w:space="0" w:color="auto"/>
        <w:left w:val="none" w:sz="0" w:space="0" w:color="auto"/>
        <w:bottom w:val="none" w:sz="0" w:space="0" w:color="auto"/>
        <w:right w:val="none" w:sz="0" w:space="0" w:color="auto"/>
      </w:divBdr>
    </w:div>
    <w:div w:id="1250889490">
      <w:bodyDiv w:val="1"/>
      <w:marLeft w:val="0"/>
      <w:marRight w:val="0"/>
      <w:marTop w:val="0"/>
      <w:marBottom w:val="0"/>
      <w:divBdr>
        <w:top w:val="none" w:sz="0" w:space="0" w:color="auto"/>
        <w:left w:val="none" w:sz="0" w:space="0" w:color="auto"/>
        <w:bottom w:val="none" w:sz="0" w:space="0" w:color="auto"/>
        <w:right w:val="none" w:sz="0" w:space="0" w:color="auto"/>
      </w:divBdr>
      <w:divsChild>
        <w:div w:id="1489202763">
          <w:marLeft w:val="0"/>
          <w:marRight w:val="0"/>
          <w:marTop w:val="0"/>
          <w:marBottom w:val="0"/>
          <w:divBdr>
            <w:top w:val="none" w:sz="0" w:space="0" w:color="auto"/>
            <w:left w:val="none" w:sz="0" w:space="0" w:color="auto"/>
            <w:bottom w:val="none" w:sz="0" w:space="0" w:color="auto"/>
            <w:right w:val="none" w:sz="0" w:space="0" w:color="auto"/>
          </w:divBdr>
          <w:divsChild>
            <w:div w:id="1670671797">
              <w:marLeft w:val="0"/>
              <w:marRight w:val="0"/>
              <w:marTop w:val="0"/>
              <w:marBottom w:val="0"/>
              <w:divBdr>
                <w:top w:val="none" w:sz="0" w:space="0" w:color="auto"/>
                <w:left w:val="none" w:sz="0" w:space="0" w:color="auto"/>
                <w:bottom w:val="none" w:sz="0" w:space="0" w:color="auto"/>
                <w:right w:val="none" w:sz="0" w:space="0" w:color="auto"/>
              </w:divBdr>
              <w:divsChild>
                <w:div w:id="795949116">
                  <w:marLeft w:val="0"/>
                  <w:marRight w:val="0"/>
                  <w:marTop w:val="0"/>
                  <w:marBottom w:val="0"/>
                  <w:divBdr>
                    <w:top w:val="none" w:sz="0" w:space="0" w:color="auto"/>
                    <w:left w:val="none" w:sz="0" w:space="0" w:color="auto"/>
                    <w:bottom w:val="none" w:sz="0" w:space="0" w:color="auto"/>
                    <w:right w:val="none" w:sz="0" w:space="0" w:color="auto"/>
                  </w:divBdr>
                  <w:divsChild>
                    <w:div w:id="1533690309">
                      <w:marLeft w:val="0"/>
                      <w:marRight w:val="0"/>
                      <w:marTop w:val="0"/>
                      <w:marBottom w:val="0"/>
                      <w:divBdr>
                        <w:top w:val="none" w:sz="0" w:space="0" w:color="auto"/>
                        <w:left w:val="none" w:sz="0" w:space="0" w:color="auto"/>
                        <w:bottom w:val="none" w:sz="0" w:space="0" w:color="auto"/>
                        <w:right w:val="none" w:sz="0" w:space="0" w:color="auto"/>
                      </w:divBdr>
                      <w:divsChild>
                        <w:div w:id="1225523803">
                          <w:marLeft w:val="0"/>
                          <w:marRight w:val="0"/>
                          <w:marTop w:val="0"/>
                          <w:marBottom w:val="0"/>
                          <w:divBdr>
                            <w:top w:val="none" w:sz="0" w:space="0" w:color="auto"/>
                            <w:left w:val="none" w:sz="0" w:space="0" w:color="auto"/>
                            <w:bottom w:val="none" w:sz="0" w:space="0" w:color="auto"/>
                            <w:right w:val="none" w:sz="0" w:space="0" w:color="auto"/>
                          </w:divBdr>
                          <w:divsChild>
                            <w:div w:id="388115287">
                              <w:marLeft w:val="0"/>
                              <w:marRight w:val="0"/>
                              <w:marTop w:val="0"/>
                              <w:marBottom w:val="0"/>
                              <w:divBdr>
                                <w:top w:val="none" w:sz="0" w:space="0" w:color="auto"/>
                                <w:left w:val="none" w:sz="0" w:space="0" w:color="auto"/>
                                <w:bottom w:val="none" w:sz="0" w:space="0" w:color="auto"/>
                                <w:right w:val="none" w:sz="0" w:space="0" w:color="auto"/>
                              </w:divBdr>
                              <w:divsChild>
                                <w:div w:id="1248727332">
                                  <w:marLeft w:val="0"/>
                                  <w:marRight w:val="0"/>
                                  <w:marTop w:val="0"/>
                                  <w:marBottom w:val="0"/>
                                  <w:divBdr>
                                    <w:top w:val="none" w:sz="0" w:space="0" w:color="auto"/>
                                    <w:left w:val="none" w:sz="0" w:space="0" w:color="auto"/>
                                    <w:bottom w:val="none" w:sz="0" w:space="0" w:color="auto"/>
                                    <w:right w:val="none" w:sz="0" w:space="0" w:color="auto"/>
                                  </w:divBdr>
                                  <w:divsChild>
                                    <w:div w:id="13954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667282">
      <w:bodyDiv w:val="1"/>
      <w:marLeft w:val="0"/>
      <w:marRight w:val="0"/>
      <w:marTop w:val="0"/>
      <w:marBottom w:val="0"/>
      <w:divBdr>
        <w:top w:val="none" w:sz="0" w:space="0" w:color="auto"/>
        <w:left w:val="none" w:sz="0" w:space="0" w:color="auto"/>
        <w:bottom w:val="none" w:sz="0" w:space="0" w:color="auto"/>
        <w:right w:val="none" w:sz="0" w:space="0" w:color="auto"/>
      </w:divBdr>
    </w:div>
    <w:div w:id="1254051974">
      <w:bodyDiv w:val="1"/>
      <w:marLeft w:val="0"/>
      <w:marRight w:val="0"/>
      <w:marTop w:val="0"/>
      <w:marBottom w:val="0"/>
      <w:divBdr>
        <w:top w:val="none" w:sz="0" w:space="0" w:color="auto"/>
        <w:left w:val="none" w:sz="0" w:space="0" w:color="auto"/>
        <w:bottom w:val="none" w:sz="0" w:space="0" w:color="auto"/>
        <w:right w:val="none" w:sz="0" w:space="0" w:color="auto"/>
      </w:divBdr>
      <w:divsChild>
        <w:div w:id="192377752">
          <w:marLeft w:val="0"/>
          <w:marRight w:val="0"/>
          <w:marTop w:val="0"/>
          <w:marBottom w:val="0"/>
          <w:divBdr>
            <w:top w:val="none" w:sz="0" w:space="0" w:color="auto"/>
            <w:left w:val="none" w:sz="0" w:space="0" w:color="auto"/>
            <w:bottom w:val="none" w:sz="0" w:space="0" w:color="auto"/>
            <w:right w:val="none" w:sz="0" w:space="0" w:color="auto"/>
          </w:divBdr>
          <w:divsChild>
            <w:div w:id="1465612754">
              <w:marLeft w:val="0"/>
              <w:marRight w:val="0"/>
              <w:marTop w:val="0"/>
              <w:marBottom w:val="0"/>
              <w:divBdr>
                <w:top w:val="none" w:sz="0" w:space="0" w:color="auto"/>
                <w:left w:val="none" w:sz="0" w:space="0" w:color="auto"/>
                <w:bottom w:val="none" w:sz="0" w:space="0" w:color="auto"/>
                <w:right w:val="none" w:sz="0" w:space="0" w:color="auto"/>
              </w:divBdr>
              <w:divsChild>
                <w:div w:id="1533683870">
                  <w:marLeft w:val="0"/>
                  <w:marRight w:val="0"/>
                  <w:marTop w:val="0"/>
                  <w:marBottom w:val="0"/>
                  <w:divBdr>
                    <w:top w:val="none" w:sz="0" w:space="0" w:color="auto"/>
                    <w:left w:val="none" w:sz="0" w:space="0" w:color="auto"/>
                    <w:bottom w:val="none" w:sz="0" w:space="0" w:color="auto"/>
                    <w:right w:val="none" w:sz="0" w:space="0" w:color="auto"/>
                  </w:divBdr>
                  <w:divsChild>
                    <w:div w:id="627124302">
                      <w:marLeft w:val="0"/>
                      <w:marRight w:val="0"/>
                      <w:marTop w:val="0"/>
                      <w:marBottom w:val="0"/>
                      <w:divBdr>
                        <w:top w:val="none" w:sz="0" w:space="0" w:color="auto"/>
                        <w:left w:val="none" w:sz="0" w:space="0" w:color="auto"/>
                        <w:bottom w:val="none" w:sz="0" w:space="0" w:color="auto"/>
                        <w:right w:val="none" w:sz="0" w:space="0" w:color="auto"/>
                      </w:divBdr>
                      <w:divsChild>
                        <w:div w:id="1884633233">
                          <w:marLeft w:val="0"/>
                          <w:marRight w:val="0"/>
                          <w:marTop w:val="0"/>
                          <w:marBottom w:val="0"/>
                          <w:divBdr>
                            <w:top w:val="none" w:sz="0" w:space="0" w:color="auto"/>
                            <w:left w:val="none" w:sz="0" w:space="0" w:color="auto"/>
                            <w:bottom w:val="none" w:sz="0" w:space="0" w:color="auto"/>
                            <w:right w:val="none" w:sz="0" w:space="0" w:color="auto"/>
                          </w:divBdr>
                          <w:divsChild>
                            <w:div w:id="512233322">
                              <w:marLeft w:val="0"/>
                              <w:marRight w:val="0"/>
                              <w:marTop w:val="0"/>
                              <w:marBottom w:val="0"/>
                              <w:divBdr>
                                <w:top w:val="none" w:sz="0" w:space="0" w:color="auto"/>
                                <w:left w:val="none" w:sz="0" w:space="0" w:color="auto"/>
                                <w:bottom w:val="none" w:sz="0" w:space="0" w:color="auto"/>
                                <w:right w:val="none" w:sz="0" w:space="0" w:color="auto"/>
                              </w:divBdr>
                              <w:divsChild>
                                <w:div w:id="1757362371">
                                  <w:marLeft w:val="0"/>
                                  <w:marRight w:val="0"/>
                                  <w:marTop w:val="0"/>
                                  <w:marBottom w:val="0"/>
                                  <w:divBdr>
                                    <w:top w:val="none" w:sz="0" w:space="0" w:color="auto"/>
                                    <w:left w:val="none" w:sz="0" w:space="0" w:color="auto"/>
                                    <w:bottom w:val="none" w:sz="0" w:space="0" w:color="auto"/>
                                    <w:right w:val="none" w:sz="0" w:space="0" w:color="auto"/>
                                  </w:divBdr>
                                  <w:divsChild>
                                    <w:div w:id="14172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7485435">
      <w:bodyDiv w:val="1"/>
      <w:marLeft w:val="0"/>
      <w:marRight w:val="0"/>
      <w:marTop w:val="0"/>
      <w:marBottom w:val="0"/>
      <w:divBdr>
        <w:top w:val="none" w:sz="0" w:space="0" w:color="auto"/>
        <w:left w:val="none" w:sz="0" w:space="0" w:color="auto"/>
        <w:bottom w:val="none" w:sz="0" w:space="0" w:color="auto"/>
        <w:right w:val="none" w:sz="0" w:space="0" w:color="auto"/>
      </w:divBdr>
      <w:divsChild>
        <w:div w:id="742872118">
          <w:marLeft w:val="0"/>
          <w:marRight w:val="0"/>
          <w:marTop w:val="0"/>
          <w:marBottom w:val="0"/>
          <w:divBdr>
            <w:top w:val="none" w:sz="0" w:space="0" w:color="auto"/>
            <w:left w:val="none" w:sz="0" w:space="0" w:color="auto"/>
            <w:bottom w:val="none" w:sz="0" w:space="0" w:color="auto"/>
            <w:right w:val="none" w:sz="0" w:space="0" w:color="auto"/>
          </w:divBdr>
          <w:divsChild>
            <w:div w:id="1676150952">
              <w:marLeft w:val="0"/>
              <w:marRight w:val="0"/>
              <w:marTop w:val="0"/>
              <w:marBottom w:val="0"/>
              <w:divBdr>
                <w:top w:val="none" w:sz="0" w:space="0" w:color="auto"/>
                <w:left w:val="none" w:sz="0" w:space="0" w:color="auto"/>
                <w:bottom w:val="none" w:sz="0" w:space="0" w:color="auto"/>
                <w:right w:val="none" w:sz="0" w:space="0" w:color="auto"/>
              </w:divBdr>
              <w:divsChild>
                <w:div w:id="874197151">
                  <w:marLeft w:val="0"/>
                  <w:marRight w:val="0"/>
                  <w:marTop w:val="0"/>
                  <w:marBottom w:val="0"/>
                  <w:divBdr>
                    <w:top w:val="none" w:sz="0" w:space="0" w:color="auto"/>
                    <w:left w:val="none" w:sz="0" w:space="0" w:color="auto"/>
                    <w:bottom w:val="none" w:sz="0" w:space="0" w:color="auto"/>
                    <w:right w:val="none" w:sz="0" w:space="0" w:color="auto"/>
                  </w:divBdr>
                  <w:divsChild>
                    <w:div w:id="533464729">
                      <w:marLeft w:val="0"/>
                      <w:marRight w:val="0"/>
                      <w:marTop w:val="0"/>
                      <w:marBottom w:val="0"/>
                      <w:divBdr>
                        <w:top w:val="none" w:sz="0" w:space="0" w:color="auto"/>
                        <w:left w:val="none" w:sz="0" w:space="0" w:color="auto"/>
                        <w:bottom w:val="none" w:sz="0" w:space="0" w:color="auto"/>
                        <w:right w:val="none" w:sz="0" w:space="0" w:color="auto"/>
                      </w:divBdr>
                      <w:divsChild>
                        <w:div w:id="1540318538">
                          <w:marLeft w:val="0"/>
                          <w:marRight w:val="0"/>
                          <w:marTop w:val="0"/>
                          <w:marBottom w:val="0"/>
                          <w:divBdr>
                            <w:top w:val="none" w:sz="0" w:space="0" w:color="auto"/>
                            <w:left w:val="none" w:sz="0" w:space="0" w:color="auto"/>
                            <w:bottom w:val="none" w:sz="0" w:space="0" w:color="auto"/>
                            <w:right w:val="none" w:sz="0" w:space="0" w:color="auto"/>
                          </w:divBdr>
                          <w:divsChild>
                            <w:div w:id="1273632999">
                              <w:marLeft w:val="0"/>
                              <w:marRight w:val="0"/>
                              <w:marTop w:val="0"/>
                              <w:marBottom w:val="0"/>
                              <w:divBdr>
                                <w:top w:val="none" w:sz="0" w:space="0" w:color="auto"/>
                                <w:left w:val="none" w:sz="0" w:space="0" w:color="auto"/>
                                <w:bottom w:val="none" w:sz="0" w:space="0" w:color="auto"/>
                                <w:right w:val="none" w:sz="0" w:space="0" w:color="auto"/>
                              </w:divBdr>
                              <w:divsChild>
                                <w:div w:id="2041003901">
                                  <w:marLeft w:val="0"/>
                                  <w:marRight w:val="0"/>
                                  <w:marTop w:val="0"/>
                                  <w:marBottom w:val="0"/>
                                  <w:divBdr>
                                    <w:top w:val="none" w:sz="0" w:space="0" w:color="auto"/>
                                    <w:left w:val="none" w:sz="0" w:space="0" w:color="auto"/>
                                    <w:bottom w:val="none" w:sz="0" w:space="0" w:color="auto"/>
                                    <w:right w:val="none" w:sz="0" w:space="0" w:color="auto"/>
                                  </w:divBdr>
                                  <w:divsChild>
                                    <w:div w:id="372006037">
                                      <w:marLeft w:val="0"/>
                                      <w:marRight w:val="0"/>
                                      <w:marTop w:val="0"/>
                                      <w:marBottom w:val="0"/>
                                      <w:divBdr>
                                        <w:top w:val="none" w:sz="0" w:space="0" w:color="auto"/>
                                        <w:left w:val="none" w:sz="0" w:space="0" w:color="auto"/>
                                        <w:bottom w:val="none" w:sz="0" w:space="0" w:color="auto"/>
                                        <w:right w:val="none" w:sz="0" w:space="0" w:color="auto"/>
                                      </w:divBdr>
                                      <w:divsChild>
                                        <w:div w:id="1061639488">
                                          <w:marLeft w:val="0"/>
                                          <w:marRight w:val="0"/>
                                          <w:marTop w:val="0"/>
                                          <w:marBottom w:val="0"/>
                                          <w:divBdr>
                                            <w:top w:val="none" w:sz="0" w:space="0" w:color="auto"/>
                                            <w:left w:val="none" w:sz="0" w:space="0" w:color="auto"/>
                                            <w:bottom w:val="none" w:sz="0" w:space="0" w:color="auto"/>
                                            <w:right w:val="none" w:sz="0" w:space="0" w:color="auto"/>
                                          </w:divBdr>
                                        </w:div>
                                      </w:divsChild>
                                    </w:div>
                                    <w:div w:id="152649832">
                                      <w:marLeft w:val="0"/>
                                      <w:marRight w:val="0"/>
                                      <w:marTop w:val="0"/>
                                      <w:marBottom w:val="0"/>
                                      <w:divBdr>
                                        <w:top w:val="none" w:sz="0" w:space="0" w:color="auto"/>
                                        <w:left w:val="none" w:sz="0" w:space="0" w:color="auto"/>
                                        <w:bottom w:val="none" w:sz="0" w:space="0" w:color="auto"/>
                                        <w:right w:val="none" w:sz="0" w:space="0" w:color="auto"/>
                                      </w:divBdr>
                                      <w:divsChild>
                                        <w:div w:id="146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3554">
                          <w:marLeft w:val="0"/>
                          <w:marRight w:val="0"/>
                          <w:marTop w:val="0"/>
                          <w:marBottom w:val="0"/>
                          <w:divBdr>
                            <w:top w:val="none" w:sz="0" w:space="0" w:color="auto"/>
                            <w:left w:val="none" w:sz="0" w:space="0" w:color="auto"/>
                            <w:bottom w:val="none" w:sz="0" w:space="0" w:color="auto"/>
                            <w:right w:val="none" w:sz="0" w:space="0" w:color="auto"/>
                          </w:divBdr>
                          <w:divsChild>
                            <w:div w:id="1091048774">
                              <w:marLeft w:val="0"/>
                              <w:marRight w:val="0"/>
                              <w:marTop w:val="0"/>
                              <w:marBottom w:val="0"/>
                              <w:divBdr>
                                <w:top w:val="none" w:sz="0" w:space="0" w:color="auto"/>
                                <w:left w:val="none" w:sz="0" w:space="0" w:color="auto"/>
                                <w:bottom w:val="none" w:sz="0" w:space="0" w:color="auto"/>
                                <w:right w:val="none" w:sz="0" w:space="0" w:color="auto"/>
                              </w:divBdr>
                              <w:divsChild>
                                <w:div w:id="128742656">
                                  <w:marLeft w:val="0"/>
                                  <w:marRight w:val="0"/>
                                  <w:marTop w:val="0"/>
                                  <w:marBottom w:val="0"/>
                                  <w:divBdr>
                                    <w:top w:val="none" w:sz="0" w:space="0" w:color="auto"/>
                                    <w:left w:val="none" w:sz="0" w:space="0" w:color="auto"/>
                                    <w:bottom w:val="none" w:sz="0" w:space="0" w:color="auto"/>
                                    <w:right w:val="none" w:sz="0" w:space="0" w:color="auto"/>
                                  </w:divBdr>
                                  <w:divsChild>
                                    <w:div w:id="2126264584">
                                      <w:marLeft w:val="0"/>
                                      <w:marRight w:val="0"/>
                                      <w:marTop w:val="0"/>
                                      <w:marBottom w:val="0"/>
                                      <w:divBdr>
                                        <w:top w:val="none" w:sz="0" w:space="0" w:color="auto"/>
                                        <w:left w:val="none" w:sz="0" w:space="0" w:color="auto"/>
                                        <w:bottom w:val="none" w:sz="0" w:space="0" w:color="auto"/>
                                        <w:right w:val="none" w:sz="0" w:space="0" w:color="auto"/>
                                      </w:divBdr>
                                      <w:divsChild>
                                        <w:div w:id="1755131810">
                                          <w:marLeft w:val="0"/>
                                          <w:marRight w:val="0"/>
                                          <w:marTop w:val="0"/>
                                          <w:marBottom w:val="0"/>
                                          <w:divBdr>
                                            <w:top w:val="none" w:sz="0" w:space="0" w:color="auto"/>
                                            <w:left w:val="none" w:sz="0" w:space="0" w:color="auto"/>
                                            <w:bottom w:val="none" w:sz="0" w:space="0" w:color="auto"/>
                                            <w:right w:val="none" w:sz="0" w:space="0" w:color="auto"/>
                                          </w:divBdr>
                                        </w:div>
                                        <w:div w:id="1816024036">
                                          <w:marLeft w:val="0"/>
                                          <w:marRight w:val="0"/>
                                          <w:marTop w:val="0"/>
                                          <w:marBottom w:val="0"/>
                                          <w:divBdr>
                                            <w:top w:val="none" w:sz="0" w:space="0" w:color="auto"/>
                                            <w:left w:val="none" w:sz="0" w:space="0" w:color="auto"/>
                                            <w:bottom w:val="none" w:sz="0" w:space="0" w:color="auto"/>
                                            <w:right w:val="none" w:sz="0" w:space="0" w:color="auto"/>
                                          </w:divBdr>
                                          <w:divsChild>
                                            <w:div w:id="1888301521">
                                              <w:marLeft w:val="0"/>
                                              <w:marRight w:val="0"/>
                                              <w:marTop w:val="0"/>
                                              <w:marBottom w:val="0"/>
                                              <w:divBdr>
                                                <w:top w:val="none" w:sz="0" w:space="0" w:color="auto"/>
                                                <w:left w:val="none" w:sz="0" w:space="0" w:color="auto"/>
                                                <w:bottom w:val="none" w:sz="0" w:space="0" w:color="auto"/>
                                                <w:right w:val="none" w:sz="0" w:space="0" w:color="auto"/>
                                              </w:divBdr>
                                            </w:div>
                                            <w:div w:id="968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41896">
                                  <w:marLeft w:val="0"/>
                                  <w:marRight w:val="0"/>
                                  <w:marTop w:val="0"/>
                                  <w:marBottom w:val="0"/>
                                  <w:divBdr>
                                    <w:top w:val="none" w:sz="0" w:space="0" w:color="auto"/>
                                    <w:left w:val="none" w:sz="0" w:space="0" w:color="auto"/>
                                    <w:bottom w:val="none" w:sz="0" w:space="0" w:color="auto"/>
                                    <w:right w:val="none" w:sz="0" w:space="0" w:color="auto"/>
                                  </w:divBdr>
                                  <w:divsChild>
                                    <w:div w:id="2055888058">
                                      <w:marLeft w:val="0"/>
                                      <w:marRight w:val="0"/>
                                      <w:marTop w:val="0"/>
                                      <w:marBottom w:val="0"/>
                                      <w:divBdr>
                                        <w:top w:val="none" w:sz="0" w:space="0" w:color="auto"/>
                                        <w:left w:val="none" w:sz="0" w:space="0" w:color="auto"/>
                                        <w:bottom w:val="none" w:sz="0" w:space="0" w:color="auto"/>
                                        <w:right w:val="none" w:sz="0" w:space="0" w:color="auto"/>
                                      </w:divBdr>
                                      <w:divsChild>
                                        <w:div w:id="1893273117">
                                          <w:marLeft w:val="0"/>
                                          <w:marRight w:val="0"/>
                                          <w:marTop w:val="0"/>
                                          <w:marBottom w:val="0"/>
                                          <w:divBdr>
                                            <w:top w:val="none" w:sz="0" w:space="0" w:color="auto"/>
                                            <w:left w:val="none" w:sz="0" w:space="0" w:color="auto"/>
                                            <w:bottom w:val="none" w:sz="0" w:space="0" w:color="auto"/>
                                            <w:right w:val="none" w:sz="0" w:space="0" w:color="auto"/>
                                          </w:divBdr>
                                          <w:divsChild>
                                            <w:div w:id="836728766">
                                              <w:marLeft w:val="0"/>
                                              <w:marRight w:val="0"/>
                                              <w:marTop w:val="0"/>
                                              <w:marBottom w:val="0"/>
                                              <w:divBdr>
                                                <w:top w:val="none" w:sz="0" w:space="0" w:color="auto"/>
                                                <w:left w:val="none" w:sz="0" w:space="0" w:color="auto"/>
                                                <w:bottom w:val="none" w:sz="0" w:space="0" w:color="auto"/>
                                                <w:right w:val="none" w:sz="0" w:space="0" w:color="auto"/>
                                              </w:divBdr>
                                              <w:divsChild>
                                                <w:div w:id="569467585">
                                                  <w:marLeft w:val="0"/>
                                                  <w:marRight w:val="0"/>
                                                  <w:marTop w:val="0"/>
                                                  <w:marBottom w:val="0"/>
                                                  <w:divBdr>
                                                    <w:top w:val="none" w:sz="0" w:space="0" w:color="auto"/>
                                                    <w:left w:val="none" w:sz="0" w:space="0" w:color="auto"/>
                                                    <w:bottom w:val="none" w:sz="0" w:space="0" w:color="auto"/>
                                                    <w:right w:val="none" w:sz="0" w:space="0" w:color="auto"/>
                                                  </w:divBdr>
                                                  <w:divsChild>
                                                    <w:div w:id="221983134">
                                                      <w:marLeft w:val="0"/>
                                                      <w:marRight w:val="0"/>
                                                      <w:marTop w:val="0"/>
                                                      <w:marBottom w:val="0"/>
                                                      <w:divBdr>
                                                        <w:top w:val="none" w:sz="0" w:space="0" w:color="auto"/>
                                                        <w:left w:val="none" w:sz="0" w:space="0" w:color="auto"/>
                                                        <w:bottom w:val="none" w:sz="0" w:space="0" w:color="auto"/>
                                                        <w:right w:val="none" w:sz="0" w:space="0" w:color="auto"/>
                                                      </w:divBdr>
                                                      <w:divsChild>
                                                        <w:div w:id="1764761916">
                                                          <w:marLeft w:val="0"/>
                                                          <w:marRight w:val="0"/>
                                                          <w:marTop w:val="0"/>
                                                          <w:marBottom w:val="0"/>
                                                          <w:divBdr>
                                                            <w:top w:val="none" w:sz="0" w:space="0" w:color="auto"/>
                                                            <w:left w:val="none" w:sz="0" w:space="0" w:color="auto"/>
                                                            <w:bottom w:val="none" w:sz="0" w:space="0" w:color="auto"/>
                                                            <w:right w:val="none" w:sz="0" w:space="0" w:color="auto"/>
                                                          </w:divBdr>
                                                          <w:divsChild>
                                                            <w:div w:id="790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6558">
                                                      <w:marLeft w:val="0"/>
                                                      <w:marRight w:val="0"/>
                                                      <w:marTop w:val="0"/>
                                                      <w:marBottom w:val="0"/>
                                                      <w:divBdr>
                                                        <w:top w:val="none" w:sz="0" w:space="0" w:color="auto"/>
                                                        <w:left w:val="none" w:sz="0" w:space="0" w:color="auto"/>
                                                        <w:bottom w:val="none" w:sz="0" w:space="0" w:color="auto"/>
                                                        <w:right w:val="none" w:sz="0" w:space="0" w:color="auto"/>
                                                      </w:divBdr>
                                                      <w:divsChild>
                                                        <w:div w:id="1643733560">
                                                          <w:marLeft w:val="0"/>
                                                          <w:marRight w:val="0"/>
                                                          <w:marTop w:val="0"/>
                                                          <w:marBottom w:val="0"/>
                                                          <w:divBdr>
                                                            <w:top w:val="none" w:sz="0" w:space="0" w:color="auto"/>
                                                            <w:left w:val="none" w:sz="0" w:space="0" w:color="auto"/>
                                                            <w:bottom w:val="none" w:sz="0" w:space="0" w:color="auto"/>
                                                            <w:right w:val="none" w:sz="0" w:space="0" w:color="auto"/>
                                                          </w:divBdr>
                                                          <w:divsChild>
                                                            <w:div w:id="958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157">
                                                      <w:marLeft w:val="0"/>
                                                      <w:marRight w:val="0"/>
                                                      <w:marTop w:val="0"/>
                                                      <w:marBottom w:val="0"/>
                                                      <w:divBdr>
                                                        <w:top w:val="none" w:sz="0" w:space="0" w:color="auto"/>
                                                        <w:left w:val="none" w:sz="0" w:space="0" w:color="auto"/>
                                                        <w:bottom w:val="none" w:sz="0" w:space="0" w:color="auto"/>
                                                        <w:right w:val="none" w:sz="0" w:space="0" w:color="auto"/>
                                                      </w:divBdr>
                                                      <w:divsChild>
                                                        <w:div w:id="1907688144">
                                                          <w:marLeft w:val="0"/>
                                                          <w:marRight w:val="0"/>
                                                          <w:marTop w:val="0"/>
                                                          <w:marBottom w:val="0"/>
                                                          <w:divBdr>
                                                            <w:top w:val="none" w:sz="0" w:space="0" w:color="auto"/>
                                                            <w:left w:val="none" w:sz="0" w:space="0" w:color="auto"/>
                                                            <w:bottom w:val="none" w:sz="0" w:space="0" w:color="auto"/>
                                                            <w:right w:val="none" w:sz="0" w:space="0" w:color="auto"/>
                                                          </w:divBdr>
                                                          <w:divsChild>
                                                            <w:div w:id="8089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13367561">
      <w:bodyDiv w:val="1"/>
      <w:marLeft w:val="0"/>
      <w:marRight w:val="0"/>
      <w:marTop w:val="0"/>
      <w:marBottom w:val="0"/>
      <w:divBdr>
        <w:top w:val="none" w:sz="0" w:space="0" w:color="auto"/>
        <w:left w:val="none" w:sz="0" w:space="0" w:color="auto"/>
        <w:bottom w:val="none" w:sz="0" w:space="0" w:color="auto"/>
        <w:right w:val="none" w:sz="0" w:space="0" w:color="auto"/>
      </w:divBdr>
      <w:divsChild>
        <w:div w:id="506791204">
          <w:marLeft w:val="0"/>
          <w:marRight w:val="0"/>
          <w:marTop w:val="0"/>
          <w:marBottom w:val="0"/>
          <w:divBdr>
            <w:top w:val="none" w:sz="0" w:space="0" w:color="auto"/>
            <w:left w:val="none" w:sz="0" w:space="0" w:color="auto"/>
            <w:bottom w:val="none" w:sz="0" w:space="0" w:color="auto"/>
            <w:right w:val="none" w:sz="0" w:space="0" w:color="auto"/>
          </w:divBdr>
          <w:divsChild>
            <w:div w:id="1721241672">
              <w:marLeft w:val="0"/>
              <w:marRight w:val="0"/>
              <w:marTop w:val="0"/>
              <w:marBottom w:val="0"/>
              <w:divBdr>
                <w:top w:val="none" w:sz="0" w:space="0" w:color="auto"/>
                <w:left w:val="none" w:sz="0" w:space="0" w:color="auto"/>
                <w:bottom w:val="none" w:sz="0" w:space="0" w:color="auto"/>
                <w:right w:val="none" w:sz="0" w:space="0" w:color="auto"/>
              </w:divBdr>
              <w:divsChild>
                <w:div w:id="1346513021">
                  <w:marLeft w:val="0"/>
                  <w:marRight w:val="0"/>
                  <w:marTop w:val="405"/>
                  <w:marBottom w:val="450"/>
                  <w:divBdr>
                    <w:top w:val="none" w:sz="0" w:space="0" w:color="auto"/>
                    <w:left w:val="none" w:sz="0" w:space="0" w:color="auto"/>
                    <w:bottom w:val="none" w:sz="0" w:space="0" w:color="auto"/>
                    <w:right w:val="none" w:sz="0" w:space="0" w:color="auto"/>
                  </w:divBdr>
                  <w:divsChild>
                    <w:div w:id="16357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8324">
      <w:bodyDiv w:val="1"/>
      <w:marLeft w:val="0"/>
      <w:marRight w:val="0"/>
      <w:marTop w:val="0"/>
      <w:marBottom w:val="0"/>
      <w:divBdr>
        <w:top w:val="none" w:sz="0" w:space="0" w:color="auto"/>
        <w:left w:val="none" w:sz="0" w:space="0" w:color="auto"/>
        <w:bottom w:val="none" w:sz="0" w:space="0" w:color="auto"/>
        <w:right w:val="none" w:sz="0" w:space="0" w:color="auto"/>
      </w:divBdr>
      <w:divsChild>
        <w:div w:id="1083378090">
          <w:marLeft w:val="0"/>
          <w:marRight w:val="0"/>
          <w:marTop w:val="0"/>
          <w:marBottom w:val="0"/>
          <w:divBdr>
            <w:top w:val="none" w:sz="0" w:space="0" w:color="auto"/>
            <w:left w:val="none" w:sz="0" w:space="0" w:color="auto"/>
            <w:bottom w:val="none" w:sz="0" w:space="0" w:color="auto"/>
            <w:right w:val="none" w:sz="0" w:space="0" w:color="auto"/>
          </w:divBdr>
          <w:divsChild>
            <w:div w:id="635531073">
              <w:marLeft w:val="0"/>
              <w:marRight w:val="0"/>
              <w:marTop w:val="0"/>
              <w:marBottom w:val="0"/>
              <w:divBdr>
                <w:top w:val="none" w:sz="0" w:space="0" w:color="auto"/>
                <w:left w:val="none" w:sz="0" w:space="0" w:color="auto"/>
                <w:bottom w:val="none" w:sz="0" w:space="0" w:color="auto"/>
                <w:right w:val="none" w:sz="0" w:space="0" w:color="auto"/>
              </w:divBdr>
              <w:divsChild>
                <w:div w:id="362444149">
                  <w:marLeft w:val="150"/>
                  <w:marRight w:val="0"/>
                  <w:marTop w:val="180"/>
                  <w:marBottom w:val="0"/>
                  <w:divBdr>
                    <w:top w:val="none" w:sz="0" w:space="0" w:color="auto"/>
                    <w:left w:val="none" w:sz="0" w:space="0" w:color="auto"/>
                    <w:bottom w:val="none" w:sz="0" w:space="0" w:color="auto"/>
                    <w:right w:val="none" w:sz="0" w:space="0" w:color="auto"/>
                  </w:divBdr>
                  <w:divsChild>
                    <w:div w:id="1911571031">
                      <w:marLeft w:val="0"/>
                      <w:marRight w:val="0"/>
                      <w:marTop w:val="0"/>
                      <w:marBottom w:val="0"/>
                      <w:divBdr>
                        <w:top w:val="none" w:sz="0" w:space="0" w:color="auto"/>
                        <w:left w:val="none" w:sz="0" w:space="0" w:color="auto"/>
                        <w:bottom w:val="none" w:sz="0" w:space="0" w:color="auto"/>
                        <w:right w:val="none" w:sz="0" w:space="0" w:color="auto"/>
                      </w:divBdr>
                      <w:divsChild>
                        <w:div w:id="8180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028458">
      <w:bodyDiv w:val="1"/>
      <w:marLeft w:val="0"/>
      <w:marRight w:val="0"/>
      <w:marTop w:val="0"/>
      <w:marBottom w:val="0"/>
      <w:divBdr>
        <w:top w:val="none" w:sz="0" w:space="0" w:color="auto"/>
        <w:left w:val="none" w:sz="0" w:space="0" w:color="auto"/>
        <w:bottom w:val="none" w:sz="0" w:space="0" w:color="auto"/>
        <w:right w:val="none" w:sz="0" w:space="0" w:color="auto"/>
      </w:divBdr>
    </w:div>
    <w:div w:id="1414084723">
      <w:bodyDiv w:val="1"/>
      <w:marLeft w:val="0"/>
      <w:marRight w:val="0"/>
      <w:marTop w:val="0"/>
      <w:marBottom w:val="0"/>
      <w:divBdr>
        <w:top w:val="none" w:sz="0" w:space="0" w:color="auto"/>
        <w:left w:val="none" w:sz="0" w:space="0" w:color="auto"/>
        <w:bottom w:val="none" w:sz="0" w:space="0" w:color="auto"/>
        <w:right w:val="none" w:sz="0" w:space="0" w:color="auto"/>
      </w:divBdr>
    </w:div>
    <w:div w:id="1454859967">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2673133">
      <w:bodyDiv w:val="1"/>
      <w:marLeft w:val="0"/>
      <w:marRight w:val="0"/>
      <w:marTop w:val="0"/>
      <w:marBottom w:val="0"/>
      <w:divBdr>
        <w:top w:val="none" w:sz="0" w:space="0" w:color="auto"/>
        <w:left w:val="none" w:sz="0" w:space="0" w:color="auto"/>
        <w:bottom w:val="none" w:sz="0" w:space="0" w:color="auto"/>
        <w:right w:val="none" w:sz="0" w:space="0" w:color="auto"/>
      </w:divBdr>
      <w:divsChild>
        <w:div w:id="304626991">
          <w:marLeft w:val="0"/>
          <w:marRight w:val="0"/>
          <w:marTop w:val="0"/>
          <w:marBottom w:val="0"/>
          <w:divBdr>
            <w:top w:val="none" w:sz="0" w:space="0" w:color="auto"/>
            <w:left w:val="none" w:sz="0" w:space="0" w:color="auto"/>
            <w:bottom w:val="none" w:sz="0" w:space="0" w:color="auto"/>
            <w:right w:val="none" w:sz="0" w:space="0" w:color="auto"/>
          </w:divBdr>
          <w:divsChild>
            <w:div w:id="1480152717">
              <w:marLeft w:val="0"/>
              <w:marRight w:val="0"/>
              <w:marTop w:val="0"/>
              <w:marBottom w:val="0"/>
              <w:divBdr>
                <w:top w:val="none" w:sz="0" w:space="0" w:color="auto"/>
                <w:left w:val="none" w:sz="0" w:space="0" w:color="auto"/>
                <w:bottom w:val="none" w:sz="0" w:space="0" w:color="auto"/>
                <w:right w:val="none" w:sz="0" w:space="0" w:color="auto"/>
              </w:divBdr>
              <w:divsChild>
                <w:div w:id="440807937">
                  <w:marLeft w:val="0"/>
                  <w:marRight w:val="0"/>
                  <w:marTop w:val="405"/>
                  <w:marBottom w:val="450"/>
                  <w:divBdr>
                    <w:top w:val="none" w:sz="0" w:space="0" w:color="auto"/>
                    <w:left w:val="none" w:sz="0" w:space="0" w:color="auto"/>
                    <w:bottom w:val="none" w:sz="0" w:space="0" w:color="auto"/>
                    <w:right w:val="none" w:sz="0" w:space="0" w:color="auto"/>
                  </w:divBdr>
                  <w:divsChild>
                    <w:div w:id="14249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07">
      <w:bodyDiv w:val="1"/>
      <w:marLeft w:val="0"/>
      <w:marRight w:val="0"/>
      <w:marTop w:val="0"/>
      <w:marBottom w:val="0"/>
      <w:divBdr>
        <w:top w:val="none" w:sz="0" w:space="0" w:color="auto"/>
        <w:left w:val="none" w:sz="0" w:space="0" w:color="auto"/>
        <w:bottom w:val="none" w:sz="0" w:space="0" w:color="auto"/>
        <w:right w:val="none" w:sz="0" w:space="0" w:color="auto"/>
      </w:divBdr>
    </w:div>
    <w:div w:id="1586302100">
      <w:bodyDiv w:val="1"/>
      <w:marLeft w:val="0"/>
      <w:marRight w:val="0"/>
      <w:marTop w:val="0"/>
      <w:marBottom w:val="0"/>
      <w:divBdr>
        <w:top w:val="none" w:sz="0" w:space="0" w:color="auto"/>
        <w:left w:val="none" w:sz="0" w:space="0" w:color="auto"/>
        <w:bottom w:val="none" w:sz="0" w:space="0" w:color="auto"/>
        <w:right w:val="none" w:sz="0" w:space="0" w:color="auto"/>
      </w:divBdr>
    </w:div>
    <w:div w:id="1846363510">
      <w:bodyDiv w:val="1"/>
      <w:marLeft w:val="0"/>
      <w:marRight w:val="0"/>
      <w:marTop w:val="0"/>
      <w:marBottom w:val="0"/>
      <w:divBdr>
        <w:top w:val="none" w:sz="0" w:space="0" w:color="auto"/>
        <w:left w:val="none" w:sz="0" w:space="0" w:color="auto"/>
        <w:bottom w:val="none" w:sz="0" w:space="0" w:color="auto"/>
        <w:right w:val="none" w:sz="0" w:space="0" w:color="auto"/>
      </w:divBdr>
    </w:div>
    <w:div w:id="1949119432">
      <w:bodyDiv w:val="1"/>
      <w:marLeft w:val="0"/>
      <w:marRight w:val="0"/>
      <w:marTop w:val="0"/>
      <w:marBottom w:val="0"/>
      <w:divBdr>
        <w:top w:val="none" w:sz="0" w:space="0" w:color="auto"/>
        <w:left w:val="none" w:sz="0" w:space="0" w:color="auto"/>
        <w:bottom w:val="none" w:sz="0" w:space="0" w:color="auto"/>
        <w:right w:val="none" w:sz="0" w:space="0" w:color="auto"/>
      </w:divBdr>
    </w:div>
    <w:div w:id="1979874785">
      <w:bodyDiv w:val="1"/>
      <w:marLeft w:val="0"/>
      <w:marRight w:val="0"/>
      <w:marTop w:val="0"/>
      <w:marBottom w:val="0"/>
      <w:divBdr>
        <w:top w:val="none" w:sz="0" w:space="0" w:color="auto"/>
        <w:left w:val="none" w:sz="0" w:space="0" w:color="auto"/>
        <w:bottom w:val="none" w:sz="0" w:space="0" w:color="auto"/>
        <w:right w:val="none" w:sz="0" w:space="0" w:color="auto"/>
      </w:divBdr>
      <w:divsChild>
        <w:div w:id="518352456">
          <w:marLeft w:val="0"/>
          <w:marRight w:val="0"/>
          <w:marTop w:val="0"/>
          <w:marBottom w:val="0"/>
          <w:divBdr>
            <w:top w:val="none" w:sz="0" w:space="0" w:color="auto"/>
            <w:left w:val="none" w:sz="0" w:space="0" w:color="auto"/>
            <w:bottom w:val="none" w:sz="0" w:space="0" w:color="auto"/>
            <w:right w:val="none" w:sz="0" w:space="0" w:color="auto"/>
          </w:divBdr>
          <w:divsChild>
            <w:div w:id="1147818644">
              <w:marLeft w:val="0"/>
              <w:marRight w:val="0"/>
              <w:marTop w:val="0"/>
              <w:marBottom w:val="0"/>
              <w:divBdr>
                <w:top w:val="none" w:sz="0" w:space="0" w:color="auto"/>
                <w:left w:val="none" w:sz="0" w:space="0" w:color="auto"/>
                <w:bottom w:val="none" w:sz="0" w:space="0" w:color="auto"/>
                <w:right w:val="none" w:sz="0" w:space="0" w:color="auto"/>
              </w:divBdr>
              <w:divsChild>
                <w:div w:id="995062427">
                  <w:marLeft w:val="0"/>
                  <w:marRight w:val="0"/>
                  <w:marTop w:val="405"/>
                  <w:marBottom w:val="450"/>
                  <w:divBdr>
                    <w:top w:val="none" w:sz="0" w:space="0" w:color="auto"/>
                    <w:left w:val="none" w:sz="0" w:space="0" w:color="auto"/>
                    <w:bottom w:val="none" w:sz="0" w:space="0" w:color="auto"/>
                    <w:right w:val="none" w:sz="0" w:space="0" w:color="auto"/>
                  </w:divBdr>
                  <w:divsChild>
                    <w:div w:id="424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7165">
      <w:bodyDiv w:val="1"/>
      <w:marLeft w:val="0"/>
      <w:marRight w:val="0"/>
      <w:marTop w:val="0"/>
      <w:marBottom w:val="0"/>
      <w:divBdr>
        <w:top w:val="none" w:sz="0" w:space="0" w:color="auto"/>
        <w:left w:val="none" w:sz="0" w:space="0" w:color="auto"/>
        <w:bottom w:val="none" w:sz="0" w:space="0" w:color="auto"/>
        <w:right w:val="none" w:sz="0" w:space="0" w:color="auto"/>
      </w:divBdr>
    </w:div>
    <w:div w:id="2046784277">
      <w:bodyDiv w:val="1"/>
      <w:marLeft w:val="0"/>
      <w:marRight w:val="0"/>
      <w:marTop w:val="0"/>
      <w:marBottom w:val="0"/>
      <w:divBdr>
        <w:top w:val="none" w:sz="0" w:space="0" w:color="auto"/>
        <w:left w:val="none" w:sz="0" w:space="0" w:color="auto"/>
        <w:bottom w:val="none" w:sz="0" w:space="0" w:color="auto"/>
        <w:right w:val="none" w:sz="0" w:space="0" w:color="auto"/>
      </w:divBdr>
      <w:divsChild>
        <w:div w:id="1386023820">
          <w:marLeft w:val="0"/>
          <w:marRight w:val="0"/>
          <w:marTop w:val="0"/>
          <w:marBottom w:val="0"/>
          <w:divBdr>
            <w:top w:val="none" w:sz="0" w:space="0" w:color="auto"/>
            <w:left w:val="none" w:sz="0" w:space="0" w:color="auto"/>
            <w:bottom w:val="none" w:sz="0" w:space="0" w:color="auto"/>
            <w:right w:val="none" w:sz="0" w:space="0" w:color="auto"/>
          </w:divBdr>
          <w:divsChild>
            <w:div w:id="1361590625">
              <w:marLeft w:val="0"/>
              <w:marRight w:val="0"/>
              <w:marTop w:val="0"/>
              <w:marBottom w:val="0"/>
              <w:divBdr>
                <w:top w:val="none" w:sz="0" w:space="0" w:color="auto"/>
                <w:left w:val="none" w:sz="0" w:space="0" w:color="auto"/>
                <w:bottom w:val="none" w:sz="0" w:space="0" w:color="auto"/>
                <w:right w:val="none" w:sz="0" w:space="0" w:color="auto"/>
              </w:divBdr>
              <w:divsChild>
                <w:div w:id="153954766">
                  <w:marLeft w:val="0"/>
                  <w:marRight w:val="0"/>
                  <w:marTop w:val="405"/>
                  <w:marBottom w:val="450"/>
                  <w:divBdr>
                    <w:top w:val="none" w:sz="0" w:space="0" w:color="auto"/>
                    <w:left w:val="none" w:sz="0" w:space="0" w:color="auto"/>
                    <w:bottom w:val="none" w:sz="0" w:space="0" w:color="auto"/>
                    <w:right w:val="none" w:sz="0" w:space="0" w:color="auto"/>
                  </w:divBdr>
                  <w:divsChild>
                    <w:div w:id="1458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127851">
      <w:bodyDiv w:val="1"/>
      <w:marLeft w:val="0"/>
      <w:marRight w:val="0"/>
      <w:marTop w:val="0"/>
      <w:marBottom w:val="0"/>
      <w:divBdr>
        <w:top w:val="none" w:sz="0" w:space="0" w:color="auto"/>
        <w:left w:val="none" w:sz="0" w:space="0" w:color="auto"/>
        <w:bottom w:val="none" w:sz="0" w:space="0" w:color="auto"/>
        <w:right w:val="none" w:sz="0" w:space="0" w:color="auto"/>
      </w:divBdr>
      <w:divsChild>
        <w:div w:id="1814255532">
          <w:marLeft w:val="0"/>
          <w:marRight w:val="0"/>
          <w:marTop w:val="0"/>
          <w:marBottom w:val="0"/>
          <w:divBdr>
            <w:top w:val="none" w:sz="0" w:space="0" w:color="auto"/>
            <w:left w:val="none" w:sz="0" w:space="0" w:color="auto"/>
            <w:bottom w:val="none" w:sz="0" w:space="0" w:color="auto"/>
            <w:right w:val="none" w:sz="0" w:space="0" w:color="auto"/>
          </w:divBdr>
          <w:divsChild>
            <w:div w:id="1088236370">
              <w:marLeft w:val="0"/>
              <w:marRight w:val="0"/>
              <w:marTop w:val="0"/>
              <w:marBottom w:val="0"/>
              <w:divBdr>
                <w:top w:val="none" w:sz="0" w:space="0" w:color="auto"/>
                <w:left w:val="none" w:sz="0" w:space="0" w:color="auto"/>
                <w:bottom w:val="none" w:sz="0" w:space="0" w:color="auto"/>
                <w:right w:val="none" w:sz="0" w:space="0" w:color="auto"/>
              </w:divBdr>
              <w:divsChild>
                <w:div w:id="123810694">
                  <w:marLeft w:val="0"/>
                  <w:marRight w:val="0"/>
                  <w:marTop w:val="405"/>
                  <w:marBottom w:val="450"/>
                  <w:divBdr>
                    <w:top w:val="none" w:sz="0" w:space="0" w:color="auto"/>
                    <w:left w:val="none" w:sz="0" w:space="0" w:color="auto"/>
                    <w:bottom w:val="none" w:sz="0" w:space="0" w:color="auto"/>
                    <w:right w:val="none" w:sz="0" w:space="0" w:color="auto"/>
                  </w:divBdr>
                  <w:divsChild>
                    <w:div w:id="19759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fnews.com/news/world/other-world/ukraine-boosts-security-for-vote-as-us-warns-russia-1.1336512" TargetMode="External"/><Relationship Id="rId13" Type="http://schemas.openxmlformats.org/officeDocument/2006/relationships/hyperlink" Target="http://www.theguardian.com/society/2014/may/21/egyptian-doctor-fadl-trial-female-genital-mutilation-landmark-case" TargetMode="External"/><Relationship Id="rId18" Type="http://schemas.openxmlformats.org/officeDocument/2006/relationships/hyperlink" Target="http://www.trust.org/item/20140521124413-c5oxc/?source=fiOtherNews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france24.com/en/20140521-mali-kidal-gunfire-clashes-tuareg-separatist-rebels/" TargetMode="External"/><Relationship Id="rId7" Type="http://schemas.openxmlformats.org/officeDocument/2006/relationships/hyperlink" Target="http://www.reuters.com/article/2014/05/21/us-tajikistan-clashes-idUSBREA4K0MB20140521" TargetMode="External"/><Relationship Id="rId12" Type="http://schemas.openxmlformats.org/officeDocument/2006/relationships/hyperlink" Target="http://www.laht.com/article.asp?ArticleId=2240164&amp;CategoryId=10717" TargetMode="External"/><Relationship Id="rId17" Type="http://schemas.openxmlformats.org/officeDocument/2006/relationships/hyperlink" Target="http://www.aljazeera.com/news/asia/2014/05/eight-policemen-beheaded-afghanistan-201452152222355526.html" TargetMode="External"/><Relationship Id="rId25" Type="http://schemas.openxmlformats.org/officeDocument/2006/relationships/hyperlink" Target="http://www.washingtonpost.com/world/africa/nigerian-blasts-likely-intended-to-foster-discord-instead-promote-unity/2014/05/21/963bd13c-e118-11e3-9743-bb9b59cde7b9_story.html" TargetMode="External"/><Relationship Id="rId2" Type="http://schemas.openxmlformats.org/officeDocument/2006/relationships/styles" Target="styles.xml"/><Relationship Id="rId16" Type="http://schemas.openxmlformats.org/officeDocument/2006/relationships/hyperlink" Target="http://www.theguardian.com/world/2014/may/21/afghanistan-government-split-karzai-taliban-kabul" TargetMode="External"/><Relationship Id="rId20" Type="http://schemas.openxmlformats.org/officeDocument/2006/relationships/hyperlink" Target="http://www.trust.org/item/20140521183056-iap01/?source=fiOtherNews2" TargetMode="External"/><Relationship Id="rId1" Type="http://schemas.openxmlformats.org/officeDocument/2006/relationships/numbering" Target="numbering.xml"/><Relationship Id="rId6" Type="http://schemas.openxmlformats.org/officeDocument/2006/relationships/hyperlink" Target="http://www.unicef.org/serbia/media_26089.html" TargetMode="External"/><Relationship Id="rId11" Type="http://schemas.openxmlformats.org/officeDocument/2006/relationships/hyperlink" Target="http://www.firstpost.com/world/thai-army-chief-holds-rare-meeting-of-political-rivals-1536761.html" TargetMode="External"/><Relationship Id="rId24" Type="http://schemas.openxmlformats.org/officeDocument/2006/relationships/hyperlink" Target="http://www.trust.org/item/20140521192533-qpm4b/?source=fiOtherNews2" TargetMode="External"/><Relationship Id="rId5" Type="http://schemas.openxmlformats.org/officeDocument/2006/relationships/hyperlink" Target="http://www.trust.org/item/20140521041625-5i9hy/?source=fiOtherNews3" TargetMode="External"/><Relationship Id="rId15" Type="http://schemas.openxmlformats.org/officeDocument/2006/relationships/hyperlink" Target="http://www.news24.com/Africa/News/Chinese-engineer-killed-in-Libyas-Benghazi-20140521" TargetMode="External"/><Relationship Id="rId23" Type="http://schemas.openxmlformats.org/officeDocument/2006/relationships/hyperlink" Target="http://www.english.rfi.fr/africa/20140521-france-put-mali-redeployment-after-kidal-clashes" TargetMode="External"/><Relationship Id="rId10" Type="http://schemas.openxmlformats.org/officeDocument/2006/relationships/hyperlink" Target="http://www.trust.org/item/20140520175831-kqjcs/?source=fiOtherNews3" TargetMode="External"/><Relationship Id="rId19" Type="http://schemas.openxmlformats.org/officeDocument/2006/relationships/hyperlink" Target="http://abcnews.go.com/International/wireStory/officials-pakistani-airstrikes-kill-60-militants-23807741" TargetMode="External"/><Relationship Id="rId4" Type="http://schemas.openxmlformats.org/officeDocument/2006/relationships/webSettings" Target="webSettings.xml"/><Relationship Id="rId9" Type="http://schemas.openxmlformats.org/officeDocument/2006/relationships/hyperlink" Target="http://www.reuters.com/article/2014/05/21/us-vietnam-china-idUSBREA4K1AK20140521" TargetMode="External"/><Relationship Id="rId14" Type="http://schemas.openxmlformats.org/officeDocument/2006/relationships/hyperlink" Target="http://www.aljazeera.com/news/middleeast/2014/05/top-libyan-commander-joins-rebel-forces-2014521923299411.html" TargetMode="External"/><Relationship Id="rId22" Type="http://schemas.openxmlformats.org/officeDocument/2006/relationships/hyperlink" Target="http://www.reuters.com/article/2014/05/21/us-mali-fighting-idUSBREA4K0IJ2014052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3468</Words>
  <Characters>19774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23196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2</cp:revision>
  <cp:lastPrinted>2014-05-21T11:07:00Z</cp:lastPrinted>
  <dcterms:created xsi:type="dcterms:W3CDTF">2014-05-22T03:50:00Z</dcterms:created>
  <dcterms:modified xsi:type="dcterms:W3CDTF">2014-05-22T03:50:00Z</dcterms:modified>
</cp:coreProperties>
</file>