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6A" w:rsidRPr="00AB58F8" w:rsidRDefault="00E27C6A" w:rsidP="00300E34">
      <w:pPr>
        <w:pStyle w:val="NoSpacing"/>
        <w:tabs>
          <w:tab w:val="left" w:pos="720"/>
          <w:tab w:val="left" w:pos="4770"/>
        </w:tabs>
        <w:jc w:val="center"/>
        <w:rPr>
          <w:rFonts w:ascii="Arial" w:hAnsi="Arial" w:cs="Arial"/>
          <w:b/>
          <w:lang w:val="en-US"/>
        </w:rPr>
      </w:pPr>
      <w:r w:rsidRPr="00AB58F8">
        <w:rPr>
          <w:rFonts w:ascii="Arial" w:hAnsi="Arial" w:cs="Arial"/>
          <w:b/>
          <w:lang w:val="en-US"/>
        </w:rPr>
        <w:t xml:space="preserve">UNICEF OPSCEN Brief </w:t>
      </w:r>
      <w:r w:rsidR="004A4FE8" w:rsidRPr="00AB58F8">
        <w:rPr>
          <w:rFonts w:ascii="Arial" w:hAnsi="Arial" w:cs="Arial"/>
          <w:b/>
          <w:lang w:val="en-US"/>
        </w:rPr>
        <w:t>–</w:t>
      </w:r>
      <w:r w:rsidR="00531630">
        <w:rPr>
          <w:rFonts w:ascii="Arial" w:hAnsi="Arial" w:cs="Arial"/>
          <w:b/>
          <w:lang w:val="en-US"/>
        </w:rPr>
        <w:t xml:space="preserve"> </w:t>
      </w:r>
      <w:r w:rsidR="00456A2E">
        <w:rPr>
          <w:rFonts w:ascii="Arial" w:hAnsi="Arial" w:cs="Arial"/>
          <w:b/>
          <w:lang w:val="en-US"/>
        </w:rPr>
        <w:t>Tuesday</w:t>
      </w:r>
      <w:r w:rsidR="008122FA">
        <w:rPr>
          <w:rFonts w:ascii="Arial" w:hAnsi="Arial" w:cs="Arial"/>
          <w:b/>
          <w:lang w:val="en-US"/>
        </w:rPr>
        <w:t xml:space="preserve">, </w:t>
      </w:r>
      <w:r w:rsidR="00916C6B">
        <w:rPr>
          <w:rFonts w:ascii="Arial" w:hAnsi="Arial" w:cs="Arial"/>
          <w:b/>
          <w:lang w:val="en-US"/>
        </w:rPr>
        <w:t>1</w:t>
      </w:r>
      <w:r w:rsidR="00456A2E">
        <w:rPr>
          <w:rFonts w:ascii="Arial" w:hAnsi="Arial" w:cs="Arial"/>
          <w:b/>
          <w:lang w:val="en-US"/>
        </w:rPr>
        <w:t>6</w:t>
      </w:r>
      <w:r w:rsidR="004A4FE8" w:rsidRPr="00AB58F8">
        <w:rPr>
          <w:rFonts w:ascii="Arial" w:hAnsi="Arial" w:cs="Arial"/>
          <w:b/>
          <w:lang w:val="en-US"/>
        </w:rPr>
        <w:t xml:space="preserve"> </w:t>
      </w:r>
      <w:r w:rsidR="00E5002F" w:rsidRPr="00AB58F8">
        <w:rPr>
          <w:rFonts w:ascii="Arial" w:hAnsi="Arial" w:cs="Arial"/>
          <w:b/>
          <w:lang w:val="en-US"/>
        </w:rPr>
        <w:t>December</w:t>
      </w:r>
      <w:r w:rsidR="004A4FE8" w:rsidRPr="00AB58F8">
        <w:rPr>
          <w:rFonts w:ascii="Arial" w:hAnsi="Arial" w:cs="Arial"/>
          <w:b/>
          <w:lang w:val="en-US"/>
        </w:rPr>
        <w:t xml:space="preserve"> </w:t>
      </w:r>
      <w:r w:rsidRPr="00AB58F8">
        <w:rPr>
          <w:rFonts w:ascii="Arial" w:hAnsi="Arial" w:cs="Arial"/>
          <w:b/>
          <w:lang w:val="en-US"/>
        </w:rPr>
        <w:t>2014</w:t>
      </w:r>
    </w:p>
    <w:p w:rsidR="00E27C6A" w:rsidRDefault="00E27C6A" w:rsidP="004D1FA6">
      <w:pPr>
        <w:pStyle w:val="NoSpacing"/>
        <w:tabs>
          <w:tab w:val="left" w:pos="4770"/>
        </w:tabs>
        <w:rPr>
          <w:rFonts w:ascii="Arial" w:hAnsi="Arial" w:cs="Arial"/>
          <w:sz w:val="20"/>
          <w:szCs w:val="20"/>
          <w:lang w:val="en-US"/>
        </w:rPr>
      </w:pPr>
    </w:p>
    <w:tbl>
      <w:tblPr>
        <w:tblStyle w:val="TableGrid"/>
        <w:tblW w:w="10165" w:type="dxa"/>
        <w:tblLook w:val="04A0" w:firstRow="1" w:lastRow="0" w:firstColumn="1" w:lastColumn="0" w:noHBand="0" w:noVBand="1"/>
      </w:tblPr>
      <w:tblGrid>
        <w:gridCol w:w="1172"/>
        <w:gridCol w:w="2603"/>
        <w:gridCol w:w="6390"/>
      </w:tblGrid>
      <w:tr w:rsidR="001F7853" w:rsidRPr="004C24C9" w:rsidTr="000503A3">
        <w:tc>
          <w:tcPr>
            <w:tcW w:w="1172" w:type="dxa"/>
          </w:tcPr>
          <w:p w:rsidR="001F7853" w:rsidRPr="001F7853" w:rsidRDefault="0031095D" w:rsidP="00300E34">
            <w:pPr>
              <w:widowControl w:val="0"/>
              <w:tabs>
                <w:tab w:val="left" w:pos="4770"/>
              </w:tabs>
              <w:autoSpaceDE w:val="0"/>
              <w:autoSpaceDN w:val="0"/>
              <w:adjustRightInd w:val="0"/>
              <w:rPr>
                <w:rFonts w:ascii="Arial" w:hAnsi="Arial" w:cs="Arial"/>
                <w:sz w:val="20"/>
                <w:szCs w:val="20"/>
              </w:rPr>
            </w:pPr>
            <w:hyperlink w:anchor="GENERAL" w:history="1">
              <w:r w:rsidR="00D00204" w:rsidRPr="004C24C9">
                <w:rPr>
                  <w:rStyle w:val="Hyperlink"/>
                  <w:rFonts w:ascii="Arial" w:hAnsi="Arial" w:cs="Arial"/>
                  <w:sz w:val="20"/>
                  <w:szCs w:val="20"/>
                </w:rPr>
                <w:t>GENERAL</w:t>
              </w:r>
            </w:hyperlink>
          </w:p>
        </w:tc>
        <w:tc>
          <w:tcPr>
            <w:tcW w:w="2603" w:type="dxa"/>
          </w:tcPr>
          <w:p w:rsidR="001F7853" w:rsidRPr="00164B1D" w:rsidRDefault="00D00204" w:rsidP="00300E34">
            <w:pPr>
              <w:pStyle w:val="NoSpacing"/>
              <w:tabs>
                <w:tab w:val="left" w:pos="4770"/>
              </w:tabs>
              <w:rPr>
                <w:rFonts w:ascii="Arial" w:hAnsi="Arial" w:cs="Arial"/>
                <w:b/>
                <w:sz w:val="20"/>
                <w:szCs w:val="20"/>
              </w:rPr>
            </w:pPr>
            <w:r w:rsidRPr="00164B1D">
              <w:rPr>
                <w:rFonts w:ascii="Arial" w:hAnsi="Arial" w:cs="Arial"/>
                <w:b/>
                <w:sz w:val="20"/>
                <w:szCs w:val="20"/>
              </w:rPr>
              <w:t>Across Regions</w:t>
            </w:r>
          </w:p>
        </w:tc>
        <w:tc>
          <w:tcPr>
            <w:tcW w:w="6390" w:type="dxa"/>
          </w:tcPr>
          <w:p w:rsidR="001F7853" w:rsidRPr="000503A3" w:rsidRDefault="005A487C" w:rsidP="000503A3">
            <w:pPr>
              <w:pStyle w:val="Heading1"/>
              <w:spacing w:before="0" w:beforeAutospacing="0" w:after="0" w:afterAutospacing="0"/>
              <w:outlineLvl w:val="0"/>
              <w:rPr>
                <w:rFonts w:ascii="Arial" w:hAnsi="Arial" w:cs="Arial"/>
                <w:b w:val="0"/>
                <w:sz w:val="20"/>
                <w:szCs w:val="20"/>
              </w:rPr>
            </w:pPr>
            <w:r w:rsidRPr="000503A3">
              <w:rPr>
                <w:rFonts w:ascii="Arial" w:hAnsi="Arial" w:cs="Arial"/>
                <w:b w:val="0"/>
                <w:sz w:val="20"/>
                <w:szCs w:val="20"/>
              </w:rPr>
              <w:t>Govt c</w:t>
            </w:r>
            <w:r w:rsidR="000503A3">
              <w:rPr>
                <w:rFonts w:ascii="Arial" w:hAnsi="Arial" w:cs="Arial"/>
                <w:b w:val="0"/>
                <w:sz w:val="20"/>
                <w:szCs w:val="20"/>
              </w:rPr>
              <w:t>ondemns r</w:t>
            </w:r>
            <w:r w:rsidRPr="000503A3">
              <w:rPr>
                <w:rFonts w:ascii="Arial" w:hAnsi="Arial" w:cs="Arial"/>
                <w:b w:val="0"/>
                <w:sz w:val="20"/>
                <w:szCs w:val="20"/>
              </w:rPr>
              <w:t>epatriation of 30 Nigerian students f</w:t>
            </w:r>
            <w:r w:rsidR="000503A3" w:rsidRPr="000503A3">
              <w:rPr>
                <w:rFonts w:ascii="Arial" w:hAnsi="Arial" w:cs="Arial"/>
                <w:b w:val="0"/>
                <w:sz w:val="20"/>
                <w:szCs w:val="20"/>
              </w:rPr>
              <w:t>rom Sudan o</w:t>
            </w:r>
            <w:r w:rsidRPr="000503A3">
              <w:rPr>
                <w:rFonts w:ascii="Arial" w:hAnsi="Arial" w:cs="Arial"/>
                <w:b w:val="0"/>
                <w:sz w:val="20"/>
                <w:szCs w:val="20"/>
              </w:rPr>
              <w:t>ver Ebola</w:t>
            </w:r>
          </w:p>
        </w:tc>
      </w:tr>
      <w:tr w:rsidR="00D93657" w:rsidRPr="004C24C9" w:rsidTr="000503A3">
        <w:tc>
          <w:tcPr>
            <w:tcW w:w="1172" w:type="dxa"/>
          </w:tcPr>
          <w:p w:rsidR="00D93657" w:rsidRPr="00571882" w:rsidRDefault="0031095D" w:rsidP="00300E34">
            <w:pPr>
              <w:widowControl w:val="0"/>
              <w:tabs>
                <w:tab w:val="left" w:pos="4770"/>
              </w:tabs>
              <w:autoSpaceDE w:val="0"/>
              <w:autoSpaceDN w:val="0"/>
              <w:adjustRightInd w:val="0"/>
              <w:rPr>
                <w:rFonts w:ascii="Arial" w:hAnsi="Arial" w:cs="Arial"/>
                <w:sz w:val="20"/>
                <w:szCs w:val="20"/>
              </w:rPr>
            </w:pPr>
            <w:hyperlink w:anchor="CEECIS" w:history="1">
              <w:r w:rsidR="00712A40" w:rsidRPr="004C24C9">
                <w:rPr>
                  <w:rStyle w:val="Hyperlink"/>
                  <w:rFonts w:ascii="Arial" w:hAnsi="Arial" w:cs="Arial"/>
                  <w:sz w:val="20"/>
                  <w:szCs w:val="20"/>
                </w:rPr>
                <w:t>CEE/CIS</w:t>
              </w:r>
            </w:hyperlink>
          </w:p>
        </w:tc>
        <w:tc>
          <w:tcPr>
            <w:tcW w:w="2603" w:type="dxa"/>
          </w:tcPr>
          <w:p w:rsidR="00D93657" w:rsidRPr="00164B1D" w:rsidRDefault="002E14AB" w:rsidP="00300E34">
            <w:pPr>
              <w:pStyle w:val="NoSpacing"/>
              <w:tabs>
                <w:tab w:val="left" w:pos="4770"/>
              </w:tabs>
              <w:rPr>
                <w:rFonts w:ascii="Arial" w:hAnsi="Arial" w:cs="Arial"/>
                <w:b/>
                <w:sz w:val="20"/>
                <w:szCs w:val="20"/>
              </w:rPr>
            </w:pPr>
            <w:r>
              <w:rPr>
                <w:rFonts w:ascii="Arial" w:hAnsi="Arial" w:cs="Arial"/>
                <w:b/>
                <w:sz w:val="20"/>
                <w:szCs w:val="20"/>
              </w:rPr>
              <w:t>Ukraine</w:t>
            </w:r>
          </w:p>
        </w:tc>
        <w:tc>
          <w:tcPr>
            <w:tcW w:w="6390" w:type="dxa"/>
          </w:tcPr>
          <w:p w:rsidR="00D93657" w:rsidRPr="00892B40" w:rsidRDefault="003A714B" w:rsidP="00300E34">
            <w:pPr>
              <w:pStyle w:val="NoSpacing"/>
              <w:tabs>
                <w:tab w:val="left" w:pos="4770"/>
              </w:tabs>
              <w:rPr>
                <w:rFonts w:ascii="Arial" w:hAnsi="Arial" w:cs="Arial"/>
                <w:color w:val="FF0000"/>
                <w:sz w:val="20"/>
                <w:szCs w:val="20"/>
              </w:rPr>
            </w:pPr>
            <w:r w:rsidRPr="003A714B">
              <w:rPr>
                <w:rFonts w:ascii="Arial" w:hAnsi="Arial" w:cs="Arial"/>
                <w:sz w:val="20"/>
                <w:szCs w:val="20"/>
              </w:rPr>
              <w:t xml:space="preserve">In conflict, upholding the right to health for all - </w:t>
            </w:r>
            <w:r w:rsidRPr="003A714B">
              <w:rPr>
                <w:rFonts w:ascii="Arial" w:hAnsi="Arial" w:cs="Arial"/>
                <w:color w:val="00B0F0"/>
                <w:sz w:val="20"/>
                <w:szCs w:val="20"/>
              </w:rPr>
              <w:t>UNICEF mention</w:t>
            </w:r>
          </w:p>
        </w:tc>
      </w:tr>
      <w:tr w:rsidR="00D93657" w:rsidRPr="004C24C9" w:rsidTr="000503A3">
        <w:trPr>
          <w:trHeight w:val="170"/>
        </w:trPr>
        <w:tc>
          <w:tcPr>
            <w:tcW w:w="1172" w:type="dxa"/>
          </w:tcPr>
          <w:p w:rsidR="00D93657" w:rsidRPr="002E14AB" w:rsidRDefault="00D93657" w:rsidP="00300E34">
            <w:pPr>
              <w:widowControl w:val="0"/>
              <w:tabs>
                <w:tab w:val="left" w:pos="4770"/>
              </w:tabs>
              <w:autoSpaceDE w:val="0"/>
              <w:autoSpaceDN w:val="0"/>
              <w:adjustRightInd w:val="0"/>
              <w:rPr>
                <w:rFonts w:ascii="Arial" w:hAnsi="Arial" w:cs="Arial"/>
                <w:sz w:val="20"/>
                <w:szCs w:val="20"/>
              </w:rPr>
            </w:pPr>
          </w:p>
        </w:tc>
        <w:tc>
          <w:tcPr>
            <w:tcW w:w="2603" w:type="dxa"/>
          </w:tcPr>
          <w:p w:rsidR="00D93657" w:rsidRDefault="00D93657" w:rsidP="00300E34">
            <w:pPr>
              <w:pStyle w:val="NoSpacing"/>
              <w:tabs>
                <w:tab w:val="left" w:pos="4770"/>
              </w:tabs>
              <w:rPr>
                <w:rFonts w:ascii="Arial" w:hAnsi="Arial" w:cs="Arial"/>
                <w:b/>
                <w:sz w:val="20"/>
                <w:szCs w:val="20"/>
              </w:rPr>
            </w:pPr>
          </w:p>
        </w:tc>
        <w:tc>
          <w:tcPr>
            <w:tcW w:w="6390" w:type="dxa"/>
          </w:tcPr>
          <w:p w:rsidR="00D93657" w:rsidRPr="009256E7" w:rsidRDefault="009256E7" w:rsidP="005120FA">
            <w:pPr>
              <w:tabs>
                <w:tab w:val="left" w:pos="4770"/>
              </w:tabs>
              <w:rPr>
                <w:rFonts w:ascii="Arial" w:eastAsia="Times New Roman" w:hAnsi="Arial" w:cs="Arial"/>
                <w:sz w:val="20"/>
                <w:szCs w:val="20"/>
                <w:lang w:val="en-US"/>
              </w:rPr>
            </w:pPr>
            <w:r w:rsidRPr="009256E7">
              <w:rPr>
                <w:rFonts w:ascii="Arial" w:eastAsia="Times New Roman" w:hAnsi="Arial" w:cs="Arial"/>
                <w:sz w:val="20"/>
                <w:szCs w:val="20"/>
                <w:lang w:val="en-US"/>
              </w:rPr>
              <w:t>UN says death toll rises to 4,707 with many killed despite cease-fire</w:t>
            </w:r>
          </w:p>
        </w:tc>
      </w:tr>
      <w:tr w:rsidR="00D943A1" w:rsidRPr="004C24C9" w:rsidTr="000503A3">
        <w:trPr>
          <w:trHeight w:val="170"/>
        </w:trPr>
        <w:tc>
          <w:tcPr>
            <w:tcW w:w="1172" w:type="dxa"/>
          </w:tcPr>
          <w:p w:rsidR="00D943A1" w:rsidRPr="002E14AB" w:rsidRDefault="00D943A1" w:rsidP="00300E34">
            <w:pPr>
              <w:widowControl w:val="0"/>
              <w:tabs>
                <w:tab w:val="left" w:pos="4770"/>
              </w:tabs>
              <w:autoSpaceDE w:val="0"/>
              <w:autoSpaceDN w:val="0"/>
              <w:adjustRightInd w:val="0"/>
              <w:rPr>
                <w:rFonts w:ascii="Arial" w:hAnsi="Arial" w:cs="Arial"/>
                <w:sz w:val="20"/>
                <w:szCs w:val="20"/>
              </w:rPr>
            </w:pPr>
          </w:p>
        </w:tc>
        <w:tc>
          <w:tcPr>
            <w:tcW w:w="2603" w:type="dxa"/>
          </w:tcPr>
          <w:p w:rsidR="00D943A1" w:rsidRDefault="00D943A1" w:rsidP="00300E34">
            <w:pPr>
              <w:pStyle w:val="NoSpacing"/>
              <w:tabs>
                <w:tab w:val="left" w:pos="4770"/>
              </w:tabs>
              <w:rPr>
                <w:rFonts w:ascii="Arial" w:hAnsi="Arial" w:cs="Arial"/>
                <w:b/>
                <w:sz w:val="20"/>
                <w:szCs w:val="20"/>
              </w:rPr>
            </w:pPr>
          </w:p>
        </w:tc>
        <w:tc>
          <w:tcPr>
            <w:tcW w:w="6390" w:type="dxa"/>
          </w:tcPr>
          <w:p w:rsidR="00D943A1" w:rsidRPr="00D943A1" w:rsidRDefault="00D943A1" w:rsidP="00D943A1">
            <w:pPr>
              <w:rPr>
                <w:rFonts w:ascii="Arial" w:eastAsia="Times New Roman" w:hAnsi="Arial" w:cs="Arial"/>
                <w:sz w:val="20"/>
                <w:szCs w:val="20"/>
              </w:rPr>
            </w:pPr>
            <w:r w:rsidRPr="00D943A1">
              <w:rPr>
                <w:rFonts w:ascii="Arial" w:hAnsi="Arial" w:cs="Arial"/>
                <w:sz w:val="20"/>
                <w:szCs w:val="20"/>
              </w:rPr>
              <w:t>NATO pledges support to Ukraine</w:t>
            </w:r>
          </w:p>
        </w:tc>
      </w:tr>
      <w:tr w:rsidR="00DD6DD5" w:rsidRPr="004C24C9" w:rsidTr="000503A3">
        <w:tc>
          <w:tcPr>
            <w:tcW w:w="1172" w:type="dxa"/>
          </w:tcPr>
          <w:p w:rsidR="00DD6DD5" w:rsidRDefault="0031095D" w:rsidP="00300E34">
            <w:pPr>
              <w:widowControl w:val="0"/>
              <w:tabs>
                <w:tab w:val="left" w:pos="4770"/>
              </w:tabs>
              <w:autoSpaceDE w:val="0"/>
              <w:autoSpaceDN w:val="0"/>
              <w:adjustRightInd w:val="0"/>
            </w:pPr>
            <w:hyperlink w:anchor="EAP" w:history="1">
              <w:r w:rsidR="00DD6DD5" w:rsidRPr="004C24C9">
                <w:rPr>
                  <w:rStyle w:val="Hyperlink"/>
                  <w:rFonts w:ascii="Arial" w:hAnsi="Arial" w:cs="Arial"/>
                  <w:sz w:val="20"/>
                  <w:szCs w:val="20"/>
                </w:rPr>
                <w:t>EAP</w:t>
              </w:r>
            </w:hyperlink>
          </w:p>
        </w:tc>
        <w:tc>
          <w:tcPr>
            <w:tcW w:w="2603" w:type="dxa"/>
          </w:tcPr>
          <w:p w:rsidR="00DD6DD5" w:rsidRPr="00DD6DD5" w:rsidRDefault="00DD6DD5" w:rsidP="00300E34">
            <w:pPr>
              <w:pStyle w:val="NoSpacing"/>
              <w:tabs>
                <w:tab w:val="left" w:pos="4770"/>
              </w:tabs>
              <w:rPr>
                <w:rFonts w:ascii="Arial" w:hAnsi="Arial" w:cs="Arial"/>
                <w:b/>
                <w:sz w:val="20"/>
                <w:szCs w:val="20"/>
              </w:rPr>
            </w:pPr>
            <w:r w:rsidRPr="00DD6DD5">
              <w:rPr>
                <w:rFonts w:ascii="Arial" w:hAnsi="Arial" w:cs="Arial"/>
                <w:b/>
                <w:sz w:val="20"/>
                <w:szCs w:val="20"/>
              </w:rPr>
              <w:t>Japan</w:t>
            </w:r>
          </w:p>
        </w:tc>
        <w:tc>
          <w:tcPr>
            <w:tcW w:w="6390" w:type="dxa"/>
          </w:tcPr>
          <w:p w:rsidR="00DD6DD5" w:rsidRPr="00DD6DD5" w:rsidRDefault="00DD6DD5" w:rsidP="00DD6DD5">
            <w:pPr>
              <w:pStyle w:val="NoSpacing"/>
              <w:tabs>
                <w:tab w:val="left" w:pos="4770"/>
              </w:tabs>
              <w:rPr>
                <w:rFonts w:ascii="Arial" w:hAnsi="Arial" w:cs="Arial"/>
                <w:sz w:val="20"/>
                <w:szCs w:val="20"/>
              </w:rPr>
            </w:pPr>
            <w:r w:rsidRPr="00DD6DD5">
              <w:rPr>
                <w:rFonts w:ascii="Arial" w:hAnsi="Arial" w:cs="Arial"/>
                <w:sz w:val="20"/>
                <w:szCs w:val="20"/>
              </w:rPr>
              <w:t>Japan confirms bird flu case, culls 4,000 chickens</w:t>
            </w:r>
          </w:p>
        </w:tc>
      </w:tr>
      <w:tr w:rsidR="00D93657" w:rsidRPr="004C24C9" w:rsidTr="000503A3">
        <w:tc>
          <w:tcPr>
            <w:tcW w:w="1172" w:type="dxa"/>
          </w:tcPr>
          <w:p w:rsidR="00D93657" w:rsidRPr="004C24C9" w:rsidRDefault="00D93657" w:rsidP="00300E34">
            <w:pPr>
              <w:widowControl w:val="0"/>
              <w:tabs>
                <w:tab w:val="left" w:pos="4770"/>
              </w:tabs>
              <w:autoSpaceDE w:val="0"/>
              <w:autoSpaceDN w:val="0"/>
              <w:adjustRightInd w:val="0"/>
              <w:rPr>
                <w:rFonts w:ascii="Arial" w:hAnsi="Arial" w:cs="Arial"/>
                <w:color w:val="00B0F0"/>
                <w:sz w:val="20"/>
                <w:szCs w:val="20"/>
              </w:rPr>
            </w:pPr>
          </w:p>
        </w:tc>
        <w:tc>
          <w:tcPr>
            <w:tcW w:w="2603" w:type="dxa"/>
          </w:tcPr>
          <w:p w:rsidR="00D93657" w:rsidRPr="00E43223" w:rsidRDefault="007B7950" w:rsidP="00300E34">
            <w:pPr>
              <w:pStyle w:val="NoSpacing"/>
              <w:tabs>
                <w:tab w:val="left" w:pos="4770"/>
              </w:tabs>
              <w:rPr>
                <w:rFonts w:ascii="Arial" w:hAnsi="Arial" w:cs="Arial"/>
                <w:b/>
                <w:sz w:val="20"/>
                <w:szCs w:val="20"/>
              </w:rPr>
            </w:pPr>
            <w:r>
              <w:rPr>
                <w:rFonts w:ascii="Arial" w:hAnsi="Arial" w:cs="Arial"/>
                <w:b/>
                <w:sz w:val="20"/>
                <w:szCs w:val="20"/>
              </w:rPr>
              <w:t xml:space="preserve">Timor </w:t>
            </w:r>
            <w:proofErr w:type="spellStart"/>
            <w:r>
              <w:rPr>
                <w:rFonts w:ascii="Arial" w:hAnsi="Arial" w:cs="Arial"/>
                <w:b/>
                <w:sz w:val="20"/>
                <w:szCs w:val="20"/>
              </w:rPr>
              <w:t>Leste</w:t>
            </w:r>
            <w:proofErr w:type="spellEnd"/>
          </w:p>
        </w:tc>
        <w:tc>
          <w:tcPr>
            <w:tcW w:w="6390" w:type="dxa"/>
          </w:tcPr>
          <w:p w:rsidR="00D93657" w:rsidRPr="00892B40" w:rsidRDefault="007B7950" w:rsidP="004927E9">
            <w:pPr>
              <w:pStyle w:val="NoSpacing"/>
              <w:tabs>
                <w:tab w:val="left" w:pos="4770"/>
              </w:tabs>
              <w:rPr>
                <w:rFonts w:ascii="Arial" w:hAnsi="Arial" w:cs="Arial"/>
                <w:color w:val="FF0000"/>
                <w:sz w:val="20"/>
                <w:szCs w:val="20"/>
              </w:rPr>
            </w:pPr>
            <w:r w:rsidRPr="007B7950">
              <w:rPr>
                <w:rFonts w:ascii="Arial" w:hAnsi="Arial" w:cs="Arial"/>
                <w:sz w:val="20"/>
                <w:szCs w:val="20"/>
              </w:rPr>
              <w:t>Judicial lurch could worsen domestic violence trauma</w:t>
            </w:r>
          </w:p>
        </w:tc>
      </w:tr>
      <w:tr w:rsidR="00DD6DD5" w:rsidRPr="004C24C9" w:rsidTr="000503A3">
        <w:tc>
          <w:tcPr>
            <w:tcW w:w="1172" w:type="dxa"/>
          </w:tcPr>
          <w:p w:rsidR="00DD6DD5" w:rsidRDefault="0031095D" w:rsidP="00300E34">
            <w:pPr>
              <w:widowControl w:val="0"/>
              <w:tabs>
                <w:tab w:val="left" w:pos="4770"/>
              </w:tabs>
              <w:autoSpaceDE w:val="0"/>
              <w:autoSpaceDN w:val="0"/>
              <w:adjustRightInd w:val="0"/>
            </w:pPr>
            <w:hyperlink w:anchor="ESA" w:history="1">
              <w:r w:rsidR="00DD6DD5" w:rsidRPr="004C24C9">
                <w:rPr>
                  <w:rStyle w:val="Hyperlink"/>
                  <w:rFonts w:ascii="Arial" w:hAnsi="Arial" w:cs="Arial"/>
                  <w:sz w:val="20"/>
                  <w:szCs w:val="20"/>
                </w:rPr>
                <w:t>ESA</w:t>
              </w:r>
            </w:hyperlink>
          </w:p>
        </w:tc>
        <w:tc>
          <w:tcPr>
            <w:tcW w:w="2603" w:type="dxa"/>
          </w:tcPr>
          <w:p w:rsidR="00DD6DD5" w:rsidRDefault="00DD6DD5" w:rsidP="00300E34">
            <w:pPr>
              <w:pStyle w:val="NoSpacing"/>
              <w:tabs>
                <w:tab w:val="left" w:pos="4770"/>
              </w:tabs>
              <w:rPr>
                <w:rFonts w:ascii="Arial" w:hAnsi="Arial" w:cs="Arial"/>
                <w:b/>
                <w:sz w:val="20"/>
                <w:szCs w:val="20"/>
                <w:lang w:val="en-US"/>
              </w:rPr>
            </w:pPr>
            <w:r>
              <w:rPr>
                <w:rFonts w:ascii="Arial" w:hAnsi="Arial" w:cs="Arial"/>
                <w:b/>
                <w:sz w:val="20"/>
                <w:szCs w:val="20"/>
                <w:lang w:val="en-US"/>
              </w:rPr>
              <w:t>Kenya</w:t>
            </w:r>
          </w:p>
        </w:tc>
        <w:tc>
          <w:tcPr>
            <w:tcW w:w="6390" w:type="dxa"/>
          </w:tcPr>
          <w:p w:rsidR="00DD6DD5" w:rsidRPr="00494F20" w:rsidRDefault="000503A3" w:rsidP="00494F20">
            <w:pPr>
              <w:tabs>
                <w:tab w:val="left" w:pos="4770"/>
              </w:tabs>
              <w:rPr>
                <w:rFonts w:ascii="Arial" w:hAnsi="Arial" w:cs="Arial"/>
                <w:color w:val="1E1E1E"/>
                <w:sz w:val="20"/>
                <w:szCs w:val="20"/>
              </w:rPr>
            </w:pPr>
            <w:r w:rsidRPr="000503A3">
              <w:rPr>
                <w:rFonts w:ascii="Arial" w:hAnsi="Arial" w:cs="Arial"/>
                <w:color w:val="1E1E1E"/>
                <w:sz w:val="20"/>
                <w:szCs w:val="20"/>
              </w:rPr>
              <w:t>Kenya shuts 510 NGOs, some for “terrorism financing”</w:t>
            </w:r>
          </w:p>
        </w:tc>
      </w:tr>
      <w:tr w:rsidR="00815B42" w:rsidRPr="004C24C9" w:rsidTr="000503A3">
        <w:tc>
          <w:tcPr>
            <w:tcW w:w="1172" w:type="dxa"/>
          </w:tcPr>
          <w:p w:rsidR="00815B42" w:rsidRPr="00D95BC0" w:rsidRDefault="00815B42" w:rsidP="00300E34">
            <w:pPr>
              <w:widowControl w:val="0"/>
              <w:tabs>
                <w:tab w:val="left" w:pos="4770"/>
              </w:tabs>
              <w:autoSpaceDE w:val="0"/>
              <w:autoSpaceDN w:val="0"/>
              <w:adjustRightInd w:val="0"/>
              <w:rPr>
                <w:rFonts w:ascii="Arial" w:hAnsi="Arial" w:cs="Arial"/>
                <w:sz w:val="20"/>
                <w:szCs w:val="20"/>
              </w:rPr>
            </w:pPr>
          </w:p>
        </w:tc>
        <w:tc>
          <w:tcPr>
            <w:tcW w:w="2603" w:type="dxa"/>
          </w:tcPr>
          <w:p w:rsidR="00815B42" w:rsidRDefault="00815B42" w:rsidP="00300E34">
            <w:pPr>
              <w:pStyle w:val="NoSpacing"/>
              <w:tabs>
                <w:tab w:val="left" w:pos="4770"/>
              </w:tabs>
              <w:rPr>
                <w:rFonts w:ascii="Arial" w:hAnsi="Arial" w:cs="Arial"/>
                <w:b/>
                <w:sz w:val="20"/>
                <w:szCs w:val="20"/>
                <w:lang w:val="en-US"/>
              </w:rPr>
            </w:pPr>
            <w:r>
              <w:rPr>
                <w:rFonts w:ascii="Arial" w:hAnsi="Arial" w:cs="Arial"/>
                <w:b/>
                <w:sz w:val="20"/>
                <w:szCs w:val="20"/>
                <w:lang w:val="en-US"/>
              </w:rPr>
              <w:t>South Sudan</w:t>
            </w:r>
          </w:p>
        </w:tc>
        <w:tc>
          <w:tcPr>
            <w:tcW w:w="6390" w:type="dxa"/>
          </w:tcPr>
          <w:p w:rsidR="00815B42" w:rsidRPr="00494F20" w:rsidRDefault="00494F20" w:rsidP="00494F20">
            <w:pPr>
              <w:tabs>
                <w:tab w:val="left" w:pos="4770"/>
              </w:tabs>
              <w:rPr>
                <w:rFonts w:ascii="Arial" w:hAnsi="Arial" w:cs="Arial"/>
                <w:color w:val="1E1E1E"/>
                <w:sz w:val="20"/>
                <w:szCs w:val="20"/>
              </w:rPr>
            </w:pPr>
            <w:r w:rsidRPr="00494F20">
              <w:rPr>
                <w:rFonts w:ascii="Arial" w:hAnsi="Arial" w:cs="Arial"/>
                <w:color w:val="1E1E1E"/>
                <w:sz w:val="20"/>
                <w:szCs w:val="20"/>
              </w:rPr>
              <w:t>Tens of thousands dead in S Sudan war</w:t>
            </w:r>
          </w:p>
        </w:tc>
      </w:tr>
      <w:tr w:rsidR="00D93657" w:rsidRPr="004C24C9" w:rsidTr="000503A3">
        <w:trPr>
          <w:trHeight w:val="197"/>
        </w:trPr>
        <w:tc>
          <w:tcPr>
            <w:tcW w:w="1172" w:type="dxa"/>
          </w:tcPr>
          <w:p w:rsidR="00D93657" w:rsidRPr="004C24C9" w:rsidRDefault="0031095D" w:rsidP="00300E34">
            <w:pPr>
              <w:widowControl w:val="0"/>
              <w:tabs>
                <w:tab w:val="left" w:pos="4770"/>
              </w:tabs>
              <w:autoSpaceDE w:val="0"/>
              <w:autoSpaceDN w:val="0"/>
              <w:adjustRightInd w:val="0"/>
              <w:rPr>
                <w:rFonts w:ascii="Arial" w:hAnsi="Arial" w:cs="Arial"/>
                <w:color w:val="00B0F0"/>
                <w:sz w:val="20"/>
                <w:szCs w:val="20"/>
              </w:rPr>
            </w:pPr>
            <w:hyperlink w:anchor="LAC" w:history="1">
              <w:r w:rsidR="00F848BC" w:rsidRPr="004C24C9">
                <w:rPr>
                  <w:rStyle w:val="Hyperlink"/>
                  <w:rFonts w:ascii="Arial" w:hAnsi="Arial" w:cs="Arial"/>
                  <w:sz w:val="20"/>
                  <w:szCs w:val="20"/>
                </w:rPr>
                <w:t>LAC</w:t>
              </w:r>
            </w:hyperlink>
          </w:p>
        </w:tc>
        <w:tc>
          <w:tcPr>
            <w:tcW w:w="2603" w:type="dxa"/>
          </w:tcPr>
          <w:p w:rsidR="00D93657" w:rsidRDefault="00D13B46" w:rsidP="00C9657F">
            <w:pPr>
              <w:pStyle w:val="NoSpacing"/>
              <w:tabs>
                <w:tab w:val="left" w:pos="4770"/>
              </w:tabs>
              <w:rPr>
                <w:rFonts w:ascii="Arial" w:hAnsi="Arial" w:cs="Arial"/>
                <w:b/>
                <w:sz w:val="20"/>
                <w:szCs w:val="20"/>
                <w:lang w:val="en-US"/>
              </w:rPr>
            </w:pPr>
            <w:r>
              <w:rPr>
                <w:rFonts w:ascii="Arial" w:hAnsi="Arial" w:cs="Arial"/>
                <w:b/>
                <w:sz w:val="20"/>
                <w:szCs w:val="20"/>
                <w:lang w:val="en-US"/>
              </w:rPr>
              <w:t xml:space="preserve">Across </w:t>
            </w:r>
            <w:r w:rsidR="00C9657F">
              <w:rPr>
                <w:rFonts w:ascii="Arial" w:hAnsi="Arial" w:cs="Arial"/>
                <w:b/>
                <w:sz w:val="20"/>
                <w:szCs w:val="20"/>
                <w:lang w:val="en-US"/>
              </w:rPr>
              <w:t>LAC</w:t>
            </w:r>
          </w:p>
        </w:tc>
        <w:tc>
          <w:tcPr>
            <w:tcW w:w="6390" w:type="dxa"/>
          </w:tcPr>
          <w:p w:rsidR="00D93657" w:rsidRPr="00892B40" w:rsidRDefault="00B472BD" w:rsidP="00300E34">
            <w:pPr>
              <w:tabs>
                <w:tab w:val="left" w:pos="4770"/>
              </w:tabs>
              <w:rPr>
                <w:rFonts w:ascii="Arial" w:eastAsia="Times New Roman" w:hAnsi="Arial" w:cs="Arial"/>
                <w:color w:val="FF0000"/>
                <w:sz w:val="20"/>
                <w:szCs w:val="20"/>
                <w:lang w:val="en"/>
              </w:rPr>
            </w:pPr>
            <w:r w:rsidRPr="00B472BD">
              <w:rPr>
                <w:rFonts w:ascii="Arial" w:eastAsia="Times New Roman" w:hAnsi="Arial" w:cs="Arial"/>
                <w:sz w:val="20"/>
                <w:szCs w:val="20"/>
                <w:lang w:val="en"/>
              </w:rPr>
              <w:t>Chikungunya tops 1 million cases one year after being introduced</w:t>
            </w:r>
          </w:p>
        </w:tc>
      </w:tr>
      <w:tr w:rsidR="003A714B" w:rsidRPr="004C24C9" w:rsidTr="000503A3">
        <w:trPr>
          <w:trHeight w:val="197"/>
        </w:trPr>
        <w:tc>
          <w:tcPr>
            <w:tcW w:w="1172" w:type="dxa"/>
          </w:tcPr>
          <w:p w:rsidR="003A714B" w:rsidRPr="003A714B" w:rsidRDefault="003A714B" w:rsidP="00300E34">
            <w:pPr>
              <w:widowControl w:val="0"/>
              <w:tabs>
                <w:tab w:val="left" w:pos="4770"/>
              </w:tabs>
              <w:autoSpaceDE w:val="0"/>
              <w:autoSpaceDN w:val="0"/>
              <w:adjustRightInd w:val="0"/>
              <w:rPr>
                <w:rFonts w:ascii="Arial" w:hAnsi="Arial" w:cs="Arial"/>
                <w:sz w:val="20"/>
                <w:szCs w:val="20"/>
              </w:rPr>
            </w:pPr>
          </w:p>
        </w:tc>
        <w:tc>
          <w:tcPr>
            <w:tcW w:w="2603" w:type="dxa"/>
          </w:tcPr>
          <w:p w:rsidR="003A714B" w:rsidRDefault="003A714B" w:rsidP="00C9657F">
            <w:pPr>
              <w:pStyle w:val="NoSpacing"/>
              <w:tabs>
                <w:tab w:val="left" w:pos="4770"/>
              </w:tabs>
              <w:rPr>
                <w:rFonts w:ascii="Arial" w:hAnsi="Arial" w:cs="Arial"/>
                <w:b/>
                <w:sz w:val="20"/>
                <w:szCs w:val="20"/>
                <w:lang w:val="en-US"/>
              </w:rPr>
            </w:pPr>
            <w:r>
              <w:rPr>
                <w:rFonts w:ascii="Arial" w:hAnsi="Arial" w:cs="Arial"/>
                <w:b/>
                <w:sz w:val="20"/>
                <w:szCs w:val="20"/>
                <w:lang w:val="en-US"/>
              </w:rPr>
              <w:t>Brazil</w:t>
            </w:r>
          </w:p>
        </w:tc>
        <w:tc>
          <w:tcPr>
            <w:tcW w:w="6390" w:type="dxa"/>
          </w:tcPr>
          <w:p w:rsidR="003A714B" w:rsidRPr="00892B40" w:rsidRDefault="003A714B" w:rsidP="00300E34">
            <w:pPr>
              <w:tabs>
                <w:tab w:val="left" w:pos="4770"/>
              </w:tabs>
              <w:rPr>
                <w:rFonts w:ascii="Arial" w:eastAsia="Times New Roman" w:hAnsi="Arial" w:cs="Arial"/>
                <w:color w:val="FF0000"/>
                <w:sz w:val="20"/>
                <w:szCs w:val="20"/>
                <w:lang w:val="en"/>
              </w:rPr>
            </w:pPr>
            <w:r w:rsidRPr="003A714B">
              <w:rPr>
                <w:rFonts w:ascii="Arial" w:eastAsia="Times New Roman" w:hAnsi="Arial" w:cs="Arial"/>
                <w:sz w:val="20"/>
                <w:szCs w:val="20"/>
                <w:lang w:val="en"/>
              </w:rPr>
              <w:t>West Nile virus r</w:t>
            </w:r>
            <w:r>
              <w:rPr>
                <w:rFonts w:ascii="Arial" w:eastAsia="Times New Roman" w:hAnsi="Arial" w:cs="Arial"/>
                <w:sz w:val="20"/>
                <w:szCs w:val="20"/>
                <w:lang w:val="en"/>
              </w:rPr>
              <w:t>e</w:t>
            </w:r>
            <w:r w:rsidRPr="003A714B">
              <w:rPr>
                <w:rFonts w:ascii="Arial" w:eastAsia="Times New Roman" w:hAnsi="Arial" w:cs="Arial"/>
                <w:sz w:val="20"/>
                <w:szCs w:val="20"/>
                <w:lang w:val="en"/>
              </w:rPr>
              <w:t xml:space="preserve">ported in </w:t>
            </w:r>
            <w:proofErr w:type="spellStart"/>
            <w:r w:rsidRPr="003A714B">
              <w:rPr>
                <w:rFonts w:ascii="Arial" w:eastAsia="Times New Roman" w:hAnsi="Arial" w:cs="Arial"/>
                <w:sz w:val="20"/>
                <w:szCs w:val="20"/>
                <w:lang w:val="en"/>
              </w:rPr>
              <w:t>Piaui</w:t>
            </w:r>
            <w:proofErr w:type="spellEnd"/>
            <w:r w:rsidRPr="003A714B">
              <w:rPr>
                <w:rFonts w:ascii="Arial" w:eastAsia="Times New Roman" w:hAnsi="Arial" w:cs="Arial"/>
                <w:sz w:val="20"/>
                <w:szCs w:val="20"/>
                <w:lang w:val="en"/>
              </w:rPr>
              <w:t xml:space="preserve"> state</w:t>
            </w:r>
          </w:p>
        </w:tc>
      </w:tr>
      <w:tr w:rsidR="00916EE5" w:rsidRPr="004C24C9" w:rsidTr="000503A3">
        <w:trPr>
          <w:trHeight w:val="197"/>
        </w:trPr>
        <w:tc>
          <w:tcPr>
            <w:tcW w:w="1172" w:type="dxa"/>
          </w:tcPr>
          <w:p w:rsidR="00916EE5" w:rsidRPr="00916EE5" w:rsidRDefault="00916EE5" w:rsidP="00300E34">
            <w:pPr>
              <w:widowControl w:val="0"/>
              <w:tabs>
                <w:tab w:val="left" w:pos="4770"/>
              </w:tabs>
              <w:autoSpaceDE w:val="0"/>
              <w:autoSpaceDN w:val="0"/>
              <w:adjustRightInd w:val="0"/>
              <w:rPr>
                <w:rFonts w:ascii="Arial" w:hAnsi="Arial" w:cs="Arial"/>
                <w:sz w:val="20"/>
                <w:szCs w:val="20"/>
              </w:rPr>
            </w:pPr>
          </w:p>
        </w:tc>
        <w:tc>
          <w:tcPr>
            <w:tcW w:w="2603" w:type="dxa"/>
          </w:tcPr>
          <w:p w:rsidR="00916EE5" w:rsidRDefault="00916EE5" w:rsidP="00300E34">
            <w:pPr>
              <w:pStyle w:val="NoSpacing"/>
              <w:tabs>
                <w:tab w:val="left" w:pos="4770"/>
              </w:tabs>
              <w:rPr>
                <w:rFonts w:ascii="Arial" w:hAnsi="Arial" w:cs="Arial"/>
                <w:b/>
                <w:sz w:val="20"/>
                <w:szCs w:val="20"/>
                <w:lang w:val="en-US"/>
              </w:rPr>
            </w:pPr>
            <w:r>
              <w:rPr>
                <w:rFonts w:ascii="Arial" w:hAnsi="Arial" w:cs="Arial"/>
                <w:b/>
                <w:sz w:val="20"/>
                <w:szCs w:val="20"/>
                <w:lang w:val="en-US"/>
              </w:rPr>
              <w:t>Haiti</w:t>
            </w:r>
          </w:p>
        </w:tc>
        <w:tc>
          <w:tcPr>
            <w:tcW w:w="6390" w:type="dxa"/>
          </w:tcPr>
          <w:p w:rsidR="00916EE5" w:rsidRPr="00892B40" w:rsidRDefault="00B472BD" w:rsidP="00557A51">
            <w:pPr>
              <w:pStyle w:val="NoSpacing"/>
              <w:rPr>
                <w:rFonts w:ascii="Arial" w:hAnsi="Arial" w:cs="Arial"/>
                <w:color w:val="FF0000"/>
                <w:sz w:val="20"/>
                <w:szCs w:val="20"/>
              </w:rPr>
            </w:pPr>
            <w:r w:rsidRPr="00AD3897">
              <w:rPr>
                <w:rFonts w:ascii="Arial" w:hAnsi="Arial" w:cs="Arial"/>
                <w:sz w:val="20"/>
                <w:szCs w:val="20"/>
              </w:rPr>
              <w:t>Country awaits new government</w:t>
            </w:r>
          </w:p>
        </w:tc>
      </w:tr>
      <w:tr w:rsidR="00D526E0" w:rsidRPr="004C24C9" w:rsidTr="000503A3">
        <w:trPr>
          <w:trHeight w:val="188"/>
        </w:trPr>
        <w:tc>
          <w:tcPr>
            <w:tcW w:w="1172" w:type="dxa"/>
          </w:tcPr>
          <w:p w:rsidR="00D526E0" w:rsidRDefault="0031095D" w:rsidP="00300E34">
            <w:pPr>
              <w:pStyle w:val="NoSpacing"/>
              <w:tabs>
                <w:tab w:val="left" w:pos="4770"/>
              </w:tabs>
            </w:pPr>
            <w:hyperlink w:anchor="MENA" w:history="1">
              <w:r w:rsidR="00D526E0" w:rsidRPr="004C24C9">
                <w:rPr>
                  <w:rStyle w:val="Hyperlink"/>
                  <w:rFonts w:ascii="Arial" w:hAnsi="Arial" w:cs="Arial"/>
                  <w:sz w:val="20"/>
                  <w:szCs w:val="20"/>
                </w:rPr>
                <w:t>MENA</w:t>
              </w:r>
            </w:hyperlink>
          </w:p>
        </w:tc>
        <w:tc>
          <w:tcPr>
            <w:tcW w:w="2603" w:type="dxa"/>
          </w:tcPr>
          <w:p w:rsidR="00D526E0" w:rsidRDefault="00D526E0" w:rsidP="000503A3">
            <w:pPr>
              <w:pStyle w:val="NoSpacing"/>
              <w:tabs>
                <w:tab w:val="left" w:pos="4770"/>
              </w:tabs>
              <w:rPr>
                <w:rFonts w:ascii="Arial" w:hAnsi="Arial" w:cs="Arial"/>
                <w:b/>
                <w:sz w:val="20"/>
                <w:szCs w:val="20"/>
              </w:rPr>
            </w:pPr>
            <w:r>
              <w:rPr>
                <w:rFonts w:ascii="Arial" w:hAnsi="Arial" w:cs="Arial"/>
                <w:b/>
                <w:sz w:val="20"/>
                <w:szCs w:val="20"/>
              </w:rPr>
              <w:t xml:space="preserve">Across </w:t>
            </w:r>
            <w:r w:rsidR="000503A3">
              <w:rPr>
                <w:rFonts w:ascii="Arial" w:hAnsi="Arial" w:cs="Arial"/>
                <w:b/>
                <w:sz w:val="20"/>
                <w:szCs w:val="20"/>
              </w:rPr>
              <w:t>MENA</w:t>
            </w:r>
          </w:p>
        </w:tc>
        <w:tc>
          <w:tcPr>
            <w:tcW w:w="6390" w:type="dxa"/>
          </w:tcPr>
          <w:p w:rsidR="00D526E0" w:rsidRPr="00D526E0" w:rsidRDefault="00D526E0" w:rsidP="00D526E0">
            <w:pPr>
              <w:pStyle w:val="NoSpacing"/>
              <w:rPr>
                <w:rFonts w:ascii="Arial" w:eastAsia="Times New Roman" w:hAnsi="Arial" w:cs="Arial"/>
                <w:color w:val="000000"/>
                <w:spacing w:val="1"/>
                <w:sz w:val="20"/>
                <w:szCs w:val="20"/>
                <w:lang w:val="en-US"/>
              </w:rPr>
            </w:pPr>
            <w:r w:rsidRPr="00D526E0">
              <w:rPr>
                <w:rFonts w:ascii="Arial" w:hAnsi="Arial" w:cs="Arial"/>
                <w:sz w:val="20"/>
                <w:szCs w:val="20"/>
              </w:rPr>
              <w:t>Libyan-Tunisian border point reopened after violent clashes</w:t>
            </w:r>
          </w:p>
        </w:tc>
      </w:tr>
      <w:tr w:rsidR="004C6AD9" w:rsidRPr="004C24C9" w:rsidTr="000503A3">
        <w:trPr>
          <w:trHeight w:val="188"/>
        </w:trPr>
        <w:tc>
          <w:tcPr>
            <w:tcW w:w="1172" w:type="dxa"/>
          </w:tcPr>
          <w:p w:rsidR="004C6AD9" w:rsidRPr="00416D10" w:rsidRDefault="004C6AD9" w:rsidP="00300E34">
            <w:pPr>
              <w:pStyle w:val="NoSpacing"/>
              <w:tabs>
                <w:tab w:val="left" w:pos="4770"/>
              </w:tabs>
              <w:rPr>
                <w:rFonts w:ascii="Arial" w:hAnsi="Arial" w:cs="Arial"/>
                <w:sz w:val="20"/>
                <w:szCs w:val="20"/>
              </w:rPr>
            </w:pPr>
          </w:p>
        </w:tc>
        <w:tc>
          <w:tcPr>
            <w:tcW w:w="2603" w:type="dxa"/>
          </w:tcPr>
          <w:p w:rsidR="004C6AD9" w:rsidRDefault="004C6AD9" w:rsidP="00300E34">
            <w:pPr>
              <w:pStyle w:val="NoSpacing"/>
              <w:tabs>
                <w:tab w:val="left" w:pos="4770"/>
              </w:tabs>
              <w:rPr>
                <w:rFonts w:ascii="Arial" w:hAnsi="Arial" w:cs="Arial"/>
                <w:b/>
                <w:sz w:val="20"/>
                <w:szCs w:val="20"/>
              </w:rPr>
            </w:pPr>
            <w:r>
              <w:rPr>
                <w:rFonts w:ascii="Arial" w:hAnsi="Arial" w:cs="Arial"/>
                <w:b/>
                <w:sz w:val="20"/>
                <w:szCs w:val="20"/>
              </w:rPr>
              <w:t>Egypt</w:t>
            </w:r>
          </w:p>
        </w:tc>
        <w:tc>
          <w:tcPr>
            <w:tcW w:w="6390" w:type="dxa"/>
          </w:tcPr>
          <w:p w:rsidR="004C6AD9" w:rsidRPr="004C6AD9" w:rsidRDefault="004C6AD9" w:rsidP="00F06FCB">
            <w:pPr>
              <w:rPr>
                <w:rFonts w:ascii="Arial" w:eastAsia="Times New Roman" w:hAnsi="Arial" w:cs="Arial"/>
                <w:sz w:val="20"/>
                <w:szCs w:val="20"/>
                <w:lang w:val="en-US"/>
              </w:rPr>
            </w:pPr>
            <w:r>
              <w:rPr>
                <w:rFonts w:ascii="Arial" w:eastAsia="Times New Roman" w:hAnsi="Arial" w:cs="Arial"/>
                <w:sz w:val="20"/>
                <w:szCs w:val="20"/>
                <w:lang w:val="en-US"/>
              </w:rPr>
              <w:t>Islamist group criticizes Egypt over arrest warrant for cleric</w:t>
            </w:r>
          </w:p>
        </w:tc>
      </w:tr>
      <w:tr w:rsidR="00D93657" w:rsidRPr="004C24C9" w:rsidTr="000503A3">
        <w:trPr>
          <w:trHeight w:val="188"/>
        </w:trPr>
        <w:tc>
          <w:tcPr>
            <w:tcW w:w="1172" w:type="dxa"/>
          </w:tcPr>
          <w:p w:rsidR="00D93657" w:rsidRPr="00416D10" w:rsidRDefault="00D93657" w:rsidP="00300E34">
            <w:pPr>
              <w:pStyle w:val="NoSpacing"/>
              <w:tabs>
                <w:tab w:val="left" w:pos="4770"/>
              </w:tabs>
              <w:rPr>
                <w:rFonts w:ascii="Arial" w:hAnsi="Arial" w:cs="Arial"/>
                <w:sz w:val="20"/>
                <w:szCs w:val="20"/>
              </w:rPr>
            </w:pPr>
          </w:p>
        </w:tc>
        <w:tc>
          <w:tcPr>
            <w:tcW w:w="2603" w:type="dxa"/>
          </w:tcPr>
          <w:p w:rsidR="00D93657" w:rsidRDefault="00D93657" w:rsidP="00300E34">
            <w:pPr>
              <w:pStyle w:val="NoSpacing"/>
              <w:tabs>
                <w:tab w:val="left" w:pos="4770"/>
              </w:tabs>
              <w:rPr>
                <w:rFonts w:ascii="Arial" w:hAnsi="Arial" w:cs="Arial"/>
                <w:b/>
                <w:sz w:val="20"/>
                <w:szCs w:val="20"/>
              </w:rPr>
            </w:pPr>
            <w:r>
              <w:rPr>
                <w:rFonts w:ascii="Arial" w:hAnsi="Arial" w:cs="Arial"/>
                <w:b/>
                <w:sz w:val="20"/>
                <w:szCs w:val="20"/>
              </w:rPr>
              <w:t>Iraq</w:t>
            </w:r>
          </w:p>
        </w:tc>
        <w:tc>
          <w:tcPr>
            <w:tcW w:w="6390" w:type="dxa"/>
          </w:tcPr>
          <w:p w:rsidR="00D93657" w:rsidRPr="004C6AD9" w:rsidRDefault="00140594" w:rsidP="00F06FCB">
            <w:pPr>
              <w:rPr>
                <w:rFonts w:ascii="Arial" w:eastAsia="Times New Roman" w:hAnsi="Arial" w:cs="Arial"/>
                <w:sz w:val="20"/>
                <w:szCs w:val="20"/>
                <w:lang w:val="en-US"/>
              </w:rPr>
            </w:pPr>
            <w:r>
              <w:rPr>
                <w:rFonts w:ascii="Arial" w:eastAsia="Times New Roman" w:hAnsi="Arial" w:cs="Arial"/>
                <w:sz w:val="20"/>
                <w:szCs w:val="20"/>
                <w:lang w:val="en-US"/>
              </w:rPr>
              <w:t>Iraq r</w:t>
            </w:r>
            <w:r w:rsidR="004C6AD9">
              <w:rPr>
                <w:rFonts w:ascii="Arial" w:eastAsia="Times New Roman" w:hAnsi="Arial" w:cs="Arial"/>
                <w:sz w:val="20"/>
                <w:szCs w:val="20"/>
                <w:lang w:val="en-US"/>
              </w:rPr>
              <w:t>eports 2700 missing since June Jihadist onslaught</w:t>
            </w:r>
          </w:p>
        </w:tc>
      </w:tr>
      <w:tr w:rsidR="004C6AD9" w:rsidRPr="004C24C9" w:rsidTr="000503A3">
        <w:trPr>
          <w:trHeight w:val="188"/>
        </w:trPr>
        <w:tc>
          <w:tcPr>
            <w:tcW w:w="1172" w:type="dxa"/>
          </w:tcPr>
          <w:p w:rsidR="004C6AD9" w:rsidRPr="00416D10" w:rsidRDefault="004C6AD9" w:rsidP="00300E34">
            <w:pPr>
              <w:pStyle w:val="NoSpacing"/>
              <w:tabs>
                <w:tab w:val="left" w:pos="4770"/>
              </w:tabs>
              <w:rPr>
                <w:rFonts w:ascii="Arial" w:hAnsi="Arial" w:cs="Arial"/>
                <w:sz w:val="20"/>
                <w:szCs w:val="20"/>
              </w:rPr>
            </w:pPr>
          </w:p>
        </w:tc>
        <w:tc>
          <w:tcPr>
            <w:tcW w:w="2603" w:type="dxa"/>
          </w:tcPr>
          <w:p w:rsidR="004C6AD9" w:rsidRDefault="004C6AD9" w:rsidP="00300E34">
            <w:pPr>
              <w:pStyle w:val="NoSpacing"/>
              <w:tabs>
                <w:tab w:val="left" w:pos="4770"/>
              </w:tabs>
              <w:rPr>
                <w:rFonts w:ascii="Arial" w:hAnsi="Arial" w:cs="Arial"/>
                <w:b/>
                <w:sz w:val="20"/>
                <w:szCs w:val="20"/>
              </w:rPr>
            </w:pPr>
          </w:p>
        </w:tc>
        <w:tc>
          <w:tcPr>
            <w:tcW w:w="6390" w:type="dxa"/>
          </w:tcPr>
          <w:p w:rsidR="004C6AD9" w:rsidRPr="004C6AD9" w:rsidRDefault="004C6AD9" w:rsidP="004C6AD9">
            <w:pPr>
              <w:tabs>
                <w:tab w:val="left" w:pos="4770"/>
              </w:tabs>
              <w:rPr>
                <w:rFonts w:ascii="Arial" w:eastAsia="Times New Roman" w:hAnsi="Arial" w:cs="Arial"/>
                <w:color w:val="303030"/>
                <w:sz w:val="20"/>
                <w:szCs w:val="20"/>
                <w:lang w:val="en"/>
              </w:rPr>
            </w:pPr>
            <w:r w:rsidRPr="004C6AD9">
              <w:rPr>
                <w:rFonts w:ascii="Arial" w:eastAsia="Times New Roman" w:hAnsi="Arial" w:cs="Arial"/>
                <w:color w:val="303030"/>
                <w:sz w:val="20"/>
                <w:szCs w:val="20"/>
                <w:lang w:val="en"/>
              </w:rPr>
              <w:t>Iraq jihadists release pictures of mass execution</w:t>
            </w:r>
          </w:p>
        </w:tc>
      </w:tr>
      <w:tr w:rsidR="004C6AD9" w:rsidRPr="004C24C9" w:rsidTr="000503A3">
        <w:trPr>
          <w:trHeight w:val="188"/>
        </w:trPr>
        <w:tc>
          <w:tcPr>
            <w:tcW w:w="1172" w:type="dxa"/>
          </w:tcPr>
          <w:p w:rsidR="004C6AD9" w:rsidRPr="00416D10" w:rsidRDefault="004C6AD9" w:rsidP="00300E34">
            <w:pPr>
              <w:pStyle w:val="NoSpacing"/>
              <w:tabs>
                <w:tab w:val="left" w:pos="4770"/>
              </w:tabs>
              <w:rPr>
                <w:rFonts w:ascii="Arial" w:hAnsi="Arial" w:cs="Arial"/>
                <w:sz w:val="20"/>
                <w:szCs w:val="20"/>
              </w:rPr>
            </w:pPr>
          </w:p>
        </w:tc>
        <w:tc>
          <w:tcPr>
            <w:tcW w:w="2603" w:type="dxa"/>
          </w:tcPr>
          <w:p w:rsidR="004C6AD9" w:rsidRDefault="004C6AD9" w:rsidP="00300E34">
            <w:pPr>
              <w:pStyle w:val="NoSpacing"/>
              <w:tabs>
                <w:tab w:val="left" w:pos="4770"/>
              </w:tabs>
              <w:rPr>
                <w:rFonts w:ascii="Arial" w:hAnsi="Arial" w:cs="Arial"/>
                <w:b/>
                <w:sz w:val="20"/>
                <w:szCs w:val="20"/>
              </w:rPr>
            </w:pPr>
            <w:r>
              <w:rPr>
                <w:rFonts w:ascii="Arial" w:hAnsi="Arial" w:cs="Arial"/>
                <w:b/>
                <w:sz w:val="20"/>
                <w:szCs w:val="20"/>
              </w:rPr>
              <w:t>Jordan</w:t>
            </w:r>
          </w:p>
        </w:tc>
        <w:tc>
          <w:tcPr>
            <w:tcW w:w="6390" w:type="dxa"/>
          </w:tcPr>
          <w:p w:rsidR="004C6AD9" w:rsidRPr="004C6AD9" w:rsidRDefault="004C6AD9" w:rsidP="004C6AD9">
            <w:pPr>
              <w:tabs>
                <w:tab w:val="left" w:pos="4770"/>
              </w:tabs>
              <w:rPr>
                <w:rFonts w:ascii="Arial" w:eastAsia="Times New Roman" w:hAnsi="Arial" w:cs="Arial"/>
                <w:color w:val="303030"/>
                <w:sz w:val="20"/>
                <w:szCs w:val="20"/>
                <w:lang w:val="en"/>
              </w:rPr>
            </w:pPr>
            <w:r>
              <w:rPr>
                <w:rFonts w:ascii="Arial" w:eastAsia="Times New Roman" w:hAnsi="Arial" w:cs="Arial"/>
                <w:color w:val="303030"/>
                <w:sz w:val="20"/>
                <w:szCs w:val="20"/>
                <w:lang w:val="en"/>
              </w:rPr>
              <w:t>One injured, two arrested in border infiltration attempt</w:t>
            </w:r>
          </w:p>
        </w:tc>
      </w:tr>
      <w:tr w:rsidR="00F62EEB" w:rsidRPr="004C24C9" w:rsidTr="000503A3">
        <w:trPr>
          <w:trHeight w:val="188"/>
        </w:trPr>
        <w:tc>
          <w:tcPr>
            <w:tcW w:w="1172" w:type="dxa"/>
          </w:tcPr>
          <w:p w:rsidR="00F62EEB" w:rsidRPr="00416D10" w:rsidRDefault="00F62EEB" w:rsidP="00300E34">
            <w:pPr>
              <w:pStyle w:val="NoSpacing"/>
              <w:tabs>
                <w:tab w:val="left" w:pos="4770"/>
              </w:tabs>
              <w:rPr>
                <w:rFonts w:ascii="Arial" w:hAnsi="Arial" w:cs="Arial"/>
                <w:sz w:val="20"/>
                <w:szCs w:val="20"/>
              </w:rPr>
            </w:pPr>
          </w:p>
        </w:tc>
        <w:tc>
          <w:tcPr>
            <w:tcW w:w="2603" w:type="dxa"/>
          </w:tcPr>
          <w:p w:rsidR="00F62EEB" w:rsidRDefault="00F62EEB" w:rsidP="00300E34">
            <w:pPr>
              <w:pStyle w:val="NoSpacing"/>
              <w:tabs>
                <w:tab w:val="left" w:pos="4770"/>
              </w:tabs>
              <w:rPr>
                <w:rFonts w:ascii="Arial" w:hAnsi="Arial" w:cs="Arial"/>
                <w:b/>
                <w:sz w:val="20"/>
                <w:szCs w:val="20"/>
              </w:rPr>
            </w:pPr>
            <w:r>
              <w:rPr>
                <w:rFonts w:ascii="Arial" w:hAnsi="Arial" w:cs="Arial"/>
                <w:b/>
                <w:sz w:val="20"/>
                <w:szCs w:val="20"/>
              </w:rPr>
              <w:t>Lebanon</w:t>
            </w:r>
          </w:p>
        </w:tc>
        <w:tc>
          <w:tcPr>
            <w:tcW w:w="6390" w:type="dxa"/>
          </w:tcPr>
          <w:p w:rsidR="00F62EEB" w:rsidRDefault="00F62EEB" w:rsidP="004C6AD9">
            <w:pPr>
              <w:tabs>
                <w:tab w:val="left" w:pos="4770"/>
              </w:tabs>
              <w:rPr>
                <w:rFonts w:ascii="Arial" w:eastAsia="Times New Roman" w:hAnsi="Arial" w:cs="Arial"/>
                <w:color w:val="303030"/>
                <w:sz w:val="20"/>
                <w:szCs w:val="20"/>
                <w:lang w:val="en"/>
              </w:rPr>
            </w:pPr>
            <w:r>
              <w:rPr>
                <w:rFonts w:ascii="Arial" w:eastAsia="Times New Roman" w:hAnsi="Arial" w:cs="Arial"/>
                <w:color w:val="303030"/>
                <w:sz w:val="20"/>
                <w:szCs w:val="20"/>
                <w:lang w:val="en"/>
              </w:rPr>
              <w:t>Hostage families burn tires after receiving new threat</w:t>
            </w:r>
          </w:p>
        </w:tc>
      </w:tr>
      <w:tr w:rsidR="0038693B" w:rsidRPr="004C24C9" w:rsidTr="000503A3">
        <w:trPr>
          <w:trHeight w:val="188"/>
        </w:trPr>
        <w:tc>
          <w:tcPr>
            <w:tcW w:w="1172" w:type="dxa"/>
          </w:tcPr>
          <w:p w:rsidR="0038693B" w:rsidRPr="00416D10" w:rsidRDefault="0038693B" w:rsidP="00300E34">
            <w:pPr>
              <w:pStyle w:val="NoSpacing"/>
              <w:tabs>
                <w:tab w:val="left" w:pos="4770"/>
              </w:tabs>
              <w:rPr>
                <w:rFonts w:ascii="Arial" w:hAnsi="Arial" w:cs="Arial"/>
                <w:sz w:val="20"/>
                <w:szCs w:val="20"/>
              </w:rPr>
            </w:pPr>
          </w:p>
        </w:tc>
        <w:tc>
          <w:tcPr>
            <w:tcW w:w="2603" w:type="dxa"/>
          </w:tcPr>
          <w:p w:rsidR="0038693B" w:rsidRDefault="0038693B" w:rsidP="00300E34">
            <w:pPr>
              <w:pStyle w:val="NoSpacing"/>
              <w:tabs>
                <w:tab w:val="left" w:pos="4770"/>
              </w:tabs>
              <w:rPr>
                <w:rFonts w:ascii="Arial" w:hAnsi="Arial" w:cs="Arial"/>
                <w:b/>
                <w:sz w:val="20"/>
                <w:szCs w:val="20"/>
              </w:rPr>
            </w:pPr>
            <w:r>
              <w:rPr>
                <w:rFonts w:ascii="Arial" w:hAnsi="Arial" w:cs="Arial"/>
                <w:b/>
                <w:sz w:val="20"/>
                <w:szCs w:val="20"/>
              </w:rPr>
              <w:t>Libya</w:t>
            </w:r>
          </w:p>
        </w:tc>
        <w:tc>
          <w:tcPr>
            <w:tcW w:w="6390" w:type="dxa"/>
          </w:tcPr>
          <w:p w:rsidR="0038693B" w:rsidRPr="00892B40" w:rsidRDefault="0038693B" w:rsidP="00F06FCB">
            <w:pPr>
              <w:rPr>
                <w:rFonts w:ascii="Arial" w:eastAsia="Times New Roman" w:hAnsi="Arial" w:cs="Arial"/>
                <w:color w:val="FF0000"/>
                <w:sz w:val="20"/>
                <w:szCs w:val="20"/>
                <w:lang w:val="en-US"/>
              </w:rPr>
            </w:pPr>
            <w:r w:rsidRPr="0038693B">
              <w:rPr>
                <w:rFonts w:ascii="Arial" w:eastAsia="Times New Roman" w:hAnsi="Arial" w:cs="Arial"/>
                <w:sz w:val="20"/>
                <w:szCs w:val="20"/>
                <w:lang w:val="en-US"/>
              </w:rPr>
              <w:t>More air strikes near eastern port and border to Tunisia</w:t>
            </w:r>
          </w:p>
        </w:tc>
      </w:tr>
      <w:tr w:rsidR="00D93657" w:rsidRPr="004C24C9" w:rsidTr="000503A3">
        <w:tc>
          <w:tcPr>
            <w:tcW w:w="1172" w:type="dxa"/>
          </w:tcPr>
          <w:p w:rsidR="00D93657" w:rsidRPr="005408EB" w:rsidRDefault="00D93657" w:rsidP="00300E34">
            <w:pPr>
              <w:pStyle w:val="NoSpacing"/>
              <w:tabs>
                <w:tab w:val="left" w:pos="4770"/>
              </w:tabs>
              <w:rPr>
                <w:rFonts w:ascii="Arial" w:hAnsi="Arial" w:cs="Arial"/>
                <w:sz w:val="20"/>
                <w:szCs w:val="20"/>
              </w:rPr>
            </w:pPr>
          </w:p>
        </w:tc>
        <w:tc>
          <w:tcPr>
            <w:tcW w:w="2603" w:type="dxa"/>
          </w:tcPr>
          <w:p w:rsidR="00D93657" w:rsidRDefault="00300E34" w:rsidP="00300E34">
            <w:pPr>
              <w:pStyle w:val="NoSpacing"/>
              <w:tabs>
                <w:tab w:val="left" w:pos="4770"/>
              </w:tabs>
              <w:rPr>
                <w:rFonts w:ascii="Arial" w:hAnsi="Arial" w:cs="Arial"/>
                <w:b/>
                <w:sz w:val="20"/>
                <w:szCs w:val="20"/>
              </w:rPr>
            </w:pPr>
            <w:r w:rsidRPr="00D93657">
              <w:rPr>
                <w:rFonts w:ascii="Arial" w:hAnsi="Arial" w:cs="Arial"/>
                <w:b/>
                <w:sz w:val="20"/>
                <w:szCs w:val="20"/>
              </w:rPr>
              <w:t>State of Palestine</w:t>
            </w:r>
            <w:r>
              <w:rPr>
                <w:rFonts w:ascii="Arial" w:hAnsi="Arial" w:cs="Arial"/>
                <w:b/>
                <w:sz w:val="20"/>
                <w:szCs w:val="20"/>
              </w:rPr>
              <w:t>/Israel</w:t>
            </w:r>
          </w:p>
        </w:tc>
        <w:tc>
          <w:tcPr>
            <w:tcW w:w="6390" w:type="dxa"/>
          </w:tcPr>
          <w:p w:rsidR="00D93657" w:rsidRPr="00E82DB4" w:rsidRDefault="00F62EEB" w:rsidP="00300E34">
            <w:pPr>
              <w:pStyle w:val="NoSpacing"/>
              <w:tabs>
                <w:tab w:val="left" w:pos="4770"/>
              </w:tabs>
              <w:rPr>
                <w:rFonts w:ascii="Arial" w:hAnsi="Arial" w:cs="Arial"/>
                <w:sz w:val="20"/>
                <w:szCs w:val="20"/>
                <w:lang w:val="en-US"/>
              </w:rPr>
            </w:pPr>
            <w:r w:rsidRPr="00E82DB4">
              <w:rPr>
                <w:rFonts w:ascii="Arial" w:hAnsi="Arial" w:cs="Arial"/>
                <w:sz w:val="20"/>
                <w:szCs w:val="20"/>
                <w:lang w:val="en-US"/>
              </w:rPr>
              <w:t>5 Palestinians arrested in Israel for planned attacks</w:t>
            </w:r>
          </w:p>
        </w:tc>
      </w:tr>
      <w:tr w:rsidR="00E82DB4" w:rsidRPr="004C24C9" w:rsidTr="000503A3">
        <w:tc>
          <w:tcPr>
            <w:tcW w:w="1172" w:type="dxa"/>
          </w:tcPr>
          <w:p w:rsidR="00E82DB4" w:rsidRPr="005408EB" w:rsidRDefault="00E82DB4" w:rsidP="00300E34">
            <w:pPr>
              <w:pStyle w:val="NoSpacing"/>
              <w:tabs>
                <w:tab w:val="left" w:pos="4770"/>
              </w:tabs>
              <w:rPr>
                <w:rFonts w:ascii="Arial" w:hAnsi="Arial" w:cs="Arial"/>
                <w:sz w:val="20"/>
                <w:szCs w:val="20"/>
              </w:rPr>
            </w:pPr>
          </w:p>
        </w:tc>
        <w:tc>
          <w:tcPr>
            <w:tcW w:w="2603" w:type="dxa"/>
          </w:tcPr>
          <w:p w:rsidR="00E82DB4" w:rsidRPr="00D93657" w:rsidRDefault="00E82DB4" w:rsidP="00300E34">
            <w:pPr>
              <w:pStyle w:val="NoSpacing"/>
              <w:tabs>
                <w:tab w:val="left" w:pos="4770"/>
              </w:tabs>
              <w:rPr>
                <w:rFonts w:ascii="Arial" w:hAnsi="Arial" w:cs="Arial"/>
                <w:b/>
                <w:sz w:val="20"/>
                <w:szCs w:val="20"/>
              </w:rPr>
            </w:pPr>
          </w:p>
        </w:tc>
        <w:tc>
          <w:tcPr>
            <w:tcW w:w="6390" w:type="dxa"/>
          </w:tcPr>
          <w:p w:rsidR="00E82DB4" w:rsidRPr="00E82DB4" w:rsidRDefault="00E82DB4" w:rsidP="00300E34">
            <w:pPr>
              <w:pStyle w:val="NoSpacing"/>
              <w:tabs>
                <w:tab w:val="left" w:pos="4770"/>
              </w:tabs>
              <w:rPr>
                <w:rFonts w:ascii="Arial" w:hAnsi="Arial" w:cs="Arial"/>
                <w:sz w:val="20"/>
                <w:szCs w:val="20"/>
                <w:lang w:val="en-US"/>
              </w:rPr>
            </w:pPr>
            <w:r w:rsidRPr="00E82DB4">
              <w:rPr>
                <w:rFonts w:ascii="Arial" w:hAnsi="Arial" w:cs="Arial"/>
                <w:sz w:val="20"/>
                <w:szCs w:val="20"/>
                <w:lang w:val="en-US"/>
              </w:rPr>
              <w:t>Kerry, Netanyahu meet as UN efforts heat up</w:t>
            </w:r>
          </w:p>
        </w:tc>
      </w:tr>
      <w:tr w:rsidR="00DA72A8" w:rsidRPr="004C24C9" w:rsidTr="000503A3">
        <w:tc>
          <w:tcPr>
            <w:tcW w:w="1172" w:type="dxa"/>
          </w:tcPr>
          <w:p w:rsidR="00DA72A8" w:rsidRPr="005408EB" w:rsidRDefault="00DA72A8" w:rsidP="00300E34">
            <w:pPr>
              <w:pStyle w:val="NoSpacing"/>
              <w:tabs>
                <w:tab w:val="left" w:pos="4770"/>
              </w:tabs>
              <w:rPr>
                <w:rFonts w:ascii="Arial" w:hAnsi="Arial" w:cs="Arial"/>
                <w:sz w:val="20"/>
                <w:szCs w:val="20"/>
              </w:rPr>
            </w:pPr>
          </w:p>
        </w:tc>
        <w:tc>
          <w:tcPr>
            <w:tcW w:w="2603" w:type="dxa"/>
          </w:tcPr>
          <w:p w:rsidR="00DA72A8" w:rsidRPr="00D93657" w:rsidRDefault="00DA72A8" w:rsidP="00300E34">
            <w:pPr>
              <w:pStyle w:val="NoSpacing"/>
              <w:tabs>
                <w:tab w:val="left" w:pos="4770"/>
              </w:tabs>
              <w:rPr>
                <w:rFonts w:ascii="Arial" w:hAnsi="Arial" w:cs="Arial"/>
                <w:b/>
                <w:sz w:val="20"/>
                <w:szCs w:val="20"/>
              </w:rPr>
            </w:pPr>
          </w:p>
        </w:tc>
        <w:tc>
          <w:tcPr>
            <w:tcW w:w="6390" w:type="dxa"/>
          </w:tcPr>
          <w:p w:rsidR="00DA72A8" w:rsidRPr="00DA72A8" w:rsidRDefault="00DA72A8" w:rsidP="00DA72A8">
            <w:pPr>
              <w:pStyle w:val="NoSpacing"/>
              <w:tabs>
                <w:tab w:val="left" w:pos="4770"/>
              </w:tabs>
              <w:jc w:val="both"/>
              <w:rPr>
                <w:rFonts w:ascii="Arial" w:eastAsia="Times New Roman" w:hAnsi="Arial" w:cs="Arial"/>
                <w:spacing w:val="1"/>
                <w:sz w:val="20"/>
                <w:szCs w:val="20"/>
                <w:lang w:val="en-US"/>
              </w:rPr>
            </w:pPr>
            <w:r w:rsidRPr="00DA72A8">
              <w:rPr>
                <w:rStyle w:val="Hyperlink"/>
                <w:rFonts w:ascii="Arial" w:eastAsia="Times New Roman" w:hAnsi="Arial" w:cs="Arial"/>
                <w:color w:val="auto"/>
                <w:spacing w:val="1"/>
                <w:sz w:val="20"/>
                <w:szCs w:val="20"/>
                <w:u w:val="none"/>
                <w:lang w:val="en-US"/>
              </w:rPr>
              <w:t>Israeli troops kill Palestinian in West Bank</w:t>
            </w:r>
          </w:p>
        </w:tc>
      </w:tr>
      <w:tr w:rsidR="00227072" w:rsidRPr="004C24C9" w:rsidTr="000503A3">
        <w:tc>
          <w:tcPr>
            <w:tcW w:w="1172" w:type="dxa"/>
          </w:tcPr>
          <w:p w:rsidR="00227072" w:rsidRPr="005408EB" w:rsidRDefault="00227072" w:rsidP="00300E34">
            <w:pPr>
              <w:pStyle w:val="NoSpacing"/>
              <w:tabs>
                <w:tab w:val="left" w:pos="4770"/>
              </w:tabs>
              <w:rPr>
                <w:rFonts w:ascii="Arial" w:hAnsi="Arial" w:cs="Arial"/>
                <w:sz w:val="20"/>
                <w:szCs w:val="20"/>
              </w:rPr>
            </w:pPr>
          </w:p>
        </w:tc>
        <w:tc>
          <w:tcPr>
            <w:tcW w:w="2603" w:type="dxa"/>
          </w:tcPr>
          <w:p w:rsidR="00227072" w:rsidRPr="00D93657" w:rsidRDefault="00227072" w:rsidP="00300E34">
            <w:pPr>
              <w:pStyle w:val="NoSpacing"/>
              <w:tabs>
                <w:tab w:val="left" w:pos="4770"/>
              </w:tabs>
              <w:rPr>
                <w:rFonts w:ascii="Arial" w:hAnsi="Arial" w:cs="Arial"/>
                <w:b/>
                <w:sz w:val="20"/>
                <w:szCs w:val="20"/>
              </w:rPr>
            </w:pPr>
            <w:r>
              <w:rPr>
                <w:rFonts w:ascii="Arial" w:hAnsi="Arial" w:cs="Arial"/>
                <w:b/>
                <w:sz w:val="20"/>
                <w:szCs w:val="20"/>
              </w:rPr>
              <w:t>Sudan</w:t>
            </w:r>
          </w:p>
        </w:tc>
        <w:tc>
          <w:tcPr>
            <w:tcW w:w="6390" w:type="dxa"/>
          </w:tcPr>
          <w:p w:rsidR="00227072" w:rsidRPr="00E82DB4" w:rsidRDefault="00227072" w:rsidP="00300E34">
            <w:pPr>
              <w:pStyle w:val="NoSpacing"/>
              <w:tabs>
                <w:tab w:val="left" w:pos="4770"/>
              </w:tabs>
              <w:rPr>
                <w:rFonts w:ascii="Arial" w:hAnsi="Arial" w:cs="Arial"/>
                <w:sz w:val="20"/>
                <w:szCs w:val="20"/>
                <w:lang w:val="en-US"/>
              </w:rPr>
            </w:pPr>
            <w:r w:rsidRPr="00E82DB4">
              <w:rPr>
                <w:rFonts w:ascii="Arial" w:hAnsi="Arial" w:cs="Arial"/>
                <w:sz w:val="20"/>
                <w:szCs w:val="20"/>
                <w:lang w:val="en-US"/>
              </w:rPr>
              <w:t>UN says forces in Darfur won't leave amid rising violence</w:t>
            </w:r>
          </w:p>
        </w:tc>
      </w:tr>
      <w:tr w:rsidR="00300E34" w:rsidRPr="004C24C9" w:rsidTr="000503A3">
        <w:tc>
          <w:tcPr>
            <w:tcW w:w="1172" w:type="dxa"/>
          </w:tcPr>
          <w:p w:rsidR="00300E34" w:rsidRPr="00601999" w:rsidRDefault="00300E34" w:rsidP="00300E34">
            <w:pPr>
              <w:pStyle w:val="NoSpacing"/>
              <w:tabs>
                <w:tab w:val="left" w:pos="4770"/>
              </w:tabs>
              <w:rPr>
                <w:rFonts w:ascii="Arial" w:hAnsi="Arial" w:cs="Arial"/>
                <w:sz w:val="20"/>
                <w:szCs w:val="20"/>
              </w:rPr>
            </w:pPr>
          </w:p>
        </w:tc>
        <w:tc>
          <w:tcPr>
            <w:tcW w:w="2603" w:type="dxa"/>
          </w:tcPr>
          <w:p w:rsidR="00300E34" w:rsidRDefault="00300E34" w:rsidP="00300E34">
            <w:pPr>
              <w:pStyle w:val="NoSpacing"/>
              <w:tabs>
                <w:tab w:val="left" w:pos="4770"/>
              </w:tabs>
              <w:rPr>
                <w:rFonts w:ascii="Arial" w:hAnsi="Arial" w:cs="Arial"/>
                <w:b/>
                <w:sz w:val="20"/>
                <w:szCs w:val="20"/>
              </w:rPr>
            </w:pPr>
            <w:r>
              <w:rPr>
                <w:rFonts w:ascii="Arial" w:hAnsi="Arial" w:cs="Arial"/>
                <w:b/>
                <w:sz w:val="20"/>
                <w:szCs w:val="20"/>
              </w:rPr>
              <w:t>Syria</w:t>
            </w:r>
          </w:p>
        </w:tc>
        <w:tc>
          <w:tcPr>
            <w:tcW w:w="6390" w:type="dxa"/>
          </w:tcPr>
          <w:p w:rsidR="00300E34" w:rsidRPr="00E82DB4" w:rsidRDefault="00F62EEB" w:rsidP="00300E34">
            <w:pPr>
              <w:pStyle w:val="NoSpacing"/>
              <w:tabs>
                <w:tab w:val="left" w:pos="4770"/>
              </w:tabs>
              <w:rPr>
                <w:rFonts w:ascii="Arial" w:hAnsi="Arial" w:cs="Arial"/>
                <w:sz w:val="20"/>
                <w:szCs w:val="20"/>
                <w:lang w:val="en-US"/>
              </w:rPr>
            </w:pPr>
            <w:r w:rsidRPr="00E82DB4">
              <w:rPr>
                <w:rFonts w:ascii="Arial" w:hAnsi="Arial" w:cs="Arial"/>
                <w:sz w:val="20"/>
                <w:szCs w:val="20"/>
                <w:lang w:val="en-US"/>
              </w:rPr>
              <w:t>Nusra takes two military bases in major blow to regime</w:t>
            </w:r>
          </w:p>
        </w:tc>
      </w:tr>
      <w:tr w:rsidR="00D93657" w:rsidRPr="00D952AA" w:rsidTr="000503A3">
        <w:tc>
          <w:tcPr>
            <w:tcW w:w="1172" w:type="dxa"/>
          </w:tcPr>
          <w:p w:rsidR="00D93657" w:rsidRPr="004C24C9" w:rsidRDefault="0031095D" w:rsidP="00300E34">
            <w:pPr>
              <w:widowControl w:val="0"/>
              <w:tabs>
                <w:tab w:val="left" w:pos="4770"/>
              </w:tabs>
              <w:autoSpaceDE w:val="0"/>
              <w:autoSpaceDN w:val="0"/>
              <w:adjustRightInd w:val="0"/>
              <w:rPr>
                <w:rFonts w:ascii="Arial" w:hAnsi="Arial" w:cs="Arial"/>
                <w:sz w:val="20"/>
                <w:szCs w:val="20"/>
              </w:rPr>
            </w:pPr>
            <w:hyperlink w:anchor="SA" w:history="1">
              <w:r w:rsidR="00D93657" w:rsidRPr="004C24C9">
                <w:rPr>
                  <w:rStyle w:val="Hyperlink"/>
                  <w:rFonts w:ascii="Arial" w:hAnsi="Arial" w:cs="Arial"/>
                  <w:sz w:val="20"/>
                  <w:szCs w:val="20"/>
                  <w:lang w:val="en-US"/>
                </w:rPr>
                <w:t>SA</w:t>
              </w:r>
            </w:hyperlink>
          </w:p>
        </w:tc>
        <w:tc>
          <w:tcPr>
            <w:tcW w:w="2603" w:type="dxa"/>
          </w:tcPr>
          <w:p w:rsidR="00D93657" w:rsidRPr="004C24C9" w:rsidRDefault="00D93657" w:rsidP="00300E34">
            <w:pPr>
              <w:pStyle w:val="NoSpacing"/>
              <w:tabs>
                <w:tab w:val="left" w:pos="4770"/>
              </w:tabs>
              <w:rPr>
                <w:rFonts w:ascii="Arial" w:hAnsi="Arial" w:cs="Arial"/>
                <w:b/>
                <w:sz w:val="20"/>
                <w:szCs w:val="20"/>
                <w:lang w:val="en-US"/>
              </w:rPr>
            </w:pPr>
            <w:r>
              <w:rPr>
                <w:rFonts w:ascii="Arial" w:hAnsi="Arial" w:cs="Arial"/>
                <w:b/>
                <w:sz w:val="20"/>
                <w:szCs w:val="20"/>
                <w:lang w:val="en-US"/>
              </w:rPr>
              <w:t>Afghanistan</w:t>
            </w:r>
          </w:p>
        </w:tc>
        <w:tc>
          <w:tcPr>
            <w:tcW w:w="6390" w:type="dxa"/>
          </w:tcPr>
          <w:p w:rsidR="00D93657" w:rsidRPr="00E82DB4" w:rsidRDefault="00E82DB4" w:rsidP="00300E34">
            <w:pPr>
              <w:tabs>
                <w:tab w:val="left" w:pos="4770"/>
              </w:tabs>
              <w:rPr>
                <w:rFonts w:ascii="Arial" w:eastAsia="Times New Roman" w:hAnsi="Arial" w:cs="Arial"/>
                <w:sz w:val="20"/>
                <w:szCs w:val="20"/>
              </w:rPr>
            </w:pPr>
            <w:r w:rsidRPr="00E82DB4">
              <w:rPr>
                <w:rFonts w:ascii="Arial" w:eastAsia="Times New Roman" w:hAnsi="Arial" w:cs="Arial"/>
                <w:sz w:val="20"/>
                <w:szCs w:val="20"/>
              </w:rPr>
              <w:t>At least 40 Taliban killed since Sunday</w:t>
            </w:r>
          </w:p>
        </w:tc>
      </w:tr>
      <w:tr w:rsidR="00F62EEB" w:rsidRPr="00D952AA" w:rsidTr="000503A3">
        <w:tc>
          <w:tcPr>
            <w:tcW w:w="1172" w:type="dxa"/>
          </w:tcPr>
          <w:p w:rsidR="00F62EEB" w:rsidRDefault="00F62EEB" w:rsidP="00300E34">
            <w:pPr>
              <w:widowControl w:val="0"/>
              <w:tabs>
                <w:tab w:val="left" w:pos="4770"/>
              </w:tabs>
              <w:autoSpaceDE w:val="0"/>
              <w:autoSpaceDN w:val="0"/>
              <w:adjustRightInd w:val="0"/>
            </w:pPr>
          </w:p>
        </w:tc>
        <w:tc>
          <w:tcPr>
            <w:tcW w:w="2603" w:type="dxa"/>
          </w:tcPr>
          <w:p w:rsidR="00F62EEB" w:rsidRDefault="00F62EEB" w:rsidP="00300E34">
            <w:pPr>
              <w:pStyle w:val="NoSpacing"/>
              <w:tabs>
                <w:tab w:val="left" w:pos="4770"/>
              </w:tabs>
              <w:rPr>
                <w:rFonts w:ascii="Arial" w:hAnsi="Arial" w:cs="Arial"/>
                <w:b/>
                <w:sz w:val="20"/>
                <w:szCs w:val="20"/>
                <w:lang w:val="en-US"/>
              </w:rPr>
            </w:pPr>
          </w:p>
        </w:tc>
        <w:tc>
          <w:tcPr>
            <w:tcW w:w="6390" w:type="dxa"/>
          </w:tcPr>
          <w:p w:rsidR="00F62EEB" w:rsidRPr="00E82DB4" w:rsidRDefault="00E82DB4" w:rsidP="00300E34">
            <w:pPr>
              <w:tabs>
                <w:tab w:val="left" w:pos="4770"/>
              </w:tabs>
              <w:rPr>
                <w:rFonts w:ascii="Arial" w:eastAsia="Times New Roman" w:hAnsi="Arial" w:cs="Arial"/>
                <w:sz w:val="20"/>
                <w:szCs w:val="20"/>
                <w:lang w:val="en-US"/>
              </w:rPr>
            </w:pPr>
            <w:r w:rsidRPr="00E82DB4">
              <w:rPr>
                <w:rFonts w:ascii="Arial" w:eastAsia="Times New Roman" w:hAnsi="Arial" w:cs="Arial"/>
                <w:sz w:val="20"/>
                <w:szCs w:val="20"/>
                <w:lang w:val="en-US"/>
              </w:rPr>
              <w:t xml:space="preserve">Suspected ISIL commander </w:t>
            </w:r>
            <w:r w:rsidR="00312FEA" w:rsidRPr="00E82DB4">
              <w:rPr>
                <w:rFonts w:ascii="Arial" w:eastAsia="Times New Roman" w:hAnsi="Arial" w:cs="Arial"/>
                <w:sz w:val="20"/>
                <w:szCs w:val="20"/>
                <w:lang w:val="en-US"/>
              </w:rPr>
              <w:t>arrested</w:t>
            </w:r>
          </w:p>
        </w:tc>
      </w:tr>
      <w:tr w:rsidR="00DA72A8" w:rsidRPr="00D952AA" w:rsidTr="000503A3">
        <w:trPr>
          <w:trHeight w:val="70"/>
        </w:trPr>
        <w:tc>
          <w:tcPr>
            <w:tcW w:w="1172" w:type="dxa"/>
          </w:tcPr>
          <w:p w:rsidR="00DA72A8" w:rsidRDefault="00DA72A8" w:rsidP="00300E34">
            <w:pPr>
              <w:widowControl w:val="0"/>
              <w:tabs>
                <w:tab w:val="left" w:pos="4770"/>
              </w:tabs>
              <w:autoSpaceDE w:val="0"/>
              <w:autoSpaceDN w:val="0"/>
              <w:adjustRightInd w:val="0"/>
            </w:pPr>
          </w:p>
        </w:tc>
        <w:tc>
          <w:tcPr>
            <w:tcW w:w="2603" w:type="dxa"/>
          </w:tcPr>
          <w:p w:rsidR="00DA72A8" w:rsidRDefault="00DA72A8" w:rsidP="00300E34">
            <w:pPr>
              <w:pStyle w:val="NoSpacing"/>
              <w:tabs>
                <w:tab w:val="left" w:pos="4770"/>
              </w:tabs>
              <w:rPr>
                <w:rFonts w:ascii="Arial" w:hAnsi="Arial" w:cs="Arial"/>
                <w:b/>
                <w:sz w:val="20"/>
                <w:szCs w:val="20"/>
                <w:lang w:val="en-US"/>
              </w:rPr>
            </w:pPr>
            <w:r>
              <w:rPr>
                <w:rFonts w:ascii="Arial" w:hAnsi="Arial" w:cs="Arial"/>
                <w:b/>
                <w:sz w:val="20"/>
                <w:szCs w:val="20"/>
                <w:lang w:val="en-US"/>
              </w:rPr>
              <w:t>India</w:t>
            </w:r>
          </w:p>
        </w:tc>
        <w:tc>
          <w:tcPr>
            <w:tcW w:w="6390" w:type="dxa"/>
          </w:tcPr>
          <w:p w:rsidR="00DA72A8" w:rsidRPr="00667DE5" w:rsidRDefault="00DA72A8" w:rsidP="00DA72A8">
            <w:pPr>
              <w:rPr>
                <w:rFonts w:ascii="Arial" w:eastAsia="Times New Roman" w:hAnsi="Arial" w:cs="Arial"/>
                <w:sz w:val="20"/>
                <w:szCs w:val="20"/>
                <w:shd w:val="clear" w:color="auto" w:fill="FFFFFF"/>
                <w:lang w:val="en-US"/>
              </w:rPr>
            </w:pPr>
            <w:r w:rsidRPr="00667DE5">
              <w:rPr>
                <w:rFonts w:ascii="Arial" w:eastAsia="Times New Roman" w:hAnsi="Arial" w:cs="Arial"/>
                <w:sz w:val="20"/>
                <w:szCs w:val="20"/>
                <w:shd w:val="clear" w:color="auto" w:fill="FFFFFF"/>
                <w:lang w:val="en-US"/>
              </w:rPr>
              <w:t xml:space="preserve">India bans ISIL, hunts for </w:t>
            </w:r>
            <w:r w:rsidR="00312FEA" w:rsidRPr="00667DE5">
              <w:rPr>
                <w:rFonts w:ascii="Arial" w:eastAsia="Times New Roman" w:hAnsi="Arial" w:cs="Arial"/>
                <w:sz w:val="20"/>
                <w:szCs w:val="20"/>
                <w:shd w:val="clear" w:color="auto" w:fill="FFFFFF"/>
                <w:lang w:val="en-US"/>
              </w:rPr>
              <w:t>sympathizers</w:t>
            </w:r>
          </w:p>
        </w:tc>
      </w:tr>
      <w:tr w:rsidR="00E82DB4" w:rsidRPr="00D952AA" w:rsidTr="000503A3">
        <w:tc>
          <w:tcPr>
            <w:tcW w:w="1172" w:type="dxa"/>
          </w:tcPr>
          <w:p w:rsidR="00E82DB4" w:rsidRDefault="00E82DB4" w:rsidP="00300E34">
            <w:pPr>
              <w:widowControl w:val="0"/>
              <w:tabs>
                <w:tab w:val="left" w:pos="4770"/>
              </w:tabs>
              <w:autoSpaceDE w:val="0"/>
              <w:autoSpaceDN w:val="0"/>
              <w:adjustRightInd w:val="0"/>
            </w:pPr>
          </w:p>
        </w:tc>
        <w:tc>
          <w:tcPr>
            <w:tcW w:w="2603" w:type="dxa"/>
          </w:tcPr>
          <w:p w:rsidR="00E82DB4" w:rsidRDefault="00E82DB4" w:rsidP="00300E34">
            <w:pPr>
              <w:pStyle w:val="NoSpacing"/>
              <w:tabs>
                <w:tab w:val="left" w:pos="4770"/>
              </w:tabs>
              <w:rPr>
                <w:rFonts w:ascii="Arial" w:hAnsi="Arial" w:cs="Arial"/>
                <w:b/>
                <w:sz w:val="20"/>
                <w:szCs w:val="20"/>
                <w:lang w:val="en-US"/>
              </w:rPr>
            </w:pPr>
            <w:r>
              <w:rPr>
                <w:rFonts w:ascii="Arial" w:hAnsi="Arial" w:cs="Arial"/>
                <w:b/>
                <w:sz w:val="20"/>
                <w:szCs w:val="20"/>
                <w:lang w:val="en-US"/>
              </w:rPr>
              <w:t>Pakistan</w:t>
            </w:r>
          </w:p>
        </w:tc>
        <w:tc>
          <w:tcPr>
            <w:tcW w:w="6390" w:type="dxa"/>
          </w:tcPr>
          <w:p w:rsidR="00E82DB4" w:rsidRPr="00667DE5" w:rsidRDefault="00E82DB4" w:rsidP="00300E34">
            <w:pPr>
              <w:tabs>
                <w:tab w:val="left" w:pos="4770"/>
              </w:tabs>
              <w:rPr>
                <w:rFonts w:ascii="Arial" w:eastAsia="Times New Roman" w:hAnsi="Arial" w:cs="Arial"/>
                <w:sz w:val="20"/>
                <w:szCs w:val="20"/>
              </w:rPr>
            </w:pPr>
            <w:r w:rsidRPr="00667DE5">
              <w:rPr>
                <w:rFonts w:ascii="Arial" w:eastAsia="Times New Roman" w:hAnsi="Arial" w:cs="Arial"/>
                <w:sz w:val="20"/>
                <w:szCs w:val="20"/>
              </w:rPr>
              <w:t>Imran Khan leads Lahore protests</w:t>
            </w:r>
          </w:p>
        </w:tc>
      </w:tr>
      <w:tr w:rsidR="00512934" w:rsidRPr="00D952AA" w:rsidTr="000503A3">
        <w:tc>
          <w:tcPr>
            <w:tcW w:w="1172" w:type="dxa"/>
          </w:tcPr>
          <w:p w:rsidR="00512934" w:rsidRDefault="00512934" w:rsidP="00300E34">
            <w:pPr>
              <w:widowControl w:val="0"/>
              <w:tabs>
                <w:tab w:val="left" w:pos="4770"/>
              </w:tabs>
              <w:autoSpaceDE w:val="0"/>
              <w:autoSpaceDN w:val="0"/>
              <w:adjustRightInd w:val="0"/>
            </w:pPr>
          </w:p>
        </w:tc>
        <w:tc>
          <w:tcPr>
            <w:tcW w:w="2603" w:type="dxa"/>
          </w:tcPr>
          <w:p w:rsidR="00512934" w:rsidRDefault="00512934" w:rsidP="00300E34">
            <w:pPr>
              <w:pStyle w:val="NoSpacing"/>
              <w:tabs>
                <w:tab w:val="left" w:pos="4770"/>
              </w:tabs>
              <w:rPr>
                <w:rFonts w:ascii="Arial" w:hAnsi="Arial" w:cs="Arial"/>
                <w:b/>
                <w:sz w:val="20"/>
                <w:szCs w:val="20"/>
                <w:lang w:val="en-US"/>
              </w:rPr>
            </w:pPr>
          </w:p>
        </w:tc>
        <w:tc>
          <w:tcPr>
            <w:tcW w:w="6390" w:type="dxa"/>
          </w:tcPr>
          <w:p w:rsidR="00512934" w:rsidRPr="00667DE5" w:rsidRDefault="005A0541" w:rsidP="00DA72A8">
            <w:pPr>
              <w:rPr>
                <w:rFonts w:ascii="Arial" w:hAnsi="Arial" w:cs="Arial"/>
                <w:sz w:val="20"/>
                <w:szCs w:val="20"/>
              </w:rPr>
            </w:pPr>
            <w:r w:rsidRPr="00667DE5">
              <w:rPr>
                <w:rFonts w:ascii="Arial" w:hAnsi="Arial" w:cs="Arial"/>
                <w:sz w:val="20"/>
                <w:szCs w:val="20"/>
              </w:rPr>
              <w:t>Scores killed in attack on Pakistan school</w:t>
            </w:r>
          </w:p>
        </w:tc>
      </w:tr>
      <w:tr w:rsidR="00312FEA" w:rsidRPr="00D952AA" w:rsidTr="000503A3">
        <w:tc>
          <w:tcPr>
            <w:tcW w:w="1172" w:type="dxa"/>
          </w:tcPr>
          <w:p w:rsidR="00312FEA" w:rsidRDefault="00312FEA" w:rsidP="00300E34">
            <w:pPr>
              <w:widowControl w:val="0"/>
              <w:tabs>
                <w:tab w:val="left" w:pos="4770"/>
              </w:tabs>
              <w:autoSpaceDE w:val="0"/>
              <w:autoSpaceDN w:val="0"/>
              <w:adjustRightInd w:val="0"/>
            </w:pPr>
          </w:p>
        </w:tc>
        <w:tc>
          <w:tcPr>
            <w:tcW w:w="2603" w:type="dxa"/>
          </w:tcPr>
          <w:p w:rsidR="00312FEA" w:rsidRDefault="00312FEA" w:rsidP="00300E34">
            <w:pPr>
              <w:pStyle w:val="NoSpacing"/>
              <w:tabs>
                <w:tab w:val="left" w:pos="4770"/>
              </w:tabs>
              <w:rPr>
                <w:rFonts w:ascii="Arial" w:hAnsi="Arial" w:cs="Arial"/>
                <w:b/>
                <w:sz w:val="20"/>
                <w:szCs w:val="20"/>
                <w:lang w:val="en-US"/>
              </w:rPr>
            </w:pPr>
          </w:p>
        </w:tc>
        <w:tc>
          <w:tcPr>
            <w:tcW w:w="6390" w:type="dxa"/>
          </w:tcPr>
          <w:p w:rsidR="00312FEA" w:rsidRPr="00312FEA" w:rsidRDefault="00312FEA" w:rsidP="00DA72A8">
            <w:pPr>
              <w:rPr>
                <w:rFonts w:ascii="Arial" w:hAnsi="Arial" w:cs="Arial"/>
                <w:b/>
                <w:sz w:val="20"/>
                <w:szCs w:val="20"/>
              </w:rPr>
            </w:pPr>
            <w:r w:rsidRPr="00312FEA">
              <w:rPr>
                <w:rFonts w:ascii="Arial" w:hAnsi="Arial" w:cs="Arial"/>
                <w:sz w:val="20"/>
                <w:szCs w:val="20"/>
              </w:rPr>
              <w:t>Over 120 Pakistanis, mostly children, killed in Taliban high school attack</w:t>
            </w:r>
          </w:p>
        </w:tc>
      </w:tr>
      <w:tr w:rsidR="00F62EEB" w:rsidRPr="00D952AA" w:rsidTr="000503A3">
        <w:tc>
          <w:tcPr>
            <w:tcW w:w="1172" w:type="dxa"/>
          </w:tcPr>
          <w:p w:rsidR="00F62EEB" w:rsidRDefault="0031095D" w:rsidP="00300E34">
            <w:pPr>
              <w:widowControl w:val="0"/>
              <w:tabs>
                <w:tab w:val="left" w:pos="4770"/>
              </w:tabs>
              <w:autoSpaceDE w:val="0"/>
              <w:autoSpaceDN w:val="0"/>
              <w:adjustRightInd w:val="0"/>
            </w:pPr>
            <w:hyperlink w:anchor="WCA" w:history="1">
              <w:r w:rsidR="00E82DB4" w:rsidRPr="004C24C9">
                <w:rPr>
                  <w:rStyle w:val="Hyperlink"/>
                  <w:rFonts w:ascii="Arial" w:hAnsi="Arial" w:cs="Arial"/>
                  <w:sz w:val="20"/>
                  <w:szCs w:val="20"/>
                </w:rPr>
                <w:t>WCA</w:t>
              </w:r>
            </w:hyperlink>
          </w:p>
        </w:tc>
        <w:tc>
          <w:tcPr>
            <w:tcW w:w="2603" w:type="dxa"/>
          </w:tcPr>
          <w:p w:rsidR="00F62EEB" w:rsidRDefault="00E82DB4" w:rsidP="000503A3">
            <w:pPr>
              <w:pStyle w:val="NoSpacing"/>
              <w:tabs>
                <w:tab w:val="left" w:pos="4770"/>
              </w:tabs>
              <w:rPr>
                <w:rFonts w:ascii="Arial" w:hAnsi="Arial" w:cs="Arial"/>
                <w:b/>
                <w:sz w:val="20"/>
                <w:szCs w:val="20"/>
                <w:lang w:val="en-US"/>
              </w:rPr>
            </w:pPr>
            <w:r>
              <w:rPr>
                <w:rFonts w:ascii="Arial" w:hAnsi="Arial" w:cs="Arial"/>
                <w:b/>
                <w:sz w:val="20"/>
                <w:szCs w:val="20"/>
                <w:lang w:val="en-US"/>
              </w:rPr>
              <w:t xml:space="preserve">Across </w:t>
            </w:r>
            <w:r w:rsidR="000503A3">
              <w:rPr>
                <w:rFonts w:ascii="Arial" w:hAnsi="Arial" w:cs="Arial"/>
                <w:b/>
                <w:sz w:val="20"/>
                <w:szCs w:val="20"/>
                <w:lang w:val="en-US"/>
              </w:rPr>
              <w:t>WCA</w:t>
            </w:r>
          </w:p>
        </w:tc>
        <w:tc>
          <w:tcPr>
            <w:tcW w:w="6390" w:type="dxa"/>
          </w:tcPr>
          <w:p w:rsidR="00F62EEB" w:rsidRPr="00E82DB4" w:rsidRDefault="00E82DB4" w:rsidP="00300E34">
            <w:pPr>
              <w:tabs>
                <w:tab w:val="left" w:pos="4770"/>
              </w:tabs>
              <w:rPr>
                <w:rFonts w:ascii="Arial" w:eastAsia="Times New Roman" w:hAnsi="Arial" w:cs="Arial"/>
                <w:sz w:val="20"/>
                <w:szCs w:val="20"/>
              </w:rPr>
            </w:pPr>
            <w:r w:rsidRPr="00E82DB4">
              <w:rPr>
                <w:rFonts w:ascii="Arial" w:eastAsia="Times New Roman" w:hAnsi="Arial" w:cs="Arial"/>
                <w:sz w:val="20"/>
                <w:szCs w:val="20"/>
              </w:rPr>
              <w:t>UN Commission asks for Ebola debt forgiveness</w:t>
            </w:r>
          </w:p>
        </w:tc>
      </w:tr>
      <w:tr w:rsidR="00665C0C" w:rsidRPr="004C24C9" w:rsidTr="000503A3">
        <w:tc>
          <w:tcPr>
            <w:tcW w:w="1172" w:type="dxa"/>
          </w:tcPr>
          <w:p w:rsidR="00665C0C" w:rsidRPr="00571882" w:rsidRDefault="00665C0C" w:rsidP="00300E34">
            <w:pPr>
              <w:widowControl w:val="0"/>
              <w:tabs>
                <w:tab w:val="left" w:pos="4770"/>
              </w:tabs>
              <w:autoSpaceDE w:val="0"/>
              <w:autoSpaceDN w:val="0"/>
              <w:adjustRightInd w:val="0"/>
              <w:rPr>
                <w:rFonts w:ascii="Arial" w:hAnsi="Arial" w:cs="Arial"/>
                <w:sz w:val="20"/>
                <w:szCs w:val="20"/>
              </w:rPr>
            </w:pPr>
          </w:p>
        </w:tc>
        <w:tc>
          <w:tcPr>
            <w:tcW w:w="2603" w:type="dxa"/>
          </w:tcPr>
          <w:p w:rsidR="00665C0C" w:rsidRDefault="00665C0C" w:rsidP="00300E34">
            <w:pPr>
              <w:pStyle w:val="NoSpacing"/>
              <w:tabs>
                <w:tab w:val="left" w:pos="4770"/>
              </w:tabs>
              <w:rPr>
                <w:rFonts w:ascii="Arial" w:hAnsi="Arial" w:cs="Arial"/>
                <w:b/>
                <w:sz w:val="20"/>
                <w:szCs w:val="20"/>
                <w:lang w:val="en-US"/>
              </w:rPr>
            </w:pPr>
          </w:p>
        </w:tc>
        <w:tc>
          <w:tcPr>
            <w:tcW w:w="6390" w:type="dxa"/>
          </w:tcPr>
          <w:p w:rsidR="00665C0C" w:rsidRPr="00E82DB4" w:rsidRDefault="00665C0C" w:rsidP="00300E34">
            <w:pPr>
              <w:tabs>
                <w:tab w:val="left" w:pos="4770"/>
              </w:tabs>
              <w:rPr>
                <w:rFonts w:ascii="Arial" w:eastAsia="Times New Roman" w:hAnsi="Arial" w:cs="Arial"/>
                <w:sz w:val="20"/>
                <w:szCs w:val="20"/>
                <w:lang w:val="en"/>
              </w:rPr>
            </w:pPr>
            <w:r>
              <w:rPr>
                <w:rFonts w:ascii="Arial" w:eastAsia="Times New Roman" w:hAnsi="Arial" w:cs="Arial"/>
                <w:sz w:val="20"/>
                <w:szCs w:val="20"/>
                <w:lang w:val="en"/>
              </w:rPr>
              <w:t xml:space="preserve">Govt Condemns </w:t>
            </w:r>
            <w:r w:rsidR="00312FEA">
              <w:rPr>
                <w:rFonts w:ascii="Arial" w:eastAsia="Times New Roman" w:hAnsi="Arial" w:cs="Arial"/>
                <w:sz w:val="20"/>
                <w:szCs w:val="20"/>
                <w:lang w:val="en"/>
              </w:rPr>
              <w:t>Repatriation</w:t>
            </w:r>
            <w:r>
              <w:rPr>
                <w:rFonts w:ascii="Arial" w:eastAsia="Times New Roman" w:hAnsi="Arial" w:cs="Arial"/>
                <w:sz w:val="20"/>
                <w:szCs w:val="20"/>
                <w:lang w:val="en"/>
              </w:rPr>
              <w:t xml:space="preserve"> of 30 Nigerian Students from Sudan over Ebola</w:t>
            </w:r>
          </w:p>
        </w:tc>
      </w:tr>
      <w:tr w:rsidR="00D93657" w:rsidRPr="004C24C9" w:rsidTr="000503A3">
        <w:tc>
          <w:tcPr>
            <w:tcW w:w="1172" w:type="dxa"/>
          </w:tcPr>
          <w:p w:rsidR="00D93657" w:rsidRPr="00571882" w:rsidRDefault="00D93657" w:rsidP="00300E34">
            <w:pPr>
              <w:widowControl w:val="0"/>
              <w:tabs>
                <w:tab w:val="left" w:pos="4770"/>
              </w:tabs>
              <w:autoSpaceDE w:val="0"/>
              <w:autoSpaceDN w:val="0"/>
              <w:adjustRightInd w:val="0"/>
              <w:rPr>
                <w:rFonts w:ascii="Arial" w:hAnsi="Arial" w:cs="Arial"/>
                <w:sz w:val="20"/>
                <w:szCs w:val="20"/>
              </w:rPr>
            </w:pPr>
          </w:p>
        </w:tc>
        <w:tc>
          <w:tcPr>
            <w:tcW w:w="2603" w:type="dxa"/>
          </w:tcPr>
          <w:p w:rsidR="00D93657" w:rsidRDefault="00D93657" w:rsidP="00300E34">
            <w:pPr>
              <w:pStyle w:val="NoSpacing"/>
              <w:tabs>
                <w:tab w:val="left" w:pos="4770"/>
              </w:tabs>
              <w:rPr>
                <w:rFonts w:ascii="Arial" w:hAnsi="Arial" w:cs="Arial"/>
                <w:b/>
                <w:sz w:val="20"/>
                <w:szCs w:val="20"/>
                <w:lang w:val="en-US"/>
              </w:rPr>
            </w:pPr>
            <w:r>
              <w:rPr>
                <w:rFonts w:ascii="Arial" w:hAnsi="Arial" w:cs="Arial"/>
                <w:b/>
                <w:sz w:val="20"/>
                <w:szCs w:val="20"/>
                <w:lang w:val="en-US"/>
              </w:rPr>
              <w:t>DRC</w:t>
            </w:r>
          </w:p>
        </w:tc>
        <w:tc>
          <w:tcPr>
            <w:tcW w:w="6390" w:type="dxa"/>
          </w:tcPr>
          <w:p w:rsidR="00D93657" w:rsidRPr="00E82DB4" w:rsidRDefault="00E82DB4" w:rsidP="00300E34">
            <w:pPr>
              <w:tabs>
                <w:tab w:val="left" w:pos="4770"/>
              </w:tabs>
              <w:rPr>
                <w:rFonts w:ascii="Arial" w:eastAsia="Times New Roman" w:hAnsi="Arial" w:cs="Arial"/>
                <w:sz w:val="20"/>
                <w:szCs w:val="20"/>
                <w:lang w:val="en"/>
              </w:rPr>
            </w:pPr>
            <w:r w:rsidRPr="00E82DB4">
              <w:rPr>
                <w:rFonts w:ascii="Arial" w:eastAsia="Times New Roman" w:hAnsi="Arial" w:cs="Arial"/>
                <w:sz w:val="20"/>
                <w:szCs w:val="20"/>
                <w:lang w:val="en"/>
              </w:rPr>
              <w:t>UN brigade will need to ‘neutralize’ rebels</w:t>
            </w:r>
          </w:p>
        </w:tc>
      </w:tr>
      <w:tr w:rsidR="00E82DB4" w:rsidRPr="004C24C9" w:rsidTr="000503A3">
        <w:tc>
          <w:tcPr>
            <w:tcW w:w="1172" w:type="dxa"/>
          </w:tcPr>
          <w:p w:rsidR="00E82DB4" w:rsidRPr="00571882" w:rsidRDefault="00E82DB4" w:rsidP="00300E34">
            <w:pPr>
              <w:widowControl w:val="0"/>
              <w:tabs>
                <w:tab w:val="left" w:pos="4770"/>
              </w:tabs>
              <w:autoSpaceDE w:val="0"/>
              <w:autoSpaceDN w:val="0"/>
              <w:adjustRightInd w:val="0"/>
              <w:rPr>
                <w:rFonts w:ascii="Arial" w:hAnsi="Arial" w:cs="Arial"/>
                <w:sz w:val="20"/>
                <w:szCs w:val="20"/>
              </w:rPr>
            </w:pPr>
          </w:p>
        </w:tc>
        <w:tc>
          <w:tcPr>
            <w:tcW w:w="2603" w:type="dxa"/>
          </w:tcPr>
          <w:p w:rsidR="00E82DB4" w:rsidRDefault="00E82DB4" w:rsidP="00300E34">
            <w:pPr>
              <w:pStyle w:val="NoSpacing"/>
              <w:tabs>
                <w:tab w:val="left" w:pos="4770"/>
              </w:tabs>
              <w:rPr>
                <w:rFonts w:ascii="Arial" w:hAnsi="Arial" w:cs="Arial"/>
                <w:b/>
                <w:sz w:val="20"/>
                <w:szCs w:val="20"/>
                <w:lang w:val="en-US"/>
              </w:rPr>
            </w:pPr>
          </w:p>
        </w:tc>
        <w:tc>
          <w:tcPr>
            <w:tcW w:w="6390" w:type="dxa"/>
          </w:tcPr>
          <w:p w:rsidR="00E82DB4" w:rsidRPr="00E82DB4" w:rsidRDefault="00E82DB4" w:rsidP="00300E34">
            <w:pPr>
              <w:tabs>
                <w:tab w:val="left" w:pos="4770"/>
              </w:tabs>
              <w:rPr>
                <w:rFonts w:ascii="Arial" w:eastAsia="Times New Roman" w:hAnsi="Arial" w:cs="Arial"/>
                <w:sz w:val="20"/>
                <w:szCs w:val="20"/>
                <w:lang w:val="en"/>
              </w:rPr>
            </w:pPr>
            <w:r w:rsidRPr="00E82DB4">
              <w:rPr>
                <w:rFonts w:ascii="Arial" w:eastAsia="Times New Roman" w:hAnsi="Arial" w:cs="Arial"/>
                <w:sz w:val="20"/>
                <w:szCs w:val="20"/>
                <w:lang w:val="en"/>
              </w:rPr>
              <w:t>UN, aid groups overstretched by crisis in Katanga</w:t>
            </w:r>
          </w:p>
        </w:tc>
      </w:tr>
      <w:tr w:rsidR="00D93657" w:rsidRPr="004C24C9" w:rsidTr="000503A3">
        <w:tc>
          <w:tcPr>
            <w:tcW w:w="1172" w:type="dxa"/>
          </w:tcPr>
          <w:p w:rsidR="00D93657" w:rsidRPr="00571882" w:rsidRDefault="00D93657" w:rsidP="00300E34">
            <w:pPr>
              <w:widowControl w:val="0"/>
              <w:tabs>
                <w:tab w:val="left" w:pos="4770"/>
              </w:tabs>
              <w:autoSpaceDE w:val="0"/>
              <w:autoSpaceDN w:val="0"/>
              <w:adjustRightInd w:val="0"/>
              <w:rPr>
                <w:rFonts w:ascii="Arial" w:hAnsi="Arial" w:cs="Arial"/>
                <w:sz w:val="20"/>
                <w:szCs w:val="20"/>
              </w:rPr>
            </w:pPr>
          </w:p>
        </w:tc>
        <w:tc>
          <w:tcPr>
            <w:tcW w:w="2603" w:type="dxa"/>
          </w:tcPr>
          <w:p w:rsidR="00D93657" w:rsidRDefault="007B7950" w:rsidP="00300E34">
            <w:pPr>
              <w:pStyle w:val="NoSpacing"/>
              <w:tabs>
                <w:tab w:val="left" w:pos="4770"/>
              </w:tabs>
              <w:rPr>
                <w:rFonts w:ascii="Arial" w:hAnsi="Arial" w:cs="Arial"/>
                <w:b/>
                <w:sz w:val="20"/>
                <w:szCs w:val="20"/>
                <w:lang w:val="en-US"/>
              </w:rPr>
            </w:pPr>
            <w:r>
              <w:rPr>
                <w:rFonts w:ascii="Arial" w:hAnsi="Arial" w:cs="Arial"/>
                <w:b/>
                <w:sz w:val="20"/>
                <w:szCs w:val="20"/>
                <w:lang w:val="en-US"/>
              </w:rPr>
              <w:t>Nigeria</w:t>
            </w:r>
          </w:p>
        </w:tc>
        <w:tc>
          <w:tcPr>
            <w:tcW w:w="6390" w:type="dxa"/>
          </w:tcPr>
          <w:p w:rsidR="00D93657" w:rsidRPr="00892B40" w:rsidRDefault="007B7950" w:rsidP="006835FD">
            <w:pPr>
              <w:rPr>
                <w:rFonts w:ascii="Arial" w:eastAsia="Times New Roman" w:hAnsi="Arial" w:cs="Arial"/>
                <w:color w:val="FF0000"/>
                <w:sz w:val="20"/>
                <w:szCs w:val="20"/>
                <w:lang w:val="en-US"/>
              </w:rPr>
            </w:pPr>
            <w:r w:rsidRPr="007B7950">
              <w:rPr>
                <w:rFonts w:ascii="Arial" w:eastAsia="Times New Roman" w:hAnsi="Arial" w:cs="Arial"/>
                <w:sz w:val="20"/>
                <w:szCs w:val="20"/>
                <w:lang w:val="en-US"/>
              </w:rPr>
              <w:t>A million displaced unable to vote unless law changed</w:t>
            </w:r>
          </w:p>
        </w:tc>
      </w:tr>
    </w:tbl>
    <w:p w:rsidR="00164B1D" w:rsidRPr="003B0BC5" w:rsidRDefault="00164B1D" w:rsidP="00300E34">
      <w:pPr>
        <w:pStyle w:val="NoSpacing"/>
        <w:tabs>
          <w:tab w:val="left" w:pos="4770"/>
        </w:tabs>
        <w:rPr>
          <w:rFonts w:ascii="Arial" w:hAnsi="Arial" w:cs="Arial"/>
          <w:szCs w:val="20"/>
        </w:rPr>
      </w:pPr>
      <w:bookmarkStart w:id="0" w:name="CEECIS"/>
    </w:p>
    <w:p w:rsidR="00164B1D" w:rsidRPr="00192B20" w:rsidRDefault="00164B1D" w:rsidP="00300E34">
      <w:pPr>
        <w:pStyle w:val="NoSpacing"/>
        <w:tabs>
          <w:tab w:val="left" w:pos="4770"/>
        </w:tabs>
        <w:rPr>
          <w:rFonts w:ascii="Arial" w:hAnsi="Arial" w:cs="Arial"/>
        </w:rPr>
      </w:pPr>
      <w:r w:rsidRPr="00192B20">
        <w:rPr>
          <w:rFonts w:ascii="Arial" w:hAnsi="Arial" w:cs="Arial"/>
        </w:rPr>
        <w:t>GENERAL</w:t>
      </w:r>
    </w:p>
    <w:p w:rsidR="005A487C" w:rsidRPr="00A47C3C" w:rsidRDefault="005A487C" w:rsidP="005A487C">
      <w:pPr>
        <w:tabs>
          <w:tab w:val="left" w:pos="4770"/>
        </w:tabs>
        <w:spacing w:after="0" w:line="240" w:lineRule="auto"/>
        <w:rPr>
          <w:rFonts w:ascii="Arial" w:eastAsia="Times New Roman" w:hAnsi="Arial" w:cs="Arial"/>
          <w:b/>
          <w:color w:val="000000"/>
          <w:sz w:val="20"/>
          <w:szCs w:val="20"/>
          <w:lang w:val="en-US"/>
        </w:rPr>
      </w:pPr>
      <w:bookmarkStart w:id="1" w:name="EAP"/>
      <w:bookmarkEnd w:id="0"/>
    </w:p>
    <w:p w:rsidR="005A487C" w:rsidRPr="00276D2F" w:rsidRDefault="005A487C" w:rsidP="005A487C">
      <w:pPr>
        <w:tabs>
          <w:tab w:val="left" w:pos="4770"/>
        </w:tabs>
        <w:spacing w:after="0" w:line="240" w:lineRule="auto"/>
        <w:rPr>
          <w:rFonts w:ascii="Arial" w:eastAsia="Times New Roman" w:hAnsi="Arial" w:cs="Arial"/>
          <w:b/>
          <w:color w:val="FF0000"/>
          <w:sz w:val="20"/>
          <w:szCs w:val="20"/>
          <w:lang w:val="en-US"/>
        </w:rPr>
      </w:pPr>
      <w:r w:rsidRPr="00276D2F">
        <w:rPr>
          <w:rFonts w:ascii="Arial" w:eastAsia="Times New Roman" w:hAnsi="Arial" w:cs="Arial"/>
          <w:b/>
          <w:color w:val="FF0000"/>
          <w:sz w:val="20"/>
          <w:szCs w:val="20"/>
          <w:lang w:val="en-US"/>
        </w:rPr>
        <w:t>Across regions</w:t>
      </w:r>
    </w:p>
    <w:p w:rsidR="00D943A1" w:rsidRPr="00276D2F" w:rsidRDefault="00276D2F" w:rsidP="00D943A1">
      <w:pPr>
        <w:spacing w:after="0" w:line="240" w:lineRule="auto"/>
        <w:rPr>
          <w:rFonts w:ascii="Arial" w:hAnsi="Arial" w:cs="Arial"/>
          <w:b/>
          <w:color w:val="FF0000"/>
          <w:sz w:val="20"/>
          <w:szCs w:val="20"/>
        </w:rPr>
      </w:pPr>
      <w:r w:rsidRPr="00276D2F">
        <w:rPr>
          <w:rFonts w:ascii="Arial" w:hAnsi="Arial" w:cs="Arial"/>
          <w:b/>
          <w:color w:val="FF0000"/>
          <w:sz w:val="20"/>
          <w:szCs w:val="20"/>
        </w:rPr>
        <w:t>Dutch reject UN call to feed, shelter homeless migrants</w:t>
      </w:r>
    </w:p>
    <w:p w:rsidR="00276D2F" w:rsidRDefault="00276D2F" w:rsidP="0031095D">
      <w:pPr>
        <w:tabs>
          <w:tab w:val="left" w:pos="4770"/>
        </w:tabs>
        <w:spacing w:after="0" w:line="240" w:lineRule="auto"/>
        <w:jc w:val="both"/>
        <w:rPr>
          <w:rFonts w:ascii="Arial" w:eastAsia="Times New Roman" w:hAnsi="Arial" w:cs="Arial"/>
          <w:sz w:val="20"/>
          <w:szCs w:val="20"/>
          <w:lang w:val="en-US"/>
        </w:rPr>
      </w:pPr>
      <w:r w:rsidRPr="00276D2F">
        <w:rPr>
          <w:rFonts w:ascii="Arial" w:eastAsia="Times New Roman" w:hAnsi="Arial" w:cs="Arial"/>
          <w:sz w:val="20"/>
          <w:szCs w:val="20"/>
          <w:lang w:val="en-US"/>
        </w:rPr>
        <w:t>The Dutch government on Tuesday rejected a call from UN rights experts to provide thousands of homeless migrants with food and shelter during the bitter north European winter.  An estimated 8,000 asylum seekers are turned down every year in the Netherlands and left up to their own devices pending expulsion. Many end up living on the street.</w:t>
      </w:r>
    </w:p>
    <w:p w:rsidR="00276D2F" w:rsidRPr="00276D2F" w:rsidRDefault="00276D2F" w:rsidP="00276D2F">
      <w:pPr>
        <w:tabs>
          <w:tab w:val="left" w:pos="4770"/>
        </w:tabs>
        <w:spacing w:after="0" w:line="240" w:lineRule="auto"/>
        <w:rPr>
          <w:rFonts w:ascii="Arial" w:eastAsia="Times New Roman" w:hAnsi="Arial" w:cs="Arial"/>
          <w:sz w:val="20"/>
          <w:szCs w:val="20"/>
          <w:lang w:val="fr-FR"/>
        </w:rPr>
      </w:pPr>
      <w:r w:rsidRPr="00276D2F">
        <w:rPr>
          <w:rFonts w:ascii="Arial" w:eastAsia="Times New Roman" w:hAnsi="Arial" w:cs="Arial"/>
          <w:b/>
          <w:sz w:val="16"/>
          <w:szCs w:val="16"/>
          <w:lang w:val="en-US"/>
        </w:rPr>
        <w:t>AFP</w:t>
      </w:r>
      <w:r w:rsidRPr="00276D2F">
        <w:rPr>
          <w:rFonts w:ascii="Arial" w:eastAsia="Times New Roman" w:hAnsi="Arial" w:cs="Arial"/>
          <w:sz w:val="20"/>
          <w:szCs w:val="20"/>
          <w:lang w:val="fr-FR"/>
        </w:rPr>
        <w:t xml:space="preserve"> - </w:t>
      </w:r>
      <w:r w:rsidRPr="00276D2F">
        <w:rPr>
          <w:rStyle w:val="Hyperlink"/>
          <w:b/>
          <w:sz w:val="16"/>
          <w:szCs w:val="16"/>
          <w:lang w:val="en-US"/>
        </w:rPr>
        <w:t>http://www.expatica.com/nl/news/country-news/Dutch-reject-UN-call-to-feed-shelter-homeless-migrants_442961.html</w:t>
      </w:r>
    </w:p>
    <w:p w:rsidR="00276D2F" w:rsidRDefault="00276D2F" w:rsidP="00D943A1">
      <w:pPr>
        <w:spacing w:after="0" w:line="240" w:lineRule="auto"/>
        <w:rPr>
          <w:rFonts w:ascii="Arial" w:hAnsi="Arial" w:cs="Arial"/>
          <w:sz w:val="20"/>
          <w:szCs w:val="20"/>
          <w:lang w:val="fr-FR"/>
        </w:rPr>
      </w:pPr>
    </w:p>
    <w:p w:rsidR="00276D2F" w:rsidRPr="0031095D" w:rsidRDefault="00276D2F" w:rsidP="00D943A1">
      <w:pPr>
        <w:spacing w:after="0" w:line="240" w:lineRule="auto"/>
        <w:rPr>
          <w:rFonts w:ascii="Arial" w:hAnsi="Arial" w:cs="Arial"/>
          <w:b/>
          <w:color w:val="FF0000"/>
          <w:sz w:val="20"/>
          <w:szCs w:val="20"/>
        </w:rPr>
      </w:pPr>
      <w:r w:rsidRPr="0031095D">
        <w:rPr>
          <w:rFonts w:ascii="Arial" w:hAnsi="Arial" w:cs="Arial"/>
          <w:b/>
          <w:color w:val="FF0000"/>
          <w:sz w:val="20"/>
          <w:szCs w:val="20"/>
        </w:rPr>
        <w:t>ISIL recruits broadly, not just fighters</w:t>
      </w:r>
    </w:p>
    <w:p w:rsidR="00276D2F" w:rsidRDefault="00276D2F" w:rsidP="0031095D">
      <w:pPr>
        <w:tabs>
          <w:tab w:val="left" w:pos="4770"/>
        </w:tabs>
        <w:spacing w:after="0" w:line="240" w:lineRule="auto"/>
        <w:jc w:val="both"/>
        <w:rPr>
          <w:rFonts w:ascii="Arial" w:eastAsia="Times New Roman" w:hAnsi="Arial" w:cs="Arial"/>
          <w:sz w:val="20"/>
          <w:szCs w:val="20"/>
          <w:lang w:val="en-US"/>
        </w:rPr>
      </w:pPr>
      <w:r w:rsidRPr="00276D2F">
        <w:rPr>
          <w:rFonts w:ascii="Arial" w:eastAsia="Times New Roman" w:hAnsi="Arial" w:cs="Arial"/>
          <w:sz w:val="20"/>
          <w:szCs w:val="20"/>
          <w:lang w:val="en-US"/>
        </w:rPr>
        <w:t xml:space="preserve">As it looks to expand its territorial base across broad swaths of Iraq and </w:t>
      </w:r>
      <w:hyperlink r:id="rId4" w:history="1">
        <w:r w:rsidRPr="00276D2F">
          <w:rPr>
            <w:rFonts w:ascii="Arial" w:eastAsia="Times New Roman" w:hAnsi="Arial" w:cs="Arial"/>
            <w:sz w:val="20"/>
            <w:szCs w:val="20"/>
            <w:lang w:val="en-US"/>
          </w:rPr>
          <w:t>Syria</w:t>
        </w:r>
      </w:hyperlink>
      <w:r w:rsidRPr="00276D2F">
        <w:rPr>
          <w:rFonts w:ascii="Arial" w:eastAsia="Times New Roman" w:hAnsi="Arial" w:cs="Arial"/>
          <w:sz w:val="20"/>
          <w:szCs w:val="20"/>
          <w:lang w:val="en-US"/>
        </w:rPr>
        <w:t>, the Islamic State group is recruiting for more than just fighters.</w:t>
      </w:r>
      <w:r>
        <w:rPr>
          <w:rFonts w:ascii="Arial" w:eastAsia="Times New Roman" w:hAnsi="Arial" w:cs="Arial"/>
          <w:sz w:val="20"/>
          <w:szCs w:val="20"/>
          <w:lang w:val="en-US"/>
        </w:rPr>
        <w:t xml:space="preserve">  </w:t>
      </w:r>
      <w:r w:rsidRPr="00276D2F">
        <w:rPr>
          <w:rFonts w:ascii="Arial" w:eastAsia="Times New Roman" w:hAnsi="Arial" w:cs="Arial"/>
          <w:sz w:val="20"/>
          <w:szCs w:val="20"/>
          <w:lang w:val="en-US"/>
        </w:rPr>
        <w:t>The extremist organization also has been targeting its sophisticated propaganda to entice potential wives and professionals such as doctors, accountants and engineers in its efforts to build a new society.</w:t>
      </w:r>
      <w:r>
        <w:rPr>
          <w:rFonts w:ascii="Arial" w:eastAsia="Times New Roman" w:hAnsi="Arial" w:cs="Arial"/>
          <w:sz w:val="20"/>
          <w:szCs w:val="20"/>
          <w:lang w:val="en-US"/>
        </w:rPr>
        <w:t xml:space="preserve">  </w:t>
      </w:r>
      <w:r w:rsidRPr="00276D2F">
        <w:rPr>
          <w:rFonts w:ascii="Arial" w:eastAsia="Times New Roman" w:hAnsi="Arial" w:cs="Arial"/>
          <w:sz w:val="20"/>
          <w:szCs w:val="20"/>
          <w:lang w:val="en-US"/>
        </w:rPr>
        <w:t>Among those it has lured were t</w:t>
      </w:r>
      <w:bookmarkStart w:id="2" w:name="_GoBack"/>
      <w:bookmarkEnd w:id="2"/>
      <w:r w:rsidRPr="00276D2F">
        <w:rPr>
          <w:rFonts w:ascii="Arial" w:eastAsia="Times New Roman" w:hAnsi="Arial" w:cs="Arial"/>
          <w:sz w:val="20"/>
          <w:szCs w:val="20"/>
          <w:lang w:val="en-US"/>
        </w:rPr>
        <w:t xml:space="preserve">hree teenage girls from Colorado, who set out for Syria this fall after swapping Twitter messages about marriage and religion with IS recruiters, and a young woman who sought to fight there ? </w:t>
      </w:r>
      <w:proofErr w:type="gramStart"/>
      <w:r w:rsidRPr="00276D2F">
        <w:rPr>
          <w:rFonts w:ascii="Arial" w:eastAsia="Times New Roman" w:hAnsi="Arial" w:cs="Arial"/>
          <w:sz w:val="20"/>
          <w:szCs w:val="20"/>
          <w:lang w:val="en-US"/>
        </w:rPr>
        <w:t>or</w:t>
      </w:r>
      <w:proofErr w:type="gramEnd"/>
      <w:r w:rsidRPr="00276D2F">
        <w:rPr>
          <w:rFonts w:ascii="Arial" w:eastAsia="Times New Roman" w:hAnsi="Arial" w:cs="Arial"/>
          <w:sz w:val="20"/>
          <w:szCs w:val="20"/>
          <w:lang w:val="en-US"/>
        </w:rPr>
        <w:t xml:space="preserve"> failing that, to use her nursing skills. It's a diverse pool of recruits whose motives perplex Western governments seeking to combat the flow.</w:t>
      </w:r>
      <w:r>
        <w:rPr>
          <w:rFonts w:ascii="Arial" w:eastAsia="Times New Roman" w:hAnsi="Arial" w:cs="Arial"/>
          <w:sz w:val="20"/>
          <w:szCs w:val="20"/>
          <w:lang w:val="en-US"/>
        </w:rPr>
        <w:t xml:space="preserve">  </w:t>
      </w:r>
      <w:r w:rsidRPr="00276D2F">
        <w:rPr>
          <w:rFonts w:ascii="Arial" w:eastAsia="Times New Roman" w:hAnsi="Arial" w:cs="Arial"/>
          <w:sz w:val="20"/>
          <w:szCs w:val="20"/>
          <w:lang w:val="en-US"/>
        </w:rPr>
        <w:t xml:space="preserve">The group "is issuing a bit of a siren song through social media, trying to attract people to their so-called caliphate," </w:t>
      </w:r>
      <w:hyperlink r:id="rId5" w:history="1">
        <w:r w:rsidRPr="00276D2F">
          <w:rPr>
            <w:rFonts w:ascii="Arial" w:eastAsia="Times New Roman" w:hAnsi="Arial" w:cs="Arial"/>
            <w:sz w:val="20"/>
            <w:szCs w:val="20"/>
            <w:lang w:val="en-US"/>
          </w:rPr>
          <w:t>FBI</w:t>
        </w:r>
      </w:hyperlink>
      <w:r w:rsidRPr="00276D2F">
        <w:rPr>
          <w:rFonts w:ascii="Arial" w:eastAsia="Times New Roman" w:hAnsi="Arial" w:cs="Arial"/>
          <w:sz w:val="20"/>
          <w:szCs w:val="20"/>
          <w:lang w:val="en-US"/>
        </w:rPr>
        <w:t xml:space="preserve"> Director James </w:t>
      </w:r>
      <w:proofErr w:type="spellStart"/>
      <w:r w:rsidRPr="00276D2F">
        <w:rPr>
          <w:rFonts w:ascii="Arial" w:eastAsia="Times New Roman" w:hAnsi="Arial" w:cs="Arial"/>
          <w:sz w:val="20"/>
          <w:szCs w:val="20"/>
          <w:lang w:val="en-US"/>
        </w:rPr>
        <w:t>Comey</w:t>
      </w:r>
      <w:proofErr w:type="spellEnd"/>
      <w:r w:rsidRPr="00276D2F">
        <w:rPr>
          <w:rFonts w:ascii="Arial" w:eastAsia="Times New Roman" w:hAnsi="Arial" w:cs="Arial"/>
          <w:sz w:val="20"/>
          <w:szCs w:val="20"/>
          <w:lang w:val="en-US"/>
        </w:rPr>
        <w:t xml:space="preserve"> told reporters. "And among the people they're trying to attract are young women to be brides for these </w:t>
      </w:r>
      <w:proofErr w:type="spellStart"/>
      <w:r w:rsidRPr="00276D2F">
        <w:rPr>
          <w:rFonts w:ascii="Arial" w:eastAsia="Times New Roman" w:hAnsi="Arial" w:cs="Arial"/>
          <w:sz w:val="20"/>
          <w:szCs w:val="20"/>
          <w:lang w:val="en-US"/>
        </w:rPr>
        <w:t>jihadis</w:t>
      </w:r>
      <w:proofErr w:type="spellEnd"/>
      <w:r w:rsidRPr="00276D2F">
        <w:rPr>
          <w:rFonts w:ascii="Arial" w:eastAsia="Times New Roman" w:hAnsi="Arial" w:cs="Arial"/>
          <w:sz w:val="20"/>
          <w:szCs w:val="20"/>
          <w:lang w:val="en-US"/>
        </w:rPr>
        <w:t>."</w:t>
      </w:r>
    </w:p>
    <w:p w:rsidR="00276D2F" w:rsidRDefault="00276D2F" w:rsidP="00276D2F">
      <w:pPr>
        <w:tabs>
          <w:tab w:val="left" w:pos="4770"/>
        </w:tabs>
        <w:spacing w:after="0" w:line="240" w:lineRule="auto"/>
        <w:rPr>
          <w:rStyle w:val="Hyperlink"/>
          <w:b/>
          <w:sz w:val="16"/>
          <w:szCs w:val="16"/>
          <w:lang w:val="en-US"/>
        </w:rPr>
      </w:pPr>
      <w:r w:rsidRPr="00276D2F">
        <w:rPr>
          <w:rFonts w:ascii="Arial" w:eastAsia="Times New Roman" w:hAnsi="Arial" w:cs="Arial"/>
          <w:b/>
          <w:sz w:val="16"/>
          <w:szCs w:val="16"/>
          <w:lang w:val="en-US"/>
        </w:rPr>
        <w:t>AP</w:t>
      </w:r>
      <w:r>
        <w:rPr>
          <w:rFonts w:ascii="Arial" w:eastAsia="Times New Roman" w:hAnsi="Arial" w:cs="Arial"/>
          <w:sz w:val="20"/>
          <w:szCs w:val="20"/>
          <w:lang w:val="en-US"/>
        </w:rPr>
        <w:t xml:space="preserve"> - </w:t>
      </w:r>
      <w:hyperlink r:id="rId6" w:history="1">
        <w:r w:rsidR="0031095D" w:rsidRPr="00A51CE7">
          <w:rPr>
            <w:rStyle w:val="Hyperlink"/>
            <w:b/>
            <w:sz w:val="16"/>
            <w:szCs w:val="16"/>
            <w:lang w:val="en-US"/>
          </w:rPr>
          <w:t>http://abcnews.go.com/Politics/wireStory/islamic-state-recruits-broadly-fighters-27627176?page=2</w:t>
        </w:r>
      </w:hyperlink>
    </w:p>
    <w:p w:rsidR="0031095D" w:rsidRDefault="0031095D" w:rsidP="00276D2F">
      <w:pPr>
        <w:tabs>
          <w:tab w:val="left" w:pos="4770"/>
        </w:tabs>
        <w:spacing w:after="0" w:line="240" w:lineRule="auto"/>
        <w:rPr>
          <w:rStyle w:val="Hyperlink"/>
          <w:b/>
          <w:sz w:val="16"/>
          <w:szCs w:val="16"/>
          <w:lang w:val="en-US"/>
        </w:rPr>
      </w:pPr>
    </w:p>
    <w:p w:rsidR="0031095D" w:rsidRDefault="0031095D" w:rsidP="0031095D">
      <w:pPr>
        <w:spacing w:after="0" w:line="240" w:lineRule="auto"/>
        <w:rPr>
          <w:rFonts w:ascii="Arial" w:hAnsi="Arial" w:cs="Arial"/>
          <w:b/>
          <w:color w:val="FF0000"/>
          <w:sz w:val="20"/>
          <w:szCs w:val="20"/>
        </w:rPr>
      </w:pPr>
      <w:r w:rsidRPr="0031095D">
        <w:rPr>
          <w:rFonts w:ascii="Arial" w:hAnsi="Arial" w:cs="Arial"/>
          <w:b/>
          <w:color w:val="FF0000"/>
          <w:sz w:val="20"/>
          <w:szCs w:val="20"/>
        </w:rPr>
        <w:t>US urges caution as Palestinians bid for UN vote</w:t>
      </w:r>
    </w:p>
    <w:p w:rsidR="0031095D" w:rsidRPr="0031095D" w:rsidRDefault="0031095D" w:rsidP="0031095D">
      <w:pPr>
        <w:pStyle w:val="NormalWeb"/>
        <w:spacing w:before="0" w:beforeAutospacing="0" w:after="0" w:afterAutospacing="0"/>
        <w:jc w:val="both"/>
        <w:rPr>
          <w:rFonts w:ascii="Arial" w:hAnsi="Arial" w:cs="Arial"/>
          <w:sz w:val="20"/>
          <w:szCs w:val="20"/>
        </w:rPr>
      </w:pPr>
      <w:r w:rsidRPr="0031095D">
        <w:rPr>
          <w:rFonts w:ascii="Arial" w:hAnsi="Arial" w:cs="Arial"/>
          <w:sz w:val="20"/>
          <w:szCs w:val="20"/>
        </w:rPr>
        <w:t>The United States is trying to carefully navigate a path forward as Palestinians seek to push hopes for a Palestinian state to the top of the UN agenda, top US diplomat John Kerry said Tuesday.</w:t>
      </w:r>
      <w:r>
        <w:rPr>
          <w:rFonts w:ascii="Arial" w:hAnsi="Arial" w:cs="Arial"/>
          <w:sz w:val="20"/>
          <w:szCs w:val="20"/>
        </w:rPr>
        <w:t xml:space="preserve">  </w:t>
      </w:r>
      <w:r w:rsidRPr="0031095D">
        <w:rPr>
          <w:rFonts w:ascii="Arial" w:hAnsi="Arial" w:cs="Arial"/>
          <w:sz w:val="20"/>
          <w:szCs w:val="20"/>
        </w:rPr>
        <w:t>But as the Palestinians threaten to submit a draft text Wednesday to the UN Security Council, Kerry hinted Washington did not believe now was the right time as Israel gears up for snap elections in March.</w:t>
      </w:r>
    </w:p>
    <w:p w:rsidR="0031095D" w:rsidRPr="0031095D" w:rsidRDefault="0031095D" w:rsidP="0031095D">
      <w:pPr>
        <w:pStyle w:val="NormalWeb"/>
        <w:spacing w:before="0" w:beforeAutospacing="0" w:after="0" w:afterAutospacing="0"/>
        <w:jc w:val="both"/>
        <w:rPr>
          <w:rFonts w:ascii="Arial" w:hAnsi="Arial" w:cs="Arial"/>
          <w:sz w:val="20"/>
          <w:szCs w:val="20"/>
        </w:rPr>
      </w:pPr>
      <w:r w:rsidRPr="0031095D">
        <w:rPr>
          <w:rFonts w:ascii="Arial" w:hAnsi="Arial" w:cs="Arial"/>
          <w:sz w:val="20"/>
          <w:szCs w:val="20"/>
        </w:rPr>
        <w:t xml:space="preserve">Speaking to reporters just before meeting with chief Palestinian negotiator Saeb </w:t>
      </w:r>
      <w:proofErr w:type="spellStart"/>
      <w:r w:rsidRPr="0031095D">
        <w:rPr>
          <w:rFonts w:ascii="Arial" w:hAnsi="Arial" w:cs="Arial"/>
          <w:sz w:val="20"/>
          <w:szCs w:val="20"/>
        </w:rPr>
        <w:t>Erakat</w:t>
      </w:r>
      <w:proofErr w:type="spellEnd"/>
      <w:r w:rsidRPr="0031095D">
        <w:rPr>
          <w:rFonts w:ascii="Arial" w:hAnsi="Arial" w:cs="Arial"/>
          <w:sz w:val="20"/>
          <w:szCs w:val="20"/>
        </w:rPr>
        <w:t xml:space="preserve"> in London, Kerry said he had had a series of "candid and constructive conversations" during his three-day whirlwind trip to Europe.</w:t>
      </w:r>
      <w:r>
        <w:rPr>
          <w:rFonts w:ascii="Arial" w:hAnsi="Arial" w:cs="Arial"/>
          <w:sz w:val="20"/>
          <w:szCs w:val="20"/>
        </w:rPr>
        <w:t xml:space="preserve">  </w:t>
      </w:r>
      <w:r w:rsidRPr="0031095D">
        <w:rPr>
          <w:rFonts w:ascii="Arial" w:hAnsi="Arial" w:cs="Arial"/>
          <w:sz w:val="20"/>
          <w:szCs w:val="20"/>
        </w:rPr>
        <w:t>"Many of us share a deep sense of urgency about this, given the constant threat of escalation and the dangers of a downward spiral of violence," the US secretary of state told a press conference.</w:t>
      </w:r>
    </w:p>
    <w:p w:rsidR="0031095D" w:rsidRPr="0031095D" w:rsidRDefault="0031095D" w:rsidP="0031095D">
      <w:pPr>
        <w:pStyle w:val="NormalWeb"/>
        <w:spacing w:before="0" w:beforeAutospacing="0" w:after="0" w:afterAutospacing="0"/>
        <w:jc w:val="both"/>
        <w:rPr>
          <w:rFonts w:ascii="Arial" w:hAnsi="Arial" w:cs="Arial"/>
          <w:sz w:val="20"/>
          <w:szCs w:val="20"/>
        </w:rPr>
      </w:pPr>
      <w:r w:rsidRPr="0031095D">
        <w:rPr>
          <w:rFonts w:ascii="Arial" w:hAnsi="Arial" w:cs="Arial"/>
          <w:sz w:val="20"/>
          <w:szCs w:val="20"/>
        </w:rPr>
        <w:t>"But we're also very mindful that we have to carefully calibrate any steps that are taken for this difficult moment in the region. We all understand the challenges that are presented by this conflict."</w:t>
      </w:r>
    </w:p>
    <w:p w:rsidR="0031095D" w:rsidRPr="0031095D" w:rsidRDefault="0031095D" w:rsidP="0031095D">
      <w:pPr>
        <w:pStyle w:val="NormalWeb"/>
        <w:spacing w:before="0" w:beforeAutospacing="0" w:after="0" w:afterAutospacing="0"/>
        <w:jc w:val="both"/>
        <w:rPr>
          <w:rFonts w:ascii="Arial" w:hAnsi="Arial" w:cs="Arial"/>
          <w:sz w:val="20"/>
          <w:szCs w:val="20"/>
        </w:rPr>
      </w:pPr>
      <w:r w:rsidRPr="0031095D">
        <w:rPr>
          <w:rFonts w:ascii="Arial" w:hAnsi="Arial" w:cs="Arial"/>
          <w:sz w:val="20"/>
          <w:szCs w:val="20"/>
        </w:rPr>
        <w:t>Amid reports of competing Arab-backed and French-led resolutions, Kerry has been meeting his European and Russian counterparts as well as Israeli Prime Minister Benjamin Netanyahu to gauge support for the Palestinian UN push.</w:t>
      </w:r>
    </w:p>
    <w:p w:rsidR="0031095D" w:rsidRPr="0031095D" w:rsidRDefault="0031095D" w:rsidP="0031095D">
      <w:pPr>
        <w:shd w:val="clear" w:color="auto" w:fill="FFFFFF"/>
        <w:rPr>
          <w:color w:val="000000"/>
          <w:lang w:val="fr-FR"/>
        </w:rPr>
      </w:pPr>
      <w:r w:rsidRPr="0031095D">
        <w:rPr>
          <w:rFonts w:ascii="Arial" w:eastAsia="Times New Roman" w:hAnsi="Arial" w:cs="Arial"/>
          <w:b/>
          <w:sz w:val="16"/>
          <w:szCs w:val="16"/>
          <w:lang w:val="en-US"/>
        </w:rPr>
        <w:t>AFP</w:t>
      </w:r>
      <w:r w:rsidRPr="0031095D">
        <w:rPr>
          <w:color w:val="000000"/>
          <w:lang w:val="fr-FR"/>
        </w:rPr>
        <w:t xml:space="preserve"> -</w:t>
      </w:r>
      <w:r w:rsidRPr="0031095D">
        <w:rPr>
          <w:rStyle w:val="Hyperlink"/>
          <w:b/>
          <w:sz w:val="16"/>
          <w:szCs w:val="16"/>
          <w:lang w:val="en-US"/>
        </w:rPr>
        <w:t xml:space="preserve"> </w:t>
      </w:r>
      <w:hyperlink r:id="rId7" w:anchor="ixzz3M5h4ZKJx" w:history="1">
        <w:r w:rsidRPr="0031095D">
          <w:rPr>
            <w:rStyle w:val="Hyperlink"/>
            <w:b/>
            <w:sz w:val="16"/>
            <w:szCs w:val="16"/>
            <w:lang w:val="en-US"/>
          </w:rPr>
          <w:t>http://www.businessinsider.com/afp-us-urges-caution-as-palestinians-bid-for-un-vote-2014-12#ixzz3M5h4ZKJx</w:t>
        </w:r>
      </w:hyperlink>
    </w:p>
    <w:p w:rsidR="007074A8" w:rsidRPr="006035C6" w:rsidRDefault="007074A8" w:rsidP="007074A8">
      <w:pPr>
        <w:pStyle w:val="NoSpacing"/>
        <w:tabs>
          <w:tab w:val="left" w:pos="4770"/>
        </w:tabs>
        <w:rPr>
          <w:rFonts w:ascii="Arial" w:hAnsi="Arial" w:cs="Arial"/>
          <w:lang w:val="en-US"/>
        </w:rPr>
      </w:pPr>
      <w:r w:rsidRPr="006035C6">
        <w:rPr>
          <w:rFonts w:ascii="Arial" w:hAnsi="Arial" w:cs="Arial"/>
          <w:lang w:val="en-US"/>
        </w:rPr>
        <w:t>CEE/CIS</w:t>
      </w:r>
    </w:p>
    <w:p w:rsidR="007074A8" w:rsidRPr="006035C6" w:rsidRDefault="007074A8" w:rsidP="00300E34">
      <w:pPr>
        <w:tabs>
          <w:tab w:val="left" w:pos="4770"/>
        </w:tabs>
        <w:spacing w:after="0" w:line="240" w:lineRule="auto"/>
        <w:rPr>
          <w:rFonts w:ascii="Arial" w:eastAsia="Times New Roman" w:hAnsi="Arial" w:cs="Arial"/>
          <w:b/>
          <w:color w:val="000000"/>
          <w:spacing w:val="1"/>
          <w:sz w:val="16"/>
          <w:szCs w:val="16"/>
          <w:lang w:val="en-US"/>
        </w:rPr>
      </w:pPr>
    </w:p>
    <w:p w:rsidR="00A55B09" w:rsidRPr="00892B40" w:rsidRDefault="00A55B09" w:rsidP="00300E34">
      <w:pPr>
        <w:tabs>
          <w:tab w:val="left" w:pos="4770"/>
        </w:tabs>
        <w:spacing w:after="0" w:line="240" w:lineRule="auto"/>
        <w:rPr>
          <w:rFonts w:ascii="Arial" w:eastAsia="Times New Roman" w:hAnsi="Arial" w:cs="Arial"/>
          <w:b/>
          <w:sz w:val="20"/>
          <w:szCs w:val="20"/>
          <w:lang w:val="en-US"/>
        </w:rPr>
      </w:pPr>
      <w:r w:rsidRPr="00892B40">
        <w:rPr>
          <w:rFonts w:ascii="Arial" w:eastAsia="Times New Roman" w:hAnsi="Arial" w:cs="Arial"/>
          <w:b/>
          <w:sz w:val="20"/>
          <w:szCs w:val="20"/>
          <w:lang w:val="en-US"/>
        </w:rPr>
        <w:t>Ukraine</w:t>
      </w:r>
    </w:p>
    <w:p w:rsidR="007074A8" w:rsidRPr="007074A8" w:rsidRDefault="007074A8" w:rsidP="00300E34">
      <w:pPr>
        <w:tabs>
          <w:tab w:val="left" w:pos="4770"/>
        </w:tabs>
        <w:spacing w:after="0" w:line="240" w:lineRule="auto"/>
        <w:rPr>
          <w:rFonts w:ascii="Arial" w:hAnsi="Arial" w:cs="Arial"/>
          <w:b/>
          <w:color w:val="00B0F0"/>
          <w:sz w:val="20"/>
          <w:szCs w:val="20"/>
        </w:rPr>
      </w:pPr>
      <w:r w:rsidRPr="007074A8">
        <w:rPr>
          <w:rFonts w:ascii="Arial" w:hAnsi="Arial" w:cs="Arial"/>
          <w:b/>
          <w:sz w:val="20"/>
          <w:szCs w:val="20"/>
        </w:rPr>
        <w:t>In conflict, upholdin</w:t>
      </w:r>
      <w:r w:rsidR="00DD6DD5">
        <w:rPr>
          <w:rFonts w:ascii="Arial" w:hAnsi="Arial" w:cs="Arial"/>
          <w:b/>
          <w:sz w:val="20"/>
          <w:szCs w:val="20"/>
        </w:rPr>
        <w:t xml:space="preserve">g the right to health for all </w:t>
      </w:r>
    </w:p>
    <w:p w:rsidR="00DD6DD5" w:rsidRDefault="00656537" w:rsidP="00300E34">
      <w:pPr>
        <w:tabs>
          <w:tab w:val="left" w:pos="4770"/>
        </w:tabs>
        <w:spacing w:after="0" w:line="240" w:lineRule="auto"/>
        <w:rPr>
          <w:rFonts w:ascii="Arial" w:eastAsia="Times New Roman" w:hAnsi="Arial" w:cs="Arial"/>
          <w:sz w:val="20"/>
          <w:szCs w:val="20"/>
          <w:lang w:val="en-US"/>
        </w:rPr>
      </w:pPr>
      <w:r w:rsidRPr="00656537">
        <w:rPr>
          <w:rFonts w:ascii="Arial" w:eastAsia="Times New Roman" w:hAnsi="Arial" w:cs="Arial"/>
          <w:sz w:val="20"/>
          <w:szCs w:val="20"/>
          <w:lang w:val="en-US"/>
        </w:rPr>
        <w:t xml:space="preserve">According to the WHO Representative for Ukraine, the health situation in the conflict zone is “sad”. As a doctor, she is particularly worried about the health of the sick, marginalized and vulnerable. This includes </w:t>
      </w:r>
      <w:r w:rsidRPr="00656537">
        <w:rPr>
          <w:rFonts w:ascii="Arial" w:eastAsia="Times New Roman" w:hAnsi="Arial" w:cs="Arial"/>
          <w:sz w:val="20"/>
          <w:szCs w:val="20"/>
          <w:lang w:val="en-US"/>
        </w:rPr>
        <w:lastRenderedPageBreak/>
        <w:t>the very young and old, minorities such as Roma populations, the poor, persons with mental, physical or psychosocial disabilities, and displaced persons. The statistics are daunting. No child has been vaccinated in the areas affec</w:t>
      </w:r>
      <w:r w:rsidR="00227072">
        <w:rPr>
          <w:rFonts w:ascii="Arial" w:eastAsia="Times New Roman" w:hAnsi="Arial" w:cs="Arial"/>
          <w:sz w:val="20"/>
          <w:szCs w:val="20"/>
          <w:lang w:val="en-US"/>
        </w:rPr>
        <w:t>ted by conflict since September</w:t>
      </w:r>
      <w:r w:rsidRPr="00656537">
        <w:rPr>
          <w:rFonts w:ascii="Arial" w:eastAsia="Times New Roman" w:hAnsi="Arial" w:cs="Arial"/>
          <w:sz w:val="20"/>
          <w:szCs w:val="20"/>
          <w:lang w:val="en-US"/>
        </w:rPr>
        <w:t xml:space="preserve">, sending polio vaccine coverage down to less than 30-40%. About 40 patients in a mental health institution have reportedly died from hunger, cold and lack of care. </w:t>
      </w:r>
    </w:p>
    <w:p w:rsidR="007074A8" w:rsidRDefault="007074A8" w:rsidP="00300E34">
      <w:pPr>
        <w:tabs>
          <w:tab w:val="left" w:pos="4770"/>
        </w:tabs>
        <w:spacing w:after="0" w:line="240" w:lineRule="auto"/>
        <w:rPr>
          <w:rFonts w:ascii="Arial" w:eastAsia="Times New Roman" w:hAnsi="Arial" w:cs="Arial"/>
          <w:b/>
          <w:sz w:val="16"/>
          <w:szCs w:val="16"/>
          <w:lang w:val="en-US"/>
        </w:rPr>
      </w:pPr>
      <w:r w:rsidRPr="007074A8">
        <w:rPr>
          <w:rFonts w:ascii="Arial" w:eastAsia="Times New Roman" w:hAnsi="Arial" w:cs="Arial"/>
          <w:b/>
          <w:sz w:val="16"/>
          <w:szCs w:val="16"/>
          <w:lang w:val="en-US"/>
        </w:rPr>
        <w:t xml:space="preserve">WHO - </w:t>
      </w:r>
      <w:hyperlink r:id="rId8" w:history="1">
        <w:r w:rsidRPr="007647FA">
          <w:rPr>
            <w:rStyle w:val="Hyperlink"/>
            <w:rFonts w:ascii="Arial" w:eastAsia="Times New Roman" w:hAnsi="Arial" w:cs="Arial"/>
            <w:b/>
            <w:sz w:val="16"/>
            <w:szCs w:val="16"/>
            <w:lang w:val="en-US"/>
          </w:rPr>
          <w:t>http://www.who.int/features/2014/ukraine-conflict/en/</w:t>
        </w:r>
      </w:hyperlink>
    </w:p>
    <w:p w:rsidR="007074A8" w:rsidRDefault="00105A61" w:rsidP="00300E34">
      <w:pPr>
        <w:tabs>
          <w:tab w:val="left" w:pos="4770"/>
        </w:tabs>
        <w:spacing w:after="0" w:line="240" w:lineRule="auto"/>
        <w:rPr>
          <w:rFonts w:ascii="Arial" w:eastAsia="Times New Roman" w:hAnsi="Arial" w:cs="Arial"/>
          <w:b/>
          <w:sz w:val="16"/>
          <w:szCs w:val="16"/>
          <w:lang w:val="en-US"/>
        </w:rPr>
      </w:pPr>
      <w:r>
        <w:rPr>
          <w:rFonts w:ascii="Arial" w:eastAsia="Times New Roman" w:hAnsi="Arial" w:cs="Arial"/>
          <w:b/>
          <w:sz w:val="16"/>
          <w:szCs w:val="16"/>
          <w:lang w:val="en-US"/>
        </w:rPr>
        <w:t xml:space="preserve">WHO - </w:t>
      </w:r>
      <w:hyperlink r:id="rId9" w:history="1">
        <w:r w:rsidRPr="0041283C">
          <w:rPr>
            <w:rStyle w:val="Hyperlink"/>
            <w:rFonts w:ascii="Arial" w:eastAsia="Times New Roman" w:hAnsi="Arial" w:cs="Arial"/>
            <w:b/>
            <w:sz w:val="16"/>
            <w:szCs w:val="16"/>
            <w:lang w:val="en-US"/>
          </w:rPr>
          <w:t>http://www.euro.who.int/en/countries/ukraine/news/news/2014/12/mobile-clinics-in-ukraine-to-bring-health-services-to-people-in-need</w:t>
        </w:r>
      </w:hyperlink>
    </w:p>
    <w:p w:rsidR="00105A61" w:rsidRDefault="00105A61" w:rsidP="00300E34">
      <w:pPr>
        <w:tabs>
          <w:tab w:val="left" w:pos="4770"/>
        </w:tabs>
        <w:spacing w:after="0" w:line="240" w:lineRule="auto"/>
        <w:rPr>
          <w:rFonts w:ascii="Arial" w:eastAsia="Times New Roman" w:hAnsi="Arial" w:cs="Arial"/>
          <w:b/>
          <w:sz w:val="20"/>
          <w:szCs w:val="20"/>
          <w:lang w:val="en-US"/>
        </w:rPr>
      </w:pPr>
    </w:p>
    <w:p w:rsidR="00416D10" w:rsidRPr="00892B40" w:rsidRDefault="0088541F" w:rsidP="00300E34">
      <w:pPr>
        <w:tabs>
          <w:tab w:val="left" w:pos="4770"/>
        </w:tabs>
        <w:spacing w:after="0" w:line="240" w:lineRule="auto"/>
        <w:rPr>
          <w:rFonts w:ascii="Arial" w:eastAsia="Times New Roman" w:hAnsi="Arial" w:cs="Arial"/>
          <w:b/>
          <w:sz w:val="20"/>
          <w:szCs w:val="20"/>
          <w:lang w:val="en-US"/>
        </w:rPr>
      </w:pPr>
      <w:r w:rsidRPr="00892B40">
        <w:rPr>
          <w:rFonts w:ascii="Arial" w:eastAsia="Times New Roman" w:hAnsi="Arial" w:cs="Arial"/>
          <w:b/>
          <w:sz w:val="20"/>
          <w:szCs w:val="20"/>
          <w:lang w:val="en-US"/>
        </w:rPr>
        <w:t xml:space="preserve">UN says death toll in </w:t>
      </w:r>
      <w:r w:rsidR="00105A61">
        <w:rPr>
          <w:rFonts w:ascii="Arial" w:eastAsia="Times New Roman" w:hAnsi="Arial" w:cs="Arial"/>
          <w:b/>
          <w:sz w:val="20"/>
          <w:szCs w:val="20"/>
          <w:lang w:val="en-US"/>
        </w:rPr>
        <w:t xml:space="preserve">the </w:t>
      </w:r>
      <w:r w:rsidRPr="00892B40">
        <w:rPr>
          <w:rFonts w:ascii="Arial" w:eastAsia="Times New Roman" w:hAnsi="Arial" w:cs="Arial"/>
          <w:b/>
          <w:sz w:val="20"/>
          <w:szCs w:val="20"/>
          <w:lang w:val="en-US"/>
        </w:rPr>
        <w:t>east rises to 4</w:t>
      </w:r>
      <w:r w:rsidR="00105A61">
        <w:rPr>
          <w:rFonts w:ascii="Arial" w:eastAsia="Times New Roman" w:hAnsi="Arial" w:cs="Arial"/>
          <w:b/>
          <w:sz w:val="20"/>
          <w:szCs w:val="20"/>
          <w:lang w:val="en-US"/>
        </w:rPr>
        <w:t>,</w:t>
      </w:r>
      <w:r w:rsidRPr="00892B40">
        <w:rPr>
          <w:rFonts w:ascii="Arial" w:eastAsia="Times New Roman" w:hAnsi="Arial" w:cs="Arial"/>
          <w:b/>
          <w:sz w:val="20"/>
          <w:szCs w:val="20"/>
          <w:lang w:val="en-US"/>
        </w:rPr>
        <w:t>707 with many killed despite cease-fire</w:t>
      </w:r>
    </w:p>
    <w:p w:rsidR="00105A61" w:rsidRDefault="0088541F" w:rsidP="00A73AA7">
      <w:pPr>
        <w:tabs>
          <w:tab w:val="left" w:pos="4770"/>
        </w:tabs>
        <w:spacing w:after="0" w:line="240" w:lineRule="auto"/>
        <w:jc w:val="both"/>
        <w:rPr>
          <w:rFonts w:ascii="Arial" w:eastAsia="Times New Roman" w:hAnsi="Arial" w:cs="Arial"/>
          <w:color w:val="000000"/>
          <w:spacing w:val="1"/>
          <w:sz w:val="20"/>
          <w:szCs w:val="20"/>
          <w:lang w:val="en"/>
        </w:rPr>
      </w:pPr>
      <w:r w:rsidRPr="00A73AA7">
        <w:rPr>
          <w:rFonts w:ascii="Arial" w:eastAsia="Times New Roman" w:hAnsi="Arial" w:cs="Arial"/>
          <w:color w:val="000000"/>
          <w:spacing w:val="1"/>
          <w:sz w:val="20"/>
          <w:szCs w:val="20"/>
          <w:lang w:val="en"/>
        </w:rPr>
        <w:t>Fighting in eastern Ukraine has killed at least 4</w:t>
      </w:r>
      <w:r w:rsidR="00105A61">
        <w:rPr>
          <w:rFonts w:ascii="Arial" w:eastAsia="Times New Roman" w:hAnsi="Arial" w:cs="Arial"/>
          <w:color w:val="000000"/>
          <w:spacing w:val="1"/>
          <w:sz w:val="20"/>
          <w:szCs w:val="20"/>
          <w:lang w:val="en"/>
        </w:rPr>
        <w:t>,</w:t>
      </w:r>
      <w:r w:rsidRPr="00A73AA7">
        <w:rPr>
          <w:rFonts w:ascii="Arial" w:eastAsia="Times New Roman" w:hAnsi="Arial" w:cs="Arial"/>
          <w:color w:val="000000"/>
          <w:spacing w:val="1"/>
          <w:sz w:val="20"/>
          <w:szCs w:val="20"/>
          <w:lang w:val="en"/>
        </w:rPr>
        <w:t>707 people since the conflict began in mid-April and more than a quarter of the recorded deaths have come since a much-ignored cease –fire, U.N. rights investigators said on</w:t>
      </w:r>
      <w:r w:rsidR="00105A61">
        <w:rPr>
          <w:rFonts w:ascii="Arial" w:eastAsia="Times New Roman" w:hAnsi="Arial" w:cs="Arial"/>
          <w:color w:val="000000"/>
          <w:spacing w:val="1"/>
          <w:sz w:val="20"/>
          <w:szCs w:val="20"/>
          <w:lang w:val="en"/>
        </w:rPr>
        <w:t xml:space="preserve"> 15 December</w:t>
      </w:r>
      <w:r w:rsidRPr="00A73AA7">
        <w:rPr>
          <w:rFonts w:ascii="Arial" w:eastAsia="Times New Roman" w:hAnsi="Arial" w:cs="Arial"/>
          <w:color w:val="000000"/>
          <w:spacing w:val="1"/>
          <w:sz w:val="20"/>
          <w:szCs w:val="20"/>
          <w:lang w:val="en"/>
        </w:rPr>
        <w:t>.  A new report from the UN team in Ukraine says that at least 1</w:t>
      </w:r>
      <w:r w:rsidR="00105A61">
        <w:rPr>
          <w:rFonts w:ascii="Arial" w:eastAsia="Times New Roman" w:hAnsi="Arial" w:cs="Arial"/>
          <w:color w:val="000000"/>
          <w:spacing w:val="1"/>
          <w:sz w:val="20"/>
          <w:szCs w:val="20"/>
          <w:lang w:val="en"/>
        </w:rPr>
        <w:t>,</w:t>
      </w:r>
      <w:r w:rsidRPr="00A73AA7">
        <w:rPr>
          <w:rFonts w:ascii="Arial" w:eastAsia="Times New Roman" w:hAnsi="Arial" w:cs="Arial"/>
          <w:color w:val="000000"/>
          <w:spacing w:val="1"/>
          <w:sz w:val="20"/>
          <w:szCs w:val="20"/>
          <w:lang w:val="en"/>
        </w:rPr>
        <w:t xml:space="preserve">357 of the </w:t>
      </w:r>
      <w:r w:rsidR="00A73AA7" w:rsidRPr="00A73AA7">
        <w:rPr>
          <w:rFonts w:ascii="Arial" w:eastAsia="Times New Roman" w:hAnsi="Arial" w:cs="Arial"/>
          <w:color w:val="000000"/>
          <w:spacing w:val="1"/>
          <w:sz w:val="20"/>
          <w:szCs w:val="20"/>
          <w:lang w:val="en"/>
        </w:rPr>
        <w:t>fatalities</w:t>
      </w:r>
      <w:r w:rsidRPr="00A73AA7">
        <w:rPr>
          <w:rFonts w:ascii="Arial" w:eastAsia="Times New Roman" w:hAnsi="Arial" w:cs="Arial"/>
          <w:color w:val="000000"/>
          <w:spacing w:val="1"/>
          <w:sz w:val="20"/>
          <w:szCs w:val="20"/>
          <w:lang w:val="en"/>
        </w:rPr>
        <w:t xml:space="preserve"> have been recorded since the cease-fire began in early September, but the team noted that some of those deaths may have occurred before then.  Some 10</w:t>
      </w:r>
      <w:r w:rsidR="00105A61">
        <w:rPr>
          <w:rFonts w:ascii="Arial" w:eastAsia="Times New Roman" w:hAnsi="Arial" w:cs="Arial"/>
          <w:color w:val="000000"/>
          <w:spacing w:val="1"/>
          <w:sz w:val="20"/>
          <w:szCs w:val="20"/>
          <w:lang w:val="en"/>
        </w:rPr>
        <w:t>,</w:t>
      </w:r>
      <w:r w:rsidRPr="00A73AA7">
        <w:rPr>
          <w:rFonts w:ascii="Arial" w:eastAsia="Times New Roman" w:hAnsi="Arial" w:cs="Arial"/>
          <w:color w:val="000000"/>
          <w:spacing w:val="1"/>
          <w:sz w:val="20"/>
          <w:szCs w:val="20"/>
          <w:lang w:val="en"/>
        </w:rPr>
        <w:t>322 people have been wounded in the conflict-affected areas of eastern Ukrain</w:t>
      </w:r>
      <w:r w:rsidR="00105A61">
        <w:rPr>
          <w:rFonts w:ascii="Arial" w:eastAsia="Times New Roman" w:hAnsi="Arial" w:cs="Arial"/>
          <w:color w:val="000000"/>
          <w:spacing w:val="1"/>
          <w:sz w:val="20"/>
          <w:szCs w:val="20"/>
          <w:lang w:val="en"/>
        </w:rPr>
        <w:t>e</w:t>
      </w:r>
      <w:r w:rsidRPr="00A73AA7">
        <w:rPr>
          <w:rFonts w:ascii="Arial" w:eastAsia="Times New Roman" w:hAnsi="Arial" w:cs="Arial"/>
          <w:color w:val="000000"/>
          <w:spacing w:val="1"/>
          <w:sz w:val="20"/>
          <w:szCs w:val="20"/>
          <w:lang w:val="en"/>
        </w:rPr>
        <w:t xml:space="preserve">, where more than 5 million people are facing rising hardships, according to the report.  The move vulnerable population, such as the elderly, children, and people in state institutional care, </w:t>
      </w:r>
      <w:r w:rsidR="00A73AA7" w:rsidRPr="00A73AA7">
        <w:rPr>
          <w:rFonts w:ascii="Arial" w:eastAsia="Times New Roman" w:hAnsi="Arial" w:cs="Arial"/>
          <w:color w:val="000000"/>
          <w:spacing w:val="1"/>
          <w:sz w:val="20"/>
          <w:szCs w:val="20"/>
          <w:lang w:val="en"/>
        </w:rPr>
        <w:t>are being particularly affected by disruptions in social and medical services.</w:t>
      </w:r>
    </w:p>
    <w:p w:rsidR="00F20677" w:rsidRDefault="00F20677" w:rsidP="00A73AA7">
      <w:pPr>
        <w:tabs>
          <w:tab w:val="left" w:pos="4770"/>
        </w:tabs>
        <w:spacing w:after="0" w:line="240" w:lineRule="auto"/>
        <w:jc w:val="both"/>
        <w:rPr>
          <w:rFonts w:ascii="Arial" w:eastAsia="Times New Roman" w:hAnsi="Arial" w:cs="Arial"/>
          <w:b/>
          <w:color w:val="000000"/>
          <w:spacing w:val="1"/>
          <w:sz w:val="16"/>
          <w:szCs w:val="16"/>
          <w:lang w:val="en"/>
        </w:rPr>
      </w:pPr>
      <w:r>
        <w:rPr>
          <w:rFonts w:ascii="Arial" w:eastAsia="Times New Roman" w:hAnsi="Arial" w:cs="Arial"/>
          <w:b/>
          <w:color w:val="000000"/>
          <w:spacing w:val="1"/>
          <w:sz w:val="16"/>
          <w:szCs w:val="16"/>
          <w:lang w:val="en"/>
        </w:rPr>
        <w:t xml:space="preserve">OHCHR - </w:t>
      </w:r>
      <w:hyperlink r:id="rId10" w:history="1">
        <w:r w:rsidRPr="0041283C">
          <w:rPr>
            <w:rStyle w:val="Hyperlink"/>
            <w:rFonts w:ascii="Arial" w:eastAsia="Times New Roman" w:hAnsi="Arial" w:cs="Arial"/>
            <w:b/>
            <w:spacing w:val="1"/>
            <w:sz w:val="16"/>
            <w:szCs w:val="16"/>
            <w:lang w:val="en"/>
          </w:rPr>
          <w:t>http://www.ohchr.org/EN/NewsEvents/Pages/DisplayNews.aspx?NewsID=15419&amp;LangID=E</w:t>
        </w:r>
      </w:hyperlink>
    </w:p>
    <w:p w:rsidR="0006025A" w:rsidRPr="00DD6DD5" w:rsidRDefault="00A73AA7" w:rsidP="00DD6DD5">
      <w:pPr>
        <w:tabs>
          <w:tab w:val="left" w:pos="4770"/>
        </w:tabs>
        <w:spacing w:after="0" w:line="240" w:lineRule="auto"/>
        <w:jc w:val="both"/>
        <w:rPr>
          <w:rFonts w:ascii="Arial" w:eastAsia="Times New Roman" w:hAnsi="Arial" w:cs="Arial"/>
          <w:color w:val="000000"/>
          <w:spacing w:val="1"/>
          <w:sz w:val="20"/>
          <w:szCs w:val="20"/>
          <w:lang w:val="en-US"/>
        </w:rPr>
      </w:pPr>
      <w:r w:rsidRPr="003A714B">
        <w:rPr>
          <w:rFonts w:ascii="Arial" w:eastAsia="Times New Roman" w:hAnsi="Arial" w:cs="Arial"/>
          <w:b/>
          <w:color w:val="000000"/>
          <w:spacing w:val="1"/>
          <w:sz w:val="16"/>
          <w:szCs w:val="16"/>
          <w:lang w:val="en-US"/>
        </w:rPr>
        <w:t>US News</w:t>
      </w:r>
      <w:r>
        <w:rPr>
          <w:rFonts w:ascii="Arial" w:eastAsia="Times New Roman" w:hAnsi="Arial" w:cs="Arial"/>
          <w:color w:val="000000"/>
          <w:spacing w:val="1"/>
          <w:sz w:val="20"/>
          <w:szCs w:val="20"/>
          <w:lang w:val="en"/>
        </w:rPr>
        <w:t xml:space="preserve"> - </w:t>
      </w:r>
      <w:r w:rsidRPr="003A714B">
        <w:rPr>
          <w:rStyle w:val="Hyperlink"/>
          <w:b/>
          <w:sz w:val="16"/>
          <w:szCs w:val="16"/>
          <w:lang w:val="en-US"/>
        </w:rPr>
        <w:t>http://www.usnews.com/news/world/articles/2014/12/15/un-says-death-toll-in-eastern-ukraine-up-to-4-707</w:t>
      </w:r>
    </w:p>
    <w:p w:rsidR="00DD6DD5" w:rsidRDefault="00DD6DD5" w:rsidP="000D33F5">
      <w:pPr>
        <w:spacing w:after="0" w:line="240" w:lineRule="auto"/>
        <w:rPr>
          <w:rFonts w:ascii="Arial" w:hAnsi="Arial" w:cs="Arial"/>
          <w:b/>
          <w:sz w:val="20"/>
          <w:szCs w:val="20"/>
        </w:rPr>
      </w:pPr>
    </w:p>
    <w:p w:rsidR="000D33F5" w:rsidRPr="00D943A1" w:rsidRDefault="000D33F5" w:rsidP="000D33F5">
      <w:pPr>
        <w:spacing w:after="0" w:line="240" w:lineRule="auto"/>
        <w:rPr>
          <w:rFonts w:ascii="Arial" w:eastAsia="Times New Roman" w:hAnsi="Arial" w:cs="Arial"/>
          <w:b/>
          <w:sz w:val="20"/>
          <w:szCs w:val="20"/>
          <w:lang w:val="en-US"/>
        </w:rPr>
      </w:pPr>
      <w:r w:rsidRPr="00D943A1">
        <w:rPr>
          <w:rFonts w:ascii="Arial" w:hAnsi="Arial" w:cs="Arial"/>
          <w:b/>
          <w:sz w:val="20"/>
          <w:szCs w:val="20"/>
        </w:rPr>
        <w:t>NATO pledges support to Ukraine</w:t>
      </w:r>
    </w:p>
    <w:p w:rsidR="000D33F5" w:rsidRPr="00D943A1" w:rsidRDefault="000D33F5" w:rsidP="000D33F5">
      <w:pPr>
        <w:spacing w:after="0" w:line="240" w:lineRule="auto"/>
        <w:rPr>
          <w:rFonts w:ascii="Arial" w:eastAsia="Times New Roman" w:hAnsi="Arial" w:cs="Arial"/>
          <w:sz w:val="20"/>
          <w:szCs w:val="20"/>
          <w:lang w:val="en-US"/>
        </w:rPr>
      </w:pPr>
      <w:r w:rsidRPr="00D943A1">
        <w:rPr>
          <w:rFonts w:ascii="Arial" w:eastAsia="Times New Roman" w:hAnsi="Arial" w:cs="Arial"/>
          <w:sz w:val="20"/>
          <w:szCs w:val="20"/>
          <w:lang w:val="en-US"/>
        </w:rPr>
        <w:t xml:space="preserve">NATO Secretary General Jens Stoltenberg on Monday pledged "ongoing political and practical support" to Ukraine when meeting with Ukrainian Prime Minister </w:t>
      </w:r>
      <w:proofErr w:type="spellStart"/>
      <w:r w:rsidRPr="00D943A1">
        <w:rPr>
          <w:rFonts w:ascii="Arial" w:eastAsia="Times New Roman" w:hAnsi="Arial" w:cs="Arial"/>
          <w:sz w:val="20"/>
          <w:szCs w:val="20"/>
          <w:lang w:val="en-US"/>
        </w:rPr>
        <w:t>Arseniy</w:t>
      </w:r>
      <w:proofErr w:type="spellEnd"/>
      <w:r w:rsidRPr="00D943A1">
        <w:rPr>
          <w:rFonts w:ascii="Arial" w:eastAsia="Times New Roman" w:hAnsi="Arial" w:cs="Arial"/>
          <w:sz w:val="20"/>
          <w:szCs w:val="20"/>
          <w:lang w:val="en-US"/>
        </w:rPr>
        <w:t xml:space="preserve"> </w:t>
      </w:r>
      <w:proofErr w:type="spellStart"/>
      <w:r w:rsidRPr="00D943A1">
        <w:rPr>
          <w:rFonts w:ascii="Arial" w:eastAsia="Times New Roman" w:hAnsi="Arial" w:cs="Arial"/>
          <w:sz w:val="20"/>
          <w:szCs w:val="20"/>
          <w:lang w:val="en-US"/>
        </w:rPr>
        <w:t>Yatsenyuk</w:t>
      </w:r>
      <w:proofErr w:type="spellEnd"/>
      <w:r w:rsidRPr="00D943A1">
        <w:rPr>
          <w:rFonts w:ascii="Arial" w:eastAsia="Times New Roman" w:hAnsi="Arial" w:cs="Arial"/>
          <w:sz w:val="20"/>
          <w:szCs w:val="20"/>
          <w:lang w:val="en-US"/>
        </w:rPr>
        <w:t xml:space="preserve"> at NATO Headquarters, according a statement posted on NATO official website.</w:t>
      </w:r>
      <w:r>
        <w:rPr>
          <w:rFonts w:ascii="Arial" w:eastAsia="Times New Roman" w:hAnsi="Arial" w:cs="Arial"/>
          <w:sz w:val="20"/>
          <w:szCs w:val="20"/>
          <w:lang w:val="en-US"/>
        </w:rPr>
        <w:t xml:space="preserve"> </w:t>
      </w:r>
      <w:r w:rsidRPr="00D943A1">
        <w:rPr>
          <w:rFonts w:ascii="Arial" w:eastAsia="Times New Roman" w:hAnsi="Arial" w:cs="Arial"/>
          <w:sz w:val="20"/>
          <w:szCs w:val="20"/>
          <w:lang w:val="en-US"/>
        </w:rPr>
        <w:t>The Secretary General praised Ukraine's commitment to its partnership with NATO despite challenging circumstances.</w:t>
      </w:r>
    </w:p>
    <w:p w:rsidR="000D33F5" w:rsidRPr="00D943A1" w:rsidRDefault="000D33F5" w:rsidP="000D33F5">
      <w:pPr>
        <w:tabs>
          <w:tab w:val="left" w:pos="4770"/>
        </w:tabs>
        <w:spacing w:after="0" w:line="240" w:lineRule="auto"/>
        <w:rPr>
          <w:rFonts w:ascii="Arial" w:eastAsia="Times New Roman" w:hAnsi="Arial" w:cs="Arial"/>
          <w:b/>
          <w:bCs/>
          <w:color w:val="000000"/>
          <w:sz w:val="16"/>
          <w:szCs w:val="16"/>
          <w:lang w:val="fr-FR"/>
        </w:rPr>
      </w:pPr>
      <w:r w:rsidRPr="00D943A1">
        <w:rPr>
          <w:rFonts w:ascii="Arial" w:eastAsia="Times New Roman" w:hAnsi="Arial" w:cs="Arial"/>
          <w:b/>
          <w:sz w:val="16"/>
          <w:szCs w:val="16"/>
          <w:lang w:val="fr-FR"/>
        </w:rPr>
        <w:t xml:space="preserve">Xinhua - </w:t>
      </w:r>
      <w:hyperlink r:id="rId11" w:history="1">
        <w:r w:rsidRPr="00D943A1">
          <w:rPr>
            <w:rStyle w:val="Hyperlink"/>
            <w:rFonts w:ascii="Arial" w:eastAsia="Times New Roman" w:hAnsi="Arial" w:cs="Arial"/>
            <w:b/>
            <w:sz w:val="16"/>
            <w:szCs w:val="16"/>
            <w:lang w:val="fr-FR"/>
          </w:rPr>
          <w:t>http://news.xinhuanet.com/english/europe/europe/2014-12/16/c_133856985.htm</w:t>
        </w:r>
      </w:hyperlink>
    </w:p>
    <w:p w:rsidR="00DD6DD5" w:rsidRPr="00A47C3C" w:rsidRDefault="00DD6DD5" w:rsidP="001F7853">
      <w:pPr>
        <w:pStyle w:val="NoSpacing"/>
        <w:tabs>
          <w:tab w:val="left" w:pos="4770"/>
        </w:tabs>
        <w:rPr>
          <w:rFonts w:ascii="Arial" w:hAnsi="Arial" w:cs="Arial"/>
          <w:lang w:val="fr-FR"/>
        </w:rPr>
      </w:pPr>
      <w:bookmarkStart w:id="3" w:name="ESA"/>
      <w:bookmarkEnd w:id="1"/>
    </w:p>
    <w:p w:rsidR="007B7950" w:rsidRDefault="007B7950" w:rsidP="001F7853">
      <w:pPr>
        <w:pStyle w:val="NoSpacing"/>
        <w:tabs>
          <w:tab w:val="left" w:pos="4770"/>
        </w:tabs>
        <w:rPr>
          <w:rFonts w:ascii="Arial" w:hAnsi="Arial" w:cs="Arial"/>
          <w:lang w:val="en-US"/>
        </w:rPr>
      </w:pPr>
      <w:r>
        <w:rPr>
          <w:rFonts w:ascii="Arial" w:hAnsi="Arial" w:cs="Arial"/>
          <w:lang w:val="en-US"/>
        </w:rPr>
        <w:t>EAP</w:t>
      </w:r>
    </w:p>
    <w:p w:rsidR="00DD6DD5" w:rsidRDefault="00DD6DD5" w:rsidP="001F7853">
      <w:pPr>
        <w:pStyle w:val="NoSpacing"/>
        <w:tabs>
          <w:tab w:val="left" w:pos="4770"/>
        </w:tabs>
        <w:rPr>
          <w:rFonts w:ascii="Arial" w:hAnsi="Arial" w:cs="Arial"/>
          <w:lang w:val="en-US"/>
        </w:rPr>
      </w:pPr>
    </w:p>
    <w:p w:rsidR="00DD6DD5" w:rsidRDefault="00DD6DD5" w:rsidP="00DD6DD5">
      <w:pPr>
        <w:spacing w:after="0" w:line="240" w:lineRule="auto"/>
        <w:rPr>
          <w:rFonts w:ascii="Arial" w:hAnsi="Arial" w:cs="Arial"/>
          <w:b/>
          <w:sz w:val="20"/>
          <w:szCs w:val="20"/>
        </w:rPr>
      </w:pPr>
      <w:r w:rsidRPr="00D00204">
        <w:rPr>
          <w:rFonts w:ascii="Arial" w:hAnsi="Arial" w:cs="Arial"/>
          <w:b/>
          <w:sz w:val="20"/>
          <w:szCs w:val="20"/>
        </w:rPr>
        <w:t xml:space="preserve">Japan </w:t>
      </w:r>
    </w:p>
    <w:p w:rsidR="00DD6DD5" w:rsidRPr="00D00204" w:rsidRDefault="00DD6DD5" w:rsidP="00DD6DD5">
      <w:pPr>
        <w:spacing w:after="0" w:line="240" w:lineRule="auto"/>
        <w:rPr>
          <w:rFonts w:ascii="Arial" w:hAnsi="Arial" w:cs="Arial"/>
          <w:b/>
          <w:sz w:val="20"/>
          <w:szCs w:val="20"/>
        </w:rPr>
      </w:pPr>
      <w:r>
        <w:rPr>
          <w:rFonts w:ascii="Arial" w:hAnsi="Arial" w:cs="Arial"/>
          <w:b/>
          <w:sz w:val="20"/>
          <w:szCs w:val="20"/>
        </w:rPr>
        <w:t xml:space="preserve">Japan </w:t>
      </w:r>
      <w:r w:rsidRPr="00D00204">
        <w:rPr>
          <w:rFonts w:ascii="Arial" w:hAnsi="Arial" w:cs="Arial"/>
          <w:b/>
          <w:sz w:val="20"/>
          <w:szCs w:val="20"/>
        </w:rPr>
        <w:t>confirms bird flu case, culls 4,000 chickens</w:t>
      </w:r>
    </w:p>
    <w:p w:rsidR="00DD6DD5" w:rsidRPr="00D00204" w:rsidRDefault="00DD6DD5" w:rsidP="00DD6DD5">
      <w:pPr>
        <w:pStyle w:val="NoSpacing"/>
        <w:rPr>
          <w:rFonts w:ascii="Arial" w:hAnsi="Arial" w:cs="Arial"/>
          <w:sz w:val="20"/>
          <w:szCs w:val="20"/>
        </w:rPr>
      </w:pPr>
      <w:r w:rsidRPr="00D00204">
        <w:rPr>
          <w:rFonts w:ascii="Arial" w:hAnsi="Arial" w:cs="Arial"/>
          <w:sz w:val="20"/>
          <w:szCs w:val="20"/>
        </w:rPr>
        <w:t>Japan's Agricultural Ministry on Tuesday confirmed a case of a highly pathogenic H5 strain of avian influenza at a poultry farm in Miyazaki prefecture in southwestern Japan. Three chickens tested positive at the farm and all of the roughly 4,000 chickens there have been culled, an official at the Miyazaki prefectural government said. The local government also asked nearby poultry farms to restrict movements of livestock, he said. There is believed to be no risk of the virus spreading to humans through consumption of chicken eggs or meat, he said.</w:t>
      </w:r>
    </w:p>
    <w:p w:rsidR="00DD6DD5" w:rsidRPr="003C2E42" w:rsidRDefault="00DD6DD5" w:rsidP="00DD6DD5">
      <w:pPr>
        <w:spacing w:after="0" w:line="240" w:lineRule="auto"/>
        <w:rPr>
          <w:b/>
          <w:sz w:val="16"/>
          <w:szCs w:val="16"/>
          <w:lang w:val="fr-FR"/>
        </w:rPr>
      </w:pPr>
      <w:r w:rsidRPr="003C2E42">
        <w:rPr>
          <w:rFonts w:ascii="Arial" w:hAnsi="Arial" w:cs="Arial"/>
          <w:b/>
          <w:sz w:val="16"/>
          <w:szCs w:val="16"/>
          <w:lang w:val="fr-FR"/>
        </w:rPr>
        <w:t xml:space="preserve">Reuters - </w:t>
      </w:r>
      <w:hyperlink r:id="rId12" w:history="1">
        <w:r w:rsidRPr="003C2E42">
          <w:rPr>
            <w:rStyle w:val="Hyperlink"/>
            <w:rFonts w:ascii="Arial" w:hAnsi="Arial" w:cs="Arial"/>
            <w:b/>
            <w:sz w:val="16"/>
            <w:szCs w:val="16"/>
            <w:lang w:val="fr-FR"/>
          </w:rPr>
          <w:t>http://www.trust.org/item/20141216074608-1knwj/?source=search</w:t>
        </w:r>
      </w:hyperlink>
    </w:p>
    <w:p w:rsidR="00712A40" w:rsidRPr="00A47C3C" w:rsidRDefault="00712A40" w:rsidP="001F7853">
      <w:pPr>
        <w:pStyle w:val="NoSpacing"/>
        <w:tabs>
          <w:tab w:val="left" w:pos="4770"/>
        </w:tabs>
        <w:rPr>
          <w:rFonts w:ascii="Arial" w:hAnsi="Arial" w:cs="Arial"/>
          <w:b/>
          <w:sz w:val="20"/>
          <w:szCs w:val="20"/>
          <w:lang w:val="fr-FR"/>
        </w:rPr>
      </w:pPr>
    </w:p>
    <w:p w:rsidR="007B7950" w:rsidRDefault="007B7950" w:rsidP="001F7853">
      <w:pPr>
        <w:pStyle w:val="NoSpacing"/>
        <w:tabs>
          <w:tab w:val="left" w:pos="4770"/>
        </w:tabs>
        <w:rPr>
          <w:rFonts w:ascii="Arial" w:hAnsi="Arial" w:cs="Arial"/>
          <w:b/>
          <w:sz w:val="20"/>
          <w:szCs w:val="20"/>
          <w:lang w:val="en-US"/>
        </w:rPr>
      </w:pPr>
      <w:r>
        <w:rPr>
          <w:rFonts w:ascii="Arial" w:hAnsi="Arial" w:cs="Arial"/>
          <w:b/>
          <w:sz w:val="20"/>
          <w:szCs w:val="20"/>
          <w:lang w:val="en-US"/>
        </w:rPr>
        <w:t xml:space="preserve">Timor </w:t>
      </w:r>
      <w:proofErr w:type="spellStart"/>
      <w:r>
        <w:rPr>
          <w:rFonts w:ascii="Arial" w:hAnsi="Arial" w:cs="Arial"/>
          <w:b/>
          <w:sz w:val="20"/>
          <w:szCs w:val="20"/>
          <w:lang w:val="en-US"/>
        </w:rPr>
        <w:t>Leste</w:t>
      </w:r>
      <w:proofErr w:type="spellEnd"/>
    </w:p>
    <w:p w:rsidR="007B7950" w:rsidRPr="007B7950" w:rsidRDefault="007B7950" w:rsidP="001F7853">
      <w:pPr>
        <w:pStyle w:val="NoSpacing"/>
        <w:tabs>
          <w:tab w:val="left" w:pos="4770"/>
        </w:tabs>
        <w:rPr>
          <w:rFonts w:ascii="Arial" w:hAnsi="Arial" w:cs="Arial"/>
          <w:b/>
          <w:sz w:val="20"/>
          <w:szCs w:val="20"/>
        </w:rPr>
      </w:pPr>
      <w:r w:rsidRPr="007B7950">
        <w:rPr>
          <w:rFonts w:ascii="Arial" w:hAnsi="Arial" w:cs="Arial"/>
          <w:b/>
          <w:sz w:val="20"/>
          <w:szCs w:val="20"/>
        </w:rPr>
        <w:t>Judicial lurch could worsen domestic violence trauma</w:t>
      </w:r>
    </w:p>
    <w:p w:rsidR="007B7950" w:rsidRDefault="007B7950" w:rsidP="001F7853">
      <w:pPr>
        <w:pStyle w:val="NoSpacing"/>
        <w:tabs>
          <w:tab w:val="left" w:pos="4770"/>
        </w:tabs>
        <w:rPr>
          <w:rFonts w:ascii="Arial" w:hAnsi="Arial" w:cs="Arial"/>
          <w:sz w:val="20"/>
          <w:szCs w:val="20"/>
        </w:rPr>
      </w:pPr>
      <w:r w:rsidRPr="007B7950">
        <w:rPr>
          <w:rFonts w:ascii="Arial" w:hAnsi="Arial" w:cs="Arial"/>
          <w:sz w:val="20"/>
          <w:szCs w:val="20"/>
        </w:rPr>
        <w:t>Timor-Leste's efforts to reduce the prevalence of gender-based violence through criminalization and prosecution, already hampered by a general lack of trust in the formal court system, have suffered a fresh setback with the enforced departure of 11 foreign judicial staff who had played a key role in delivering justice in rural areas. "Decisions by the Timor-Leste parliament and government to arbitrarily terminate the contracts of foreign judicial officers and judicial advisors will have a negative impact on victims and their right to an effective remedy," said Amnesty International, highlighting that the staff shuffle may result in cases being re-tried, which could further delay proceedings and traumatize victims who have to testify repeatedly.</w:t>
      </w:r>
    </w:p>
    <w:p w:rsidR="00D00204" w:rsidRPr="00DD6DD5" w:rsidRDefault="007B7950" w:rsidP="001F7853">
      <w:pPr>
        <w:pStyle w:val="NoSpacing"/>
        <w:tabs>
          <w:tab w:val="left" w:pos="4770"/>
        </w:tabs>
        <w:rPr>
          <w:rFonts w:ascii="Arial" w:hAnsi="Arial" w:cs="Arial"/>
          <w:b/>
          <w:sz w:val="16"/>
          <w:szCs w:val="16"/>
        </w:rPr>
      </w:pPr>
      <w:r w:rsidRPr="007B7950">
        <w:rPr>
          <w:rFonts w:ascii="Arial" w:hAnsi="Arial" w:cs="Arial"/>
          <w:b/>
          <w:sz w:val="16"/>
          <w:szCs w:val="16"/>
        </w:rPr>
        <w:t xml:space="preserve">IRIN - </w:t>
      </w:r>
      <w:hyperlink r:id="rId13" w:history="1">
        <w:r w:rsidRPr="0041283C">
          <w:rPr>
            <w:rStyle w:val="Hyperlink"/>
            <w:rFonts w:ascii="Arial" w:hAnsi="Arial" w:cs="Arial"/>
            <w:b/>
            <w:sz w:val="16"/>
            <w:szCs w:val="16"/>
          </w:rPr>
          <w:t>http://www.irinnews.org/report/100942/timor-leste-s-judicial-lurch-could-worsen-domestic-violence-trauma</w:t>
        </w:r>
      </w:hyperlink>
    </w:p>
    <w:p w:rsidR="00D00204" w:rsidRPr="00A47C3C" w:rsidRDefault="00D00204" w:rsidP="001F7853">
      <w:pPr>
        <w:pStyle w:val="NoSpacing"/>
        <w:tabs>
          <w:tab w:val="left" w:pos="4770"/>
        </w:tabs>
        <w:rPr>
          <w:rFonts w:ascii="Arial" w:hAnsi="Arial" w:cs="Arial"/>
          <w:lang w:val="en-US"/>
        </w:rPr>
      </w:pPr>
    </w:p>
    <w:p w:rsidR="001F7853" w:rsidRDefault="001F7853" w:rsidP="001F7853">
      <w:pPr>
        <w:pStyle w:val="NoSpacing"/>
        <w:tabs>
          <w:tab w:val="left" w:pos="4770"/>
        </w:tabs>
        <w:rPr>
          <w:rFonts w:ascii="Arial" w:hAnsi="Arial" w:cs="Arial"/>
          <w:lang w:val="en-US"/>
        </w:rPr>
      </w:pPr>
      <w:r w:rsidRPr="00F848BC">
        <w:rPr>
          <w:rFonts w:ascii="Arial" w:hAnsi="Arial" w:cs="Arial"/>
          <w:lang w:val="en-US"/>
        </w:rPr>
        <w:t>ESA</w:t>
      </w:r>
    </w:p>
    <w:p w:rsidR="00D00204" w:rsidRDefault="00D00204" w:rsidP="001F7853">
      <w:pPr>
        <w:pStyle w:val="NoSpacing"/>
        <w:tabs>
          <w:tab w:val="left" w:pos="4770"/>
        </w:tabs>
        <w:rPr>
          <w:rFonts w:ascii="Arial" w:hAnsi="Arial" w:cs="Arial"/>
          <w:lang w:val="en-US"/>
        </w:rPr>
      </w:pPr>
    </w:p>
    <w:p w:rsidR="00DD6DD5" w:rsidRDefault="00DD6DD5" w:rsidP="00DD6DD5">
      <w:pPr>
        <w:tabs>
          <w:tab w:val="left" w:pos="4770"/>
        </w:tabs>
        <w:spacing w:after="0" w:line="240" w:lineRule="auto"/>
        <w:rPr>
          <w:rFonts w:ascii="Arial" w:hAnsi="Arial" w:cs="Arial"/>
          <w:b/>
          <w:color w:val="1E1E1E"/>
          <w:sz w:val="20"/>
          <w:szCs w:val="20"/>
        </w:rPr>
      </w:pPr>
      <w:r>
        <w:rPr>
          <w:rFonts w:ascii="Arial" w:hAnsi="Arial" w:cs="Arial"/>
          <w:b/>
          <w:color w:val="1E1E1E"/>
          <w:sz w:val="20"/>
          <w:szCs w:val="20"/>
        </w:rPr>
        <w:t>Kenya</w:t>
      </w:r>
    </w:p>
    <w:p w:rsidR="00DD6DD5" w:rsidRDefault="00DD6DD5" w:rsidP="00DD6DD5">
      <w:pPr>
        <w:tabs>
          <w:tab w:val="left" w:pos="4770"/>
        </w:tabs>
        <w:spacing w:after="0" w:line="240" w:lineRule="auto"/>
        <w:rPr>
          <w:rFonts w:ascii="Arial" w:hAnsi="Arial" w:cs="Arial"/>
          <w:b/>
          <w:color w:val="1E1E1E"/>
          <w:sz w:val="20"/>
          <w:szCs w:val="20"/>
        </w:rPr>
      </w:pPr>
      <w:r w:rsidRPr="00D16888">
        <w:rPr>
          <w:rFonts w:ascii="Arial" w:hAnsi="Arial" w:cs="Arial"/>
          <w:b/>
          <w:color w:val="1E1E1E"/>
          <w:sz w:val="20"/>
          <w:szCs w:val="20"/>
        </w:rPr>
        <w:t>Kenya shuts 510 NGOs, some for “terrorism financing”</w:t>
      </w:r>
    </w:p>
    <w:p w:rsidR="00DD6DD5" w:rsidRDefault="00DD6DD5" w:rsidP="00DD6DD5">
      <w:pPr>
        <w:tabs>
          <w:tab w:val="left" w:pos="4770"/>
        </w:tabs>
        <w:spacing w:after="0" w:line="240" w:lineRule="auto"/>
        <w:jc w:val="both"/>
        <w:rPr>
          <w:rFonts w:ascii="Arial" w:hAnsi="Arial" w:cs="Arial"/>
          <w:color w:val="1E1E1E"/>
          <w:sz w:val="20"/>
          <w:szCs w:val="20"/>
        </w:rPr>
      </w:pPr>
      <w:r>
        <w:rPr>
          <w:rFonts w:ascii="Arial" w:hAnsi="Arial" w:cs="Arial"/>
          <w:color w:val="1E1E1E"/>
          <w:sz w:val="20"/>
          <w:szCs w:val="20"/>
        </w:rPr>
        <w:t xml:space="preserve">Kenya on Tuesday closed over 500 non-governmental organizations, including 15 for alleged funding for terrorism, as part of a security crackdown following repeated attacks.  The government’s NGO coordination board said in a statement that it had “de-registered 510 organizations for non-compliance with the law,” with some using their charitable status as a front for raising cash for terrorism.  “Some NGOs have been </w:t>
      </w:r>
      <w:r>
        <w:rPr>
          <w:rFonts w:ascii="Arial" w:hAnsi="Arial" w:cs="Arial"/>
          <w:color w:val="1E1E1E"/>
          <w:sz w:val="20"/>
          <w:szCs w:val="20"/>
        </w:rPr>
        <w:lastRenderedPageBreak/>
        <w:t xml:space="preserve">and continue to be used for criminal activities, including as conduits of terrorism financing in Kenya and in the Horn of Africa,” the statement read, which did not specify the names of such groups.  </w:t>
      </w:r>
    </w:p>
    <w:p w:rsidR="00DD6DD5" w:rsidRPr="00D16888" w:rsidRDefault="00DD6DD5" w:rsidP="00DD6DD5">
      <w:pPr>
        <w:tabs>
          <w:tab w:val="left" w:pos="4770"/>
        </w:tabs>
        <w:spacing w:after="0" w:line="240" w:lineRule="auto"/>
        <w:jc w:val="both"/>
        <w:rPr>
          <w:rFonts w:ascii="Arial" w:hAnsi="Arial" w:cs="Arial"/>
          <w:color w:val="1E1E1E"/>
          <w:sz w:val="20"/>
          <w:szCs w:val="20"/>
          <w:lang w:val="fr-FR"/>
        </w:rPr>
      </w:pPr>
      <w:r w:rsidRPr="00D00204">
        <w:rPr>
          <w:rFonts w:ascii="Arial" w:eastAsia="Times New Roman" w:hAnsi="Arial" w:cs="Arial"/>
          <w:b/>
          <w:color w:val="000000"/>
          <w:sz w:val="16"/>
          <w:szCs w:val="16"/>
          <w:lang w:val="fr-FR"/>
        </w:rPr>
        <w:t>France 24</w:t>
      </w:r>
      <w:r w:rsidRPr="00D16888">
        <w:rPr>
          <w:rFonts w:ascii="Arial" w:hAnsi="Arial" w:cs="Arial"/>
          <w:color w:val="1E1E1E"/>
          <w:sz w:val="20"/>
          <w:szCs w:val="20"/>
          <w:lang w:val="fr-FR"/>
        </w:rPr>
        <w:t xml:space="preserve"> - </w:t>
      </w:r>
      <w:r w:rsidRPr="00D00204">
        <w:rPr>
          <w:rStyle w:val="Hyperlink"/>
          <w:rFonts w:eastAsia="Times New Roman"/>
          <w:b/>
          <w:sz w:val="16"/>
          <w:szCs w:val="16"/>
          <w:lang w:val="fr-FR"/>
        </w:rPr>
        <w:t>http://www.france24.com/en/20141216-kenya-shuts-510-ngos-terrorism-financing/</w:t>
      </w:r>
    </w:p>
    <w:p w:rsidR="00DD6DD5" w:rsidRPr="00DD6DD5" w:rsidRDefault="00DD6DD5" w:rsidP="001F7853">
      <w:pPr>
        <w:pStyle w:val="NoSpacing"/>
        <w:tabs>
          <w:tab w:val="left" w:pos="4770"/>
        </w:tabs>
        <w:rPr>
          <w:rFonts w:ascii="Arial" w:hAnsi="Arial" w:cs="Arial"/>
          <w:lang w:val="fr-FR"/>
        </w:rPr>
      </w:pPr>
    </w:p>
    <w:p w:rsidR="001F7853" w:rsidRDefault="001F7853" w:rsidP="001F7853">
      <w:pPr>
        <w:tabs>
          <w:tab w:val="left" w:pos="4770"/>
        </w:tabs>
        <w:spacing w:after="0" w:line="240" w:lineRule="auto"/>
        <w:rPr>
          <w:rFonts w:ascii="Arial" w:eastAsia="Times New Roman" w:hAnsi="Arial" w:cs="Arial"/>
          <w:b/>
          <w:sz w:val="20"/>
          <w:szCs w:val="20"/>
          <w:lang w:val="en-US"/>
        </w:rPr>
      </w:pPr>
      <w:r w:rsidRPr="00892B40">
        <w:rPr>
          <w:rFonts w:ascii="Arial" w:eastAsia="Times New Roman" w:hAnsi="Arial" w:cs="Arial"/>
          <w:b/>
          <w:sz w:val="20"/>
          <w:szCs w:val="20"/>
          <w:lang w:val="en-US"/>
        </w:rPr>
        <w:t>South Sudan</w:t>
      </w:r>
    </w:p>
    <w:p w:rsidR="00494F20" w:rsidRPr="00494F20" w:rsidRDefault="00494F20" w:rsidP="00494F20">
      <w:pPr>
        <w:tabs>
          <w:tab w:val="left" w:pos="4770"/>
        </w:tabs>
        <w:spacing w:after="0" w:line="240" w:lineRule="auto"/>
        <w:rPr>
          <w:rFonts w:ascii="Arial" w:hAnsi="Arial" w:cs="Arial"/>
          <w:b/>
          <w:color w:val="1E1E1E"/>
          <w:sz w:val="20"/>
          <w:szCs w:val="20"/>
        </w:rPr>
      </w:pPr>
      <w:r w:rsidRPr="00494F20">
        <w:rPr>
          <w:rFonts w:ascii="Arial" w:hAnsi="Arial" w:cs="Arial"/>
          <w:b/>
          <w:color w:val="1E1E1E"/>
          <w:sz w:val="20"/>
          <w:szCs w:val="20"/>
        </w:rPr>
        <w:t>Tens of thousands dead in S Sudan war</w:t>
      </w:r>
    </w:p>
    <w:p w:rsidR="00494F20" w:rsidRPr="00494F20" w:rsidRDefault="00494F20" w:rsidP="00494F20">
      <w:pPr>
        <w:spacing w:after="0" w:line="240" w:lineRule="auto"/>
        <w:rPr>
          <w:rFonts w:ascii="Arial" w:eastAsia="Times New Roman" w:hAnsi="Arial" w:cs="Arial"/>
          <w:color w:val="000000"/>
          <w:sz w:val="20"/>
          <w:szCs w:val="20"/>
          <w:lang w:val="en-US"/>
        </w:rPr>
      </w:pPr>
      <w:r w:rsidRPr="00494F20">
        <w:rPr>
          <w:rFonts w:ascii="Arial" w:eastAsia="Times New Roman" w:hAnsi="Arial" w:cs="Arial"/>
          <w:color w:val="000000"/>
          <w:sz w:val="20"/>
          <w:szCs w:val="20"/>
          <w:lang w:val="en-US"/>
        </w:rPr>
        <w:t>Tens of thousands of people have died in South Sudan during one year of war and the country's leaders are putting their "personal ambitions" ahead of the</w:t>
      </w:r>
      <w:r>
        <w:rPr>
          <w:rFonts w:ascii="Arial" w:eastAsia="Times New Roman" w:hAnsi="Arial" w:cs="Arial"/>
          <w:color w:val="000000"/>
          <w:sz w:val="20"/>
          <w:szCs w:val="20"/>
          <w:lang w:val="en-US"/>
        </w:rPr>
        <w:t xml:space="preserve"> young nation's future, the UN Secretary-G</w:t>
      </w:r>
      <w:r w:rsidRPr="00494F20">
        <w:rPr>
          <w:rFonts w:ascii="Arial" w:eastAsia="Times New Roman" w:hAnsi="Arial" w:cs="Arial"/>
          <w:color w:val="000000"/>
          <w:sz w:val="20"/>
          <w:szCs w:val="20"/>
          <w:lang w:val="en-US"/>
        </w:rPr>
        <w:t>eneral has said.</w:t>
      </w:r>
      <w:r>
        <w:rPr>
          <w:rFonts w:ascii="Arial" w:eastAsia="Times New Roman" w:hAnsi="Arial" w:cs="Arial"/>
          <w:color w:val="000000"/>
          <w:sz w:val="20"/>
          <w:szCs w:val="20"/>
          <w:lang w:val="en-US"/>
        </w:rPr>
        <w:t xml:space="preserve"> </w:t>
      </w:r>
      <w:r w:rsidRPr="00494F20">
        <w:rPr>
          <w:rFonts w:ascii="Arial" w:eastAsia="Times New Roman" w:hAnsi="Arial" w:cs="Arial"/>
          <w:color w:val="000000"/>
          <w:sz w:val="20"/>
          <w:szCs w:val="20"/>
          <w:lang w:val="en-US"/>
        </w:rPr>
        <w:t>Ban Ki-moon called on the country's leaders to agree to an inclusive power-sharing arrangement that would address the root causes of the conflict and ensure accountability for any crimes committed on the battlefield.</w:t>
      </w:r>
      <w:r>
        <w:rPr>
          <w:rFonts w:ascii="Arial" w:eastAsia="Times New Roman" w:hAnsi="Arial" w:cs="Arial"/>
          <w:color w:val="000000"/>
          <w:sz w:val="20"/>
          <w:szCs w:val="20"/>
          <w:lang w:val="en-US"/>
        </w:rPr>
        <w:t xml:space="preserve"> </w:t>
      </w:r>
      <w:r w:rsidRPr="00494F20">
        <w:rPr>
          <w:rFonts w:ascii="Arial" w:eastAsia="Times New Roman" w:hAnsi="Arial" w:cs="Arial"/>
          <w:color w:val="000000"/>
          <w:sz w:val="20"/>
          <w:szCs w:val="20"/>
          <w:lang w:val="en-US"/>
        </w:rPr>
        <w:t>There is no official death toll for the conflict, but Ban said "tens of thousands" of South Sudanese have died.</w:t>
      </w:r>
      <w:r>
        <w:rPr>
          <w:rFonts w:ascii="Arial" w:eastAsia="Times New Roman" w:hAnsi="Arial" w:cs="Arial"/>
          <w:color w:val="000000"/>
          <w:sz w:val="20"/>
          <w:szCs w:val="20"/>
          <w:lang w:val="en-US"/>
        </w:rPr>
        <w:t xml:space="preserve"> </w:t>
      </w:r>
    </w:p>
    <w:p w:rsidR="00494F20" w:rsidRDefault="00494F20" w:rsidP="00494F20">
      <w:pPr>
        <w:tabs>
          <w:tab w:val="left" w:pos="4770"/>
        </w:tabs>
        <w:spacing w:after="0" w:line="240" w:lineRule="auto"/>
        <w:rPr>
          <w:rStyle w:val="Hyperlink"/>
          <w:rFonts w:ascii="Arial" w:eastAsia="Times New Roman" w:hAnsi="Arial" w:cs="Arial"/>
          <w:b/>
          <w:sz w:val="16"/>
          <w:szCs w:val="16"/>
          <w:lang w:val="es-US"/>
        </w:rPr>
      </w:pPr>
      <w:r w:rsidRPr="00494F20">
        <w:rPr>
          <w:rFonts w:ascii="Arial" w:eastAsia="Times New Roman" w:hAnsi="Arial" w:cs="Arial"/>
          <w:b/>
          <w:color w:val="000000"/>
          <w:sz w:val="16"/>
          <w:szCs w:val="16"/>
          <w:lang w:val="es-US"/>
        </w:rPr>
        <w:t xml:space="preserve">Al </w:t>
      </w:r>
      <w:proofErr w:type="spellStart"/>
      <w:r w:rsidRPr="00494F20">
        <w:rPr>
          <w:rFonts w:ascii="Arial" w:eastAsia="Times New Roman" w:hAnsi="Arial" w:cs="Arial"/>
          <w:b/>
          <w:color w:val="000000"/>
          <w:sz w:val="16"/>
          <w:szCs w:val="16"/>
          <w:lang w:val="es-US"/>
        </w:rPr>
        <w:t>Jazeera</w:t>
      </w:r>
      <w:proofErr w:type="spellEnd"/>
      <w:r w:rsidRPr="00494F20">
        <w:rPr>
          <w:rFonts w:ascii="Arial" w:eastAsia="Times New Roman" w:hAnsi="Arial" w:cs="Arial"/>
          <w:b/>
          <w:color w:val="000000"/>
          <w:sz w:val="16"/>
          <w:szCs w:val="16"/>
          <w:lang w:val="es-US"/>
        </w:rPr>
        <w:t xml:space="preserve"> - </w:t>
      </w:r>
      <w:hyperlink r:id="rId14" w:history="1">
        <w:r w:rsidRPr="00494F20">
          <w:rPr>
            <w:rStyle w:val="Hyperlink"/>
            <w:rFonts w:ascii="Arial" w:eastAsia="Times New Roman" w:hAnsi="Arial" w:cs="Arial"/>
            <w:b/>
            <w:sz w:val="16"/>
            <w:szCs w:val="16"/>
            <w:lang w:val="es-US"/>
          </w:rPr>
          <w:t>http://www.aljazeera.com/news/africa/2014/12/un-tens-thousands-dead-s-sudan-war-20141216128423266.html</w:t>
        </w:r>
      </w:hyperlink>
    </w:p>
    <w:p w:rsidR="00494F20" w:rsidRPr="00A47C3C" w:rsidRDefault="00494F20" w:rsidP="00494F20">
      <w:pPr>
        <w:tabs>
          <w:tab w:val="left" w:pos="4770"/>
        </w:tabs>
        <w:spacing w:after="0" w:line="240" w:lineRule="auto"/>
        <w:rPr>
          <w:rFonts w:ascii="Arial" w:eastAsia="Times New Roman" w:hAnsi="Arial" w:cs="Arial"/>
          <w:b/>
          <w:sz w:val="20"/>
          <w:szCs w:val="20"/>
          <w:lang w:val="es-US"/>
        </w:rPr>
      </w:pPr>
    </w:p>
    <w:p w:rsidR="003A714B" w:rsidRPr="00AA60E1" w:rsidRDefault="003A714B" w:rsidP="00A73AA7">
      <w:pPr>
        <w:tabs>
          <w:tab w:val="left" w:pos="4770"/>
        </w:tabs>
        <w:spacing w:after="0" w:line="240" w:lineRule="auto"/>
        <w:rPr>
          <w:rFonts w:ascii="Arial" w:hAnsi="Arial" w:cs="Arial"/>
          <w:lang w:val="en-US"/>
        </w:rPr>
      </w:pPr>
      <w:r w:rsidRPr="00AA60E1">
        <w:rPr>
          <w:rFonts w:ascii="Arial" w:hAnsi="Arial" w:cs="Arial"/>
          <w:lang w:val="en-US"/>
        </w:rPr>
        <w:t>LAC</w:t>
      </w:r>
    </w:p>
    <w:p w:rsidR="00B472BD" w:rsidRDefault="00B472BD" w:rsidP="00A73AA7">
      <w:pPr>
        <w:tabs>
          <w:tab w:val="left" w:pos="4770"/>
        </w:tabs>
        <w:spacing w:after="0" w:line="240" w:lineRule="auto"/>
        <w:rPr>
          <w:rFonts w:ascii="Arial" w:hAnsi="Arial" w:cs="Arial"/>
          <w:sz w:val="20"/>
          <w:szCs w:val="20"/>
          <w:lang w:val="en-US"/>
        </w:rPr>
      </w:pPr>
    </w:p>
    <w:p w:rsidR="00B472BD" w:rsidRDefault="00B472BD" w:rsidP="00A73AA7">
      <w:pPr>
        <w:tabs>
          <w:tab w:val="left" w:pos="4770"/>
        </w:tabs>
        <w:spacing w:after="0" w:line="240" w:lineRule="auto"/>
        <w:rPr>
          <w:rFonts w:ascii="Arial" w:hAnsi="Arial" w:cs="Arial"/>
          <w:b/>
          <w:sz w:val="20"/>
          <w:szCs w:val="20"/>
          <w:lang w:val="en-US"/>
        </w:rPr>
      </w:pPr>
      <w:r>
        <w:rPr>
          <w:rFonts w:ascii="Arial" w:hAnsi="Arial" w:cs="Arial"/>
          <w:b/>
          <w:sz w:val="20"/>
          <w:szCs w:val="20"/>
          <w:lang w:val="en-US"/>
        </w:rPr>
        <w:t xml:space="preserve">Across </w:t>
      </w:r>
      <w:r w:rsidR="009C1A02">
        <w:rPr>
          <w:rFonts w:ascii="Arial" w:hAnsi="Arial" w:cs="Arial"/>
          <w:b/>
          <w:sz w:val="20"/>
          <w:szCs w:val="20"/>
          <w:lang w:val="en-US"/>
        </w:rPr>
        <w:t>LAC</w:t>
      </w:r>
    </w:p>
    <w:p w:rsidR="00B472BD" w:rsidRDefault="00B472BD" w:rsidP="00A73AA7">
      <w:pPr>
        <w:tabs>
          <w:tab w:val="left" w:pos="4770"/>
        </w:tabs>
        <w:spacing w:after="0" w:line="240" w:lineRule="auto"/>
        <w:rPr>
          <w:rFonts w:ascii="Arial" w:hAnsi="Arial" w:cs="Arial"/>
          <w:b/>
          <w:sz w:val="20"/>
          <w:szCs w:val="20"/>
          <w:lang w:val="en-US"/>
        </w:rPr>
      </w:pPr>
      <w:r w:rsidRPr="00B472BD">
        <w:rPr>
          <w:rFonts w:ascii="Arial" w:hAnsi="Arial" w:cs="Arial"/>
          <w:b/>
          <w:sz w:val="20"/>
          <w:szCs w:val="20"/>
          <w:lang w:val="en-US"/>
        </w:rPr>
        <w:t>Chikungunya tops 1 million cases one year after being introduced</w:t>
      </w:r>
    </w:p>
    <w:p w:rsidR="00B472BD" w:rsidRDefault="00B472BD" w:rsidP="00A73AA7">
      <w:pPr>
        <w:tabs>
          <w:tab w:val="left" w:pos="4770"/>
        </w:tabs>
        <w:spacing w:after="0" w:line="240" w:lineRule="auto"/>
        <w:rPr>
          <w:rFonts w:ascii="Arial" w:hAnsi="Arial" w:cs="Arial"/>
          <w:sz w:val="20"/>
          <w:szCs w:val="20"/>
          <w:lang w:val="en-US"/>
        </w:rPr>
      </w:pPr>
      <w:r w:rsidRPr="00B472BD">
        <w:rPr>
          <w:rFonts w:ascii="Arial" w:hAnsi="Arial" w:cs="Arial"/>
          <w:sz w:val="20"/>
          <w:szCs w:val="20"/>
          <w:lang w:val="en-US"/>
        </w:rPr>
        <w:t xml:space="preserve">Exactly one year after </w:t>
      </w:r>
      <w:proofErr w:type="spellStart"/>
      <w:r w:rsidRPr="00B472BD">
        <w:rPr>
          <w:rFonts w:ascii="Arial" w:hAnsi="Arial" w:cs="Arial"/>
          <w:sz w:val="20"/>
          <w:szCs w:val="20"/>
          <w:lang w:val="en-US"/>
        </w:rPr>
        <w:t>chikungunya</w:t>
      </w:r>
      <w:proofErr w:type="spellEnd"/>
      <w:r w:rsidRPr="00B472BD">
        <w:rPr>
          <w:rFonts w:ascii="Arial" w:hAnsi="Arial" w:cs="Arial"/>
          <w:sz w:val="20"/>
          <w:szCs w:val="20"/>
          <w:lang w:val="en-US"/>
        </w:rPr>
        <w:t>, made its first appearance in the Western hemisphere as a locally acquired infection in the French section of the island of St. Martin, the epidemic that has spread throughout the Americas has topped the 1 million case mark, according to the Pan American Health Organization (PAHO). The most recent tally from the international health organization put the number of suspected and confirmed locally acquired cases at 1,011,548, up nearly 36,000 cases from the last week report</w:t>
      </w:r>
      <w:r w:rsidR="009C1A02">
        <w:rPr>
          <w:rFonts w:ascii="Arial" w:hAnsi="Arial" w:cs="Arial"/>
          <w:sz w:val="20"/>
          <w:szCs w:val="20"/>
          <w:lang w:val="en-US"/>
        </w:rPr>
        <w:t>.</w:t>
      </w:r>
    </w:p>
    <w:p w:rsidR="00B472BD" w:rsidRDefault="00B472BD" w:rsidP="00A73AA7">
      <w:pPr>
        <w:tabs>
          <w:tab w:val="left" w:pos="4770"/>
        </w:tabs>
        <w:spacing w:after="0" w:line="240" w:lineRule="auto"/>
        <w:rPr>
          <w:rFonts w:ascii="Arial" w:hAnsi="Arial" w:cs="Arial"/>
          <w:b/>
          <w:sz w:val="16"/>
          <w:szCs w:val="16"/>
          <w:lang w:val="es-US"/>
        </w:rPr>
      </w:pPr>
      <w:r w:rsidRPr="00B472BD">
        <w:rPr>
          <w:rFonts w:ascii="Arial" w:hAnsi="Arial" w:cs="Arial"/>
          <w:b/>
          <w:sz w:val="16"/>
          <w:szCs w:val="16"/>
          <w:lang w:val="es-US"/>
        </w:rPr>
        <w:t xml:space="preserve">PAHO - </w:t>
      </w:r>
      <w:hyperlink r:id="rId15" w:history="1">
        <w:r w:rsidRPr="0041283C">
          <w:rPr>
            <w:rStyle w:val="Hyperlink"/>
            <w:rFonts w:ascii="Arial" w:hAnsi="Arial" w:cs="Arial"/>
            <w:b/>
            <w:sz w:val="16"/>
            <w:szCs w:val="16"/>
            <w:lang w:val="es-US"/>
          </w:rPr>
          <w:t>http://www.paho.org/hq/index.php?Itemid=40931</w:t>
        </w:r>
      </w:hyperlink>
    </w:p>
    <w:p w:rsidR="003A714B" w:rsidRDefault="003A714B" w:rsidP="00A73AA7">
      <w:pPr>
        <w:tabs>
          <w:tab w:val="left" w:pos="4770"/>
        </w:tabs>
        <w:spacing w:after="0" w:line="240" w:lineRule="auto"/>
        <w:rPr>
          <w:rFonts w:ascii="Arial" w:hAnsi="Arial" w:cs="Arial"/>
          <w:b/>
          <w:sz w:val="20"/>
          <w:szCs w:val="20"/>
          <w:lang w:val="es-US"/>
        </w:rPr>
      </w:pPr>
    </w:p>
    <w:p w:rsidR="003A714B" w:rsidRDefault="003A714B" w:rsidP="00A73AA7">
      <w:pPr>
        <w:tabs>
          <w:tab w:val="left" w:pos="4770"/>
        </w:tabs>
        <w:spacing w:after="0" w:line="240" w:lineRule="auto"/>
        <w:rPr>
          <w:rFonts w:ascii="Arial" w:hAnsi="Arial" w:cs="Arial"/>
          <w:b/>
          <w:sz w:val="20"/>
          <w:szCs w:val="20"/>
          <w:lang w:val="en-US"/>
        </w:rPr>
      </w:pPr>
      <w:r>
        <w:rPr>
          <w:rFonts w:ascii="Arial" w:hAnsi="Arial" w:cs="Arial"/>
          <w:b/>
          <w:sz w:val="20"/>
          <w:szCs w:val="20"/>
          <w:lang w:val="en-US"/>
        </w:rPr>
        <w:t>Brazil</w:t>
      </w:r>
    </w:p>
    <w:p w:rsidR="003A714B" w:rsidRPr="003A714B" w:rsidRDefault="003A714B" w:rsidP="00A73AA7">
      <w:pPr>
        <w:tabs>
          <w:tab w:val="left" w:pos="4770"/>
        </w:tabs>
        <w:spacing w:after="0" w:line="240" w:lineRule="auto"/>
        <w:rPr>
          <w:rFonts w:ascii="Arial" w:hAnsi="Arial" w:cs="Arial"/>
          <w:b/>
          <w:sz w:val="20"/>
          <w:szCs w:val="20"/>
          <w:lang w:val="en-US"/>
        </w:rPr>
      </w:pPr>
      <w:r w:rsidRPr="003A714B">
        <w:rPr>
          <w:rFonts w:ascii="Arial" w:eastAsia="Times New Roman" w:hAnsi="Arial" w:cs="Arial"/>
          <w:b/>
          <w:sz w:val="20"/>
          <w:szCs w:val="20"/>
          <w:lang w:val="en"/>
        </w:rPr>
        <w:t xml:space="preserve">West Nile virus reported in </w:t>
      </w:r>
      <w:proofErr w:type="spellStart"/>
      <w:r w:rsidRPr="003A714B">
        <w:rPr>
          <w:rFonts w:ascii="Arial" w:eastAsia="Times New Roman" w:hAnsi="Arial" w:cs="Arial"/>
          <w:b/>
          <w:sz w:val="20"/>
          <w:szCs w:val="20"/>
          <w:lang w:val="en"/>
        </w:rPr>
        <w:t>Piaui</w:t>
      </w:r>
      <w:proofErr w:type="spellEnd"/>
      <w:r w:rsidRPr="003A714B">
        <w:rPr>
          <w:rFonts w:ascii="Arial" w:eastAsia="Times New Roman" w:hAnsi="Arial" w:cs="Arial"/>
          <w:b/>
          <w:sz w:val="20"/>
          <w:szCs w:val="20"/>
          <w:lang w:val="en"/>
        </w:rPr>
        <w:t xml:space="preserve"> state</w:t>
      </w:r>
    </w:p>
    <w:p w:rsidR="003A714B" w:rsidRPr="003A714B" w:rsidRDefault="003A714B" w:rsidP="00A73AA7">
      <w:pPr>
        <w:tabs>
          <w:tab w:val="left" w:pos="4770"/>
        </w:tabs>
        <w:spacing w:after="0" w:line="240" w:lineRule="auto"/>
        <w:rPr>
          <w:rFonts w:ascii="Arial" w:hAnsi="Arial" w:cs="Arial"/>
          <w:sz w:val="20"/>
          <w:szCs w:val="20"/>
          <w:lang w:val="en-US"/>
        </w:rPr>
      </w:pPr>
      <w:r w:rsidRPr="003A714B">
        <w:rPr>
          <w:rFonts w:ascii="Arial" w:hAnsi="Arial" w:cs="Arial"/>
          <w:sz w:val="20"/>
          <w:szCs w:val="20"/>
          <w:lang w:val="en-US"/>
        </w:rPr>
        <w:t xml:space="preserve">On 9 December, the Ministry of Health of Brazil reported a case of West Nile Virus (WNV) in the state of Piauí (PI). This is the first detection of a human case of WNV infection in Brazil. The case has been under investigation since August, when the patient had the first symptoms. The infection was laboratory-confirmed on 28 November. The case, who was admitted to hospital in Teresina (PI), has been discharged and will undergo rehabilitation and physical therapy to recover. </w:t>
      </w:r>
    </w:p>
    <w:p w:rsidR="003A714B" w:rsidRDefault="003A714B" w:rsidP="00A73AA7">
      <w:pPr>
        <w:tabs>
          <w:tab w:val="left" w:pos="4770"/>
        </w:tabs>
        <w:spacing w:after="0" w:line="240" w:lineRule="auto"/>
        <w:rPr>
          <w:rFonts w:ascii="Arial" w:hAnsi="Arial" w:cs="Arial"/>
          <w:b/>
          <w:sz w:val="16"/>
          <w:szCs w:val="16"/>
          <w:lang w:val="en-US"/>
        </w:rPr>
      </w:pPr>
      <w:r w:rsidRPr="003A714B">
        <w:rPr>
          <w:rFonts w:ascii="Arial" w:hAnsi="Arial" w:cs="Arial"/>
          <w:b/>
          <w:sz w:val="16"/>
          <w:szCs w:val="16"/>
          <w:lang w:val="en-US"/>
        </w:rPr>
        <w:t xml:space="preserve">WHO - </w:t>
      </w:r>
      <w:hyperlink r:id="rId16" w:history="1">
        <w:r w:rsidRPr="007647FA">
          <w:rPr>
            <w:rStyle w:val="Hyperlink"/>
            <w:rFonts w:ascii="Arial" w:hAnsi="Arial" w:cs="Arial"/>
            <w:b/>
            <w:sz w:val="16"/>
            <w:szCs w:val="16"/>
            <w:lang w:val="en-US"/>
          </w:rPr>
          <w:t>http://www.who.int/csr/don/15-december-2014-wnv/en/</w:t>
        </w:r>
      </w:hyperlink>
    </w:p>
    <w:p w:rsidR="003A714B" w:rsidRDefault="003A714B" w:rsidP="00A73AA7">
      <w:pPr>
        <w:tabs>
          <w:tab w:val="left" w:pos="4770"/>
        </w:tabs>
        <w:spacing w:after="0" w:line="240" w:lineRule="auto"/>
        <w:rPr>
          <w:rFonts w:ascii="Arial" w:hAnsi="Arial" w:cs="Arial"/>
          <w:b/>
          <w:sz w:val="20"/>
          <w:szCs w:val="20"/>
          <w:lang w:val="en-US"/>
        </w:rPr>
      </w:pPr>
    </w:p>
    <w:p w:rsidR="00B472BD" w:rsidRDefault="00B472BD" w:rsidP="00A73AA7">
      <w:pPr>
        <w:tabs>
          <w:tab w:val="left" w:pos="4770"/>
        </w:tabs>
        <w:spacing w:after="0" w:line="240" w:lineRule="auto"/>
        <w:rPr>
          <w:rFonts w:ascii="Arial" w:hAnsi="Arial" w:cs="Arial"/>
          <w:b/>
          <w:sz w:val="20"/>
          <w:szCs w:val="20"/>
          <w:lang w:val="en-US"/>
        </w:rPr>
      </w:pPr>
      <w:r>
        <w:rPr>
          <w:rFonts w:ascii="Arial" w:hAnsi="Arial" w:cs="Arial"/>
          <w:b/>
          <w:sz w:val="20"/>
          <w:szCs w:val="20"/>
          <w:lang w:val="en-US"/>
        </w:rPr>
        <w:t>Haiti</w:t>
      </w:r>
    </w:p>
    <w:p w:rsidR="00B472BD" w:rsidRDefault="00B472BD" w:rsidP="00A73AA7">
      <w:pPr>
        <w:tabs>
          <w:tab w:val="left" w:pos="4770"/>
        </w:tabs>
        <w:spacing w:after="0" w:line="240" w:lineRule="auto"/>
        <w:rPr>
          <w:rFonts w:ascii="Arial" w:hAnsi="Arial" w:cs="Arial"/>
          <w:b/>
          <w:sz w:val="20"/>
          <w:szCs w:val="20"/>
          <w:lang w:val="en-US"/>
        </w:rPr>
      </w:pPr>
      <w:r w:rsidRPr="00B472BD">
        <w:rPr>
          <w:rFonts w:ascii="Arial" w:hAnsi="Arial" w:cs="Arial"/>
          <w:b/>
          <w:sz w:val="20"/>
          <w:szCs w:val="20"/>
          <w:lang w:val="en-US"/>
        </w:rPr>
        <w:t>Country awaits new government</w:t>
      </w:r>
    </w:p>
    <w:p w:rsidR="00B472BD" w:rsidRPr="00AD3897" w:rsidRDefault="00AD3897" w:rsidP="00A73AA7">
      <w:pPr>
        <w:tabs>
          <w:tab w:val="left" w:pos="4770"/>
        </w:tabs>
        <w:spacing w:after="0" w:line="240" w:lineRule="auto"/>
        <w:rPr>
          <w:rFonts w:ascii="Arial" w:hAnsi="Arial" w:cs="Arial"/>
          <w:sz w:val="20"/>
          <w:szCs w:val="20"/>
          <w:lang w:val="en-US"/>
        </w:rPr>
      </w:pPr>
      <w:r w:rsidRPr="00AD3897">
        <w:rPr>
          <w:rFonts w:ascii="Arial" w:hAnsi="Arial" w:cs="Arial"/>
          <w:sz w:val="20"/>
          <w:szCs w:val="20"/>
          <w:lang w:val="en-US"/>
        </w:rPr>
        <w:t>Haiti was under a caretaker government on 15 December after the weekend resignation of the Prime Minister plunged the country into uncertainty as political forces jockeyed to fill the political void. A replacement is due to be named by 17 December under a timetable established by a special commission last week. If elections are not held before 12 January 2015 the parliament will shut down, leaving the country without a functioning government. One plan under discussion involves extending parliamentary terms until elections next summer, with presidential elections in November 2015.</w:t>
      </w:r>
    </w:p>
    <w:p w:rsidR="00AD3897" w:rsidRDefault="00AD3897" w:rsidP="00A73AA7">
      <w:pPr>
        <w:tabs>
          <w:tab w:val="left" w:pos="4770"/>
        </w:tabs>
        <w:spacing w:after="0" w:line="240" w:lineRule="auto"/>
        <w:rPr>
          <w:rFonts w:ascii="Arial" w:hAnsi="Arial" w:cs="Arial"/>
          <w:b/>
          <w:sz w:val="16"/>
          <w:szCs w:val="16"/>
          <w:lang w:val="fr-FR"/>
        </w:rPr>
      </w:pPr>
      <w:r w:rsidRPr="00AD3897">
        <w:rPr>
          <w:rFonts w:ascii="Arial" w:hAnsi="Arial" w:cs="Arial"/>
          <w:b/>
          <w:sz w:val="16"/>
          <w:szCs w:val="16"/>
          <w:lang w:val="fr-FR"/>
        </w:rPr>
        <w:t xml:space="preserve">Reuters - </w:t>
      </w:r>
      <w:hyperlink r:id="rId17" w:history="1">
        <w:r w:rsidRPr="0041283C">
          <w:rPr>
            <w:rStyle w:val="Hyperlink"/>
            <w:rFonts w:ascii="Arial" w:hAnsi="Arial" w:cs="Arial"/>
            <w:b/>
            <w:sz w:val="16"/>
            <w:szCs w:val="16"/>
            <w:lang w:val="fr-FR"/>
          </w:rPr>
          <w:t>http://www.reuters.com/article/2014/12/15/us-haiti-prime-minister-idUSKBN0JT2BP20141215</w:t>
        </w:r>
      </w:hyperlink>
    </w:p>
    <w:p w:rsidR="00AD3897" w:rsidRPr="00AD3897" w:rsidRDefault="00AD3897" w:rsidP="00A73AA7">
      <w:pPr>
        <w:tabs>
          <w:tab w:val="left" w:pos="4770"/>
        </w:tabs>
        <w:spacing w:after="0" w:line="240" w:lineRule="auto"/>
        <w:rPr>
          <w:rFonts w:ascii="Arial" w:hAnsi="Arial" w:cs="Arial"/>
          <w:b/>
          <w:sz w:val="20"/>
          <w:szCs w:val="20"/>
          <w:lang w:val="fr-FR"/>
        </w:rPr>
      </w:pPr>
    </w:p>
    <w:p w:rsidR="00D12A3E" w:rsidRPr="00F848BC" w:rsidRDefault="00D12A3E" w:rsidP="00300E34">
      <w:pPr>
        <w:pStyle w:val="NoSpacing"/>
        <w:tabs>
          <w:tab w:val="left" w:pos="4770"/>
        </w:tabs>
        <w:rPr>
          <w:rFonts w:ascii="Arial" w:hAnsi="Arial" w:cs="Arial"/>
          <w:szCs w:val="20"/>
          <w:lang w:val="en-US"/>
        </w:rPr>
      </w:pPr>
      <w:bookmarkStart w:id="4" w:name="MENA"/>
      <w:bookmarkEnd w:id="3"/>
      <w:r w:rsidRPr="00F848BC">
        <w:rPr>
          <w:rFonts w:ascii="Arial" w:hAnsi="Arial" w:cs="Arial"/>
          <w:szCs w:val="20"/>
          <w:lang w:val="en-US"/>
        </w:rPr>
        <w:t>MENA</w:t>
      </w:r>
    </w:p>
    <w:p w:rsidR="001F7853" w:rsidRDefault="001F7853" w:rsidP="00892B40">
      <w:pPr>
        <w:tabs>
          <w:tab w:val="left" w:pos="4770"/>
        </w:tabs>
        <w:spacing w:after="0" w:line="240" w:lineRule="auto"/>
        <w:rPr>
          <w:rFonts w:ascii="Arial" w:eastAsia="Times New Roman" w:hAnsi="Arial" w:cs="Arial"/>
          <w:b/>
          <w:sz w:val="20"/>
          <w:szCs w:val="20"/>
          <w:lang w:val="en-US"/>
        </w:rPr>
      </w:pPr>
    </w:p>
    <w:p w:rsidR="00B81603" w:rsidRDefault="00B81603" w:rsidP="00892B40">
      <w:pPr>
        <w:tabs>
          <w:tab w:val="left" w:pos="4770"/>
        </w:tabs>
        <w:spacing w:after="0" w:line="240" w:lineRule="auto"/>
        <w:rPr>
          <w:rFonts w:ascii="Arial" w:eastAsia="Times New Roman" w:hAnsi="Arial" w:cs="Arial"/>
          <w:b/>
          <w:sz w:val="20"/>
          <w:szCs w:val="20"/>
          <w:lang w:val="en-US"/>
        </w:rPr>
      </w:pPr>
      <w:r>
        <w:rPr>
          <w:rFonts w:ascii="Arial" w:eastAsia="Times New Roman" w:hAnsi="Arial" w:cs="Arial"/>
          <w:b/>
          <w:sz w:val="20"/>
          <w:szCs w:val="20"/>
          <w:lang w:val="en-US"/>
        </w:rPr>
        <w:t xml:space="preserve">Across </w:t>
      </w:r>
      <w:r w:rsidR="009C1A02">
        <w:rPr>
          <w:rFonts w:ascii="Arial" w:eastAsia="Times New Roman" w:hAnsi="Arial" w:cs="Arial"/>
          <w:b/>
          <w:sz w:val="20"/>
          <w:szCs w:val="20"/>
          <w:lang w:val="en-US"/>
        </w:rPr>
        <w:t>MENA</w:t>
      </w:r>
    </w:p>
    <w:p w:rsidR="00B81603" w:rsidRPr="00D526E0" w:rsidRDefault="00B81603" w:rsidP="00B81603">
      <w:pPr>
        <w:pStyle w:val="NoSpacing"/>
        <w:rPr>
          <w:rFonts w:ascii="Arial" w:eastAsia="Times New Roman" w:hAnsi="Arial" w:cs="Arial"/>
          <w:b/>
          <w:color w:val="000000"/>
          <w:spacing w:val="1"/>
          <w:sz w:val="20"/>
          <w:szCs w:val="20"/>
          <w:lang w:val="en-US"/>
        </w:rPr>
      </w:pPr>
      <w:r w:rsidRPr="00D526E0">
        <w:rPr>
          <w:rFonts w:ascii="Arial" w:hAnsi="Arial" w:cs="Arial"/>
          <w:b/>
          <w:sz w:val="20"/>
          <w:szCs w:val="20"/>
        </w:rPr>
        <w:t>Libyan-Tunisian border point reopened after violent clashes</w:t>
      </w:r>
    </w:p>
    <w:p w:rsidR="00B81603" w:rsidRPr="00D526E0" w:rsidRDefault="00B81603" w:rsidP="00B81603">
      <w:pPr>
        <w:pStyle w:val="NoSpacing"/>
        <w:rPr>
          <w:rFonts w:ascii="Arial" w:eastAsia="Times New Roman" w:hAnsi="Arial" w:cs="Arial"/>
          <w:sz w:val="20"/>
          <w:szCs w:val="20"/>
          <w:lang w:val="en-US"/>
        </w:rPr>
      </w:pPr>
      <w:r w:rsidRPr="00D526E0">
        <w:rPr>
          <w:rFonts w:ascii="Arial" w:eastAsia="Times New Roman" w:hAnsi="Arial" w:cs="Arial"/>
          <w:sz w:val="20"/>
          <w:szCs w:val="20"/>
          <w:lang w:val="en-US"/>
        </w:rPr>
        <w:t xml:space="preserve">The Libyan-Tunisian border was reopened on Monday after 24-hour closing due to violent clashes between Libyan army and the armed Islamist alliance Libya Dawn, a military source said. "The crossing of Ras Jadir was reopened for travelers after closing considering the security precautions and safety of citizens due to clashes near the crossing on Saturday," said </w:t>
      </w:r>
      <w:proofErr w:type="spellStart"/>
      <w:r w:rsidRPr="00D526E0">
        <w:rPr>
          <w:rFonts w:ascii="Arial" w:eastAsia="Times New Roman" w:hAnsi="Arial" w:cs="Arial"/>
          <w:sz w:val="20"/>
          <w:szCs w:val="20"/>
          <w:lang w:val="en-US"/>
        </w:rPr>
        <w:t>Hafid</w:t>
      </w:r>
      <w:proofErr w:type="spellEnd"/>
      <w:r w:rsidRPr="00D526E0">
        <w:rPr>
          <w:rFonts w:ascii="Arial" w:eastAsia="Times New Roman" w:hAnsi="Arial" w:cs="Arial"/>
          <w:sz w:val="20"/>
          <w:szCs w:val="20"/>
          <w:lang w:val="en-US"/>
        </w:rPr>
        <w:t xml:space="preserve"> Muammar, spokesman of the joint security chamber of </w:t>
      </w:r>
      <w:proofErr w:type="spellStart"/>
      <w:r w:rsidRPr="00D526E0">
        <w:rPr>
          <w:rFonts w:ascii="Arial" w:eastAsia="Times New Roman" w:hAnsi="Arial" w:cs="Arial"/>
          <w:sz w:val="20"/>
          <w:szCs w:val="20"/>
          <w:lang w:val="en-US"/>
        </w:rPr>
        <w:t>Zuwarah</w:t>
      </w:r>
      <w:proofErr w:type="spellEnd"/>
      <w:r w:rsidRPr="00D526E0">
        <w:rPr>
          <w:rFonts w:ascii="Arial" w:eastAsia="Times New Roman" w:hAnsi="Arial" w:cs="Arial"/>
          <w:sz w:val="20"/>
          <w:szCs w:val="20"/>
          <w:lang w:val="en-US"/>
        </w:rPr>
        <w:t xml:space="preserve"> city. "The area from </w:t>
      </w:r>
      <w:proofErr w:type="spellStart"/>
      <w:r w:rsidRPr="00D526E0">
        <w:rPr>
          <w:rFonts w:ascii="Arial" w:eastAsia="Times New Roman" w:hAnsi="Arial" w:cs="Arial"/>
          <w:sz w:val="20"/>
          <w:szCs w:val="20"/>
          <w:lang w:val="en-US"/>
        </w:rPr>
        <w:t>Zuwarah</w:t>
      </w:r>
      <w:proofErr w:type="spellEnd"/>
      <w:r w:rsidRPr="00D526E0">
        <w:rPr>
          <w:rFonts w:ascii="Arial" w:eastAsia="Times New Roman" w:hAnsi="Arial" w:cs="Arial"/>
          <w:sz w:val="20"/>
          <w:szCs w:val="20"/>
          <w:lang w:val="en-US"/>
        </w:rPr>
        <w:t xml:space="preserve"> to the border, approximate 60 km, is secured and things are back to normal now," Muammar added.</w:t>
      </w:r>
    </w:p>
    <w:p w:rsidR="00B81603" w:rsidRPr="00D526E0" w:rsidRDefault="00B81603" w:rsidP="00B81603">
      <w:pPr>
        <w:pStyle w:val="NoSpacing"/>
        <w:rPr>
          <w:rFonts w:ascii="Arial" w:eastAsia="Times New Roman" w:hAnsi="Arial" w:cs="Arial"/>
          <w:b/>
          <w:sz w:val="16"/>
          <w:szCs w:val="16"/>
          <w:lang w:val="fr-FR"/>
        </w:rPr>
      </w:pPr>
      <w:r w:rsidRPr="00D526E0">
        <w:rPr>
          <w:rFonts w:ascii="Arial" w:eastAsia="Times New Roman" w:hAnsi="Arial" w:cs="Arial"/>
          <w:b/>
          <w:sz w:val="16"/>
          <w:szCs w:val="16"/>
          <w:lang w:val="fr-FR"/>
        </w:rPr>
        <w:t xml:space="preserve">Xinhua - </w:t>
      </w:r>
      <w:hyperlink r:id="rId18" w:history="1">
        <w:r w:rsidRPr="00D526E0">
          <w:rPr>
            <w:rStyle w:val="Hyperlink"/>
            <w:rFonts w:ascii="Arial" w:eastAsia="Times New Roman" w:hAnsi="Arial" w:cs="Arial"/>
            <w:b/>
            <w:sz w:val="16"/>
            <w:szCs w:val="16"/>
            <w:lang w:val="fr-FR"/>
          </w:rPr>
          <w:t>http://news.xinhuanet.com/english/africa/2014-12/16/c_133857016.htm</w:t>
        </w:r>
      </w:hyperlink>
    </w:p>
    <w:p w:rsidR="00B81603" w:rsidRPr="00B81603" w:rsidRDefault="00B81603" w:rsidP="00892B40">
      <w:pPr>
        <w:tabs>
          <w:tab w:val="left" w:pos="4770"/>
        </w:tabs>
        <w:spacing w:after="0" w:line="240" w:lineRule="auto"/>
        <w:rPr>
          <w:rFonts w:ascii="Arial" w:eastAsia="Times New Roman" w:hAnsi="Arial" w:cs="Arial"/>
          <w:b/>
          <w:sz w:val="20"/>
          <w:szCs w:val="20"/>
          <w:lang w:val="fr-FR"/>
        </w:rPr>
      </w:pPr>
    </w:p>
    <w:p w:rsidR="005120FA" w:rsidRPr="00892B40" w:rsidRDefault="005120FA" w:rsidP="005120FA">
      <w:pPr>
        <w:tabs>
          <w:tab w:val="left" w:pos="4770"/>
        </w:tabs>
        <w:spacing w:after="0" w:line="240" w:lineRule="auto"/>
        <w:rPr>
          <w:rFonts w:ascii="Arial" w:eastAsia="Times New Roman" w:hAnsi="Arial" w:cs="Arial"/>
          <w:b/>
          <w:sz w:val="20"/>
          <w:szCs w:val="20"/>
          <w:lang w:val="en-US"/>
        </w:rPr>
      </w:pPr>
      <w:r w:rsidRPr="00892B40">
        <w:rPr>
          <w:rFonts w:ascii="Arial" w:eastAsia="Times New Roman" w:hAnsi="Arial" w:cs="Arial"/>
          <w:b/>
          <w:sz w:val="20"/>
          <w:szCs w:val="20"/>
          <w:lang w:val="en-US"/>
        </w:rPr>
        <w:t>Egypt</w:t>
      </w:r>
    </w:p>
    <w:p w:rsidR="005120FA" w:rsidRPr="00892B40" w:rsidRDefault="005120FA" w:rsidP="005120FA">
      <w:pPr>
        <w:tabs>
          <w:tab w:val="left" w:pos="4770"/>
        </w:tabs>
        <w:spacing w:after="0" w:line="240" w:lineRule="auto"/>
        <w:rPr>
          <w:rFonts w:ascii="Arial" w:eastAsia="Times New Roman" w:hAnsi="Arial" w:cs="Arial"/>
          <w:b/>
          <w:sz w:val="20"/>
          <w:szCs w:val="20"/>
          <w:lang w:val="en-US"/>
        </w:rPr>
      </w:pPr>
      <w:r w:rsidRPr="00892B40">
        <w:rPr>
          <w:rFonts w:ascii="Arial" w:eastAsia="Times New Roman" w:hAnsi="Arial" w:cs="Arial"/>
          <w:b/>
          <w:sz w:val="20"/>
          <w:szCs w:val="20"/>
          <w:lang w:val="en-US"/>
        </w:rPr>
        <w:t>Islamist group criticizes Egypt over arrest warrant for cleric</w:t>
      </w:r>
    </w:p>
    <w:p w:rsidR="005120FA" w:rsidRDefault="005120FA" w:rsidP="005120FA">
      <w:pPr>
        <w:pStyle w:val="NoSpacing"/>
        <w:tabs>
          <w:tab w:val="left" w:pos="4770"/>
        </w:tabs>
        <w:jc w:val="both"/>
        <w:rPr>
          <w:rFonts w:ascii="Arial" w:eastAsia="Times New Roman" w:hAnsi="Arial" w:cs="Arial"/>
          <w:color w:val="000000"/>
          <w:spacing w:val="1"/>
          <w:sz w:val="20"/>
          <w:szCs w:val="20"/>
          <w:lang w:val="en"/>
        </w:rPr>
      </w:pPr>
      <w:r w:rsidRPr="00B66F65">
        <w:rPr>
          <w:rFonts w:ascii="Arial" w:eastAsia="Times New Roman" w:hAnsi="Arial" w:cs="Arial"/>
          <w:color w:val="000000"/>
          <w:spacing w:val="1"/>
          <w:sz w:val="20"/>
          <w:szCs w:val="20"/>
          <w:lang w:val="en"/>
        </w:rPr>
        <w:lastRenderedPageBreak/>
        <w:t>Scores of Islamist scholars criticized Egypt on Monday for seeking an Interpol arrest warrant for their leader, a Qatar-based cleric whose outspoken support for the Muslim Brotherhood contributed to a diplomatic rift between Gulf Arab states.</w:t>
      </w:r>
      <w:r>
        <w:rPr>
          <w:rFonts w:ascii="Arial" w:eastAsia="Times New Roman" w:hAnsi="Arial" w:cs="Arial"/>
          <w:color w:val="000000"/>
          <w:spacing w:val="1"/>
          <w:sz w:val="20"/>
          <w:szCs w:val="20"/>
          <w:lang w:val="en"/>
        </w:rPr>
        <w:t xml:space="preserve">  </w:t>
      </w:r>
      <w:r w:rsidRPr="00B66F65">
        <w:rPr>
          <w:rFonts w:ascii="Arial" w:eastAsia="Times New Roman" w:hAnsi="Arial" w:cs="Arial"/>
          <w:color w:val="000000"/>
          <w:spacing w:val="1"/>
          <w:sz w:val="20"/>
          <w:szCs w:val="20"/>
          <w:lang w:val="en"/>
        </w:rPr>
        <w:t>Interpol this month issued a Red Notice alert for Sheikh Youssef al-</w:t>
      </w:r>
      <w:proofErr w:type="spellStart"/>
      <w:r w:rsidRPr="00B66F65">
        <w:rPr>
          <w:rFonts w:ascii="Arial" w:eastAsia="Times New Roman" w:hAnsi="Arial" w:cs="Arial"/>
          <w:color w:val="000000"/>
          <w:spacing w:val="1"/>
          <w:sz w:val="20"/>
          <w:szCs w:val="20"/>
          <w:lang w:val="en"/>
        </w:rPr>
        <w:t>Qaradawi</w:t>
      </w:r>
      <w:proofErr w:type="spellEnd"/>
      <w:r w:rsidRPr="00B66F65">
        <w:rPr>
          <w:rFonts w:ascii="Arial" w:eastAsia="Times New Roman" w:hAnsi="Arial" w:cs="Arial"/>
          <w:color w:val="000000"/>
          <w:spacing w:val="1"/>
          <w:sz w:val="20"/>
          <w:szCs w:val="20"/>
          <w:lang w:val="en"/>
        </w:rPr>
        <w:t xml:space="preserve"> in connection with several alleged offences including murder, arson, vandalism and theft. It said it was acting at the behest of Egyptian authorities.</w:t>
      </w:r>
    </w:p>
    <w:p w:rsidR="005120FA" w:rsidRPr="00140594" w:rsidRDefault="005120FA" w:rsidP="005120FA">
      <w:pPr>
        <w:pStyle w:val="NoSpacing"/>
        <w:tabs>
          <w:tab w:val="left" w:pos="4770"/>
        </w:tabs>
        <w:jc w:val="both"/>
        <w:rPr>
          <w:rFonts w:ascii="Arial" w:eastAsia="Times New Roman" w:hAnsi="Arial" w:cs="Arial"/>
          <w:b/>
          <w:color w:val="000000"/>
          <w:spacing w:val="1"/>
          <w:sz w:val="16"/>
          <w:szCs w:val="16"/>
          <w:lang w:val="fr-FR"/>
        </w:rPr>
      </w:pPr>
      <w:r w:rsidRPr="00140594">
        <w:rPr>
          <w:rFonts w:ascii="Arial" w:eastAsia="Times New Roman" w:hAnsi="Arial" w:cs="Arial"/>
          <w:b/>
          <w:color w:val="000000"/>
          <w:spacing w:val="1"/>
          <w:sz w:val="16"/>
          <w:szCs w:val="16"/>
          <w:lang w:val="fr-FR"/>
        </w:rPr>
        <w:t xml:space="preserve">Reuters - </w:t>
      </w:r>
      <w:hyperlink r:id="rId19" w:history="1">
        <w:r w:rsidR="00140594" w:rsidRPr="00140594">
          <w:rPr>
            <w:rStyle w:val="Hyperlink"/>
            <w:rFonts w:ascii="Arial" w:eastAsia="Times New Roman" w:hAnsi="Arial" w:cs="Arial"/>
            <w:b/>
            <w:spacing w:val="1"/>
            <w:sz w:val="16"/>
            <w:szCs w:val="16"/>
            <w:lang w:val="fr-FR"/>
          </w:rPr>
          <w:t>http://www.reuters.com/article/2014/12/15/us-egypt-security-qatar-idUSKBN0JT14X20141215</w:t>
        </w:r>
      </w:hyperlink>
    </w:p>
    <w:p w:rsidR="005120FA" w:rsidRPr="005120FA" w:rsidRDefault="005120FA" w:rsidP="00892B40">
      <w:pPr>
        <w:tabs>
          <w:tab w:val="left" w:pos="4770"/>
        </w:tabs>
        <w:spacing w:after="0" w:line="240" w:lineRule="auto"/>
        <w:rPr>
          <w:rFonts w:ascii="Arial" w:eastAsia="Times New Roman" w:hAnsi="Arial" w:cs="Arial"/>
          <w:b/>
          <w:sz w:val="20"/>
          <w:szCs w:val="20"/>
          <w:lang w:val="fr-FR"/>
        </w:rPr>
      </w:pPr>
    </w:p>
    <w:p w:rsidR="00172DCD" w:rsidRPr="00892B40" w:rsidRDefault="00172DCD" w:rsidP="00892B40">
      <w:pPr>
        <w:tabs>
          <w:tab w:val="left" w:pos="4770"/>
        </w:tabs>
        <w:spacing w:after="0" w:line="240" w:lineRule="auto"/>
        <w:rPr>
          <w:rFonts w:ascii="Arial" w:eastAsia="Times New Roman" w:hAnsi="Arial" w:cs="Arial"/>
          <w:b/>
          <w:sz w:val="20"/>
          <w:szCs w:val="20"/>
          <w:lang w:val="en-US"/>
        </w:rPr>
      </w:pPr>
      <w:r w:rsidRPr="00892B40">
        <w:rPr>
          <w:rFonts w:ascii="Arial" w:eastAsia="Times New Roman" w:hAnsi="Arial" w:cs="Arial"/>
          <w:b/>
          <w:sz w:val="20"/>
          <w:szCs w:val="20"/>
          <w:lang w:val="en-US"/>
        </w:rPr>
        <w:t>Iraq</w:t>
      </w:r>
    </w:p>
    <w:p w:rsidR="00F06FCB" w:rsidRPr="00892B40" w:rsidRDefault="00140594" w:rsidP="00892B40">
      <w:pPr>
        <w:tabs>
          <w:tab w:val="left" w:pos="4770"/>
        </w:tabs>
        <w:spacing w:after="0" w:line="240" w:lineRule="auto"/>
        <w:rPr>
          <w:rFonts w:ascii="Arial" w:eastAsia="Times New Roman" w:hAnsi="Arial" w:cs="Arial"/>
          <w:b/>
          <w:sz w:val="20"/>
          <w:szCs w:val="20"/>
          <w:lang w:val="en-US"/>
        </w:rPr>
      </w:pPr>
      <w:r>
        <w:rPr>
          <w:rFonts w:ascii="Arial" w:eastAsia="Times New Roman" w:hAnsi="Arial" w:cs="Arial"/>
          <w:b/>
          <w:sz w:val="20"/>
          <w:szCs w:val="20"/>
          <w:lang w:val="en-US"/>
        </w:rPr>
        <w:t>Iraq r</w:t>
      </w:r>
      <w:r w:rsidR="00C0518E" w:rsidRPr="00892B40">
        <w:rPr>
          <w:rFonts w:ascii="Arial" w:eastAsia="Times New Roman" w:hAnsi="Arial" w:cs="Arial"/>
          <w:b/>
          <w:sz w:val="20"/>
          <w:szCs w:val="20"/>
          <w:lang w:val="en-US"/>
        </w:rPr>
        <w:t>eports 2700 missing since June Jihadist onslaught</w:t>
      </w:r>
    </w:p>
    <w:p w:rsidR="00C0518E" w:rsidRPr="00A47C3C" w:rsidRDefault="00C0518E" w:rsidP="00C0518E">
      <w:pPr>
        <w:pStyle w:val="NoSpacing"/>
        <w:tabs>
          <w:tab w:val="left" w:pos="4770"/>
        </w:tabs>
        <w:rPr>
          <w:rFonts w:ascii="Arial" w:eastAsia="Times New Roman" w:hAnsi="Arial" w:cs="Arial"/>
          <w:color w:val="000000"/>
          <w:spacing w:val="1"/>
          <w:sz w:val="20"/>
          <w:szCs w:val="20"/>
          <w:lang w:val="en-US"/>
        </w:rPr>
      </w:pPr>
      <w:r w:rsidRPr="00C0518E">
        <w:rPr>
          <w:rFonts w:ascii="Arial" w:hAnsi="Arial" w:cs="Arial"/>
          <w:sz w:val="20"/>
          <w:szCs w:val="20"/>
          <w:lang w:val="en-US"/>
        </w:rPr>
        <w:t xml:space="preserve">At least 2,700 people, mostly soldiers, are missing as a result of attacks by the </w:t>
      </w:r>
      <w:r w:rsidR="009C1A02">
        <w:rPr>
          <w:rFonts w:ascii="Arial" w:hAnsi="Arial" w:cs="Arial"/>
          <w:sz w:val="20"/>
          <w:szCs w:val="20"/>
          <w:lang w:val="en-US"/>
        </w:rPr>
        <w:t>ISIL</w:t>
      </w:r>
      <w:r w:rsidRPr="00C0518E">
        <w:rPr>
          <w:rFonts w:ascii="Arial" w:hAnsi="Arial" w:cs="Arial"/>
          <w:sz w:val="20"/>
          <w:szCs w:val="20"/>
          <w:lang w:val="en-US"/>
        </w:rPr>
        <w:t xml:space="preserve"> group in Iraq, the human rights ministry said on Monday.</w:t>
      </w:r>
      <w:r>
        <w:rPr>
          <w:rFonts w:ascii="Arial" w:hAnsi="Arial" w:cs="Arial"/>
          <w:sz w:val="20"/>
          <w:szCs w:val="20"/>
          <w:lang w:val="en-US"/>
        </w:rPr>
        <w:t xml:space="preserve">  </w:t>
      </w:r>
      <w:r w:rsidRPr="00C0518E">
        <w:rPr>
          <w:rFonts w:ascii="Arial" w:hAnsi="Arial" w:cs="Arial"/>
          <w:sz w:val="20"/>
          <w:szCs w:val="20"/>
          <w:lang w:val="en-US"/>
        </w:rPr>
        <w:t xml:space="preserve">More than half of those registered as missing by the government are soldiers who were at the </w:t>
      </w:r>
      <w:proofErr w:type="spellStart"/>
      <w:r w:rsidRPr="00C0518E">
        <w:rPr>
          <w:rFonts w:ascii="Arial" w:hAnsi="Arial" w:cs="Arial"/>
          <w:sz w:val="20"/>
          <w:szCs w:val="20"/>
          <w:lang w:val="en-US"/>
        </w:rPr>
        <w:t>Speicher</w:t>
      </w:r>
      <w:proofErr w:type="spellEnd"/>
      <w:r w:rsidRPr="00C0518E">
        <w:rPr>
          <w:rFonts w:ascii="Arial" w:hAnsi="Arial" w:cs="Arial"/>
          <w:sz w:val="20"/>
          <w:szCs w:val="20"/>
          <w:lang w:val="en-US"/>
        </w:rPr>
        <w:t xml:space="preserve"> base which the jihadists captured six months ago near Tikrit.</w:t>
      </w:r>
      <w:r>
        <w:rPr>
          <w:rFonts w:ascii="Arial" w:hAnsi="Arial" w:cs="Arial"/>
          <w:sz w:val="20"/>
          <w:szCs w:val="20"/>
          <w:lang w:val="en-US"/>
        </w:rPr>
        <w:t xml:space="preserve">  </w:t>
      </w:r>
      <w:r w:rsidRPr="00C0518E">
        <w:rPr>
          <w:rFonts w:ascii="Arial" w:hAnsi="Arial" w:cs="Arial"/>
          <w:sz w:val="20"/>
          <w:szCs w:val="20"/>
          <w:lang w:val="en-US"/>
        </w:rPr>
        <w:t xml:space="preserve">"The number of missing from </w:t>
      </w:r>
      <w:proofErr w:type="spellStart"/>
      <w:r w:rsidRPr="00C0518E">
        <w:rPr>
          <w:rFonts w:ascii="Arial" w:hAnsi="Arial" w:cs="Arial"/>
          <w:sz w:val="20"/>
          <w:szCs w:val="20"/>
          <w:lang w:val="en-US"/>
        </w:rPr>
        <w:t>Speicher</w:t>
      </w:r>
      <w:proofErr w:type="spellEnd"/>
      <w:r w:rsidRPr="00C0518E">
        <w:rPr>
          <w:rFonts w:ascii="Arial" w:hAnsi="Arial" w:cs="Arial"/>
          <w:sz w:val="20"/>
          <w:szCs w:val="20"/>
          <w:lang w:val="en-US"/>
        </w:rPr>
        <w:t xml:space="preserve"> base has reached 1,660, from </w:t>
      </w:r>
      <w:proofErr w:type="spellStart"/>
      <w:r w:rsidRPr="00C0518E">
        <w:rPr>
          <w:rFonts w:ascii="Arial" w:hAnsi="Arial" w:cs="Arial"/>
          <w:sz w:val="20"/>
          <w:szCs w:val="20"/>
          <w:lang w:val="en-US"/>
        </w:rPr>
        <w:t>Badush</w:t>
      </w:r>
      <w:proofErr w:type="spellEnd"/>
      <w:r w:rsidRPr="00C0518E">
        <w:rPr>
          <w:rFonts w:ascii="Arial" w:hAnsi="Arial" w:cs="Arial"/>
          <w:sz w:val="20"/>
          <w:szCs w:val="20"/>
          <w:lang w:val="en-US"/>
        </w:rPr>
        <w:t xml:space="preserve"> prison 487, in addition to 554 from other areas, including 38 women," the ministry said in a statement.</w:t>
      </w:r>
      <w:r>
        <w:rPr>
          <w:rFonts w:ascii="Arial" w:hAnsi="Arial" w:cs="Arial"/>
          <w:sz w:val="20"/>
          <w:szCs w:val="20"/>
          <w:lang w:val="en-US"/>
        </w:rPr>
        <w:t xml:space="preserve">  </w:t>
      </w:r>
      <w:proofErr w:type="spellStart"/>
      <w:r w:rsidRPr="00C0518E">
        <w:rPr>
          <w:rFonts w:ascii="Arial" w:hAnsi="Arial" w:cs="Arial"/>
          <w:sz w:val="20"/>
          <w:szCs w:val="20"/>
          <w:lang w:val="en-US"/>
        </w:rPr>
        <w:t>Badush</w:t>
      </w:r>
      <w:proofErr w:type="spellEnd"/>
      <w:r w:rsidRPr="00C0518E">
        <w:rPr>
          <w:rFonts w:ascii="Arial" w:hAnsi="Arial" w:cs="Arial"/>
          <w:sz w:val="20"/>
          <w:szCs w:val="20"/>
          <w:lang w:val="en-US"/>
        </w:rPr>
        <w:t xml:space="preserve"> is a prison outside the northern city of Mosul, which IS</w:t>
      </w:r>
      <w:r>
        <w:rPr>
          <w:rFonts w:ascii="Arial" w:hAnsi="Arial" w:cs="Arial"/>
          <w:sz w:val="20"/>
          <w:szCs w:val="20"/>
          <w:lang w:val="en-US"/>
        </w:rPr>
        <w:t>IL</w:t>
      </w:r>
      <w:r w:rsidRPr="00C0518E">
        <w:rPr>
          <w:rFonts w:ascii="Arial" w:hAnsi="Arial" w:cs="Arial"/>
          <w:sz w:val="20"/>
          <w:szCs w:val="20"/>
          <w:lang w:val="en-US"/>
        </w:rPr>
        <w:t xml:space="preserve"> has used as its main hub in Iraq.</w:t>
      </w:r>
      <w:r>
        <w:rPr>
          <w:rFonts w:ascii="Arial" w:hAnsi="Arial" w:cs="Arial"/>
          <w:sz w:val="20"/>
          <w:szCs w:val="20"/>
          <w:lang w:val="en-US"/>
        </w:rPr>
        <w:t xml:space="preserve">  </w:t>
      </w:r>
      <w:r w:rsidRPr="00C0518E">
        <w:rPr>
          <w:rFonts w:ascii="Arial" w:hAnsi="Arial" w:cs="Arial"/>
          <w:sz w:val="20"/>
          <w:szCs w:val="20"/>
          <w:lang w:val="en-US"/>
        </w:rPr>
        <w:t xml:space="preserve">The ministry said those numbers are </w:t>
      </w:r>
      <w:r w:rsidRPr="00A47C3C">
        <w:rPr>
          <w:rFonts w:ascii="Arial" w:eastAsia="Times New Roman" w:hAnsi="Arial" w:cs="Arial"/>
          <w:color w:val="000000"/>
          <w:spacing w:val="1"/>
          <w:sz w:val="20"/>
          <w:szCs w:val="20"/>
          <w:lang w:val="en-US"/>
        </w:rPr>
        <w:t>based on applications filed by relatives and subsequent checking with the relevant ministries.</w:t>
      </w:r>
    </w:p>
    <w:p w:rsidR="00C0518E" w:rsidRPr="009C1A02" w:rsidRDefault="00140594" w:rsidP="009C1A02">
      <w:pPr>
        <w:pStyle w:val="NoSpacing"/>
        <w:rPr>
          <w:rStyle w:val="Hyperlink"/>
          <w:rFonts w:ascii="Arial" w:hAnsi="Arial" w:cs="Arial"/>
          <w:b/>
          <w:spacing w:val="1"/>
          <w:sz w:val="16"/>
          <w:szCs w:val="16"/>
          <w:u w:val="none"/>
          <w:lang w:val="fr-FR"/>
        </w:rPr>
      </w:pPr>
      <w:r w:rsidRPr="00A47C3C">
        <w:rPr>
          <w:rFonts w:ascii="Arial" w:hAnsi="Arial" w:cs="Arial"/>
          <w:b/>
          <w:color w:val="000000"/>
          <w:sz w:val="16"/>
          <w:szCs w:val="16"/>
          <w:lang w:val="fr-FR"/>
        </w:rPr>
        <w:t>AFP</w:t>
      </w:r>
      <w:r w:rsidRPr="009C1A02">
        <w:rPr>
          <w:rStyle w:val="Hyperlink"/>
          <w:rFonts w:ascii="Arial" w:hAnsi="Arial" w:cs="Arial"/>
          <w:b/>
          <w:spacing w:val="1"/>
          <w:sz w:val="16"/>
          <w:szCs w:val="16"/>
          <w:u w:val="none"/>
          <w:lang w:val="fr-FR"/>
        </w:rPr>
        <w:t xml:space="preserve"> - </w:t>
      </w:r>
      <w:hyperlink r:id="rId20" w:history="1">
        <w:r w:rsidRPr="009C1A02">
          <w:rPr>
            <w:rStyle w:val="Hyperlink"/>
            <w:rFonts w:ascii="Arial" w:hAnsi="Arial" w:cs="Arial"/>
            <w:b/>
            <w:spacing w:val="1"/>
            <w:sz w:val="16"/>
            <w:szCs w:val="16"/>
            <w:lang w:val="fr-FR"/>
          </w:rPr>
          <w:t>http://news.yahoo.com/iraq-reports-2-700-missing-since-june-jihadist-231729101.html</w:t>
        </w:r>
      </w:hyperlink>
    </w:p>
    <w:p w:rsidR="00AA60E1" w:rsidRPr="006035C6" w:rsidRDefault="00AA60E1" w:rsidP="004C6AD9">
      <w:pPr>
        <w:tabs>
          <w:tab w:val="left" w:pos="4770"/>
        </w:tabs>
        <w:spacing w:after="0" w:line="240" w:lineRule="auto"/>
        <w:rPr>
          <w:rFonts w:ascii="Arial" w:eastAsia="Times New Roman" w:hAnsi="Arial" w:cs="Arial"/>
          <w:b/>
          <w:color w:val="303030"/>
          <w:sz w:val="20"/>
          <w:szCs w:val="20"/>
          <w:lang w:val="fr-FR"/>
        </w:rPr>
      </w:pPr>
    </w:p>
    <w:p w:rsidR="004C6AD9" w:rsidRPr="004C6AD9" w:rsidRDefault="004C6AD9" w:rsidP="004C6AD9">
      <w:pPr>
        <w:tabs>
          <w:tab w:val="left" w:pos="4770"/>
        </w:tabs>
        <w:spacing w:after="0" w:line="240" w:lineRule="auto"/>
        <w:rPr>
          <w:rFonts w:ascii="Arial" w:eastAsia="Times New Roman" w:hAnsi="Arial" w:cs="Arial"/>
          <w:b/>
          <w:color w:val="303030"/>
          <w:sz w:val="20"/>
          <w:szCs w:val="20"/>
          <w:lang w:val="en"/>
        </w:rPr>
      </w:pPr>
      <w:r w:rsidRPr="004C6AD9">
        <w:rPr>
          <w:rFonts w:ascii="Arial" w:eastAsia="Times New Roman" w:hAnsi="Arial" w:cs="Arial"/>
          <w:b/>
          <w:color w:val="303030"/>
          <w:sz w:val="20"/>
          <w:szCs w:val="20"/>
          <w:lang w:val="en"/>
        </w:rPr>
        <w:t>Iraq jihadists release pictures of mass execution</w:t>
      </w:r>
    </w:p>
    <w:p w:rsidR="004C6AD9" w:rsidRPr="004C6AD9" w:rsidRDefault="004C6AD9" w:rsidP="004C6AD9">
      <w:pPr>
        <w:spacing w:after="0" w:line="240" w:lineRule="auto"/>
        <w:rPr>
          <w:rFonts w:ascii="Arial" w:eastAsia="Times New Roman" w:hAnsi="Arial" w:cs="Arial"/>
          <w:color w:val="000000"/>
          <w:spacing w:val="1"/>
          <w:sz w:val="20"/>
          <w:szCs w:val="20"/>
          <w:lang w:val="en"/>
        </w:rPr>
      </w:pPr>
      <w:r w:rsidRPr="004C6AD9">
        <w:rPr>
          <w:rFonts w:ascii="Arial" w:eastAsia="Times New Roman" w:hAnsi="Arial" w:cs="Arial"/>
          <w:color w:val="000000"/>
          <w:spacing w:val="1"/>
          <w:sz w:val="20"/>
          <w:szCs w:val="20"/>
          <w:lang w:val="en"/>
        </w:rPr>
        <w:t xml:space="preserve">The ISIL group on Monday released pictures of the execution of 13 men described as anti-jihadist Sunni tribal fighters near the northern city of Tikrit. Three pictures published on a jihadist forum and pro-IS social media accounts show the execution of the men wearing orange jumpsuits. Local residents confirmed to AFP that a mass execution had taken place on a large roundabout six </w:t>
      </w:r>
      <w:proofErr w:type="spellStart"/>
      <w:r w:rsidRPr="004C6AD9">
        <w:rPr>
          <w:rFonts w:ascii="Arial" w:eastAsia="Times New Roman" w:hAnsi="Arial" w:cs="Arial"/>
          <w:color w:val="000000"/>
          <w:spacing w:val="1"/>
          <w:sz w:val="20"/>
          <w:szCs w:val="20"/>
          <w:lang w:val="en"/>
        </w:rPr>
        <w:t>kilometres</w:t>
      </w:r>
      <w:proofErr w:type="spellEnd"/>
      <w:r w:rsidRPr="004C6AD9">
        <w:rPr>
          <w:rFonts w:ascii="Arial" w:eastAsia="Times New Roman" w:hAnsi="Arial" w:cs="Arial"/>
          <w:color w:val="000000"/>
          <w:spacing w:val="1"/>
          <w:sz w:val="20"/>
          <w:szCs w:val="20"/>
          <w:lang w:val="en"/>
        </w:rPr>
        <w:t xml:space="preserve"> east of the c</w:t>
      </w:r>
      <w:r w:rsidR="009C1A02">
        <w:rPr>
          <w:rFonts w:ascii="Arial" w:eastAsia="Times New Roman" w:hAnsi="Arial" w:cs="Arial"/>
          <w:color w:val="000000"/>
          <w:spacing w:val="1"/>
          <w:sz w:val="20"/>
          <w:szCs w:val="20"/>
          <w:lang w:val="en"/>
        </w:rPr>
        <w:t>ity of Tikrit at around 3:30 pm.</w:t>
      </w:r>
    </w:p>
    <w:p w:rsidR="004C6AD9" w:rsidRPr="004C6AD9" w:rsidRDefault="004C6AD9" w:rsidP="004C6AD9">
      <w:pPr>
        <w:spacing w:after="0" w:line="240" w:lineRule="auto"/>
        <w:rPr>
          <w:rFonts w:ascii="Roboto" w:eastAsia="Times New Roman" w:hAnsi="Roboto" w:cs="Times New Roman"/>
          <w:b/>
          <w:color w:val="000000"/>
          <w:spacing w:val="1"/>
          <w:sz w:val="16"/>
          <w:szCs w:val="16"/>
          <w:lang w:val="fr-FR"/>
        </w:rPr>
      </w:pPr>
      <w:r w:rsidRPr="004C6AD9">
        <w:rPr>
          <w:rFonts w:ascii="Arial" w:eastAsia="Times New Roman" w:hAnsi="Arial" w:cs="Arial"/>
          <w:b/>
          <w:color w:val="000000"/>
          <w:spacing w:val="1"/>
          <w:sz w:val="16"/>
          <w:szCs w:val="16"/>
          <w:lang w:val="fr-FR"/>
        </w:rPr>
        <w:t xml:space="preserve">AFP - </w:t>
      </w:r>
      <w:hyperlink r:id="rId21" w:history="1">
        <w:r w:rsidRPr="004C6AD9">
          <w:rPr>
            <w:rStyle w:val="Hyperlink"/>
            <w:rFonts w:ascii="Arial" w:eastAsia="Times New Roman" w:hAnsi="Arial" w:cs="Arial"/>
            <w:b/>
            <w:spacing w:val="1"/>
            <w:sz w:val="16"/>
            <w:szCs w:val="16"/>
            <w:lang w:val="fr-FR"/>
          </w:rPr>
          <w:t>http://www.france24.com/en/20141216-iraq-jihadists-release-pictures-mass-execution/</w:t>
        </w:r>
      </w:hyperlink>
    </w:p>
    <w:p w:rsidR="004C6AD9" w:rsidRPr="009C1A02" w:rsidRDefault="004C6AD9" w:rsidP="00F06FCB">
      <w:pPr>
        <w:pStyle w:val="NormalWeb"/>
        <w:spacing w:before="0" w:beforeAutospacing="0" w:after="0" w:afterAutospacing="0"/>
        <w:rPr>
          <w:rStyle w:val="Hyperlink"/>
          <w:rFonts w:ascii="Arial" w:hAnsi="Arial" w:cs="Arial"/>
          <w:b/>
          <w:spacing w:val="1"/>
          <w:sz w:val="20"/>
          <w:szCs w:val="20"/>
          <w:lang w:val="fr-FR"/>
        </w:rPr>
      </w:pPr>
    </w:p>
    <w:p w:rsidR="005120FA" w:rsidRDefault="00563D80" w:rsidP="005120FA">
      <w:pPr>
        <w:tabs>
          <w:tab w:val="left" w:pos="4770"/>
        </w:tabs>
        <w:spacing w:after="0" w:line="240" w:lineRule="auto"/>
        <w:rPr>
          <w:rFonts w:ascii="Arial" w:eastAsia="Times New Roman" w:hAnsi="Arial" w:cs="Arial"/>
          <w:b/>
          <w:sz w:val="20"/>
          <w:szCs w:val="20"/>
          <w:lang w:val="en-US"/>
        </w:rPr>
      </w:pPr>
      <w:r w:rsidRPr="00892B40">
        <w:rPr>
          <w:rFonts w:ascii="Arial" w:eastAsia="Times New Roman" w:hAnsi="Arial" w:cs="Arial"/>
          <w:b/>
          <w:sz w:val="20"/>
          <w:szCs w:val="20"/>
          <w:lang w:val="en-US"/>
        </w:rPr>
        <w:t xml:space="preserve">Jordan </w:t>
      </w:r>
    </w:p>
    <w:p w:rsidR="005120FA" w:rsidRPr="008E1FFB" w:rsidRDefault="00563D80" w:rsidP="005120FA">
      <w:pPr>
        <w:tabs>
          <w:tab w:val="left" w:pos="4770"/>
        </w:tabs>
        <w:spacing w:after="0" w:line="240" w:lineRule="auto"/>
        <w:rPr>
          <w:rFonts w:ascii="Arial" w:eastAsia="Times New Roman" w:hAnsi="Arial" w:cs="Arial"/>
          <w:b/>
          <w:sz w:val="20"/>
          <w:szCs w:val="20"/>
          <w:lang w:val="en-US"/>
        </w:rPr>
      </w:pPr>
      <w:r w:rsidRPr="008E1FFB">
        <w:rPr>
          <w:rFonts w:ascii="Arial" w:eastAsia="Times New Roman" w:hAnsi="Arial" w:cs="Arial"/>
          <w:b/>
          <w:sz w:val="20"/>
          <w:szCs w:val="20"/>
          <w:lang w:val="en-US"/>
        </w:rPr>
        <w:t>One injured, two arrested in border infiltration attempt</w:t>
      </w:r>
    </w:p>
    <w:p w:rsidR="00C0518E" w:rsidRPr="008E1FFB" w:rsidRDefault="00C0518E" w:rsidP="005120FA">
      <w:pPr>
        <w:tabs>
          <w:tab w:val="left" w:pos="4770"/>
        </w:tabs>
        <w:spacing w:after="0" w:line="240" w:lineRule="auto"/>
        <w:rPr>
          <w:rFonts w:ascii="Arial" w:hAnsi="Arial" w:cs="Arial"/>
          <w:color w:val="000000"/>
          <w:spacing w:val="1"/>
          <w:sz w:val="20"/>
          <w:szCs w:val="20"/>
          <w:lang w:val="en"/>
        </w:rPr>
      </w:pPr>
      <w:r w:rsidRPr="008E1FFB">
        <w:rPr>
          <w:rFonts w:ascii="Arial" w:hAnsi="Arial" w:cs="Arial"/>
          <w:color w:val="000000"/>
          <w:spacing w:val="1"/>
          <w:sz w:val="20"/>
          <w:szCs w:val="20"/>
          <w:lang w:val="en"/>
        </w:rPr>
        <w:t xml:space="preserve">Border Guards on December 13 foiled an infiltration attempt by three Arab nationals from Syria into the Kingdom, Jordan Armed Forces-Arab Army (JAF) Spokesperson Col. </w:t>
      </w:r>
      <w:proofErr w:type="spellStart"/>
      <w:r w:rsidRPr="008E1FFB">
        <w:rPr>
          <w:rFonts w:ascii="Arial" w:hAnsi="Arial" w:cs="Arial"/>
          <w:color w:val="000000"/>
          <w:spacing w:val="1"/>
          <w:sz w:val="20"/>
          <w:szCs w:val="20"/>
          <w:lang w:val="en"/>
        </w:rPr>
        <w:t>Mamdoh</w:t>
      </w:r>
      <w:proofErr w:type="spellEnd"/>
      <w:r w:rsidRPr="008E1FFB">
        <w:rPr>
          <w:rFonts w:ascii="Arial" w:hAnsi="Arial" w:cs="Arial"/>
          <w:color w:val="000000"/>
          <w:spacing w:val="1"/>
          <w:sz w:val="20"/>
          <w:szCs w:val="20"/>
          <w:lang w:val="en"/>
        </w:rPr>
        <w:t xml:space="preserve"> Al-</w:t>
      </w:r>
      <w:proofErr w:type="spellStart"/>
      <w:r w:rsidRPr="008E1FFB">
        <w:rPr>
          <w:rFonts w:ascii="Arial" w:hAnsi="Arial" w:cs="Arial"/>
          <w:color w:val="000000"/>
          <w:spacing w:val="1"/>
          <w:sz w:val="20"/>
          <w:szCs w:val="20"/>
          <w:lang w:val="en"/>
        </w:rPr>
        <w:t>Ameri</w:t>
      </w:r>
      <w:proofErr w:type="spellEnd"/>
      <w:r w:rsidRPr="008E1FFB">
        <w:rPr>
          <w:rFonts w:ascii="Arial" w:hAnsi="Arial" w:cs="Arial"/>
          <w:color w:val="000000"/>
          <w:spacing w:val="1"/>
          <w:sz w:val="20"/>
          <w:szCs w:val="20"/>
          <w:lang w:val="en"/>
        </w:rPr>
        <w:t xml:space="preserve"> said Sunday.</w:t>
      </w:r>
    </w:p>
    <w:p w:rsidR="008E1FFB" w:rsidRPr="008E1FFB" w:rsidRDefault="00C0518E" w:rsidP="00C0518E">
      <w:pPr>
        <w:pStyle w:val="NormalWeb"/>
        <w:spacing w:before="0" w:beforeAutospacing="0" w:after="0" w:afterAutospacing="0"/>
        <w:rPr>
          <w:rFonts w:ascii="Arial" w:hAnsi="Arial" w:cs="Arial"/>
          <w:color w:val="000000"/>
          <w:spacing w:val="1"/>
          <w:sz w:val="20"/>
          <w:szCs w:val="20"/>
          <w:lang w:val="en"/>
        </w:rPr>
      </w:pPr>
      <w:r w:rsidRPr="008E1FFB">
        <w:rPr>
          <w:rFonts w:ascii="Arial" w:hAnsi="Arial" w:cs="Arial"/>
          <w:color w:val="000000"/>
          <w:spacing w:val="1"/>
          <w:sz w:val="20"/>
          <w:szCs w:val="20"/>
          <w:lang w:val="en"/>
        </w:rPr>
        <w:t xml:space="preserve">One of the three was injured during the attempt, while Border Guards arrested the other two, </w:t>
      </w:r>
      <w:proofErr w:type="spellStart"/>
      <w:r w:rsidRPr="008E1FFB">
        <w:rPr>
          <w:rFonts w:ascii="Arial" w:hAnsi="Arial" w:cs="Arial"/>
          <w:color w:val="000000"/>
          <w:spacing w:val="1"/>
          <w:sz w:val="20"/>
          <w:szCs w:val="20"/>
          <w:lang w:val="en"/>
        </w:rPr>
        <w:t>Ameri</w:t>
      </w:r>
      <w:proofErr w:type="spellEnd"/>
      <w:r w:rsidRPr="008E1FFB">
        <w:rPr>
          <w:rFonts w:ascii="Arial" w:hAnsi="Arial" w:cs="Arial"/>
          <w:color w:val="000000"/>
          <w:spacing w:val="1"/>
          <w:sz w:val="20"/>
          <w:szCs w:val="20"/>
          <w:lang w:val="en"/>
        </w:rPr>
        <w:t xml:space="preserve"> added in a statement carried by the Jordan News Agency, Petra.  JAF personnel administered first aid to the injured infiltrator and took him to hospital, Petra reported.  The other two were referred to the related institutions. </w:t>
      </w:r>
    </w:p>
    <w:p w:rsidR="00C0518E" w:rsidRPr="006035C6" w:rsidRDefault="00C0518E" w:rsidP="00C0518E">
      <w:pPr>
        <w:pStyle w:val="NormalWeb"/>
        <w:spacing w:before="0" w:beforeAutospacing="0" w:after="0" w:afterAutospacing="0"/>
        <w:rPr>
          <w:rStyle w:val="Hyperlink"/>
          <w:b/>
          <w:sz w:val="16"/>
          <w:szCs w:val="16"/>
        </w:rPr>
      </w:pPr>
      <w:r w:rsidRPr="006035C6">
        <w:rPr>
          <w:rFonts w:ascii="Arial" w:hAnsi="Arial" w:cs="Arial"/>
          <w:b/>
          <w:color w:val="000000"/>
          <w:spacing w:val="1"/>
          <w:sz w:val="16"/>
          <w:szCs w:val="16"/>
        </w:rPr>
        <w:t xml:space="preserve">Jordan Times </w:t>
      </w:r>
      <w:r w:rsidRPr="006035C6">
        <w:rPr>
          <w:rStyle w:val="Hyperlink"/>
          <w:rFonts w:ascii="Arial" w:hAnsi="Arial" w:cs="Arial"/>
          <w:b/>
          <w:sz w:val="16"/>
          <w:szCs w:val="16"/>
        </w:rPr>
        <w:t xml:space="preserve">- </w:t>
      </w:r>
      <w:r w:rsidRPr="006035C6">
        <w:rPr>
          <w:rStyle w:val="Hyperlink"/>
          <w:rFonts w:ascii="Arial" w:hAnsi="Arial" w:cs="Arial"/>
          <w:b/>
          <w:spacing w:val="1"/>
          <w:sz w:val="16"/>
          <w:szCs w:val="16"/>
        </w:rPr>
        <w:t>http://m.jordantimes.com/one-injured-two-arrested-in-border-infiltration-attempt</w:t>
      </w:r>
    </w:p>
    <w:p w:rsidR="00563D80" w:rsidRPr="006035C6" w:rsidRDefault="00563D80" w:rsidP="00F06FCB">
      <w:pPr>
        <w:pStyle w:val="NormalWeb"/>
        <w:spacing w:before="0" w:beforeAutospacing="0" w:after="0" w:afterAutospacing="0"/>
        <w:rPr>
          <w:rFonts w:ascii="Arial" w:eastAsiaTheme="minorHAnsi" w:hAnsi="Arial" w:cs="Arial"/>
          <w:b/>
          <w:color w:val="FF0000"/>
          <w:sz w:val="20"/>
          <w:szCs w:val="20"/>
        </w:rPr>
      </w:pPr>
    </w:p>
    <w:p w:rsidR="005120FA" w:rsidRPr="00892B40" w:rsidRDefault="005120FA" w:rsidP="005120FA">
      <w:pPr>
        <w:tabs>
          <w:tab w:val="left" w:pos="4770"/>
        </w:tabs>
        <w:spacing w:after="0" w:line="240" w:lineRule="auto"/>
        <w:rPr>
          <w:rFonts w:ascii="Arial" w:eastAsia="Times New Roman" w:hAnsi="Arial" w:cs="Arial"/>
          <w:b/>
          <w:sz w:val="20"/>
          <w:szCs w:val="20"/>
          <w:lang w:val="en-US"/>
        </w:rPr>
      </w:pPr>
      <w:r w:rsidRPr="00892B40">
        <w:rPr>
          <w:rFonts w:ascii="Arial" w:eastAsia="Times New Roman" w:hAnsi="Arial" w:cs="Arial"/>
          <w:b/>
          <w:sz w:val="20"/>
          <w:szCs w:val="20"/>
          <w:lang w:val="en-US"/>
        </w:rPr>
        <w:t>Lebanon</w:t>
      </w:r>
    </w:p>
    <w:p w:rsidR="005120FA" w:rsidRPr="00892B40" w:rsidRDefault="005120FA" w:rsidP="005120FA">
      <w:pPr>
        <w:tabs>
          <w:tab w:val="left" w:pos="4770"/>
        </w:tabs>
        <w:spacing w:after="0" w:line="240" w:lineRule="auto"/>
        <w:rPr>
          <w:rFonts w:ascii="Arial" w:eastAsia="Times New Roman" w:hAnsi="Arial" w:cs="Arial"/>
          <w:b/>
          <w:sz w:val="20"/>
          <w:szCs w:val="20"/>
          <w:lang w:val="en-US"/>
        </w:rPr>
      </w:pPr>
      <w:r>
        <w:rPr>
          <w:rFonts w:ascii="Arial" w:eastAsia="Times New Roman" w:hAnsi="Arial" w:cs="Arial"/>
          <w:b/>
          <w:sz w:val="20"/>
          <w:szCs w:val="20"/>
          <w:lang w:val="en-US"/>
        </w:rPr>
        <w:t>H</w:t>
      </w:r>
      <w:r w:rsidRPr="00892B40">
        <w:rPr>
          <w:rFonts w:ascii="Arial" w:eastAsia="Times New Roman" w:hAnsi="Arial" w:cs="Arial"/>
          <w:b/>
          <w:sz w:val="20"/>
          <w:szCs w:val="20"/>
          <w:lang w:val="en-US"/>
        </w:rPr>
        <w:t>ostage families burn tires after receiving new threat</w:t>
      </w:r>
    </w:p>
    <w:p w:rsidR="005120FA" w:rsidRPr="00563D80" w:rsidRDefault="005120FA" w:rsidP="005120FA">
      <w:pPr>
        <w:pStyle w:val="NoSpacing"/>
        <w:tabs>
          <w:tab w:val="left" w:pos="4770"/>
        </w:tabs>
        <w:jc w:val="both"/>
        <w:rPr>
          <w:rFonts w:ascii="Arial" w:eastAsia="Times New Roman" w:hAnsi="Arial" w:cs="Arial"/>
          <w:color w:val="000000"/>
          <w:spacing w:val="1"/>
          <w:sz w:val="20"/>
          <w:szCs w:val="20"/>
          <w:lang w:val="en"/>
        </w:rPr>
      </w:pPr>
      <w:r w:rsidRPr="00563D80">
        <w:rPr>
          <w:rFonts w:ascii="Arial" w:eastAsia="Times New Roman" w:hAnsi="Arial" w:cs="Arial"/>
          <w:color w:val="000000"/>
          <w:spacing w:val="1"/>
          <w:sz w:val="20"/>
          <w:szCs w:val="20"/>
          <w:lang w:val="en"/>
        </w:rPr>
        <w:t xml:space="preserve">Relatives of the Lebanon's 25 captive servicemen burned tires outside the Grand </w:t>
      </w:r>
      <w:proofErr w:type="spellStart"/>
      <w:r w:rsidRPr="00563D80">
        <w:rPr>
          <w:rFonts w:ascii="Arial" w:eastAsia="Times New Roman" w:hAnsi="Arial" w:cs="Arial"/>
          <w:color w:val="000000"/>
          <w:spacing w:val="1"/>
          <w:sz w:val="20"/>
          <w:szCs w:val="20"/>
          <w:lang w:val="en"/>
        </w:rPr>
        <w:t>Serail</w:t>
      </w:r>
      <w:proofErr w:type="spellEnd"/>
      <w:r w:rsidRPr="00563D80">
        <w:rPr>
          <w:rFonts w:ascii="Arial" w:eastAsia="Times New Roman" w:hAnsi="Arial" w:cs="Arial"/>
          <w:color w:val="000000"/>
          <w:spacing w:val="1"/>
          <w:sz w:val="20"/>
          <w:szCs w:val="20"/>
          <w:lang w:val="en"/>
        </w:rPr>
        <w:t xml:space="preserve"> in Downtown</w:t>
      </w:r>
      <w:hyperlink r:id="rId22" w:history="1">
        <w:r w:rsidRPr="00563D80">
          <w:rPr>
            <w:rFonts w:ascii="Arial" w:eastAsia="Times New Roman" w:hAnsi="Arial" w:cs="Arial"/>
            <w:color w:val="000000"/>
            <w:spacing w:val="1"/>
            <w:sz w:val="20"/>
            <w:szCs w:val="20"/>
            <w:lang w:val="en"/>
          </w:rPr>
          <w:t xml:space="preserve"> Beirut</w:t>
        </w:r>
      </w:hyperlink>
      <w:r w:rsidRPr="00563D80">
        <w:rPr>
          <w:rFonts w:ascii="Arial" w:eastAsia="Times New Roman" w:hAnsi="Arial" w:cs="Arial"/>
          <w:color w:val="000000"/>
          <w:spacing w:val="1"/>
          <w:sz w:val="20"/>
          <w:szCs w:val="20"/>
          <w:lang w:val="en"/>
        </w:rPr>
        <w:t xml:space="preserve"> Monday after some families received phone calls from the captors threatening to kill a hostage.</w:t>
      </w:r>
    </w:p>
    <w:p w:rsidR="005120FA" w:rsidRPr="00563D80" w:rsidRDefault="005120FA" w:rsidP="005120FA">
      <w:pPr>
        <w:pStyle w:val="NoSpacing"/>
        <w:tabs>
          <w:tab w:val="left" w:pos="4770"/>
        </w:tabs>
        <w:jc w:val="both"/>
        <w:rPr>
          <w:rFonts w:ascii="Arial" w:eastAsia="Times New Roman" w:hAnsi="Arial" w:cs="Arial"/>
          <w:color w:val="000000"/>
          <w:spacing w:val="1"/>
          <w:sz w:val="20"/>
          <w:szCs w:val="20"/>
          <w:lang w:val="en"/>
        </w:rPr>
      </w:pPr>
      <w:r w:rsidRPr="00563D80">
        <w:rPr>
          <w:rFonts w:ascii="Arial" w:eastAsia="Times New Roman" w:hAnsi="Arial" w:cs="Arial"/>
          <w:color w:val="000000"/>
          <w:spacing w:val="1"/>
          <w:sz w:val="20"/>
          <w:szCs w:val="20"/>
          <w:lang w:val="en"/>
        </w:rPr>
        <w:t>Families told media that they had received calls from the abductors pledging to kill a captive within 48 hours unless the government responds to their demands.</w:t>
      </w:r>
      <w:r w:rsidR="008E1FFB">
        <w:rPr>
          <w:rFonts w:ascii="Arial" w:eastAsia="Times New Roman" w:hAnsi="Arial" w:cs="Arial"/>
          <w:color w:val="000000"/>
          <w:spacing w:val="1"/>
          <w:sz w:val="20"/>
          <w:szCs w:val="20"/>
          <w:lang w:val="en"/>
        </w:rPr>
        <w:t xml:space="preserve"> </w:t>
      </w:r>
      <w:r w:rsidRPr="00563D80">
        <w:rPr>
          <w:rFonts w:ascii="Arial" w:eastAsia="Times New Roman" w:hAnsi="Arial" w:cs="Arial"/>
          <w:color w:val="000000"/>
          <w:spacing w:val="1"/>
          <w:sz w:val="20"/>
          <w:szCs w:val="20"/>
          <w:lang w:val="en"/>
        </w:rPr>
        <w:t>"The obstacles are coming from the government," one protester shouted. "The government wants our sons [hostages] dead to close the case."</w:t>
      </w:r>
    </w:p>
    <w:p w:rsidR="005120FA" w:rsidRPr="009C1A02" w:rsidRDefault="005120FA" w:rsidP="009C1A02">
      <w:pPr>
        <w:pStyle w:val="NoSpacing"/>
        <w:rPr>
          <w:rFonts w:ascii="Arial" w:hAnsi="Arial" w:cs="Arial"/>
          <w:b/>
          <w:color w:val="FF0000"/>
          <w:sz w:val="16"/>
          <w:szCs w:val="16"/>
        </w:rPr>
      </w:pPr>
      <w:r w:rsidRPr="009C1A02">
        <w:rPr>
          <w:rFonts w:ascii="Arial" w:hAnsi="Arial" w:cs="Arial"/>
          <w:b/>
          <w:color w:val="000000"/>
          <w:spacing w:val="1"/>
          <w:sz w:val="16"/>
          <w:szCs w:val="16"/>
        </w:rPr>
        <w:t>Daily Star</w:t>
      </w:r>
      <w:r w:rsidRPr="009C1A02">
        <w:rPr>
          <w:rFonts w:ascii="Arial" w:hAnsi="Arial" w:cs="Arial"/>
          <w:sz w:val="16"/>
          <w:szCs w:val="16"/>
        </w:rPr>
        <w:t xml:space="preserve"> - </w:t>
      </w:r>
      <w:hyperlink r:id="rId23" w:history="1">
        <w:r w:rsidRPr="009C1A02">
          <w:rPr>
            <w:rStyle w:val="Hyperlink"/>
            <w:rFonts w:ascii="Arial" w:hAnsi="Arial" w:cs="Arial"/>
            <w:b/>
            <w:spacing w:val="1"/>
            <w:sz w:val="16"/>
            <w:szCs w:val="16"/>
          </w:rPr>
          <w:t>http://www.dailystar.com.lb/News/Lebanon-News/2014/Dec-15/281096-lebanon-hostage-families-burn-tires-after-receiving-new-threat.ashx#sthash.JD6ynf9b.dpuf</w:t>
        </w:r>
      </w:hyperlink>
    </w:p>
    <w:p w:rsidR="005120FA" w:rsidRDefault="005120FA" w:rsidP="00F06FCB">
      <w:pPr>
        <w:pStyle w:val="NormalWeb"/>
        <w:spacing w:before="0" w:beforeAutospacing="0" w:after="0" w:afterAutospacing="0"/>
        <w:rPr>
          <w:rFonts w:ascii="Arial" w:eastAsiaTheme="minorHAnsi" w:hAnsi="Arial" w:cs="Arial"/>
          <w:b/>
          <w:color w:val="FF0000"/>
          <w:sz w:val="20"/>
          <w:szCs w:val="20"/>
        </w:rPr>
      </w:pPr>
    </w:p>
    <w:p w:rsidR="005120FA" w:rsidRDefault="005120FA" w:rsidP="005120FA">
      <w:pPr>
        <w:tabs>
          <w:tab w:val="left" w:pos="4770"/>
        </w:tabs>
        <w:spacing w:after="0" w:line="240" w:lineRule="auto"/>
        <w:rPr>
          <w:rFonts w:ascii="Arial" w:hAnsi="Arial" w:cs="Arial"/>
          <w:b/>
          <w:sz w:val="20"/>
          <w:szCs w:val="20"/>
          <w:lang w:val="en-US"/>
        </w:rPr>
      </w:pPr>
      <w:r>
        <w:rPr>
          <w:rFonts w:ascii="Arial" w:hAnsi="Arial" w:cs="Arial"/>
          <w:b/>
          <w:sz w:val="20"/>
          <w:szCs w:val="20"/>
          <w:lang w:val="en-US"/>
        </w:rPr>
        <w:t>Libya</w:t>
      </w:r>
    </w:p>
    <w:p w:rsidR="005120FA" w:rsidRPr="0038693B" w:rsidRDefault="005120FA" w:rsidP="005120FA">
      <w:pPr>
        <w:tabs>
          <w:tab w:val="left" w:pos="4770"/>
        </w:tabs>
        <w:spacing w:after="0" w:line="240" w:lineRule="auto"/>
        <w:rPr>
          <w:rFonts w:ascii="Arial" w:hAnsi="Arial" w:cs="Arial"/>
          <w:b/>
          <w:sz w:val="20"/>
          <w:szCs w:val="20"/>
          <w:lang w:val="en-US"/>
        </w:rPr>
      </w:pPr>
      <w:r w:rsidRPr="0038693B">
        <w:rPr>
          <w:rFonts w:ascii="Arial" w:eastAsia="Times New Roman" w:hAnsi="Arial" w:cs="Arial"/>
          <w:b/>
          <w:sz w:val="20"/>
          <w:szCs w:val="20"/>
          <w:lang w:val="en-US"/>
        </w:rPr>
        <w:t>More air strikes near eastern port and border to Tunisia</w:t>
      </w:r>
    </w:p>
    <w:p w:rsidR="005120FA" w:rsidRDefault="005120FA" w:rsidP="005120FA">
      <w:pPr>
        <w:tabs>
          <w:tab w:val="left" w:pos="4770"/>
        </w:tabs>
        <w:spacing w:after="0" w:line="240" w:lineRule="auto"/>
        <w:rPr>
          <w:rFonts w:ascii="Arial" w:hAnsi="Arial" w:cs="Arial"/>
          <w:sz w:val="20"/>
          <w:szCs w:val="20"/>
          <w:lang w:val="en-US"/>
        </w:rPr>
      </w:pPr>
      <w:r w:rsidRPr="00227072">
        <w:rPr>
          <w:rFonts w:ascii="Arial" w:hAnsi="Arial" w:cs="Arial"/>
          <w:sz w:val="20"/>
          <w:szCs w:val="20"/>
          <w:lang w:val="en-US"/>
        </w:rPr>
        <w:t xml:space="preserve">Libya's recognized government conducted air strikes against rival government forces trying to seize major oil ports in the east and against targets in the west on 15 December, witnesses said. A force loyal to the recognized Prime Minister flew air strikes against those rival government troops, located some 40 km from </w:t>
      </w:r>
      <w:proofErr w:type="spellStart"/>
      <w:r w:rsidRPr="00227072">
        <w:rPr>
          <w:rFonts w:ascii="Arial" w:hAnsi="Arial" w:cs="Arial"/>
          <w:sz w:val="20"/>
          <w:szCs w:val="20"/>
          <w:lang w:val="en-US"/>
        </w:rPr>
        <w:t>Es</w:t>
      </w:r>
      <w:proofErr w:type="spellEnd"/>
      <w:r w:rsidRPr="00227072">
        <w:rPr>
          <w:rFonts w:ascii="Arial" w:hAnsi="Arial" w:cs="Arial"/>
          <w:sz w:val="20"/>
          <w:szCs w:val="20"/>
          <w:lang w:val="en-US"/>
        </w:rPr>
        <w:t xml:space="preserve"> Sider port, its air force commander said. The Tripoli-based government said its troops controlled all roads leading to the country's biggest oil port. Some 800 km to the west, an air strike also targeted the town of </w:t>
      </w:r>
      <w:proofErr w:type="spellStart"/>
      <w:r w:rsidRPr="00227072">
        <w:rPr>
          <w:rFonts w:ascii="Arial" w:hAnsi="Arial" w:cs="Arial"/>
          <w:sz w:val="20"/>
          <w:szCs w:val="20"/>
          <w:lang w:val="en-US"/>
        </w:rPr>
        <w:t>Zuwara</w:t>
      </w:r>
      <w:proofErr w:type="spellEnd"/>
      <w:r w:rsidRPr="00227072">
        <w:rPr>
          <w:rFonts w:ascii="Arial" w:hAnsi="Arial" w:cs="Arial"/>
          <w:sz w:val="20"/>
          <w:szCs w:val="20"/>
          <w:lang w:val="en-US"/>
        </w:rPr>
        <w:t xml:space="preserve"> near the border to Tunisia, witnesses said. But the rival government kept control of the main crossing in </w:t>
      </w:r>
      <w:proofErr w:type="spellStart"/>
      <w:r w:rsidRPr="00227072">
        <w:rPr>
          <w:rFonts w:ascii="Arial" w:hAnsi="Arial" w:cs="Arial"/>
          <w:sz w:val="20"/>
          <w:szCs w:val="20"/>
          <w:lang w:val="en-US"/>
        </w:rPr>
        <w:t>Ras</w:t>
      </w:r>
      <w:proofErr w:type="spellEnd"/>
      <w:r w:rsidRPr="00227072">
        <w:rPr>
          <w:rFonts w:ascii="Arial" w:hAnsi="Arial" w:cs="Arial"/>
          <w:sz w:val="20"/>
          <w:szCs w:val="20"/>
          <w:lang w:val="en-US"/>
        </w:rPr>
        <w:t xml:space="preserve"> </w:t>
      </w:r>
      <w:proofErr w:type="spellStart"/>
      <w:r w:rsidRPr="00227072">
        <w:rPr>
          <w:rFonts w:ascii="Arial" w:hAnsi="Arial" w:cs="Arial"/>
          <w:sz w:val="20"/>
          <w:szCs w:val="20"/>
          <w:lang w:val="en-US"/>
        </w:rPr>
        <w:t>Jdir</w:t>
      </w:r>
      <w:proofErr w:type="spellEnd"/>
      <w:r w:rsidRPr="00227072">
        <w:rPr>
          <w:rFonts w:ascii="Arial" w:hAnsi="Arial" w:cs="Arial"/>
          <w:sz w:val="20"/>
          <w:szCs w:val="20"/>
          <w:lang w:val="en-US"/>
        </w:rPr>
        <w:t>.</w:t>
      </w:r>
    </w:p>
    <w:p w:rsidR="005120FA" w:rsidRDefault="005120FA" w:rsidP="005120FA">
      <w:pPr>
        <w:tabs>
          <w:tab w:val="left" w:pos="4770"/>
        </w:tabs>
        <w:spacing w:after="0" w:line="240" w:lineRule="auto"/>
        <w:rPr>
          <w:rFonts w:ascii="Arial" w:hAnsi="Arial" w:cs="Arial"/>
          <w:b/>
          <w:sz w:val="16"/>
          <w:szCs w:val="16"/>
          <w:lang w:val="fr-FR"/>
        </w:rPr>
      </w:pPr>
      <w:r w:rsidRPr="00227072">
        <w:rPr>
          <w:rFonts w:ascii="Arial" w:hAnsi="Arial" w:cs="Arial"/>
          <w:b/>
          <w:sz w:val="16"/>
          <w:szCs w:val="16"/>
          <w:lang w:val="fr-FR"/>
        </w:rPr>
        <w:t xml:space="preserve">Reuters - </w:t>
      </w:r>
      <w:hyperlink r:id="rId24" w:history="1">
        <w:r w:rsidRPr="00192C1F">
          <w:rPr>
            <w:rStyle w:val="Hyperlink"/>
            <w:rFonts w:ascii="Arial" w:hAnsi="Arial" w:cs="Arial"/>
            <w:b/>
            <w:sz w:val="16"/>
            <w:szCs w:val="16"/>
            <w:lang w:val="fr-FR"/>
          </w:rPr>
          <w:t>http://www.reuters.com/article/2014/12/15/us-libya-security-idUSKBN0JT1ZP20141215</w:t>
        </w:r>
      </w:hyperlink>
    </w:p>
    <w:p w:rsidR="005120FA" w:rsidRPr="005120FA" w:rsidRDefault="005120FA" w:rsidP="00F06FCB">
      <w:pPr>
        <w:pStyle w:val="NormalWeb"/>
        <w:spacing w:before="0" w:beforeAutospacing="0" w:after="0" w:afterAutospacing="0"/>
        <w:rPr>
          <w:rFonts w:ascii="Arial" w:eastAsiaTheme="minorHAnsi" w:hAnsi="Arial" w:cs="Arial"/>
          <w:b/>
          <w:color w:val="FF0000"/>
          <w:sz w:val="20"/>
          <w:szCs w:val="20"/>
          <w:lang w:val="fr-FR"/>
        </w:rPr>
      </w:pPr>
    </w:p>
    <w:p w:rsidR="00D93657" w:rsidRPr="00892B40" w:rsidRDefault="00D93657" w:rsidP="00892B40">
      <w:pPr>
        <w:tabs>
          <w:tab w:val="left" w:pos="4770"/>
        </w:tabs>
        <w:spacing w:after="0" w:line="240" w:lineRule="auto"/>
        <w:rPr>
          <w:rFonts w:ascii="Arial" w:eastAsia="Times New Roman" w:hAnsi="Arial" w:cs="Arial"/>
          <w:b/>
          <w:sz w:val="20"/>
          <w:szCs w:val="20"/>
          <w:lang w:val="en-US"/>
        </w:rPr>
      </w:pPr>
      <w:r w:rsidRPr="00892B40">
        <w:rPr>
          <w:rFonts w:ascii="Arial" w:eastAsia="Times New Roman" w:hAnsi="Arial" w:cs="Arial"/>
          <w:b/>
          <w:sz w:val="20"/>
          <w:szCs w:val="20"/>
          <w:lang w:val="en-US"/>
        </w:rPr>
        <w:t>State of Palestine</w:t>
      </w:r>
      <w:r w:rsidR="00300E34" w:rsidRPr="00892B40">
        <w:rPr>
          <w:rFonts w:ascii="Arial" w:eastAsia="Times New Roman" w:hAnsi="Arial" w:cs="Arial"/>
          <w:b/>
          <w:sz w:val="20"/>
          <w:szCs w:val="20"/>
          <w:lang w:val="en-US"/>
        </w:rPr>
        <w:t>/Israel</w:t>
      </w:r>
    </w:p>
    <w:p w:rsidR="00D96920" w:rsidRPr="00892B40" w:rsidRDefault="00456A2E" w:rsidP="00892B40">
      <w:pPr>
        <w:tabs>
          <w:tab w:val="left" w:pos="4770"/>
        </w:tabs>
        <w:spacing w:after="0" w:line="240" w:lineRule="auto"/>
        <w:rPr>
          <w:rFonts w:ascii="Arial" w:eastAsia="Times New Roman" w:hAnsi="Arial" w:cs="Arial"/>
          <w:b/>
          <w:sz w:val="20"/>
          <w:szCs w:val="20"/>
          <w:lang w:val="en-US"/>
        </w:rPr>
      </w:pPr>
      <w:r w:rsidRPr="00892B40">
        <w:rPr>
          <w:rFonts w:ascii="Arial" w:eastAsia="Times New Roman" w:hAnsi="Arial" w:cs="Arial"/>
          <w:b/>
          <w:sz w:val="20"/>
          <w:szCs w:val="20"/>
          <w:lang w:val="en-US"/>
        </w:rPr>
        <w:t>5 Palestinians arrested in Israel for planned attacks</w:t>
      </w:r>
    </w:p>
    <w:p w:rsidR="00C150B4" w:rsidRDefault="00456A2E" w:rsidP="00C150B4">
      <w:pPr>
        <w:pStyle w:val="NoSpacing"/>
        <w:tabs>
          <w:tab w:val="left" w:pos="4770"/>
        </w:tabs>
        <w:jc w:val="both"/>
        <w:rPr>
          <w:rFonts w:ascii="Arial" w:eastAsia="Times New Roman" w:hAnsi="Arial" w:cs="Arial"/>
          <w:color w:val="000000"/>
          <w:spacing w:val="1"/>
          <w:sz w:val="20"/>
          <w:szCs w:val="20"/>
          <w:lang w:val="en"/>
        </w:rPr>
      </w:pPr>
      <w:r w:rsidRPr="00C150B4">
        <w:rPr>
          <w:rFonts w:ascii="Arial" w:eastAsia="Times New Roman" w:hAnsi="Arial" w:cs="Arial"/>
          <w:color w:val="000000"/>
          <w:spacing w:val="1"/>
          <w:sz w:val="20"/>
          <w:szCs w:val="20"/>
          <w:lang w:val="en"/>
        </w:rPr>
        <w:t>Israel’s internal security services said Monday it has arrested</w:t>
      </w:r>
      <w:r w:rsidR="00C150B4" w:rsidRPr="00C150B4">
        <w:rPr>
          <w:rFonts w:ascii="Arial" w:eastAsia="Times New Roman" w:hAnsi="Arial" w:cs="Arial"/>
          <w:color w:val="000000"/>
          <w:spacing w:val="1"/>
          <w:sz w:val="20"/>
          <w:szCs w:val="20"/>
          <w:lang w:val="en"/>
        </w:rPr>
        <w:t xml:space="preserve"> five Palestinians for planning attacks including a suicide bombing in Tel Aviv.  The suspects from the West Bank were arrested in October and November and included a woman who planned to blow herself up in Israel’s commercial capital, the Shin Bet said.  The announcement came after a series of deadly incidents in Jerusalem November, where lone Palestinian attackers killed a number of Israelis. </w:t>
      </w:r>
    </w:p>
    <w:p w:rsidR="00456A2E" w:rsidRDefault="00C150B4" w:rsidP="00C150B4">
      <w:pPr>
        <w:pStyle w:val="NoSpacing"/>
        <w:tabs>
          <w:tab w:val="left" w:pos="4770"/>
        </w:tabs>
        <w:jc w:val="both"/>
        <w:rPr>
          <w:rStyle w:val="Hyperlink"/>
          <w:rFonts w:ascii="Arial" w:eastAsia="Times New Roman" w:hAnsi="Arial" w:cs="Arial"/>
          <w:b/>
          <w:spacing w:val="1"/>
          <w:sz w:val="16"/>
          <w:szCs w:val="16"/>
          <w:lang w:val="en-US"/>
        </w:rPr>
      </w:pPr>
      <w:r w:rsidRPr="00C150B4">
        <w:rPr>
          <w:rFonts w:ascii="Arial" w:eastAsia="Times New Roman" w:hAnsi="Arial" w:cs="Arial"/>
          <w:b/>
          <w:color w:val="000000"/>
          <w:spacing w:val="1"/>
          <w:sz w:val="16"/>
          <w:szCs w:val="16"/>
          <w:lang w:val="en-US"/>
        </w:rPr>
        <w:t xml:space="preserve">Global Post - </w:t>
      </w:r>
      <w:hyperlink r:id="rId25" w:history="1">
        <w:r w:rsidR="00777573" w:rsidRPr="009B6A83">
          <w:rPr>
            <w:rStyle w:val="Hyperlink"/>
            <w:rFonts w:ascii="Arial" w:eastAsia="Times New Roman" w:hAnsi="Arial" w:cs="Arial"/>
            <w:b/>
            <w:spacing w:val="1"/>
            <w:sz w:val="16"/>
            <w:szCs w:val="16"/>
            <w:lang w:val="en-US"/>
          </w:rPr>
          <w:t>http://www.globalpost.com/dispatch/news/afp/141215/5-palestinians-arrested-israel-planned-attacks</w:t>
        </w:r>
      </w:hyperlink>
    </w:p>
    <w:p w:rsidR="00777573" w:rsidRDefault="00777573" w:rsidP="00C150B4">
      <w:pPr>
        <w:pStyle w:val="NoSpacing"/>
        <w:tabs>
          <w:tab w:val="left" w:pos="4770"/>
        </w:tabs>
        <w:jc w:val="both"/>
        <w:rPr>
          <w:rStyle w:val="Hyperlink"/>
          <w:rFonts w:ascii="Arial" w:eastAsia="Times New Roman" w:hAnsi="Arial" w:cs="Arial"/>
          <w:b/>
          <w:spacing w:val="1"/>
          <w:sz w:val="16"/>
          <w:szCs w:val="16"/>
          <w:lang w:val="en-US"/>
        </w:rPr>
      </w:pPr>
    </w:p>
    <w:p w:rsidR="0020772D" w:rsidRPr="00DA72A8" w:rsidRDefault="0020772D" w:rsidP="00DA72A8">
      <w:pPr>
        <w:pStyle w:val="NoSpacing"/>
        <w:tabs>
          <w:tab w:val="left" w:pos="4770"/>
        </w:tabs>
        <w:jc w:val="both"/>
        <w:rPr>
          <w:rStyle w:val="Hyperlink"/>
          <w:rFonts w:ascii="Arial" w:eastAsia="Times New Roman" w:hAnsi="Arial" w:cs="Arial"/>
          <w:b/>
          <w:color w:val="auto"/>
          <w:spacing w:val="1"/>
          <w:sz w:val="20"/>
          <w:szCs w:val="20"/>
          <w:u w:val="none"/>
          <w:lang w:val="en-US"/>
        </w:rPr>
      </w:pPr>
      <w:r w:rsidRPr="00DA72A8">
        <w:rPr>
          <w:rStyle w:val="Hyperlink"/>
          <w:rFonts w:ascii="Arial" w:eastAsia="Times New Roman" w:hAnsi="Arial" w:cs="Arial"/>
          <w:b/>
          <w:color w:val="auto"/>
          <w:spacing w:val="1"/>
          <w:sz w:val="20"/>
          <w:szCs w:val="20"/>
          <w:u w:val="none"/>
          <w:lang w:val="en-US"/>
        </w:rPr>
        <w:t>Israeli troops kill Palestinian in West Bank</w:t>
      </w:r>
    </w:p>
    <w:p w:rsidR="0020772D" w:rsidRPr="0020772D" w:rsidRDefault="0020772D" w:rsidP="00DA72A8">
      <w:pPr>
        <w:spacing w:after="0" w:line="240" w:lineRule="auto"/>
        <w:rPr>
          <w:rFonts w:ascii="Arial" w:eastAsia="Times New Roman" w:hAnsi="Arial" w:cs="Arial"/>
          <w:color w:val="000000"/>
          <w:sz w:val="20"/>
          <w:szCs w:val="20"/>
          <w:lang w:val="en-US"/>
        </w:rPr>
      </w:pPr>
      <w:r w:rsidRPr="0020772D">
        <w:rPr>
          <w:rFonts w:ascii="Arial" w:eastAsia="Times New Roman" w:hAnsi="Arial" w:cs="Arial"/>
          <w:color w:val="000000"/>
          <w:sz w:val="20"/>
          <w:szCs w:val="20"/>
          <w:lang w:val="en-US"/>
        </w:rPr>
        <w:t xml:space="preserve">A Palestinian has been killed overnight during an Israeli military operation in the </w:t>
      </w:r>
      <w:proofErr w:type="spellStart"/>
      <w:r w:rsidRPr="0020772D">
        <w:rPr>
          <w:rFonts w:ascii="Arial" w:eastAsia="Times New Roman" w:hAnsi="Arial" w:cs="Arial"/>
          <w:color w:val="000000"/>
          <w:sz w:val="20"/>
          <w:szCs w:val="20"/>
          <w:lang w:val="en-US"/>
        </w:rPr>
        <w:t>Qalandiya</w:t>
      </w:r>
      <w:proofErr w:type="spellEnd"/>
      <w:r w:rsidRPr="0020772D">
        <w:rPr>
          <w:rFonts w:ascii="Arial" w:eastAsia="Times New Roman" w:hAnsi="Arial" w:cs="Arial"/>
          <w:color w:val="000000"/>
          <w:sz w:val="20"/>
          <w:szCs w:val="20"/>
          <w:lang w:val="en-US"/>
        </w:rPr>
        <w:t xml:space="preserve"> refugee camp near Ramallah in the West Bank, medical and security sources say.</w:t>
      </w:r>
      <w:r w:rsidR="00DA72A8">
        <w:rPr>
          <w:rFonts w:ascii="Arial" w:eastAsia="Times New Roman" w:hAnsi="Arial" w:cs="Arial"/>
          <w:color w:val="000000"/>
          <w:sz w:val="20"/>
          <w:szCs w:val="20"/>
          <w:lang w:val="en-US"/>
        </w:rPr>
        <w:t xml:space="preserve"> </w:t>
      </w:r>
      <w:r w:rsidRPr="0020772D">
        <w:rPr>
          <w:rFonts w:ascii="Arial" w:eastAsia="Times New Roman" w:hAnsi="Arial" w:cs="Arial"/>
          <w:color w:val="000000"/>
          <w:sz w:val="20"/>
          <w:szCs w:val="20"/>
          <w:lang w:val="en-US"/>
        </w:rPr>
        <w:t>The 21-year-old man was killed when troops entered the camp to make an arrest, prompting clashes with residents, sources said on Tuesday.</w:t>
      </w:r>
    </w:p>
    <w:p w:rsidR="00C0518E" w:rsidRDefault="0020772D" w:rsidP="00DA72A8">
      <w:pPr>
        <w:pStyle w:val="NoSpacing"/>
        <w:tabs>
          <w:tab w:val="left" w:pos="4770"/>
        </w:tabs>
        <w:jc w:val="both"/>
        <w:rPr>
          <w:rFonts w:ascii="Arial" w:eastAsia="Times New Roman" w:hAnsi="Arial" w:cs="Arial"/>
          <w:color w:val="000000"/>
          <w:sz w:val="20"/>
          <w:szCs w:val="20"/>
          <w:lang w:val="en-US"/>
        </w:rPr>
      </w:pPr>
      <w:r w:rsidRPr="00DA72A8">
        <w:rPr>
          <w:rFonts w:ascii="Arial" w:eastAsia="Times New Roman" w:hAnsi="Arial" w:cs="Arial"/>
          <w:color w:val="000000"/>
          <w:sz w:val="20"/>
          <w:szCs w:val="20"/>
          <w:lang w:val="en-US"/>
        </w:rPr>
        <w:t>The Israeli army confirmed that its special forces had launched a raid on the camp and that there had been clashes.</w:t>
      </w:r>
    </w:p>
    <w:p w:rsidR="00DA72A8" w:rsidRPr="00DA72A8" w:rsidRDefault="00DA72A8" w:rsidP="00DA72A8">
      <w:pPr>
        <w:pStyle w:val="NoSpacing"/>
        <w:tabs>
          <w:tab w:val="left" w:pos="4770"/>
        </w:tabs>
        <w:rPr>
          <w:rFonts w:ascii="Arial" w:eastAsia="Times New Roman" w:hAnsi="Arial" w:cs="Arial"/>
          <w:b/>
          <w:color w:val="000000"/>
          <w:sz w:val="16"/>
          <w:szCs w:val="16"/>
          <w:lang w:val="es-US"/>
        </w:rPr>
      </w:pPr>
      <w:r w:rsidRPr="00DA72A8">
        <w:rPr>
          <w:rFonts w:ascii="Arial" w:eastAsia="Times New Roman" w:hAnsi="Arial" w:cs="Arial"/>
          <w:b/>
          <w:color w:val="000000"/>
          <w:sz w:val="16"/>
          <w:szCs w:val="16"/>
          <w:lang w:val="es-US"/>
        </w:rPr>
        <w:t xml:space="preserve">Al </w:t>
      </w:r>
      <w:proofErr w:type="spellStart"/>
      <w:r w:rsidRPr="00DA72A8">
        <w:rPr>
          <w:rFonts w:ascii="Arial" w:eastAsia="Times New Roman" w:hAnsi="Arial" w:cs="Arial"/>
          <w:b/>
          <w:color w:val="000000"/>
          <w:sz w:val="16"/>
          <w:szCs w:val="16"/>
          <w:lang w:val="es-US"/>
        </w:rPr>
        <w:t>Jazeera</w:t>
      </w:r>
      <w:proofErr w:type="spellEnd"/>
      <w:r w:rsidRPr="00DA72A8">
        <w:rPr>
          <w:rFonts w:ascii="Arial" w:eastAsia="Times New Roman" w:hAnsi="Arial" w:cs="Arial"/>
          <w:b/>
          <w:color w:val="000000"/>
          <w:sz w:val="16"/>
          <w:szCs w:val="16"/>
          <w:lang w:val="es-US"/>
        </w:rPr>
        <w:t xml:space="preserve"> - </w:t>
      </w:r>
      <w:hyperlink r:id="rId26" w:history="1">
        <w:r w:rsidRPr="00DA72A8">
          <w:rPr>
            <w:rStyle w:val="Hyperlink"/>
            <w:rFonts w:ascii="Arial" w:eastAsia="Times New Roman" w:hAnsi="Arial" w:cs="Arial"/>
            <w:b/>
            <w:sz w:val="16"/>
            <w:szCs w:val="16"/>
            <w:lang w:val="es-US"/>
          </w:rPr>
          <w:t>http://www.aljazeera.com/news/middleeast/2014/12/israeli-troops-kill-palestinian-west-bank-2014121654947797159.html</w:t>
        </w:r>
      </w:hyperlink>
    </w:p>
    <w:p w:rsidR="00DA72A8" w:rsidRPr="00DA72A8" w:rsidRDefault="00DA72A8" w:rsidP="00DA72A8">
      <w:pPr>
        <w:pStyle w:val="NoSpacing"/>
        <w:tabs>
          <w:tab w:val="left" w:pos="4770"/>
        </w:tabs>
        <w:jc w:val="both"/>
        <w:rPr>
          <w:rFonts w:ascii="Arial" w:eastAsia="Times New Roman" w:hAnsi="Arial" w:cs="Arial"/>
          <w:b/>
          <w:color w:val="000000"/>
          <w:spacing w:val="1"/>
          <w:sz w:val="20"/>
          <w:szCs w:val="20"/>
          <w:lang w:val="es-US"/>
        </w:rPr>
      </w:pPr>
    </w:p>
    <w:p w:rsidR="00C0518E" w:rsidRPr="00892B40" w:rsidRDefault="00C0518E" w:rsidP="00892B40">
      <w:pPr>
        <w:tabs>
          <w:tab w:val="left" w:pos="4770"/>
        </w:tabs>
        <w:spacing w:after="0" w:line="240" w:lineRule="auto"/>
        <w:rPr>
          <w:rFonts w:ascii="Arial" w:eastAsia="Times New Roman" w:hAnsi="Arial" w:cs="Arial"/>
          <w:b/>
          <w:sz w:val="20"/>
          <w:szCs w:val="20"/>
          <w:lang w:val="en-US"/>
        </w:rPr>
      </w:pPr>
      <w:r w:rsidRPr="00892B40">
        <w:rPr>
          <w:rFonts w:ascii="Arial" w:eastAsia="Times New Roman" w:hAnsi="Arial" w:cs="Arial"/>
          <w:b/>
          <w:sz w:val="20"/>
          <w:szCs w:val="20"/>
          <w:lang w:val="en-US"/>
        </w:rPr>
        <w:t xml:space="preserve">Kerry, </w:t>
      </w:r>
      <w:r w:rsidR="00B66F65" w:rsidRPr="00892B40">
        <w:rPr>
          <w:rFonts w:ascii="Arial" w:eastAsia="Times New Roman" w:hAnsi="Arial" w:cs="Arial"/>
          <w:b/>
          <w:sz w:val="20"/>
          <w:szCs w:val="20"/>
          <w:lang w:val="en-US"/>
        </w:rPr>
        <w:t>Netanyahu meet as UN efforts heat up</w:t>
      </w:r>
    </w:p>
    <w:p w:rsidR="00B66F65" w:rsidRDefault="00B66F65" w:rsidP="00B66F65">
      <w:pPr>
        <w:spacing w:after="0" w:line="240" w:lineRule="auto"/>
        <w:rPr>
          <w:rFonts w:ascii="Arial" w:eastAsia="Times New Roman" w:hAnsi="Arial" w:cs="Arial"/>
          <w:color w:val="000000"/>
          <w:spacing w:val="1"/>
          <w:sz w:val="20"/>
          <w:szCs w:val="20"/>
          <w:lang w:val="en"/>
        </w:rPr>
      </w:pPr>
      <w:r w:rsidRPr="00B66F65">
        <w:rPr>
          <w:rFonts w:ascii="Arial" w:eastAsia="Times New Roman" w:hAnsi="Arial" w:cs="Arial"/>
          <w:color w:val="000000"/>
          <w:spacing w:val="1"/>
          <w:sz w:val="20"/>
          <w:szCs w:val="20"/>
          <w:lang w:val="en"/>
        </w:rPr>
        <w:t>Secretary of State John Kerry met Monday with Israeli Prime Minister Benjamin Netanyahu as the U.S. and Israel developed their responses to a draft U.N. resolution that would set a two-year timetable for an Israeli-Palestinian peace accord.</w:t>
      </w:r>
      <w:r w:rsidR="00512934">
        <w:rPr>
          <w:rFonts w:ascii="Arial" w:eastAsia="Times New Roman" w:hAnsi="Arial" w:cs="Arial"/>
          <w:color w:val="000000"/>
          <w:spacing w:val="1"/>
          <w:sz w:val="20"/>
          <w:szCs w:val="20"/>
          <w:lang w:val="en"/>
        </w:rPr>
        <w:t xml:space="preserve"> </w:t>
      </w:r>
      <w:r w:rsidRPr="00B66F65">
        <w:rPr>
          <w:rFonts w:ascii="Arial" w:eastAsia="Times New Roman" w:hAnsi="Arial" w:cs="Arial"/>
          <w:color w:val="000000"/>
          <w:spacing w:val="1"/>
          <w:sz w:val="20"/>
          <w:szCs w:val="20"/>
          <w:lang w:val="en"/>
        </w:rPr>
        <w:t>Before departing for the talks in Rome, Netanyahu took a hard line and said he would not allow others to dictate conditions for negotiations that might compromise Israel's security. For the U.S., however, the issue is trickier.</w:t>
      </w:r>
      <w:r w:rsidR="00512934">
        <w:rPr>
          <w:rFonts w:ascii="Arial" w:eastAsia="Times New Roman" w:hAnsi="Arial" w:cs="Arial"/>
          <w:color w:val="000000"/>
          <w:spacing w:val="1"/>
          <w:sz w:val="20"/>
          <w:szCs w:val="20"/>
          <w:lang w:val="en"/>
        </w:rPr>
        <w:t xml:space="preserve"> </w:t>
      </w:r>
    </w:p>
    <w:p w:rsidR="00B66F65" w:rsidRDefault="00512934" w:rsidP="00B66F65">
      <w:pPr>
        <w:spacing w:after="0" w:line="240" w:lineRule="auto"/>
        <w:rPr>
          <w:rFonts w:ascii="Arial" w:eastAsia="Times New Roman" w:hAnsi="Arial" w:cs="Arial"/>
          <w:b/>
          <w:color w:val="000000"/>
          <w:spacing w:val="1"/>
          <w:sz w:val="16"/>
          <w:szCs w:val="16"/>
          <w:lang w:val="en-US"/>
        </w:rPr>
      </w:pPr>
      <w:r w:rsidRPr="009C1A02">
        <w:rPr>
          <w:rFonts w:ascii="Arial" w:eastAsia="Times New Roman" w:hAnsi="Arial" w:cs="Arial"/>
          <w:b/>
          <w:spacing w:val="1"/>
          <w:sz w:val="16"/>
          <w:szCs w:val="16"/>
          <w:lang w:val="en-US"/>
        </w:rPr>
        <w:t xml:space="preserve">AP </w:t>
      </w:r>
      <w:r>
        <w:rPr>
          <w:rFonts w:ascii="Arial" w:eastAsia="Times New Roman" w:hAnsi="Arial" w:cs="Arial"/>
          <w:b/>
          <w:color w:val="000000"/>
          <w:spacing w:val="1"/>
          <w:sz w:val="16"/>
          <w:szCs w:val="16"/>
          <w:lang w:val="en-US"/>
        </w:rPr>
        <w:t xml:space="preserve">- </w:t>
      </w:r>
      <w:hyperlink r:id="rId27" w:history="1">
        <w:r w:rsidRPr="00235969">
          <w:rPr>
            <w:rStyle w:val="Hyperlink"/>
            <w:rFonts w:ascii="Arial" w:eastAsia="Times New Roman" w:hAnsi="Arial" w:cs="Arial"/>
            <w:b/>
            <w:spacing w:val="1"/>
            <w:sz w:val="16"/>
            <w:szCs w:val="16"/>
            <w:lang w:val="en-US"/>
          </w:rPr>
          <w:t>http://www.ksl.com/?nid=235&amp;sid=32758446&amp;title=kerry-netanyahu-meet-as-un-efforts-heat-up</w:t>
        </w:r>
      </w:hyperlink>
    </w:p>
    <w:p w:rsidR="00512934" w:rsidRPr="00B66F65" w:rsidRDefault="00512934" w:rsidP="00B66F65">
      <w:pPr>
        <w:spacing w:after="0" w:line="240" w:lineRule="auto"/>
        <w:rPr>
          <w:rFonts w:ascii="Arial" w:eastAsia="Times New Roman" w:hAnsi="Arial" w:cs="Arial"/>
          <w:color w:val="000000"/>
          <w:spacing w:val="1"/>
          <w:sz w:val="20"/>
          <w:szCs w:val="20"/>
          <w:lang w:val="en"/>
        </w:rPr>
      </w:pPr>
    </w:p>
    <w:p w:rsidR="005120FA" w:rsidRPr="00227072" w:rsidRDefault="005120FA" w:rsidP="005120FA">
      <w:pPr>
        <w:tabs>
          <w:tab w:val="left" w:pos="4770"/>
        </w:tabs>
        <w:spacing w:after="0" w:line="240" w:lineRule="auto"/>
        <w:rPr>
          <w:rFonts w:ascii="Arial" w:hAnsi="Arial" w:cs="Arial"/>
          <w:b/>
          <w:sz w:val="20"/>
          <w:szCs w:val="20"/>
          <w:lang w:val="en-US"/>
        </w:rPr>
      </w:pPr>
      <w:r w:rsidRPr="00227072">
        <w:rPr>
          <w:rFonts w:ascii="Arial" w:hAnsi="Arial" w:cs="Arial"/>
          <w:b/>
          <w:sz w:val="20"/>
          <w:szCs w:val="20"/>
          <w:lang w:val="en-US"/>
        </w:rPr>
        <w:t>Sudan</w:t>
      </w:r>
    </w:p>
    <w:p w:rsidR="005120FA" w:rsidRDefault="005120FA" w:rsidP="005120FA">
      <w:pPr>
        <w:tabs>
          <w:tab w:val="left" w:pos="4770"/>
        </w:tabs>
        <w:spacing w:after="0" w:line="240" w:lineRule="auto"/>
        <w:rPr>
          <w:rFonts w:ascii="Arial" w:hAnsi="Arial" w:cs="Arial"/>
          <w:b/>
          <w:sz w:val="20"/>
          <w:szCs w:val="20"/>
          <w:lang w:val="en-US"/>
        </w:rPr>
      </w:pPr>
      <w:r w:rsidRPr="00227072">
        <w:rPr>
          <w:rFonts w:ascii="Arial" w:hAnsi="Arial" w:cs="Arial"/>
          <w:b/>
          <w:sz w:val="20"/>
          <w:szCs w:val="20"/>
          <w:lang w:val="en-US"/>
        </w:rPr>
        <w:t>UN says forces in Darfur won't leave amid rising violence</w:t>
      </w:r>
    </w:p>
    <w:p w:rsidR="005120FA" w:rsidRPr="00227072" w:rsidRDefault="005120FA" w:rsidP="005120FA">
      <w:pPr>
        <w:tabs>
          <w:tab w:val="left" w:pos="4770"/>
        </w:tabs>
        <w:spacing w:after="0" w:line="240" w:lineRule="auto"/>
        <w:rPr>
          <w:rFonts w:ascii="Arial" w:hAnsi="Arial" w:cs="Arial"/>
          <w:sz w:val="20"/>
          <w:szCs w:val="20"/>
          <w:lang w:val="en-US"/>
        </w:rPr>
      </w:pPr>
      <w:r w:rsidRPr="00227072">
        <w:rPr>
          <w:rFonts w:ascii="Arial" w:hAnsi="Arial" w:cs="Arial"/>
          <w:sz w:val="20"/>
          <w:szCs w:val="20"/>
          <w:lang w:val="en-US"/>
        </w:rPr>
        <w:t>The UNAMID peacekeeping mission in Darfur is unlikely to bow to Sudan's request to leave the region when the situation there appears to be worsening, the head of the UN peacekeeping forces said</w:t>
      </w:r>
      <w:r w:rsidR="00382055">
        <w:rPr>
          <w:rFonts w:ascii="Arial" w:hAnsi="Arial" w:cs="Arial"/>
          <w:sz w:val="20"/>
          <w:szCs w:val="20"/>
          <w:lang w:val="en-US"/>
        </w:rPr>
        <w:t>.</w:t>
      </w:r>
      <w:r w:rsidRPr="00227072">
        <w:rPr>
          <w:rFonts w:ascii="Arial" w:hAnsi="Arial" w:cs="Arial"/>
          <w:sz w:val="20"/>
          <w:szCs w:val="20"/>
          <w:lang w:val="en-US"/>
        </w:rPr>
        <w:t xml:space="preserve"> Sudan said in November that it had asked UNAMID to prepare an exit plan, days after denying peacekeepers permission to pay a second visit to the site of alleged mass rapes by Sudanese soldiers in the Darfur village of Tabit. The head of the UN peacekeeping forces said a review of UNAMID had been completed and that he would consult with his African Union counterpart, but added Khartoum knew the mission would not leave any time soon.</w:t>
      </w:r>
    </w:p>
    <w:p w:rsidR="005120FA" w:rsidRPr="00227072" w:rsidRDefault="005120FA" w:rsidP="005120FA">
      <w:pPr>
        <w:tabs>
          <w:tab w:val="left" w:pos="4770"/>
        </w:tabs>
        <w:spacing w:after="0" w:line="240" w:lineRule="auto"/>
        <w:rPr>
          <w:rFonts w:ascii="Arial" w:hAnsi="Arial" w:cs="Arial"/>
          <w:b/>
          <w:sz w:val="16"/>
          <w:szCs w:val="16"/>
          <w:lang w:val="fr-FR"/>
        </w:rPr>
      </w:pPr>
      <w:r w:rsidRPr="00227072">
        <w:rPr>
          <w:rFonts w:ascii="Arial" w:hAnsi="Arial" w:cs="Arial"/>
          <w:b/>
          <w:sz w:val="16"/>
          <w:szCs w:val="16"/>
          <w:lang w:val="fr-FR"/>
        </w:rPr>
        <w:t xml:space="preserve">Reuters - </w:t>
      </w:r>
      <w:hyperlink r:id="rId28" w:history="1">
        <w:r w:rsidRPr="00227072">
          <w:rPr>
            <w:rStyle w:val="Hyperlink"/>
            <w:rFonts w:ascii="Arial" w:hAnsi="Arial" w:cs="Arial"/>
            <w:b/>
            <w:sz w:val="16"/>
            <w:szCs w:val="16"/>
            <w:lang w:val="fr-FR"/>
          </w:rPr>
          <w:t>http://www.reuters.com/article/2014/12/15/us-sudan-un-chief-idUSKBN0JT2E820141215</w:t>
        </w:r>
      </w:hyperlink>
    </w:p>
    <w:p w:rsidR="005120FA" w:rsidRDefault="005120FA" w:rsidP="005120FA">
      <w:pPr>
        <w:tabs>
          <w:tab w:val="left" w:pos="4770"/>
        </w:tabs>
        <w:spacing w:after="0" w:line="240" w:lineRule="auto"/>
        <w:rPr>
          <w:rFonts w:ascii="Arial" w:hAnsi="Arial" w:cs="Arial"/>
          <w:b/>
          <w:sz w:val="20"/>
          <w:szCs w:val="20"/>
          <w:lang w:val="fr-FR"/>
        </w:rPr>
      </w:pPr>
    </w:p>
    <w:p w:rsidR="005120FA" w:rsidRPr="00892B40" w:rsidRDefault="005120FA" w:rsidP="005120FA">
      <w:pPr>
        <w:tabs>
          <w:tab w:val="left" w:pos="4770"/>
        </w:tabs>
        <w:spacing w:after="0" w:line="240" w:lineRule="auto"/>
        <w:rPr>
          <w:rFonts w:ascii="Arial" w:eastAsia="Times New Roman" w:hAnsi="Arial" w:cs="Arial"/>
          <w:b/>
          <w:sz w:val="20"/>
          <w:szCs w:val="20"/>
          <w:lang w:val="en-US"/>
        </w:rPr>
      </w:pPr>
      <w:r w:rsidRPr="00892B40">
        <w:rPr>
          <w:rFonts w:ascii="Arial" w:eastAsia="Times New Roman" w:hAnsi="Arial" w:cs="Arial"/>
          <w:b/>
          <w:sz w:val="20"/>
          <w:szCs w:val="20"/>
          <w:lang w:val="en-US"/>
        </w:rPr>
        <w:t>International court’s prosecutor shelves Darfur case for lack of UN support</w:t>
      </w:r>
    </w:p>
    <w:p w:rsidR="005120FA" w:rsidRDefault="005120FA" w:rsidP="005120FA">
      <w:pPr>
        <w:pStyle w:val="NoSpacing"/>
        <w:tabs>
          <w:tab w:val="left" w:pos="4770"/>
        </w:tabs>
        <w:rPr>
          <w:rFonts w:ascii="Arial" w:hAnsi="Arial" w:cs="Arial"/>
          <w:sz w:val="20"/>
          <w:szCs w:val="20"/>
        </w:rPr>
      </w:pPr>
      <w:r w:rsidRPr="008076A8">
        <w:rPr>
          <w:rFonts w:ascii="Arial" w:hAnsi="Arial" w:cs="Arial"/>
          <w:sz w:val="20"/>
          <w:szCs w:val="20"/>
        </w:rPr>
        <w:t>The International Criminal Court's prosecutor said on Friday that she had shelved an investigation into war crimes in Sudan's Darfur region for lack of action by the United Nations Security Council to push for arrests.</w:t>
      </w:r>
      <w:r w:rsidR="00382055">
        <w:rPr>
          <w:rFonts w:ascii="Arial" w:hAnsi="Arial" w:cs="Arial"/>
          <w:sz w:val="20"/>
          <w:szCs w:val="20"/>
        </w:rPr>
        <w:t xml:space="preserve"> </w:t>
      </w:r>
      <w:r w:rsidRPr="008076A8">
        <w:rPr>
          <w:rFonts w:ascii="Arial" w:hAnsi="Arial" w:cs="Arial"/>
          <w:sz w:val="20"/>
          <w:szCs w:val="20"/>
        </w:rPr>
        <w:t xml:space="preserve">The Hague-based court indicted Sudanese President Omar Hassan al-Bashir in 2009 for war crimes, crimes against humanity and genocide. It has also charged </w:t>
      </w:r>
      <w:proofErr w:type="spellStart"/>
      <w:r w:rsidRPr="008076A8">
        <w:rPr>
          <w:rFonts w:ascii="Arial" w:hAnsi="Arial" w:cs="Arial"/>
          <w:sz w:val="20"/>
          <w:szCs w:val="20"/>
        </w:rPr>
        <w:t>Defense</w:t>
      </w:r>
      <w:proofErr w:type="spellEnd"/>
      <w:r w:rsidRPr="008076A8">
        <w:rPr>
          <w:rFonts w:ascii="Arial" w:hAnsi="Arial" w:cs="Arial"/>
          <w:sz w:val="20"/>
          <w:szCs w:val="20"/>
        </w:rPr>
        <w:t xml:space="preserve"> Minister Abdel Raheem Muhammad Hussein, former Interior Minister Ahmed Haroun and Janjaweed militia leader Ali </w:t>
      </w:r>
      <w:proofErr w:type="spellStart"/>
      <w:r w:rsidRPr="008076A8">
        <w:rPr>
          <w:rFonts w:ascii="Arial" w:hAnsi="Arial" w:cs="Arial"/>
          <w:sz w:val="20"/>
          <w:szCs w:val="20"/>
        </w:rPr>
        <w:t>Kushayb</w:t>
      </w:r>
      <w:proofErr w:type="spellEnd"/>
      <w:r w:rsidRPr="008076A8">
        <w:rPr>
          <w:rFonts w:ascii="Arial" w:hAnsi="Arial" w:cs="Arial"/>
          <w:sz w:val="20"/>
          <w:szCs w:val="20"/>
        </w:rPr>
        <w:t>.</w:t>
      </w:r>
      <w:r>
        <w:rPr>
          <w:rFonts w:ascii="Arial" w:hAnsi="Arial" w:cs="Arial"/>
          <w:sz w:val="20"/>
          <w:szCs w:val="20"/>
        </w:rPr>
        <w:t xml:space="preserve">  None have been arrested.</w:t>
      </w:r>
    </w:p>
    <w:p w:rsidR="005120FA" w:rsidRPr="00512934" w:rsidRDefault="005120FA" w:rsidP="005120FA">
      <w:pPr>
        <w:pStyle w:val="NoSpacing"/>
        <w:tabs>
          <w:tab w:val="left" w:pos="4770"/>
        </w:tabs>
        <w:rPr>
          <w:rFonts w:ascii="Arial" w:hAnsi="Arial" w:cs="Arial"/>
          <w:sz w:val="16"/>
          <w:szCs w:val="16"/>
          <w:lang w:val="en-US"/>
        </w:rPr>
      </w:pPr>
      <w:r w:rsidRPr="00512934">
        <w:rPr>
          <w:rFonts w:ascii="Arial" w:hAnsi="Arial" w:cs="Arial"/>
          <w:b/>
          <w:sz w:val="16"/>
          <w:szCs w:val="16"/>
          <w:lang w:val="en-US"/>
        </w:rPr>
        <w:t>Reuters</w:t>
      </w:r>
      <w:r w:rsidRPr="00512934">
        <w:rPr>
          <w:rFonts w:ascii="Arial" w:hAnsi="Arial" w:cs="Arial"/>
          <w:sz w:val="16"/>
          <w:szCs w:val="16"/>
          <w:lang w:val="en-US"/>
        </w:rPr>
        <w:t xml:space="preserve"> - </w:t>
      </w:r>
      <w:r w:rsidRPr="00512934">
        <w:rPr>
          <w:rStyle w:val="Hyperlink"/>
          <w:rFonts w:ascii="Arial" w:hAnsi="Arial" w:cs="Arial"/>
          <w:b/>
          <w:sz w:val="16"/>
          <w:szCs w:val="16"/>
          <w:lang w:val="en-US"/>
        </w:rPr>
        <w:t>http://www.reuters.com/article/2014/12/12/us-sudan-icc-un-idUSKBN0JQ1Z520141212</w:t>
      </w:r>
    </w:p>
    <w:p w:rsidR="005120FA" w:rsidRDefault="005120FA" w:rsidP="00777573">
      <w:pPr>
        <w:pStyle w:val="NoSpacing"/>
        <w:tabs>
          <w:tab w:val="left" w:pos="4770"/>
        </w:tabs>
        <w:jc w:val="both"/>
        <w:rPr>
          <w:rFonts w:ascii="Arial" w:eastAsia="Times New Roman" w:hAnsi="Arial" w:cs="Arial"/>
          <w:b/>
          <w:color w:val="000000"/>
          <w:spacing w:val="1"/>
          <w:sz w:val="16"/>
          <w:szCs w:val="16"/>
          <w:lang w:val="en-US"/>
        </w:rPr>
      </w:pPr>
    </w:p>
    <w:p w:rsidR="00300E34" w:rsidRPr="00A47C3C" w:rsidRDefault="00300E34" w:rsidP="00892B40">
      <w:pPr>
        <w:tabs>
          <w:tab w:val="left" w:pos="4770"/>
        </w:tabs>
        <w:spacing w:after="0" w:line="240" w:lineRule="auto"/>
        <w:rPr>
          <w:rFonts w:ascii="Arial" w:eastAsia="Times New Roman" w:hAnsi="Arial" w:cs="Arial"/>
          <w:b/>
          <w:color w:val="FF0000"/>
          <w:sz w:val="20"/>
          <w:szCs w:val="20"/>
          <w:lang w:val="en-US"/>
        </w:rPr>
      </w:pPr>
      <w:r w:rsidRPr="00A47C3C">
        <w:rPr>
          <w:rFonts w:ascii="Arial" w:eastAsia="Times New Roman" w:hAnsi="Arial" w:cs="Arial"/>
          <w:b/>
          <w:color w:val="FF0000"/>
          <w:sz w:val="20"/>
          <w:szCs w:val="20"/>
          <w:lang w:val="en-US"/>
        </w:rPr>
        <w:t>Syria</w:t>
      </w:r>
    </w:p>
    <w:p w:rsidR="00A47C3C" w:rsidRPr="00A47C3C" w:rsidRDefault="00A47C3C" w:rsidP="00A47C3C">
      <w:pPr>
        <w:tabs>
          <w:tab w:val="left" w:pos="4770"/>
        </w:tabs>
        <w:spacing w:after="0" w:line="240" w:lineRule="auto"/>
        <w:rPr>
          <w:rFonts w:ascii="Arial" w:eastAsia="Times New Roman" w:hAnsi="Arial" w:cs="Arial"/>
          <w:b/>
          <w:color w:val="FF0000"/>
          <w:sz w:val="20"/>
          <w:szCs w:val="20"/>
          <w:lang w:val="en-US"/>
        </w:rPr>
      </w:pPr>
      <w:r w:rsidRPr="00A47C3C">
        <w:rPr>
          <w:rFonts w:ascii="Arial" w:eastAsia="Times New Roman" w:hAnsi="Arial" w:cs="Arial"/>
          <w:b/>
          <w:color w:val="FF0000"/>
          <w:sz w:val="20"/>
          <w:szCs w:val="20"/>
          <w:lang w:val="en-US"/>
        </w:rPr>
        <w:t>Around 180 Syrian soldiers, jihadists reported killed in battle for base</w:t>
      </w:r>
    </w:p>
    <w:p w:rsidR="00A47C3C" w:rsidRDefault="00A47C3C" w:rsidP="00A47C3C">
      <w:pPr>
        <w:pStyle w:val="NormalWeb"/>
        <w:spacing w:before="0" w:beforeAutospacing="0" w:after="0" w:afterAutospacing="0"/>
      </w:pPr>
      <w:r w:rsidRPr="00A47C3C">
        <w:rPr>
          <w:rFonts w:ascii="Arial" w:hAnsi="Arial" w:cs="Arial"/>
          <w:color w:val="000000"/>
          <w:spacing w:val="1"/>
          <w:sz w:val="20"/>
          <w:szCs w:val="20"/>
          <w:lang w:val="en"/>
        </w:rPr>
        <w:t xml:space="preserve">Around 100 Syrian soldiers and 80 Islamist fighters were killed during a two-day battle in which insurgents captured the </w:t>
      </w:r>
      <w:proofErr w:type="spellStart"/>
      <w:r w:rsidRPr="00A47C3C">
        <w:rPr>
          <w:rFonts w:ascii="Arial" w:hAnsi="Arial" w:cs="Arial"/>
          <w:color w:val="000000"/>
          <w:spacing w:val="1"/>
          <w:sz w:val="20"/>
          <w:szCs w:val="20"/>
          <w:lang w:val="en"/>
        </w:rPr>
        <w:t>Wadi</w:t>
      </w:r>
      <w:proofErr w:type="spellEnd"/>
      <w:r w:rsidRPr="00A47C3C">
        <w:rPr>
          <w:rFonts w:ascii="Arial" w:hAnsi="Arial" w:cs="Arial"/>
          <w:color w:val="000000"/>
          <w:spacing w:val="1"/>
          <w:sz w:val="20"/>
          <w:szCs w:val="20"/>
          <w:lang w:val="en"/>
        </w:rPr>
        <w:t xml:space="preserve"> al-</w:t>
      </w:r>
      <w:proofErr w:type="spellStart"/>
      <w:r w:rsidRPr="00A47C3C">
        <w:rPr>
          <w:rFonts w:ascii="Arial" w:hAnsi="Arial" w:cs="Arial"/>
          <w:color w:val="000000"/>
          <w:spacing w:val="1"/>
          <w:sz w:val="20"/>
          <w:szCs w:val="20"/>
          <w:lang w:val="en"/>
        </w:rPr>
        <w:t>Deif</w:t>
      </w:r>
      <w:proofErr w:type="spellEnd"/>
      <w:r w:rsidRPr="00A47C3C">
        <w:rPr>
          <w:rFonts w:ascii="Arial" w:hAnsi="Arial" w:cs="Arial"/>
          <w:color w:val="000000"/>
          <w:spacing w:val="1"/>
          <w:sz w:val="20"/>
          <w:szCs w:val="20"/>
          <w:lang w:val="en"/>
        </w:rPr>
        <w:t xml:space="preserve"> military base, the Syrian Observatory for Human Rights monitoring group said on Tuesday.</w:t>
      </w:r>
      <w:r>
        <w:rPr>
          <w:rFonts w:ascii="Arial" w:hAnsi="Arial" w:cs="Arial"/>
          <w:color w:val="000000"/>
          <w:spacing w:val="1"/>
          <w:sz w:val="20"/>
          <w:szCs w:val="20"/>
          <w:lang w:val="en"/>
        </w:rPr>
        <w:t xml:space="preserve">  </w:t>
      </w:r>
      <w:r w:rsidRPr="00A47C3C">
        <w:rPr>
          <w:rFonts w:ascii="Arial" w:hAnsi="Arial" w:cs="Arial"/>
          <w:color w:val="000000"/>
          <w:spacing w:val="1"/>
          <w:sz w:val="20"/>
          <w:szCs w:val="20"/>
          <w:lang w:val="en"/>
        </w:rPr>
        <w:t xml:space="preserve">The Britain-based group said Islamist insurgents including al Qaeda's </w:t>
      </w:r>
      <w:hyperlink r:id="rId29" w:history="1">
        <w:r w:rsidRPr="00A47C3C">
          <w:rPr>
            <w:rFonts w:ascii="Arial" w:hAnsi="Arial" w:cs="Arial"/>
            <w:color w:val="000000"/>
            <w:spacing w:val="1"/>
            <w:sz w:val="20"/>
            <w:szCs w:val="20"/>
            <w:lang w:val="en"/>
          </w:rPr>
          <w:t>Syria</w:t>
        </w:r>
      </w:hyperlink>
      <w:r w:rsidRPr="00A47C3C">
        <w:rPr>
          <w:rFonts w:ascii="Arial" w:hAnsi="Arial" w:cs="Arial"/>
          <w:color w:val="000000"/>
          <w:spacing w:val="1"/>
          <w:sz w:val="20"/>
          <w:szCs w:val="20"/>
          <w:lang w:val="en"/>
        </w:rPr>
        <w:t xml:space="preserve"> wing, the </w:t>
      </w:r>
      <w:proofErr w:type="spellStart"/>
      <w:r w:rsidRPr="00A47C3C">
        <w:rPr>
          <w:rFonts w:ascii="Arial" w:hAnsi="Arial" w:cs="Arial"/>
          <w:color w:val="000000"/>
          <w:spacing w:val="1"/>
          <w:sz w:val="20"/>
          <w:szCs w:val="20"/>
          <w:lang w:val="en"/>
        </w:rPr>
        <w:t>Nusra</w:t>
      </w:r>
      <w:proofErr w:type="spellEnd"/>
      <w:r w:rsidRPr="00A47C3C">
        <w:rPr>
          <w:rFonts w:ascii="Arial" w:hAnsi="Arial" w:cs="Arial"/>
          <w:color w:val="000000"/>
          <w:spacing w:val="1"/>
          <w:sz w:val="20"/>
          <w:szCs w:val="20"/>
          <w:lang w:val="en"/>
        </w:rPr>
        <w:t xml:space="preserve"> Front, on Monday took the base next to the country's main north-south highway linking Aleppo with Damascus. Fighters also captured the smaller </w:t>
      </w:r>
      <w:proofErr w:type="spellStart"/>
      <w:r w:rsidRPr="00A47C3C">
        <w:rPr>
          <w:rFonts w:ascii="Arial" w:hAnsi="Arial" w:cs="Arial"/>
          <w:color w:val="000000"/>
          <w:spacing w:val="1"/>
          <w:sz w:val="20"/>
          <w:szCs w:val="20"/>
          <w:lang w:val="en"/>
        </w:rPr>
        <w:t>Hamidiya</w:t>
      </w:r>
      <w:proofErr w:type="spellEnd"/>
      <w:r w:rsidRPr="00A47C3C">
        <w:rPr>
          <w:rFonts w:ascii="Arial" w:hAnsi="Arial" w:cs="Arial"/>
          <w:color w:val="000000"/>
          <w:spacing w:val="1"/>
          <w:sz w:val="20"/>
          <w:szCs w:val="20"/>
          <w:lang w:val="en"/>
        </w:rPr>
        <w:t xml:space="preserve"> base, southwest of the </w:t>
      </w:r>
      <w:proofErr w:type="spellStart"/>
      <w:r w:rsidRPr="00A47C3C">
        <w:rPr>
          <w:rFonts w:ascii="Arial" w:hAnsi="Arial" w:cs="Arial"/>
          <w:color w:val="000000"/>
          <w:spacing w:val="1"/>
          <w:sz w:val="20"/>
          <w:szCs w:val="20"/>
          <w:lang w:val="en"/>
        </w:rPr>
        <w:t>Wadi</w:t>
      </w:r>
      <w:proofErr w:type="spellEnd"/>
      <w:r w:rsidRPr="00A47C3C">
        <w:rPr>
          <w:rFonts w:ascii="Arial" w:hAnsi="Arial" w:cs="Arial"/>
          <w:color w:val="000000"/>
          <w:spacing w:val="1"/>
          <w:sz w:val="20"/>
          <w:szCs w:val="20"/>
          <w:lang w:val="en"/>
        </w:rPr>
        <w:t xml:space="preserve"> al-</w:t>
      </w:r>
      <w:proofErr w:type="spellStart"/>
      <w:r w:rsidRPr="00A47C3C">
        <w:rPr>
          <w:rFonts w:ascii="Arial" w:hAnsi="Arial" w:cs="Arial"/>
          <w:color w:val="000000"/>
          <w:spacing w:val="1"/>
          <w:sz w:val="20"/>
          <w:szCs w:val="20"/>
          <w:lang w:val="en"/>
        </w:rPr>
        <w:t>Deif</w:t>
      </w:r>
      <w:proofErr w:type="spellEnd"/>
      <w:r w:rsidRPr="00A47C3C">
        <w:rPr>
          <w:rFonts w:ascii="Arial" w:hAnsi="Arial" w:cs="Arial"/>
          <w:color w:val="000000"/>
          <w:spacing w:val="1"/>
          <w:sz w:val="20"/>
          <w:szCs w:val="20"/>
          <w:lang w:val="en"/>
        </w:rPr>
        <w:t>, the Observatory said.</w:t>
      </w:r>
      <w:r>
        <w:rPr>
          <w:rFonts w:ascii="Arial" w:hAnsi="Arial" w:cs="Arial"/>
          <w:color w:val="000000"/>
          <w:spacing w:val="1"/>
          <w:sz w:val="20"/>
          <w:szCs w:val="20"/>
          <w:lang w:val="en"/>
        </w:rPr>
        <w:t xml:space="preserve">  </w:t>
      </w:r>
      <w:r w:rsidRPr="00A47C3C">
        <w:rPr>
          <w:rFonts w:ascii="Arial" w:hAnsi="Arial" w:cs="Arial"/>
          <w:color w:val="000000"/>
          <w:spacing w:val="1"/>
          <w:sz w:val="20"/>
          <w:szCs w:val="20"/>
          <w:lang w:val="en"/>
        </w:rPr>
        <w:t>The group said that around 120 soldiers were captured in the assault, citing insurgent sources</w:t>
      </w:r>
      <w:r>
        <w:t>.</w:t>
      </w:r>
    </w:p>
    <w:p w:rsidR="00A47C3C" w:rsidRPr="00A47C3C" w:rsidRDefault="00A47C3C" w:rsidP="00A47C3C">
      <w:pPr>
        <w:pStyle w:val="NormalWeb"/>
        <w:spacing w:before="0" w:beforeAutospacing="0" w:after="0" w:afterAutospacing="0"/>
        <w:rPr>
          <w:rFonts w:ascii="Arial" w:hAnsi="Arial" w:cs="Arial"/>
          <w:color w:val="000000"/>
          <w:spacing w:val="1"/>
          <w:sz w:val="20"/>
          <w:szCs w:val="20"/>
          <w:lang w:val="fr-FR"/>
        </w:rPr>
      </w:pPr>
      <w:r w:rsidRPr="00A47C3C">
        <w:rPr>
          <w:rFonts w:ascii="Arial" w:hAnsi="Arial" w:cs="Arial"/>
          <w:b/>
          <w:color w:val="000000"/>
          <w:spacing w:val="1"/>
          <w:sz w:val="16"/>
          <w:szCs w:val="16"/>
        </w:rPr>
        <w:t>Reuters</w:t>
      </w:r>
      <w:r w:rsidRPr="00A47C3C">
        <w:rPr>
          <w:lang w:val="fr-FR"/>
        </w:rPr>
        <w:t xml:space="preserve"> - </w:t>
      </w:r>
      <w:r w:rsidRPr="00A47C3C">
        <w:rPr>
          <w:rStyle w:val="Hyperlink"/>
          <w:rFonts w:asciiTheme="minorHAnsi" w:eastAsiaTheme="minorHAnsi" w:hAnsiTheme="minorHAnsi" w:cstheme="minorBidi"/>
          <w:b/>
          <w:sz w:val="16"/>
          <w:szCs w:val="16"/>
        </w:rPr>
        <w:t>http://www.reuters.com/article/2014/12/16/us-mideast-crisis-base-idUSKBN0JU0WV20141216</w:t>
      </w:r>
    </w:p>
    <w:p w:rsidR="00A47C3C" w:rsidRPr="00A47C3C" w:rsidRDefault="00A47C3C" w:rsidP="00563D80">
      <w:pPr>
        <w:spacing w:after="0" w:line="240" w:lineRule="auto"/>
        <w:rPr>
          <w:rStyle w:val="Hyperlink"/>
          <w:rFonts w:ascii="Arial" w:eastAsia="Times New Roman" w:hAnsi="Arial" w:cs="Arial"/>
          <w:b/>
          <w:spacing w:val="1"/>
          <w:sz w:val="16"/>
          <w:szCs w:val="16"/>
          <w:lang w:val="fr-FR"/>
        </w:rPr>
      </w:pPr>
    </w:p>
    <w:p w:rsidR="00A47C3C" w:rsidRPr="00A47C3C" w:rsidRDefault="00A47C3C" w:rsidP="00A47C3C">
      <w:pPr>
        <w:tabs>
          <w:tab w:val="left" w:pos="4770"/>
        </w:tabs>
        <w:spacing w:after="0" w:line="240" w:lineRule="auto"/>
        <w:rPr>
          <w:rFonts w:ascii="Arial" w:eastAsia="Times New Roman" w:hAnsi="Arial" w:cs="Arial"/>
          <w:b/>
          <w:color w:val="FF0000"/>
          <w:sz w:val="20"/>
          <w:szCs w:val="20"/>
          <w:lang w:val="fr-FR"/>
        </w:rPr>
      </w:pPr>
      <w:proofErr w:type="spellStart"/>
      <w:r w:rsidRPr="00A47C3C">
        <w:rPr>
          <w:rFonts w:ascii="Arial" w:eastAsia="Times New Roman" w:hAnsi="Arial" w:cs="Arial"/>
          <w:b/>
          <w:color w:val="FF0000"/>
          <w:sz w:val="20"/>
          <w:szCs w:val="20"/>
          <w:lang w:val="fr-FR"/>
        </w:rPr>
        <w:t>Yemen</w:t>
      </w:r>
      <w:proofErr w:type="spellEnd"/>
    </w:p>
    <w:p w:rsidR="00A47C3C" w:rsidRDefault="00A47C3C" w:rsidP="00A47C3C">
      <w:pPr>
        <w:tabs>
          <w:tab w:val="left" w:pos="4770"/>
        </w:tabs>
        <w:spacing w:after="0" w:line="240" w:lineRule="auto"/>
        <w:rPr>
          <w:rFonts w:ascii="Arial" w:eastAsia="Times New Roman" w:hAnsi="Arial" w:cs="Arial"/>
          <w:b/>
          <w:color w:val="FF0000"/>
          <w:sz w:val="20"/>
          <w:szCs w:val="20"/>
          <w:lang w:val="en-US"/>
        </w:rPr>
      </w:pPr>
      <w:r w:rsidRPr="00A47C3C">
        <w:rPr>
          <w:rFonts w:ascii="Arial" w:eastAsia="Times New Roman" w:hAnsi="Arial" w:cs="Arial"/>
          <w:b/>
          <w:color w:val="FF0000"/>
          <w:sz w:val="20"/>
          <w:szCs w:val="20"/>
          <w:lang w:val="en-US"/>
        </w:rPr>
        <w:t>Yemen car bomb attack kills 25, including 15 children</w:t>
      </w:r>
    </w:p>
    <w:p w:rsidR="00A47C3C" w:rsidRDefault="00A47C3C" w:rsidP="00A47C3C">
      <w:pPr>
        <w:pStyle w:val="NoSpacing"/>
        <w:tabs>
          <w:tab w:val="left" w:pos="4770"/>
        </w:tabs>
        <w:jc w:val="both"/>
        <w:rPr>
          <w:rFonts w:ascii="Arial" w:eastAsia="Times New Roman" w:hAnsi="Arial" w:cs="Arial"/>
          <w:color w:val="000000"/>
          <w:spacing w:val="1"/>
          <w:sz w:val="20"/>
          <w:szCs w:val="20"/>
          <w:lang w:val="en"/>
        </w:rPr>
      </w:pPr>
      <w:r w:rsidRPr="00A47C3C">
        <w:rPr>
          <w:rFonts w:ascii="Arial" w:eastAsia="Times New Roman" w:hAnsi="Arial" w:cs="Arial"/>
          <w:color w:val="000000"/>
          <w:spacing w:val="1"/>
          <w:sz w:val="20"/>
          <w:szCs w:val="20"/>
          <w:lang w:val="en"/>
        </w:rPr>
        <w:t>A suicide car bomb attack in central Yemen targeting a Shiite militia leader killed 25 people including 15 children on Tuesday, security and medical sources said.</w:t>
      </w:r>
      <w:r>
        <w:rPr>
          <w:rFonts w:ascii="Arial" w:eastAsia="Times New Roman" w:hAnsi="Arial" w:cs="Arial"/>
          <w:color w:val="000000"/>
          <w:spacing w:val="1"/>
          <w:sz w:val="20"/>
          <w:szCs w:val="20"/>
          <w:lang w:val="en"/>
        </w:rPr>
        <w:t xml:space="preserve">  </w:t>
      </w:r>
      <w:r w:rsidRPr="00A47C3C">
        <w:rPr>
          <w:rFonts w:ascii="Arial" w:eastAsia="Times New Roman" w:hAnsi="Arial" w:cs="Arial"/>
          <w:color w:val="000000"/>
          <w:spacing w:val="1"/>
          <w:sz w:val="20"/>
          <w:szCs w:val="20"/>
          <w:lang w:val="en"/>
        </w:rPr>
        <w:t xml:space="preserve">The children were killed when their school bus was caught up in the attack targeting the home of a leader of the Shiite militia, known as </w:t>
      </w:r>
      <w:proofErr w:type="spellStart"/>
      <w:r w:rsidRPr="00A47C3C">
        <w:rPr>
          <w:rFonts w:ascii="Arial" w:eastAsia="Times New Roman" w:hAnsi="Arial" w:cs="Arial"/>
          <w:color w:val="000000"/>
          <w:spacing w:val="1"/>
          <w:sz w:val="20"/>
          <w:szCs w:val="20"/>
          <w:lang w:val="en"/>
        </w:rPr>
        <w:t>Huthis</w:t>
      </w:r>
      <w:proofErr w:type="spellEnd"/>
      <w:r w:rsidRPr="00A47C3C">
        <w:rPr>
          <w:rFonts w:ascii="Arial" w:eastAsia="Times New Roman" w:hAnsi="Arial" w:cs="Arial"/>
          <w:color w:val="000000"/>
          <w:spacing w:val="1"/>
          <w:sz w:val="20"/>
          <w:szCs w:val="20"/>
          <w:lang w:val="en"/>
        </w:rPr>
        <w:t>, in the town of Rada, a local security source told AFP, blaming the attack on Al-Qaeda militants.</w:t>
      </w:r>
      <w:r>
        <w:rPr>
          <w:rFonts w:ascii="Arial" w:eastAsia="Times New Roman" w:hAnsi="Arial" w:cs="Arial"/>
          <w:color w:val="000000"/>
          <w:spacing w:val="1"/>
          <w:sz w:val="20"/>
          <w:szCs w:val="20"/>
          <w:lang w:val="en"/>
        </w:rPr>
        <w:t xml:space="preserve">  </w:t>
      </w:r>
      <w:r w:rsidRPr="00A47C3C">
        <w:rPr>
          <w:rFonts w:ascii="Arial" w:eastAsia="Times New Roman" w:hAnsi="Arial" w:cs="Arial"/>
          <w:color w:val="000000"/>
          <w:spacing w:val="1"/>
          <w:sz w:val="20"/>
          <w:szCs w:val="20"/>
          <w:lang w:val="en"/>
        </w:rPr>
        <w:t>A medical source confirmed 25 people had died in the attack.</w:t>
      </w:r>
    </w:p>
    <w:p w:rsidR="00A47C3C" w:rsidRPr="00A47C3C" w:rsidRDefault="00A47C3C" w:rsidP="00A47C3C">
      <w:pPr>
        <w:pStyle w:val="NoSpacing"/>
        <w:tabs>
          <w:tab w:val="left" w:pos="4770"/>
        </w:tabs>
        <w:jc w:val="both"/>
        <w:rPr>
          <w:rStyle w:val="Hyperlink"/>
          <w:b/>
          <w:sz w:val="16"/>
          <w:szCs w:val="16"/>
          <w:lang w:val="fr-FR"/>
        </w:rPr>
      </w:pPr>
      <w:r w:rsidRPr="00A47C3C">
        <w:rPr>
          <w:rFonts w:ascii="Arial" w:eastAsia="Times New Roman" w:hAnsi="Arial" w:cs="Arial"/>
          <w:b/>
          <w:color w:val="000000"/>
          <w:spacing w:val="1"/>
          <w:sz w:val="16"/>
          <w:szCs w:val="16"/>
          <w:lang w:val="fr-FR"/>
        </w:rPr>
        <w:t xml:space="preserve">AFP </w:t>
      </w:r>
      <w:r w:rsidRPr="00A47C3C">
        <w:rPr>
          <w:rFonts w:ascii="Arial" w:eastAsia="Times New Roman" w:hAnsi="Arial" w:cs="Arial"/>
          <w:color w:val="000000"/>
          <w:spacing w:val="1"/>
          <w:sz w:val="20"/>
          <w:szCs w:val="20"/>
          <w:lang w:val="fr-FR"/>
        </w:rPr>
        <w:t xml:space="preserve">- </w:t>
      </w:r>
      <w:hyperlink r:id="rId30" w:history="1">
        <w:r w:rsidRPr="00A47C3C">
          <w:rPr>
            <w:rStyle w:val="Hyperlink"/>
            <w:b/>
            <w:sz w:val="16"/>
            <w:szCs w:val="16"/>
            <w:lang w:val="fr-FR"/>
          </w:rPr>
          <w:t>http://reliefweb.int/report/yemen/yemen-car-bomb-attack-kills-25-including-15-children</w:t>
        </w:r>
      </w:hyperlink>
    </w:p>
    <w:p w:rsidR="00A47C3C" w:rsidRDefault="00A47C3C" w:rsidP="00A47C3C">
      <w:pPr>
        <w:pStyle w:val="NoSpacing"/>
        <w:tabs>
          <w:tab w:val="left" w:pos="4770"/>
        </w:tabs>
        <w:jc w:val="both"/>
        <w:rPr>
          <w:rStyle w:val="Hyperlink"/>
          <w:b/>
          <w:sz w:val="16"/>
          <w:szCs w:val="16"/>
          <w:lang w:val="fr-FR"/>
        </w:rPr>
      </w:pPr>
    </w:p>
    <w:p w:rsidR="00A47C3C" w:rsidRDefault="00A47C3C" w:rsidP="00A47C3C">
      <w:pPr>
        <w:pStyle w:val="NoSpacing"/>
        <w:tabs>
          <w:tab w:val="left" w:pos="4770"/>
        </w:tabs>
        <w:jc w:val="both"/>
        <w:rPr>
          <w:rFonts w:ascii="Arial" w:eastAsia="Times New Roman" w:hAnsi="Arial" w:cs="Arial"/>
          <w:b/>
          <w:color w:val="FF0000"/>
          <w:sz w:val="20"/>
          <w:szCs w:val="20"/>
          <w:lang w:val="en-US"/>
        </w:rPr>
      </w:pPr>
      <w:r w:rsidRPr="00A47C3C">
        <w:rPr>
          <w:rFonts w:ascii="Arial" w:eastAsia="Times New Roman" w:hAnsi="Arial" w:cs="Arial"/>
          <w:b/>
          <w:color w:val="FF0000"/>
          <w:sz w:val="20"/>
          <w:szCs w:val="20"/>
          <w:lang w:val="en-US"/>
        </w:rPr>
        <w:t>Deadly car bombings hit Yemeni city</w:t>
      </w:r>
    </w:p>
    <w:p w:rsidR="00A47C3C" w:rsidRDefault="00A47C3C" w:rsidP="00A47C3C">
      <w:pPr>
        <w:pStyle w:val="NoSpacing"/>
        <w:tabs>
          <w:tab w:val="left" w:pos="4770"/>
        </w:tabs>
        <w:jc w:val="both"/>
        <w:rPr>
          <w:rFonts w:ascii="Arial" w:eastAsia="Times New Roman" w:hAnsi="Arial" w:cs="Arial"/>
          <w:color w:val="000000"/>
          <w:spacing w:val="1"/>
          <w:sz w:val="20"/>
          <w:szCs w:val="20"/>
          <w:lang w:val="en"/>
        </w:rPr>
      </w:pPr>
      <w:r w:rsidRPr="00A47C3C">
        <w:rPr>
          <w:rFonts w:ascii="Arial" w:eastAsia="Times New Roman" w:hAnsi="Arial" w:cs="Arial"/>
          <w:color w:val="000000"/>
          <w:spacing w:val="1"/>
          <w:sz w:val="20"/>
          <w:szCs w:val="20"/>
          <w:lang w:val="en"/>
        </w:rPr>
        <w:t xml:space="preserve">At least four people including two children have been killed after two car bombs exploded in </w:t>
      </w:r>
      <w:proofErr w:type="spellStart"/>
      <w:r w:rsidRPr="00A47C3C">
        <w:rPr>
          <w:rFonts w:ascii="Arial" w:eastAsia="Times New Roman" w:hAnsi="Arial" w:cs="Arial"/>
          <w:color w:val="000000"/>
          <w:spacing w:val="1"/>
          <w:sz w:val="20"/>
          <w:szCs w:val="20"/>
          <w:lang w:val="en"/>
        </w:rPr>
        <w:t>Radaa</w:t>
      </w:r>
      <w:proofErr w:type="spellEnd"/>
      <w:r w:rsidRPr="00A47C3C">
        <w:rPr>
          <w:rFonts w:ascii="Arial" w:eastAsia="Times New Roman" w:hAnsi="Arial" w:cs="Arial"/>
          <w:color w:val="000000"/>
          <w:spacing w:val="1"/>
          <w:sz w:val="20"/>
          <w:szCs w:val="20"/>
          <w:lang w:val="en"/>
        </w:rPr>
        <w:t xml:space="preserve"> city of central Yemen, local and medical sources said.</w:t>
      </w:r>
      <w:r>
        <w:rPr>
          <w:rFonts w:ascii="Arial" w:eastAsia="Times New Roman" w:hAnsi="Arial" w:cs="Arial"/>
          <w:color w:val="000000"/>
          <w:spacing w:val="1"/>
          <w:sz w:val="20"/>
          <w:szCs w:val="20"/>
          <w:lang w:val="en"/>
        </w:rPr>
        <w:t xml:space="preserve">  </w:t>
      </w:r>
      <w:proofErr w:type="spellStart"/>
      <w:r w:rsidRPr="00A47C3C">
        <w:rPr>
          <w:rFonts w:ascii="Arial" w:eastAsia="Times New Roman" w:hAnsi="Arial" w:cs="Arial"/>
          <w:color w:val="000000"/>
          <w:spacing w:val="1"/>
          <w:sz w:val="20"/>
          <w:szCs w:val="20"/>
          <w:lang w:val="en"/>
        </w:rPr>
        <w:t>Houthi</w:t>
      </w:r>
      <w:proofErr w:type="spellEnd"/>
      <w:r w:rsidRPr="00A47C3C">
        <w:rPr>
          <w:rFonts w:ascii="Arial" w:eastAsia="Times New Roman" w:hAnsi="Arial" w:cs="Arial"/>
          <w:color w:val="000000"/>
          <w:spacing w:val="1"/>
          <w:sz w:val="20"/>
          <w:szCs w:val="20"/>
          <w:lang w:val="en"/>
        </w:rPr>
        <w:t xml:space="preserve">-linked TV channel </w:t>
      </w:r>
      <w:proofErr w:type="spellStart"/>
      <w:r w:rsidRPr="00A47C3C">
        <w:rPr>
          <w:rFonts w:ascii="Arial" w:eastAsia="Times New Roman" w:hAnsi="Arial" w:cs="Arial"/>
          <w:color w:val="000000"/>
          <w:spacing w:val="1"/>
          <w:sz w:val="20"/>
          <w:szCs w:val="20"/>
          <w:lang w:val="en"/>
        </w:rPr>
        <w:t>Almasirah</w:t>
      </w:r>
      <w:proofErr w:type="spellEnd"/>
      <w:r w:rsidRPr="00A47C3C">
        <w:rPr>
          <w:rFonts w:ascii="Arial" w:eastAsia="Times New Roman" w:hAnsi="Arial" w:cs="Arial"/>
          <w:color w:val="000000"/>
          <w:spacing w:val="1"/>
          <w:sz w:val="20"/>
          <w:szCs w:val="20"/>
          <w:lang w:val="en"/>
        </w:rPr>
        <w:t>, however, put the death toll at 30.</w:t>
      </w:r>
      <w:r>
        <w:rPr>
          <w:rFonts w:ascii="Arial" w:eastAsia="Times New Roman" w:hAnsi="Arial" w:cs="Arial"/>
          <w:color w:val="000000"/>
          <w:spacing w:val="1"/>
          <w:sz w:val="20"/>
          <w:szCs w:val="20"/>
          <w:lang w:val="en"/>
        </w:rPr>
        <w:t xml:space="preserve">  </w:t>
      </w:r>
      <w:r w:rsidRPr="00A47C3C">
        <w:rPr>
          <w:rFonts w:ascii="Arial" w:eastAsia="Times New Roman" w:hAnsi="Arial" w:cs="Arial"/>
          <w:color w:val="000000"/>
          <w:spacing w:val="1"/>
          <w:sz w:val="20"/>
          <w:szCs w:val="20"/>
          <w:lang w:val="en"/>
        </w:rPr>
        <w:t xml:space="preserve">One car bomb reportedly </w:t>
      </w:r>
      <w:proofErr w:type="gramStart"/>
      <w:r w:rsidRPr="00A47C3C">
        <w:rPr>
          <w:rFonts w:ascii="Arial" w:eastAsia="Times New Roman" w:hAnsi="Arial" w:cs="Arial"/>
          <w:color w:val="000000"/>
          <w:spacing w:val="1"/>
          <w:sz w:val="20"/>
          <w:szCs w:val="20"/>
          <w:lang w:val="en"/>
        </w:rPr>
        <w:t>exploded  near</w:t>
      </w:r>
      <w:proofErr w:type="gramEnd"/>
      <w:r w:rsidRPr="00A47C3C">
        <w:rPr>
          <w:rFonts w:ascii="Arial" w:eastAsia="Times New Roman" w:hAnsi="Arial" w:cs="Arial"/>
          <w:color w:val="000000"/>
          <w:spacing w:val="1"/>
          <w:sz w:val="20"/>
          <w:szCs w:val="20"/>
          <w:lang w:val="en"/>
        </w:rPr>
        <w:t xml:space="preserve"> a checkpoint manned by Shia </w:t>
      </w:r>
      <w:proofErr w:type="spellStart"/>
      <w:r w:rsidRPr="00A47C3C">
        <w:rPr>
          <w:rFonts w:ascii="Arial" w:eastAsia="Times New Roman" w:hAnsi="Arial" w:cs="Arial"/>
          <w:color w:val="000000"/>
          <w:spacing w:val="1"/>
          <w:sz w:val="20"/>
          <w:szCs w:val="20"/>
          <w:lang w:val="en"/>
        </w:rPr>
        <w:t>Houthi</w:t>
      </w:r>
      <w:proofErr w:type="spellEnd"/>
      <w:r w:rsidRPr="00A47C3C">
        <w:rPr>
          <w:rFonts w:ascii="Arial" w:eastAsia="Times New Roman" w:hAnsi="Arial" w:cs="Arial"/>
          <w:color w:val="000000"/>
          <w:spacing w:val="1"/>
          <w:sz w:val="20"/>
          <w:szCs w:val="20"/>
          <w:lang w:val="en"/>
        </w:rPr>
        <w:t xml:space="preserve"> rebels while a school bus was passing. The second car exploded near the house of an official in the area said to be supporting </w:t>
      </w:r>
      <w:proofErr w:type="spellStart"/>
      <w:r w:rsidRPr="00A47C3C">
        <w:rPr>
          <w:rFonts w:ascii="Arial" w:eastAsia="Times New Roman" w:hAnsi="Arial" w:cs="Arial"/>
          <w:color w:val="000000"/>
          <w:spacing w:val="1"/>
          <w:sz w:val="20"/>
          <w:szCs w:val="20"/>
          <w:lang w:val="en"/>
        </w:rPr>
        <w:t>Houthi</w:t>
      </w:r>
      <w:proofErr w:type="spellEnd"/>
      <w:r w:rsidRPr="00A47C3C">
        <w:rPr>
          <w:rFonts w:ascii="Arial" w:eastAsia="Times New Roman" w:hAnsi="Arial" w:cs="Arial"/>
          <w:color w:val="000000"/>
          <w:spacing w:val="1"/>
          <w:sz w:val="20"/>
          <w:szCs w:val="20"/>
          <w:lang w:val="en"/>
        </w:rPr>
        <w:t xml:space="preserve"> rebels.</w:t>
      </w:r>
      <w:r>
        <w:rPr>
          <w:rFonts w:ascii="Arial" w:eastAsia="Times New Roman" w:hAnsi="Arial" w:cs="Arial"/>
          <w:color w:val="000000"/>
          <w:spacing w:val="1"/>
          <w:sz w:val="20"/>
          <w:szCs w:val="20"/>
          <w:lang w:val="en"/>
        </w:rPr>
        <w:t xml:space="preserve">  </w:t>
      </w:r>
      <w:r w:rsidRPr="00A47C3C">
        <w:rPr>
          <w:rFonts w:ascii="Arial" w:eastAsia="Times New Roman" w:hAnsi="Arial" w:cs="Arial"/>
          <w:color w:val="000000"/>
          <w:spacing w:val="1"/>
          <w:sz w:val="20"/>
          <w:szCs w:val="20"/>
          <w:lang w:val="en"/>
        </w:rPr>
        <w:t xml:space="preserve">The </w:t>
      </w:r>
      <w:proofErr w:type="spellStart"/>
      <w:r w:rsidRPr="00A47C3C">
        <w:rPr>
          <w:rFonts w:ascii="Arial" w:eastAsia="Times New Roman" w:hAnsi="Arial" w:cs="Arial"/>
          <w:color w:val="000000"/>
          <w:spacing w:val="1"/>
          <w:sz w:val="20"/>
          <w:szCs w:val="20"/>
          <w:lang w:val="en"/>
        </w:rPr>
        <w:t>Houthi</w:t>
      </w:r>
      <w:proofErr w:type="spellEnd"/>
      <w:r w:rsidRPr="00A47C3C">
        <w:rPr>
          <w:rFonts w:ascii="Arial" w:eastAsia="Times New Roman" w:hAnsi="Arial" w:cs="Arial"/>
          <w:color w:val="000000"/>
          <w:spacing w:val="1"/>
          <w:sz w:val="20"/>
          <w:szCs w:val="20"/>
          <w:lang w:val="en"/>
        </w:rPr>
        <w:t xml:space="preserve"> rebel group has blamed the Yemen-based al-Qaeda in the Arabian Peninsula (AQAP) group for the attack.</w:t>
      </w:r>
    </w:p>
    <w:p w:rsidR="00A47C3C" w:rsidRPr="00A47C3C" w:rsidRDefault="00A47C3C" w:rsidP="00276D2F">
      <w:pPr>
        <w:pStyle w:val="NoSpacing"/>
        <w:tabs>
          <w:tab w:val="left" w:pos="4770"/>
        </w:tabs>
        <w:rPr>
          <w:rFonts w:ascii="Arial" w:eastAsia="Times New Roman" w:hAnsi="Arial" w:cs="Arial"/>
          <w:color w:val="000000"/>
          <w:spacing w:val="1"/>
          <w:sz w:val="20"/>
          <w:szCs w:val="20"/>
          <w:lang w:val="es-US"/>
        </w:rPr>
      </w:pPr>
      <w:r w:rsidRPr="00276D2F">
        <w:rPr>
          <w:rFonts w:ascii="Arial" w:eastAsia="Times New Roman" w:hAnsi="Arial" w:cs="Arial"/>
          <w:b/>
          <w:color w:val="000000"/>
          <w:spacing w:val="1"/>
          <w:sz w:val="16"/>
          <w:szCs w:val="16"/>
          <w:lang w:val="fr-FR"/>
        </w:rPr>
        <w:t xml:space="preserve">Al </w:t>
      </w:r>
      <w:proofErr w:type="spellStart"/>
      <w:r w:rsidRPr="00276D2F">
        <w:rPr>
          <w:rFonts w:ascii="Arial" w:eastAsia="Times New Roman" w:hAnsi="Arial" w:cs="Arial"/>
          <w:b/>
          <w:color w:val="000000"/>
          <w:spacing w:val="1"/>
          <w:sz w:val="16"/>
          <w:szCs w:val="16"/>
          <w:lang w:val="fr-FR"/>
        </w:rPr>
        <w:t>Jazeera</w:t>
      </w:r>
      <w:proofErr w:type="spellEnd"/>
      <w:r w:rsidRPr="00276D2F">
        <w:rPr>
          <w:rFonts w:ascii="Arial" w:eastAsia="Times New Roman" w:hAnsi="Arial" w:cs="Arial"/>
          <w:color w:val="000000"/>
          <w:spacing w:val="1"/>
          <w:sz w:val="20"/>
          <w:szCs w:val="20"/>
          <w:lang w:val="es-US"/>
        </w:rPr>
        <w:t xml:space="preserve"> - </w:t>
      </w:r>
      <w:r w:rsidR="00276D2F" w:rsidRPr="00276D2F">
        <w:rPr>
          <w:rStyle w:val="Hyperlink"/>
          <w:b/>
          <w:sz w:val="16"/>
          <w:szCs w:val="16"/>
          <w:lang w:val="fr-FR"/>
        </w:rPr>
        <w:t>http://www.aljazeera.com/news/middleeast/2014/12/twin-yemen-car-bombs-leave-dozens-dead-2014121615352245192.html</w:t>
      </w:r>
    </w:p>
    <w:p w:rsidR="00A47C3C" w:rsidRPr="00A47C3C" w:rsidRDefault="00A47C3C" w:rsidP="00A47C3C">
      <w:pPr>
        <w:pStyle w:val="NoSpacing"/>
        <w:tabs>
          <w:tab w:val="left" w:pos="4770"/>
        </w:tabs>
        <w:jc w:val="both"/>
        <w:rPr>
          <w:rFonts w:ascii="Arial" w:eastAsia="Times New Roman" w:hAnsi="Arial" w:cs="Arial"/>
          <w:b/>
          <w:color w:val="FF0000"/>
          <w:sz w:val="20"/>
          <w:szCs w:val="20"/>
          <w:lang w:val="es-US"/>
        </w:rPr>
      </w:pPr>
    </w:p>
    <w:p w:rsidR="00A47C3C" w:rsidRPr="00276D2F" w:rsidRDefault="00A47C3C" w:rsidP="00A47C3C">
      <w:pPr>
        <w:tabs>
          <w:tab w:val="left" w:pos="4770"/>
        </w:tabs>
        <w:spacing w:after="0" w:line="240" w:lineRule="auto"/>
        <w:rPr>
          <w:rFonts w:ascii="Arial" w:eastAsia="Times New Roman" w:hAnsi="Arial" w:cs="Arial"/>
          <w:b/>
          <w:color w:val="FF0000"/>
          <w:sz w:val="20"/>
          <w:szCs w:val="20"/>
          <w:lang w:val="es-US"/>
        </w:rPr>
      </w:pPr>
    </w:p>
    <w:p w:rsidR="0006025A" w:rsidRPr="00276D2F" w:rsidRDefault="0006025A" w:rsidP="00563D80">
      <w:pPr>
        <w:spacing w:after="0" w:line="240" w:lineRule="auto"/>
        <w:rPr>
          <w:rStyle w:val="Hyperlink"/>
          <w:rFonts w:ascii="Arial" w:eastAsia="Times New Roman" w:hAnsi="Arial" w:cs="Arial"/>
          <w:b/>
          <w:spacing w:val="1"/>
          <w:sz w:val="20"/>
          <w:szCs w:val="20"/>
          <w:lang w:val="es-US"/>
        </w:rPr>
      </w:pPr>
    </w:p>
    <w:p w:rsidR="00D12A3E" w:rsidRPr="005E13C6" w:rsidRDefault="00D12A3E" w:rsidP="00300E34">
      <w:pPr>
        <w:pStyle w:val="NoSpacing"/>
        <w:tabs>
          <w:tab w:val="left" w:pos="4770"/>
        </w:tabs>
        <w:rPr>
          <w:rFonts w:ascii="Arial" w:hAnsi="Arial" w:cs="Arial"/>
          <w:lang w:val="en-US"/>
        </w:rPr>
      </w:pPr>
      <w:bookmarkStart w:id="5" w:name="SA"/>
      <w:bookmarkEnd w:id="4"/>
      <w:r w:rsidRPr="005E13C6">
        <w:rPr>
          <w:rFonts w:ascii="Arial" w:hAnsi="Arial" w:cs="Arial"/>
          <w:lang w:val="en-US"/>
        </w:rPr>
        <w:t>SA</w:t>
      </w:r>
    </w:p>
    <w:bookmarkEnd w:id="5"/>
    <w:p w:rsidR="001F7853" w:rsidRDefault="001F7853" w:rsidP="00892B40">
      <w:pPr>
        <w:tabs>
          <w:tab w:val="left" w:pos="4770"/>
        </w:tabs>
        <w:spacing w:after="0" w:line="240" w:lineRule="auto"/>
        <w:rPr>
          <w:rFonts w:ascii="Arial" w:eastAsia="Times New Roman" w:hAnsi="Arial" w:cs="Arial"/>
          <w:b/>
          <w:sz w:val="20"/>
          <w:szCs w:val="20"/>
          <w:lang w:val="en-US"/>
        </w:rPr>
      </w:pPr>
    </w:p>
    <w:p w:rsidR="00382055" w:rsidRPr="00892B40" w:rsidRDefault="00382055" w:rsidP="00382055">
      <w:pPr>
        <w:tabs>
          <w:tab w:val="left" w:pos="4770"/>
        </w:tabs>
        <w:spacing w:after="0" w:line="240" w:lineRule="auto"/>
        <w:rPr>
          <w:rFonts w:ascii="Arial" w:eastAsia="Times New Roman" w:hAnsi="Arial" w:cs="Arial"/>
          <w:b/>
          <w:sz w:val="20"/>
          <w:szCs w:val="20"/>
          <w:lang w:val="en-US"/>
        </w:rPr>
      </w:pPr>
      <w:r w:rsidRPr="00892B40">
        <w:rPr>
          <w:rFonts w:ascii="Arial" w:eastAsia="Times New Roman" w:hAnsi="Arial" w:cs="Arial"/>
          <w:b/>
          <w:sz w:val="20"/>
          <w:szCs w:val="20"/>
          <w:lang w:val="en-US"/>
        </w:rPr>
        <w:t>Afghanistan</w:t>
      </w:r>
    </w:p>
    <w:p w:rsidR="00382055" w:rsidRPr="00892B40" w:rsidRDefault="00382055" w:rsidP="00382055">
      <w:pPr>
        <w:tabs>
          <w:tab w:val="left" w:pos="4770"/>
        </w:tabs>
        <w:spacing w:after="0" w:line="240" w:lineRule="auto"/>
        <w:rPr>
          <w:rFonts w:ascii="Arial" w:eastAsia="Times New Roman" w:hAnsi="Arial" w:cs="Arial"/>
          <w:b/>
          <w:sz w:val="20"/>
          <w:szCs w:val="20"/>
          <w:lang w:val="en-US"/>
        </w:rPr>
      </w:pPr>
      <w:r w:rsidRPr="00892B40">
        <w:rPr>
          <w:rFonts w:ascii="Arial" w:eastAsia="Times New Roman" w:hAnsi="Arial" w:cs="Arial"/>
          <w:b/>
          <w:sz w:val="20"/>
          <w:szCs w:val="20"/>
          <w:lang w:val="en-US"/>
        </w:rPr>
        <w:t>At least 40 Taliban killed since Sunday</w:t>
      </w:r>
    </w:p>
    <w:p w:rsidR="00382055" w:rsidRDefault="00382055" w:rsidP="00382055">
      <w:pPr>
        <w:pStyle w:val="NoSpacing"/>
        <w:tabs>
          <w:tab w:val="left" w:pos="4770"/>
        </w:tabs>
        <w:rPr>
          <w:rFonts w:ascii="Arial" w:hAnsi="Arial" w:cs="Arial"/>
          <w:sz w:val="20"/>
          <w:szCs w:val="20"/>
        </w:rPr>
      </w:pPr>
      <w:r w:rsidRPr="00C069FD">
        <w:rPr>
          <w:rFonts w:ascii="Arial" w:hAnsi="Arial" w:cs="Arial"/>
          <w:sz w:val="20"/>
          <w:szCs w:val="20"/>
        </w:rPr>
        <w:t xml:space="preserve">Since Sunday, at least 40 members of the </w:t>
      </w:r>
      <w:proofErr w:type="spellStart"/>
      <w:r w:rsidRPr="00C069FD">
        <w:rPr>
          <w:rFonts w:ascii="Arial" w:hAnsi="Arial" w:cs="Arial"/>
          <w:sz w:val="20"/>
          <w:szCs w:val="20"/>
        </w:rPr>
        <w:t>Tailban</w:t>
      </w:r>
      <w:proofErr w:type="spellEnd"/>
      <w:r w:rsidRPr="00C069FD">
        <w:rPr>
          <w:rFonts w:ascii="Arial" w:hAnsi="Arial" w:cs="Arial"/>
          <w:sz w:val="20"/>
          <w:szCs w:val="20"/>
        </w:rPr>
        <w:t xml:space="preserve"> militia were killed and around 50 more were injured in clashes with Afghan security forces in different parts of the country, official sources </w:t>
      </w:r>
      <w:r>
        <w:rPr>
          <w:rFonts w:ascii="Arial" w:hAnsi="Arial" w:cs="Arial"/>
          <w:sz w:val="20"/>
          <w:szCs w:val="20"/>
        </w:rPr>
        <w:t>said</w:t>
      </w:r>
      <w:r w:rsidRPr="00C069FD">
        <w:rPr>
          <w:rFonts w:ascii="Arial" w:hAnsi="Arial" w:cs="Arial"/>
          <w:sz w:val="20"/>
          <w:szCs w:val="20"/>
        </w:rPr>
        <w:t xml:space="preserve"> on Monday.  Afghan National Army spokesperson </w:t>
      </w:r>
      <w:proofErr w:type="spellStart"/>
      <w:r w:rsidRPr="00C069FD">
        <w:rPr>
          <w:rFonts w:ascii="Arial" w:hAnsi="Arial" w:cs="Arial"/>
          <w:sz w:val="20"/>
          <w:szCs w:val="20"/>
        </w:rPr>
        <w:t>Numan</w:t>
      </w:r>
      <w:proofErr w:type="spellEnd"/>
      <w:r w:rsidRPr="00C069FD">
        <w:rPr>
          <w:rFonts w:ascii="Arial" w:hAnsi="Arial" w:cs="Arial"/>
          <w:sz w:val="20"/>
          <w:szCs w:val="20"/>
        </w:rPr>
        <w:t xml:space="preserve"> </w:t>
      </w:r>
      <w:proofErr w:type="spellStart"/>
      <w:r w:rsidRPr="00C069FD">
        <w:rPr>
          <w:rFonts w:ascii="Arial" w:hAnsi="Arial" w:cs="Arial"/>
          <w:sz w:val="20"/>
          <w:szCs w:val="20"/>
        </w:rPr>
        <w:t>Hatifi</w:t>
      </w:r>
      <w:proofErr w:type="spellEnd"/>
      <w:r w:rsidRPr="00C069FD">
        <w:rPr>
          <w:rFonts w:ascii="Arial" w:hAnsi="Arial" w:cs="Arial"/>
          <w:sz w:val="20"/>
          <w:szCs w:val="20"/>
        </w:rPr>
        <w:t xml:space="preserve"> said about 1200 Afghan and Pakistani insurgents launched coordinated attacks on government positions in the </w:t>
      </w:r>
      <w:proofErr w:type="spellStart"/>
      <w:r w:rsidRPr="00C069FD">
        <w:rPr>
          <w:rFonts w:ascii="Arial" w:hAnsi="Arial" w:cs="Arial"/>
          <w:sz w:val="20"/>
          <w:szCs w:val="20"/>
        </w:rPr>
        <w:t>Damgan</w:t>
      </w:r>
      <w:proofErr w:type="spellEnd"/>
      <w:r w:rsidRPr="00C069FD">
        <w:rPr>
          <w:rFonts w:ascii="Arial" w:hAnsi="Arial" w:cs="Arial"/>
          <w:sz w:val="20"/>
          <w:szCs w:val="20"/>
        </w:rPr>
        <w:t xml:space="preserve"> district of </w:t>
      </w:r>
      <w:proofErr w:type="spellStart"/>
      <w:r w:rsidRPr="00C069FD">
        <w:rPr>
          <w:rFonts w:ascii="Arial" w:hAnsi="Arial" w:cs="Arial"/>
          <w:sz w:val="20"/>
          <w:szCs w:val="20"/>
        </w:rPr>
        <w:t>Kunar</w:t>
      </w:r>
      <w:proofErr w:type="spellEnd"/>
      <w:r w:rsidRPr="00C069FD">
        <w:rPr>
          <w:rFonts w:ascii="Arial" w:hAnsi="Arial" w:cs="Arial"/>
          <w:sz w:val="20"/>
          <w:szCs w:val="20"/>
        </w:rPr>
        <w:t xml:space="preserve"> province, in eastern Afghanistan.</w:t>
      </w:r>
    </w:p>
    <w:p w:rsidR="00382055" w:rsidRPr="00C069FD" w:rsidRDefault="00382055" w:rsidP="00382055">
      <w:pPr>
        <w:pStyle w:val="NoSpacing"/>
        <w:tabs>
          <w:tab w:val="left" w:pos="4770"/>
        </w:tabs>
        <w:rPr>
          <w:rFonts w:ascii="Arial" w:hAnsi="Arial" w:cs="Arial"/>
          <w:b/>
          <w:sz w:val="16"/>
          <w:szCs w:val="16"/>
          <w:lang w:val="es-US"/>
        </w:rPr>
      </w:pPr>
      <w:r w:rsidRPr="00C069FD">
        <w:rPr>
          <w:rFonts w:ascii="Arial" w:hAnsi="Arial" w:cs="Arial"/>
          <w:b/>
          <w:sz w:val="16"/>
          <w:szCs w:val="16"/>
          <w:lang w:val="es-US"/>
        </w:rPr>
        <w:t xml:space="preserve">La Prensa - </w:t>
      </w:r>
      <w:hyperlink r:id="rId31" w:history="1">
        <w:r w:rsidRPr="00C069FD">
          <w:rPr>
            <w:rStyle w:val="Hyperlink"/>
            <w:rFonts w:ascii="Arial" w:hAnsi="Arial" w:cs="Arial"/>
            <w:b/>
            <w:sz w:val="16"/>
            <w:szCs w:val="16"/>
            <w:lang w:val="es-US"/>
          </w:rPr>
          <w:t>http://www.laprensasa.com/309_america-in-english/2843299_at-least-40-taliban-killed-in-afghanistan-since-sunday.html</w:t>
        </w:r>
      </w:hyperlink>
    </w:p>
    <w:p w:rsidR="00382055" w:rsidRPr="004C6AD9" w:rsidRDefault="00382055" w:rsidP="00382055">
      <w:pPr>
        <w:tabs>
          <w:tab w:val="left" w:pos="4770"/>
        </w:tabs>
        <w:spacing w:after="0" w:line="240" w:lineRule="auto"/>
        <w:rPr>
          <w:rFonts w:ascii="Arial" w:eastAsia="Times New Roman" w:hAnsi="Arial" w:cs="Arial"/>
          <w:b/>
          <w:sz w:val="20"/>
          <w:szCs w:val="20"/>
          <w:lang w:val="es-US"/>
        </w:rPr>
      </w:pPr>
    </w:p>
    <w:p w:rsidR="00382055" w:rsidRPr="00892B40" w:rsidRDefault="00382055" w:rsidP="00382055">
      <w:pPr>
        <w:tabs>
          <w:tab w:val="left" w:pos="4770"/>
        </w:tabs>
        <w:spacing w:after="0" w:line="240" w:lineRule="auto"/>
        <w:rPr>
          <w:rFonts w:ascii="Arial" w:eastAsia="Times New Roman" w:hAnsi="Arial" w:cs="Arial"/>
          <w:b/>
          <w:sz w:val="20"/>
          <w:szCs w:val="20"/>
          <w:lang w:val="en-US"/>
        </w:rPr>
      </w:pPr>
      <w:r w:rsidRPr="00892B40">
        <w:rPr>
          <w:rFonts w:ascii="Arial" w:eastAsia="Times New Roman" w:hAnsi="Arial" w:cs="Arial"/>
          <w:b/>
          <w:sz w:val="20"/>
          <w:szCs w:val="20"/>
          <w:lang w:val="en-US"/>
        </w:rPr>
        <w:t>Suspected ISI</w:t>
      </w:r>
      <w:r w:rsidR="00667DE5">
        <w:rPr>
          <w:rFonts w:ascii="Arial" w:eastAsia="Times New Roman" w:hAnsi="Arial" w:cs="Arial"/>
          <w:b/>
          <w:sz w:val="20"/>
          <w:szCs w:val="20"/>
          <w:lang w:val="en-US"/>
        </w:rPr>
        <w:t>L</w:t>
      </w:r>
      <w:r w:rsidRPr="00892B40">
        <w:rPr>
          <w:rFonts w:ascii="Arial" w:eastAsia="Times New Roman" w:hAnsi="Arial" w:cs="Arial"/>
          <w:b/>
          <w:sz w:val="20"/>
          <w:szCs w:val="20"/>
          <w:lang w:val="en-US"/>
        </w:rPr>
        <w:t xml:space="preserve"> commander arrested</w:t>
      </w:r>
    </w:p>
    <w:p w:rsidR="00382055" w:rsidRDefault="00382055" w:rsidP="00382055">
      <w:pPr>
        <w:pStyle w:val="NoSpacing"/>
        <w:tabs>
          <w:tab w:val="left" w:pos="4770"/>
        </w:tabs>
        <w:jc w:val="both"/>
        <w:rPr>
          <w:rFonts w:ascii="Arial" w:hAnsi="Arial" w:cs="Arial"/>
          <w:sz w:val="20"/>
          <w:szCs w:val="20"/>
          <w:lang w:val="en-US"/>
        </w:rPr>
      </w:pPr>
      <w:r w:rsidRPr="00456A2E">
        <w:rPr>
          <w:rFonts w:ascii="Arial" w:hAnsi="Arial" w:cs="Arial"/>
          <w:sz w:val="20"/>
          <w:szCs w:val="20"/>
          <w:lang w:val="en-US"/>
        </w:rPr>
        <w:t>A notorious anti-government armed militant commander who is believed to have links with ISI</w:t>
      </w:r>
      <w:r>
        <w:rPr>
          <w:rFonts w:ascii="Arial" w:hAnsi="Arial" w:cs="Arial"/>
          <w:sz w:val="20"/>
          <w:szCs w:val="20"/>
          <w:lang w:val="en-US"/>
        </w:rPr>
        <w:t>S</w:t>
      </w:r>
      <w:r w:rsidRPr="00456A2E">
        <w:rPr>
          <w:rFonts w:ascii="Arial" w:hAnsi="Arial" w:cs="Arial"/>
          <w:sz w:val="20"/>
          <w:szCs w:val="20"/>
          <w:lang w:val="en-US"/>
        </w:rPr>
        <w:t xml:space="preserve">, has been arrested by Afghan security forces in </w:t>
      </w:r>
      <w:proofErr w:type="spellStart"/>
      <w:r w:rsidRPr="00456A2E">
        <w:rPr>
          <w:rFonts w:ascii="Arial" w:hAnsi="Arial" w:cs="Arial"/>
          <w:sz w:val="20"/>
          <w:szCs w:val="20"/>
          <w:lang w:val="en-US"/>
        </w:rPr>
        <w:t>Paktia</w:t>
      </w:r>
      <w:proofErr w:type="spellEnd"/>
      <w:r>
        <w:rPr>
          <w:rFonts w:ascii="Arial" w:hAnsi="Arial" w:cs="Arial"/>
          <w:sz w:val="20"/>
          <w:szCs w:val="20"/>
          <w:lang w:val="en-US"/>
        </w:rPr>
        <w:t xml:space="preserve"> province. </w:t>
      </w:r>
      <w:r w:rsidRPr="00456A2E">
        <w:rPr>
          <w:rFonts w:ascii="Arial" w:hAnsi="Arial" w:cs="Arial"/>
          <w:sz w:val="20"/>
          <w:szCs w:val="20"/>
          <w:lang w:val="en-US"/>
        </w:rPr>
        <w:t xml:space="preserve">According to the local government officials, the detained commander has been identified as </w:t>
      </w:r>
      <w:proofErr w:type="spellStart"/>
      <w:r w:rsidRPr="00456A2E">
        <w:rPr>
          <w:rFonts w:ascii="Arial" w:hAnsi="Arial" w:cs="Arial"/>
          <w:sz w:val="20"/>
          <w:szCs w:val="20"/>
          <w:lang w:val="en-US"/>
        </w:rPr>
        <w:t>Qari</w:t>
      </w:r>
      <w:proofErr w:type="spellEnd"/>
      <w:r w:rsidRPr="00456A2E">
        <w:rPr>
          <w:rFonts w:ascii="Arial" w:hAnsi="Arial" w:cs="Arial"/>
          <w:sz w:val="20"/>
          <w:szCs w:val="20"/>
          <w:lang w:val="en-US"/>
        </w:rPr>
        <w:t xml:space="preserve"> </w:t>
      </w:r>
      <w:proofErr w:type="spellStart"/>
      <w:r w:rsidRPr="00456A2E">
        <w:rPr>
          <w:rFonts w:ascii="Arial" w:hAnsi="Arial" w:cs="Arial"/>
          <w:sz w:val="20"/>
          <w:szCs w:val="20"/>
          <w:lang w:val="en-US"/>
        </w:rPr>
        <w:t>Amandullah</w:t>
      </w:r>
      <w:proofErr w:type="spellEnd"/>
      <w:r w:rsidRPr="00456A2E">
        <w:rPr>
          <w:rFonts w:ascii="Arial" w:hAnsi="Arial" w:cs="Arial"/>
          <w:sz w:val="20"/>
          <w:szCs w:val="20"/>
          <w:lang w:val="en-US"/>
        </w:rPr>
        <w:t xml:space="preserve"> who </w:t>
      </w:r>
      <w:r>
        <w:rPr>
          <w:rFonts w:ascii="Arial" w:hAnsi="Arial" w:cs="Arial"/>
          <w:sz w:val="20"/>
          <w:szCs w:val="20"/>
          <w:lang w:val="en-US"/>
        </w:rPr>
        <w:t xml:space="preserve">is also famous as </w:t>
      </w:r>
      <w:proofErr w:type="spellStart"/>
      <w:r>
        <w:rPr>
          <w:rFonts w:ascii="Arial" w:hAnsi="Arial" w:cs="Arial"/>
          <w:sz w:val="20"/>
          <w:szCs w:val="20"/>
          <w:lang w:val="en-US"/>
        </w:rPr>
        <w:t>Qari</w:t>
      </w:r>
      <w:proofErr w:type="spellEnd"/>
      <w:r>
        <w:rPr>
          <w:rFonts w:ascii="Arial" w:hAnsi="Arial" w:cs="Arial"/>
          <w:sz w:val="20"/>
          <w:szCs w:val="20"/>
          <w:lang w:val="en-US"/>
        </w:rPr>
        <w:t xml:space="preserve"> Khalid. </w:t>
      </w:r>
      <w:r w:rsidRPr="00456A2E">
        <w:rPr>
          <w:rFonts w:ascii="Arial" w:hAnsi="Arial" w:cs="Arial"/>
          <w:sz w:val="20"/>
          <w:szCs w:val="20"/>
          <w:lang w:val="en-US"/>
        </w:rPr>
        <w:t>The arrest was made following a gun battle which continued for almost 15 minutes.</w:t>
      </w:r>
    </w:p>
    <w:p w:rsidR="00382055" w:rsidRPr="00456A2E" w:rsidRDefault="00382055" w:rsidP="00382055">
      <w:pPr>
        <w:pStyle w:val="NoSpacing"/>
        <w:tabs>
          <w:tab w:val="left" w:pos="4770"/>
        </w:tabs>
        <w:jc w:val="both"/>
        <w:rPr>
          <w:rFonts w:ascii="Arial" w:hAnsi="Arial" w:cs="Arial"/>
          <w:b/>
          <w:sz w:val="20"/>
          <w:szCs w:val="20"/>
          <w:lang w:val="en-US"/>
        </w:rPr>
      </w:pPr>
      <w:proofErr w:type="spellStart"/>
      <w:r w:rsidRPr="00456A2E">
        <w:rPr>
          <w:rFonts w:ascii="Arial" w:hAnsi="Arial" w:cs="Arial"/>
          <w:b/>
          <w:bCs/>
          <w:sz w:val="16"/>
          <w:szCs w:val="16"/>
          <w:lang w:val="en-US"/>
        </w:rPr>
        <w:t>Khaama</w:t>
      </w:r>
      <w:proofErr w:type="spellEnd"/>
      <w:r w:rsidRPr="00456A2E">
        <w:rPr>
          <w:rFonts w:ascii="Arial" w:hAnsi="Arial" w:cs="Arial"/>
          <w:b/>
          <w:bCs/>
          <w:sz w:val="16"/>
          <w:szCs w:val="16"/>
          <w:lang w:val="en-US"/>
        </w:rPr>
        <w:t xml:space="preserve"> Press</w:t>
      </w:r>
      <w:r>
        <w:rPr>
          <w:rFonts w:ascii="Arial" w:hAnsi="Arial" w:cs="Arial"/>
          <w:sz w:val="20"/>
          <w:szCs w:val="20"/>
          <w:lang w:val="en-US"/>
        </w:rPr>
        <w:t xml:space="preserve"> - </w:t>
      </w:r>
      <w:hyperlink r:id="rId32" w:history="1">
        <w:r w:rsidRPr="00456A2E">
          <w:rPr>
            <w:rStyle w:val="Hyperlink"/>
            <w:rFonts w:ascii="Arial" w:hAnsi="Arial" w:cs="Arial"/>
            <w:sz w:val="16"/>
            <w:szCs w:val="20"/>
            <w:lang w:val="en-US"/>
          </w:rPr>
          <w:t>https://www.khaama.com/suspected-isis-daesh-commander-arrested-in-afghanistan-9130</w:t>
        </w:r>
      </w:hyperlink>
    </w:p>
    <w:p w:rsidR="00FF4E4A" w:rsidRDefault="00FF4E4A" w:rsidP="00DA72A8">
      <w:pPr>
        <w:tabs>
          <w:tab w:val="left" w:pos="4770"/>
        </w:tabs>
        <w:spacing w:after="0" w:line="240" w:lineRule="auto"/>
        <w:rPr>
          <w:rFonts w:ascii="Arial" w:eastAsia="Times New Roman" w:hAnsi="Arial" w:cs="Arial"/>
          <w:b/>
          <w:sz w:val="20"/>
          <w:szCs w:val="20"/>
          <w:lang w:val="en-US"/>
        </w:rPr>
      </w:pPr>
    </w:p>
    <w:p w:rsidR="00382055" w:rsidRPr="00DA72A8" w:rsidRDefault="00DA72A8" w:rsidP="00DA72A8">
      <w:pPr>
        <w:tabs>
          <w:tab w:val="left" w:pos="4770"/>
        </w:tabs>
        <w:spacing w:after="0" w:line="240" w:lineRule="auto"/>
        <w:rPr>
          <w:rFonts w:ascii="Arial" w:eastAsia="Times New Roman" w:hAnsi="Arial" w:cs="Arial"/>
          <w:b/>
          <w:sz w:val="20"/>
          <w:szCs w:val="20"/>
          <w:lang w:val="en-US"/>
        </w:rPr>
      </w:pPr>
      <w:r w:rsidRPr="00DA72A8">
        <w:rPr>
          <w:rFonts w:ascii="Arial" w:eastAsia="Times New Roman" w:hAnsi="Arial" w:cs="Arial"/>
          <w:b/>
          <w:sz w:val="20"/>
          <w:szCs w:val="20"/>
          <w:lang w:val="en-US"/>
        </w:rPr>
        <w:t>India</w:t>
      </w:r>
    </w:p>
    <w:p w:rsidR="00DA72A8" w:rsidRPr="00DA72A8" w:rsidRDefault="00DA72A8" w:rsidP="00DA72A8">
      <w:pPr>
        <w:spacing w:after="0" w:line="240" w:lineRule="auto"/>
        <w:rPr>
          <w:rFonts w:ascii="Arial" w:eastAsia="Times New Roman" w:hAnsi="Arial" w:cs="Arial"/>
          <w:b/>
          <w:color w:val="252525"/>
          <w:sz w:val="20"/>
          <w:szCs w:val="20"/>
          <w:shd w:val="clear" w:color="auto" w:fill="FFFFFF"/>
          <w:lang w:val="en-US"/>
        </w:rPr>
      </w:pPr>
      <w:r w:rsidRPr="00DA72A8">
        <w:rPr>
          <w:rFonts w:ascii="Arial" w:eastAsia="Times New Roman" w:hAnsi="Arial" w:cs="Arial"/>
          <w:b/>
          <w:color w:val="252525"/>
          <w:sz w:val="20"/>
          <w:szCs w:val="20"/>
          <w:shd w:val="clear" w:color="auto" w:fill="FFFFFF"/>
          <w:lang w:val="en-US"/>
        </w:rPr>
        <w:t xml:space="preserve">India bans ISIL, hunts for </w:t>
      </w:r>
      <w:proofErr w:type="spellStart"/>
      <w:r w:rsidRPr="00DA72A8">
        <w:rPr>
          <w:rFonts w:ascii="Arial" w:eastAsia="Times New Roman" w:hAnsi="Arial" w:cs="Arial"/>
          <w:b/>
          <w:color w:val="252525"/>
          <w:sz w:val="20"/>
          <w:szCs w:val="20"/>
          <w:shd w:val="clear" w:color="auto" w:fill="FFFFFF"/>
          <w:lang w:val="en-US"/>
        </w:rPr>
        <w:t>sympathisers</w:t>
      </w:r>
      <w:proofErr w:type="spellEnd"/>
    </w:p>
    <w:p w:rsidR="00DA72A8" w:rsidRPr="00DA72A8" w:rsidRDefault="00DA72A8" w:rsidP="00DA72A8">
      <w:pPr>
        <w:spacing w:after="0" w:line="240" w:lineRule="auto"/>
        <w:rPr>
          <w:rFonts w:ascii="Arial" w:hAnsi="Arial" w:cs="Arial"/>
          <w:sz w:val="20"/>
          <w:szCs w:val="20"/>
          <w:shd w:val="clear" w:color="auto" w:fill="FFFFFF"/>
        </w:rPr>
      </w:pPr>
      <w:r w:rsidRPr="00DA72A8">
        <w:rPr>
          <w:rFonts w:ascii="Arial" w:eastAsia="Times New Roman" w:hAnsi="Arial" w:cs="Arial"/>
          <w:color w:val="252525"/>
          <w:sz w:val="20"/>
          <w:szCs w:val="20"/>
          <w:shd w:val="clear" w:color="auto" w:fill="FFFFFF"/>
          <w:lang w:val="en-US"/>
        </w:rPr>
        <w:t>India on Tuesday declared a ban on I</w:t>
      </w:r>
      <w:r>
        <w:rPr>
          <w:rFonts w:ascii="Arial" w:eastAsia="Times New Roman" w:hAnsi="Arial" w:cs="Arial"/>
          <w:color w:val="252525"/>
          <w:sz w:val="20"/>
          <w:szCs w:val="20"/>
          <w:shd w:val="clear" w:color="auto" w:fill="FFFFFF"/>
          <w:lang w:val="en-US"/>
        </w:rPr>
        <w:t>SIL</w:t>
      </w:r>
      <w:r w:rsidRPr="00DA72A8">
        <w:rPr>
          <w:rFonts w:ascii="Arial" w:eastAsia="Times New Roman" w:hAnsi="Arial" w:cs="Arial"/>
          <w:color w:val="252525"/>
          <w:sz w:val="20"/>
          <w:szCs w:val="20"/>
          <w:shd w:val="clear" w:color="auto" w:fill="FFFFFF"/>
          <w:lang w:val="en-US"/>
        </w:rPr>
        <w:t>, days after having detained an engineer for running a popular Twitter account extolling the militant group's military campaign.</w:t>
      </w:r>
      <w:r>
        <w:rPr>
          <w:rFonts w:ascii="Arial" w:eastAsia="Times New Roman" w:hAnsi="Arial" w:cs="Arial"/>
          <w:color w:val="252525"/>
          <w:sz w:val="20"/>
          <w:szCs w:val="20"/>
          <w:shd w:val="clear" w:color="auto" w:fill="FFFFFF"/>
          <w:lang w:val="en-US"/>
        </w:rPr>
        <w:t xml:space="preserve"> </w:t>
      </w:r>
      <w:r w:rsidRPr="00DA72A8">
        <w:rPr>
          <w:rFonts w:ascii="Arial" w:eastAsia="Times New Roman" w:hAnsi="Arial" w:cs="Arial"/>
          <w:color w:val="252525"/>
          <w:sz w:val="20"/>
          <w:szCs w:val="20"/>
          <w:shd w:val="clear" w:color="auto" w:fill="FFFFFF"/>
          <w:lang w:val="en-US"/>
        </w:rPr>
        <w:t>India has the world's third-largest population of Muslims, but they have largely shunned Islamist causes. Police say only four Indians are known to have joined I</w:t>
      </w:r>
      <w:r>
        <w:rPr>
          <w:rFonts w:ascii="Arial" w:eastAsia="Times New Roman" w:hAnsi="Arial" w:cs="Arial"/>
          <w:color w:val="252525"/>
          <w:sz w:val="20"/>
          <w:szCs w:val="20"/>
          <w:shd w:val="clear" w:color="auto" w:fill="FFFFFF"/>
          <w:lang w:val="en-US"/>
        </w:rPr>
        <w:t>SIL</w:t>
      </w:r>
      <w:r w:rsidRPr="00DA72A8">
        <w:rPr>
          <w:rFonts w:ascii="Arial" w:eastAsia="Times New Roman" w:hAnsi="Arial" w:cs="Arial"/>
          <w:color w:val="252525"/>
          <w:sz w:val="20"/>
          <w:szCs w:val="20"/>
          <w:shd w:val="clear" w:color="auto" w:fill="FFFFFF"/>
          <w:lang w:val="en-US"/>
        </w:rPr>
        <w:t xml:space="preserve">, and one has since returned and is in custody. </w:t>
      </w:r>
      <w:r w:rsidRPr="00DA72A8">
        <w:rPr>
          <w:rFonts w:ascii="Arial" w:hAnsi="Arial" w:cs="Arial"/>
          <w:sz w:val="20"/>
          <w:szCs w:val="20"/>
          <w:shd w:val="clear" w:color="auto" w:fill="FFFFFF"/>
        </w:rPr>
        <w:t xml:space="preserve">Home Minister </w:t>
      </w:r>
      <w:proofErr w:type="spellStart"/>
      <w:r w:rsidRPr="00DA72A8">
        <w:rPr>
          <w:rFonts w:ascii="Arial" w:hAnsi="Arial" w:cs="Arial"/>
          <w:sz w:val="20"/>
          <w:szCs w:val="20"/>
          <w:shd w:val="clear" w:color="auto" w:fill="FFFFFF"/>
        </w:rPr>
        <w:t>Rajnath</w:t>
      </w:r>
      <w:proofErr w:type="spellEnd"/>
      <w:r w:rsidRPr="00DA72A8">
        <w:rPr>
          <w:rFonts w:ascii="Arial" w:hAnsi="Arial" w:cs="Arial"/>
          <w:sz w:val="20"/>
          <w:szCs w:val="20"/>
          <w:shd w:val="clear" w:color="auto" w:fill="FFFFFF"/>
        </w:rPr>
        <w:t xml:space="preserve"> Singh told parliament the government aimed to limit the activities of the Middle Eastern group which has carved out swathes of territory in Iraq and Syria.</w:t>
      </w:r>
    </w:p>
    <w:p w:rsidR="00DA72A8" w:rsidRPr="00DA72A8" w:rsidRDefault="00DA72A8" w:rsidP="00DA72A8">
      <w:pPr>
        <w:spacing w:after="0" w:line="240" w:lineRule="auto"/>
        <w:rPr>
          <w:rFonts w:ascii="Arial" w:hAnsi="Arial" w:cs="Arial"/>
          <w:b/>
          <w:sz w:val="16"/>
          <w:szCs w:val="16"/>
          <w:shd w:val="clear" w:color="auto" w:fill="FFFFFF"/>
          <w:lang w:val="fr-FR"/>
        </w:rPr>
      </w:pPr>
      <w:r w:rsidRPr="00DA72A8">
        <w:rPr>
          <w:rFonts w:ascii="Arial" w:hAnsi="Arial" w:cs="Arial"/>
          <w:b/>
          <w:sz w:val="16"/>
          <w:szCs w:val="16"/>
          <w:shd w:val="clear" w:color="auto" w:fill="FFFFFF"/>
          <w:lang w:val="fr-FR"/>
        </w:rPr>
        <w:t xml:space="preserve">Reuters - </w:t>
      </w:r>
      <w:hyperlink r:id="rId33" w:history="1">
        <w:r w:rsidRPr="00DA72A8">
          <w:rPr>
            <w:rStyle w:val="Hyperlink"/>
            <w:rFonts w:ascii="Arial" w:hAnsi="Arial" w:cs="Arial"/>
            <w:b/>
            <w:sz w:val="16"/>
            <w:szCs w:val="16"/>
            <w:shd w:val="clear" w:color="auto" w:fill="FFFFFF"/>
            <w:lang w:val="fr-FR"/>
          </w:rPr>
          <w:t>http://www.trust.org/item/20141216084841-cs5xi/?source=search</w:t>
        </w:r>
      </w:hyperlink>
    </w:p>
    <w:p w:rsidR="00DA72A8" w:rsidRPr="00DA72A8" w:rsidRDefault="00DA72A8" w:rsidP="00892B40">
      <w:pPr>
        <w:tabs>
          <w:tab w:val="left" w:pos="4770"/>
        </w:tabs>
        <w:spacing w:after="0" w:line="240" w:lineRule="auto"/>
        <w:rPr>
          <w:rFonts w:ascii="Arial" w:eastAsia="Times New Roman" w:hAnsi="Arial" w:cs="Arial"/>
          <w:b/>
          <w:sz w:val="20"/>
          <w:szCs w:val="20"/>
          <w:lang w:val="fr-FR"/>
        </w:rPr>
      </w:pPr>
    </w:p>
    <w:p w:rsidR="000503A3" w:rsidRPr="000503A3" w:rsidRDefault="005120FA" w:rsidP="000503A3">
      <w:pPr>
        <w:tabs>
          <w:tab w:val="left" w:pos="4770"/>
        </w:tabs>
        <w:spacing w:after="0" w:line="240" w:lineRule="auto"/>
        <w:rPr>
          <w:rStyle w:val="Hyperlink"/>
          <w:rFonts w:ascii="Arial" w:eastAsia="Times New Roman" w:hAnsi="Arial" w:cs="Arial"/>
          <w:b/>
          <w:color w:val="auto"/>
          <w:sz w:val="20"/>
          <w:szCs w:val="20"/>
          <w:u w:val="none"/>
          <w:lang w:val="en-US"/>
        </w:rPr>
      </w:pPr>
      <w:r w:rsidRPr="00892B40">
        <w:rPr>
          <w:rFonts w:ascii="Arial" w:eastAsia="Times New Roman" w:hAnsi="Arial" w:cs="Arial"/>
          <w:b/>
          <w:sz w:val="20"/>
          <w:szCs w:val="20"/>
          <w:lang w:val="en-US"/>
        </w:rPr>
        <w:t>Pakistan</w:t>
      </w:r>
    </w:p>
    <w:p w:rsidR="000503A3" w:rsidRPr="00667DE5" w:rsidRDefault="000503A3" w:rsidP="000503A3">
      <w:pPr>
        <w:pStyle w:val="NoSpacing"/>
        <w:rPr>
          <w:rFonts w:ascii="Arial" w:hAnsi="Arial" w:cs="Arial"/>
          <w:b/>
          <w:sz w:val="20"/>
          <w:szCs w:val="20"/>
        </w:rPr>
      </w:pPr>
      <w:r w:rsidRPr="00667DE5">
        <w:rPr>
          <w:rFonts w:ascii="Arial" w:hAnsi="Arial" w:cs="Arial"/>
          <w:b/>
          <w:sz w:val="20"/>
          <w:szCs w:val="20"/>
        </w:rPr>
        <w:t xml:space="preserve">Children massacred in Pakistan school attack </w:t>
      </w:r>
    </w:p>
    <w:p w:rsidR="000503A3" w:rsidRPr="00667DE5" w:rsidRDefault="000503A3" w:rsidP="000503A3">
      <w:pPr>
        <w:pStyle w:val="NoSpacing"/>
        <w:rPr>
          <w:rFonts w:ascii="Arial" w:hAnsi="Arial" w:cs="Arial"/>
          <w:sz w:val="20"/>
          <w:szCs w:val="20"/>
        </w:rPr>
      </w:pPr>
      <w:r w:rsidRPr="00667DE5">
        <w:rPr>
          <w:rFonts w:ascii="Arial" w:hAnsi="Arial" w:cs="Arial"/>
          <w:sz w:val="20"/>
          <w:szCs w:val="20"/>
        </w:rPr>
        <w:t>At least 130 people, including 80 children, have died in a horrific attack by Pakistani Taliban fighters (TTP) on a military-run school in Peshawar in Pakist</w:t>
      </w:r>
      <w:r>
        <w:rPr>
          <w:rFonts w:ascii="Arial" w:hAnsi="Arial" w:cs="Arial"/>
          <w:sz w:val="20"/>
          <w:szCs w:val="20"/>
        </w:rPr>
        <w:t xml:space="preserve">an's northwest. </w:t>
      </w:r>
      <w:r w:rsidRPr="00667DE5">
        <w:rPr>
          <w:rFonts w:ascii="Arial" w:hAnsi="Arial" w:cs="Arial"/>
          <w:sz w:val="20"/>
          <w:szCs w:val="20"/>
        </w:rPr>
        <w:t xml:space="preserve">Several explosions and gunfire </w:t>
      </w:r>
      <w:proofErr w:type="spellStart"/>
      <w:r w:rsidRPr="00667DE5">
        <w:rPr>
          <w:rFonts w:ascii="Arial" w:hAnsi="Arial" w:cs="Arial"/>
          <w:sz w:val="20"/>
          <w:szCs w:val="20"/>
        </w:rPr>
        <w:t>rung</w:t>
      </w:r>
      <w:proofErr w:type="spellEnd"/>
      <w:r w:rsidRPr="00667DE5">
        <w:rPr>
          <w:rFonts w:ascii="Arial" w:hAnsi="Arial" w:cs="Arial"/>
          <w:sz w:val="20"/>
          <w:szCs w:val="20"/>
        </w:rPr>
        <w:t xml:space="preserve"> out as six armed men attacked the Army Public School on Tuesday morning, in one the bloodiest attacks in Pakistan's history. Officials told Al Jazeera that all six attackers were killed in the operation and that the death toll was likely to rise.</w:t>
      </w:r>
    </w:p>
    <w:p w:rsidR="000503A3" w:rsidRPr="005A487C" w:rsidRDefault="000503A3" w:rsidP="000503A3">
      <w:pPr>
        <w:pStyle w:val="NoSpacing"/>
        <w:rPr>
          <w:rFonts w:ascii="Arial" w:hAnsi="Arial" w:cs="Arial"/>
          <w:b/>
          <w:sz w:val="16"/>
          <w:szCs w:val="16"/>
          <w:lang w:val="es-US"/>
        </w:rPr>
      </w:pPr>
      <w:r w:rsidRPr="005A487C">
        <w:rPr>
          <w:rFonts w:ascii="Arial" w:hAnsi="Arial" w:cs="Arial"/>
          <w:b/>
          <w:sz w:val="16"/>
          <w:szCs w:val="16"/>
          <w:lang w:val="es-US"/>
        </w:rPr>
        <w:t xml:space="preserve">Al Jazeera – </w:t>
      </w:r>
    </w:p>
    <w:p w:rsidR="000503A3" w:rsidRPr="005A487C" w:rsidRDefault="0031095D" w:rsidP="000503A3">
      <w:pPr>
        <w:pStyle w:val="NoSpacing"/>
        <w:rPr>
          <w:rFonts w:ascii="Arial" w:hAnsi="Arial" w:cs="Arial"/>
          <w:b/>
          <w:sz w:val="16"/>
          <w:szCs w:val="16"/>
          <w:lang w:val="es-US"/>
        </w:rPr>
      </w:pPr>
      <w:hyperlink r:id="rId34" w:history="1">
        <w:r w:rsidR="000503A3" w:rsidRPr="005A487C">
          <w:rPr>
            <w:rStyle w:val="Hyperlink"/>
            <w:rFonts w:ascii="Arial" w:hAnsi="Arial" w:cs="Arial"/>
            <w:b/>
            <w:sz w:val="16"/>
            <w:szCs w:val="16"/>
            <w:lang w:val="es-US"/>
          </w:rPr>
          <w:t>http://www.aljazeera.com/news/asia/2014/12/fighters-attack-army-run-school-pakistan-20141216742794184.html</w:t>
        </w:r>
      </w:hyperlink>
    </w:p>
    <w:p w:rsidR="000503A3" w:rsidRPr="000503A3" w:rsidRDefault="000503A3" w:rsidP="005120FA">
      <w:pPr>
        <w:tabs>
          <w:tab w:val="left" w:pos="4770"/>
        </w:tabs>
        <w:spacing w:after="0" w:line="240" w:lineRule="auto"/>
        <w:rPr>
          <w:rFonts w:ascii="Arial" w:eastAsia="Times New Roman" w:hAnsi="Arial" w:cs="Arial"/>
          <w:b/>
          <w:sz w:val="20"/>
          <w:szCs w:val="20"/>
          <w:lang w:val="es-US"/>
        </w:rPr>
      </w:pPr>
    </w:p>
    <w:p w:rsidR="005120FA" w:rsidRPr="00892B40" w:rsidRDefault="005120FA" w:rsidP="005120FA">
      <w:pPr>
        <w:tabs>
          <w:tab w:val="left" w:pos="4770"/>
        </w:tabs>
        <w:spacing w:after="0" w:line="240" w:lineRule="auto"/>
        <w:rPr>
          <w:rFonts w:ascii="Arial" w:eastAsia="Times New Roman" w:hAnsi="Arial" w:cs="Arial"/>
          <w:b/>
          <w:sz w:val="20"/>
          <w:szCs w:val="20"/>
          <w:lang w:val="en-US"/>
        </w:rPr>
      </w:pPr>
      <w:r w:rsidRPr="00892B40">
        <w:rPr>
          <w:rFonts w:ascii="Arial" w:eastAsia="Times New Roman" w:hAnsi="Arial" w:cs="Arial"/>
          <w:b/>
          <w:sz w:val="20"/>
          <w:szCs w:val="20"/>
          <w:lang w:val="en-US"/>
        </w:rPr>
        <w:t>Imran Khan leads Lahore protests</w:t>
      </w:r>
    </w:p>
    <w:p w:rsidR="005120FA" w:rsidRDefault="005120FA" w:rsidP="005120FA">
      <w:pPr>
        <w:pStyle w:val="NoSpacing"/>
        <w:tabs>
          <w:tab w:val="left" w:pos="4770"/>
        </w:tabs>
        <w:rPr>
          <w:rFonts w:ascii="Arial" w:hAnsi="Arial" w:cs="Arial"/>
          <w:sz w:val="20"/>
          <w:szCs w:val="20"/>
        </w:rPr>
      </w:pPr>
      <w:r w:rsidRPr="00A73AA7">
        <w:rPr>
          <w:rFonts w:ascii="Arial" w:hAnsi="Arial" w:cs="Arial"/>
          <w:sz w:val="20"/>
          <w:szCs w:val="20"/>
        </w:rPr>
        <w:t>Supporters of the party of Pakistan’s Imran Khan shut down major roads in the eastern city of Lahore on Monday in the latest round of pr</w:t>
      </w:r>
      <w:r w:rsidR="00382055">
        <w:rPr>
          <w:rFonts w:ascii="Arial" w:hAnsi="Arial" w:cs="Arial"/>
          <w:sz w:val="20"/>
          <w:szCs w:val="20"/>
        </w:rPr>
        <w:t xml:space="preserve">otests against the government. </w:t>
      </w:r>
      <w:r w:rsidRPr="00A73AA7">
        <w:rPr>
          <w:rFonts w:ascii="Arial" w:hAnsi="Arial" w:cs="Arial"/>
          <w:sz w:val="20"/>
          <w:szCs w:val="20"/>
        </w:rPr>
        <w:t xml:space="preserve">Thousands of followers of Khan’s Pakistan </w:t>
      </w:r>
      <w:proofErr w:type="spellStart"/>
      <w:r w:rsidRPr="00A73AA7">
        <w:rPr>
          <w:rFonts w:ascii="Arial" w:hAnsi="Arial" w:cs="Arial"/>
          <w:sz w:val="20"/>
          <w:szCs w:val="20"/>
        </w:rPr>
        <w:t>Tehreek</w:t>
      </w:r>
      <w:proofErr w:type="spellEnd"/>
      <w:r w:rsidRPr="00A73AA7">
        <w:rPr>
          <w:rFonts w:ascii="Arial" w:hAnsi="Arial" w:cs="Arial"/>
          <w:sz w:val="20"/>
          <w:szCs w:val="20"/>
        </w:rPr>
        <w:t xml:space="preserve">-e-Insaf (PTI) gathered at different junctions on major roads in the city and burned tyres, forcing the suspension of public transport. </w:t>
      </w:r>
    </w:p>
    <w:p w:rsidR="005120FA" w:rsidRDefault="005120FA" w:rsidP="005120FA">
      <w:pPr>
        <w:pStyle w:val="NoSpacing"/>
        <w:tabs>
          <w:tab w:val="left" w:pos="4770"/>
        </w:tabs>
        <w:rPr>
          <w:rStyle w:val="Hyperlink"/>
          <w:b/>
          <w:sz w:val="16"/>
          <w:szCs w:val="16"/>
        </w:rPr>
      </w:pPr>
      <w:r w:rsidRPr="00A73AA7">
        <w:rPr>
          <w:rFonts w:ascii="Arial" w:hAnsi="Arial" w:cs="Arial"/>
          <w:b/>
          <w:sz w:val="16"/>
          <w:szCs w:val="16"/>
        </w:rPr>
        <w:t>Today’s News Gazette</w:t>
      </w:r>
      <w:r>
        <w:rPr>
          <w:rFonts w:ascii="Arial" w:hAnsi="Arial" w:cs="Arial"/>
          <w:sz w:val="20"/>
          <w:szCs w:val="20"/>
        </w:rPr>
        <w:t xml:space="preserve"> - </w:t>
      </w:r>
      <w:hyperlink r:id="rId35" w:history="1">
        <w:r w:rsidRPr="00A73AA7">
          <w:rPr>
            <w:rStyle w:val="Hyperlink"/>
            <w:rFonts w:ascii="Arial" w:hAnsi="Arial" w:cs="Arial"/>
            <w:b/>
            <w:sz w:val="16"/>
            <w:szCs w:val="16"/>
          </w:rPr>
          <w:t>http://todaysnewsgazette.com/pak-imran-khan-leads-lahore-protests/</w:t>
        </w:r>
      </w:hyperlink>
    </w:p>
    <w:p w:rsidR="00DA72A8" w:rsidRPr="00A47C3C" w:rsidRDefault="00DA72A8" w:rsidP="008742F7">
      <w:pPr>
        <w:spacing w:after="0" w:line="240" w:lineRule="auto"/>
        <w:rPr>
          <w:rFonts w:ascii="Arial" w:eastAsia="Times New Roman" w:hAnsi="Arial" w:cs="Arial"/>
          <w:b/>
          <w:sz w:val="20"/>
          <w:szCs w:val="20"/>
          <w:lang w:val="en-US"/>
        </w:rPr>
      </w:pPr>
      <w:bookmarkStart w:id="6" w:name="WCA"/>
    </w:p>
    <w:p w:rsidR="0082006F" w:rsidRPr="006035C6" w:rsidRDefault="0082006F" w:rsidP="00C069FD">
      <w:pPr>
        <w:tabs>
          <w:tab w:val="left" w:pos="4770"/>
        </w:tabs>
        <w:spacing w:after="0" w:line="240" w:lineRule="auto"/>
        <w:rPr>
          <w:rFonts w:ascii="Arial" w:eastAsia="Times New Roman" w:hAnsi="Arial" w:cs="Arial"/>
          <w:lang w:val="en-US"/>
        </w:rPr>
      </w:pPr>
      <w:r w:rsidRPr="006035C6">
        <w:rPr>
          <w:rFonts w:ascii="Arial" w:eastAsia="Times New Roman" w:hAnsi="Arial" w:cs="Arial"/>
          <w:lang w:val="en-US"/>
        </w:rPr>
        <w:t>WCA</w:t>
      </w:r>
    </w:p>
    <w:p w:rsidR="001F7853" w:rsidRPr="005A487C" w:rsidRDefault="001F7853" w:rsidP="00C069FD">
      <w:pPr>
        <w:tabs>
          <w:tab w:val="left" w:pos="4770"/>
        </w:tabs>
        <w:spacing w:after="0" w:line="240" w:lineRule="auto"/>
        <w:rPr>
          <w:rFonts w:ascii="Arial" w:eastAsia="Times New Roman" w:hAnsi="Arial" w:cs="Arial"/>
          <w:b/>
          <w:sz w:val="20"/>
          <w:szCs w:val="20"/>
          <w:lang w:val="en-US"/>
        </w:rPr>
      </w:pPr>
    </w:p>
    <w:p w:rsidR="00894869" w:rsidRDefault="00894869" w:rsidP="00C069FD">
      <w:pPr>
        <w:tabs>
          <w:tab w:val="left" w:pos="4770"/>
        </w:tabs>
        <w:spacing w:after="0" w:line="240" w:lineRule="auto"/>
        <w:rPr>
          <w:rFonts w:ascii="Arial" w:eastAsia="Times New Roman" w:hAnsi="Arial" w:cs="Arial"/>
          <w:b/>
          <w:sz w:val="20"/>
          <w:szCs w:val="20"/>
          <w:lang w:val="en-US"/>
        </w:rPr>
      </w:pPr>
      <w:r>
        <w:rPr>
          <w:rFonts w:ascii="Arial" w:eastAsia="Times New Roman" w:hAnsi="Arial" w:cs="Arial"/>
          <w:b/>
          <w:sz w:val="20"/>
          <w:szCs w:val="20"/>
          <w:lang w:val="en-US"/>
        </w:rPr>
        <w:t xml:space="preserve">Across </w:t>
      </w:r>
      <w:r w:rsidR="005A487C">
        <w:rPr>
          <w:rFonts w:ascii="Arial" w:eastAsia="Times New Roman" w:hAnsi="Arial" w:cs="Arial"/>
          <w:b/>
          <w:sz w:val="20"/>
          <w:szCs w:val="20"/>
          <w:lang w:val="en-US"/>
        </w:rPr>
        <w:t>WCA</w:t>
      </w:r>
    </w:p>
    <w:p w:rsidR="00C069FD" w:rsidRPr="00892B40" w:rsidRDefault="00C069FD" w:rsidP="00C069FD">
      <w:pPr>
        <w:tabs>
          <w:tab w:val="left" w:pos="4770"/>
        </w:tabs>
        <w:spacing w:after="0" w:line="240" w:lineRule="auto"/>
        <w:rPr>
          <w:rFonts w:ascii="Arial" w:eastAsia="Times New Roman" w:hAnsi="Arial" w:cs="Arial"/>
          <w:b/>
          <w:sz w:val="20"/>
          <w:szCs w:val="20"/>
          <w:lang w:val="en-US"/>
        </w:rPr>
      </w:pPr>
      <w:r w:rsidRPr="00892B40">
        <w:rPr>
          <w:rFonts w:ascii="Arial" w:eastAsia="Times New Roman" w:hAnsi="Arial" w:cs="Arial"/>
          <w:b/>
          <w:sz w:val="20"/>
          <w:szCs w:val="20"/>
          <w:lang w:val="en-US"/>
        </w:rPr>
        <w:t>UN commission asks for Ebola debt forgiveness</w:t>
      </w:r>
    </w:p>
    <w:p w:rsidR="00C069FD" w:rsidRDefault="00C069FD" w:rsidP="00300E34">
      <w:pPr>
        <w:pStyle w:val="NoSpacing"/>
        <w:tabs>
          <w:tab w:val="left" w:pos="4770"/>
        </w:tabs>
        <w:rPr>
          <w:rFonts w:ascii="Arial" w:hAnsi="Arial" w:cs="Arial"/>
          <w:sz w:val="20"/>
          <w:szCs w:val="20"/>
          <w:lang w:val="en-US"/>
        </w:rPr>
      </w:pPr>
      <w:r w:rsidRPr="00C069FD">
        <w:rPr>
          <w:rFonts w:ascii="Arial" w:hAnsi="Arial" w:cs="Arial"/>
          <w:sz w:val="20"/>
          <w:szCs w:val="20"/>
          <w:lang w:val="en-US"/>
        </w:rPr>
        <w:t>The United Nations Economic Commission for Africa said Monday that it is crucial that the current Ebola health crisis not be a catalyst for financial distress in Sierra Leone, Guinea, and Liberia.  Carlos Lopez, a</w:t>
      </w:r>
      <w:r w:rsidR="00B25158">
        <w:rPr>
          <w:rFonts w:ascii="Arial" w:hAnsi="Arial" w:cs="Arial"/>
          <w:sz w:val="20"/>
          <w:szCs w:val="20"/>
          <w:lang w:val="en-US"/>
        </w:rPr>
        <w:t xml:space="preserve"> UN</w:t>
      </w:r>
      <w:r w:rsidRPr="00C069FD">
        <w:rPr>
          <w:rFonts w:ascii="Arial" w:hAnsi="Arial" w:cs="Arial"/>
          <w:sz w:val="20"/>
          <w:szCs w:val="20"/>
          <w:lang w:val="en-US"/>
        </w:rPr>
        <w:t xml:space="preserve"> Under-Secretary-General and the Executive Secretary of the UN Economic Commission for Africa, appealed in Ethiopia on Monday for loan forgiveness.  </w:t>
      </w:r>
    </w:p>
    <w:p w:rsidR="00C069FD" w:rsidRPr="00B25158" w:rsidRDefault="00777573" w:rsidP="00777573">
      <w:pPr>
        <w:pStyle w:val="NoSpacing"/>
        <w:tabs>
          <w:tab w:val="left" w:pos="9360"/>
        </w:tabs>
        <w:rPr>
          <w:rFonts w:ascii="Arial" w:hAnsi="Arial" w:cs="Arial"/>
          <w:b/>
          <w:sz w:val="20"/>
          <w:szCs w:val="20"/>
          <w:lang w:val="en-US"/>
        </w:rPr>
      </w:pPr>
      <w:r w:rsidRPr="00B25158">
        <w:rPr>
          <w:rFonts w:ascii="Arial" w:hAnsi="Arial" w:cs="Arial"/>
          <w:b/>
          <w:bCs/>
          <w:sz w:val="16"/>
          <w:szCs w:val="16"/>
          <w:lang w:val="en-US"/>
        </w:rPr>
        <w:t>Netscape</w:t>
      </w:r>
      <w:r w:rsidRPr="00B25158">
        <w:rPr>
          <w:rFonts w:ascii="Arial" w:hAnsi="Arial" w:cs="Arial"/>
          <w:b/>
          <w:sz w:val="20"/>
          <w:szCs w:val="20"/>
          <w:lang w:val="en-US"/>
        </w:rPr>
        <w:t xml:space="preserve"> - </w:t>
      </w:r>
      <w:hyperlink r:id="rId36" w:history="1">
        <w:r w:rsidRPr="00B25158">
          <w:rPr>
            <w:rStyle w:val="Hyperlink"/>
            <w:rFonts w:ascii="Arial" w:hAnsi="Arial" w:cs="Arial"/>
            <w:b/>
            <w:sz w:val="16"/>
            <w:szCs w:val="20"/>
            <w:lang w:val="en-US"/>
          </w:rPr>
          <w:t>http://isp.netscape.com/pf/story.jsp?floc=FF-1001-i&amp;idq=/ff/story/1001%2F20141215%2F8384.htm&amp;sc=i</w:t>
        </w:r>
      </w:hyperlink>
    </w:p>
    <w:p w:rsidR="00F75D37" w:rsidRDefault="00F75D37" w:rsidP="00300E34">
      <w:pPr>
        <w:tabs>
          <w:tab w:val="left" w:pos="4770"/>
        </w:tabs>
        <w:spacing w:after="0" w:line="240" w:lineRule="auto"/>
        <w:rPr>
          <w:rFonts w:ascii="Arial" w:eastAsia="Times New Roman" w:hAnsi="Arial" w:cs="Arial"/>
          <w:b/>
          <w:color w:val="000000"/>
          <w:sz w:val="20"/>
          <w:szCs w:val="20"/>
          <w:lang w:val="en-US"/>
        </w:rPr>
      </w:pPr>
    </w:p>
    <w:p w:rsidR="005D2AD1" w:rsidRPr="00892B40" w:rsidRDefault="005D2AD1" w:rsidP="00300E34">
      <w:pPr>
        <w:tabs>
          <w:tab w:val="left" w:pos="4770"/>
        </w:tabs>
        <w:spacing w:after="0" w:line="240" w:lineRule="auto"/>
        <w:rPr>
          <w:rFonts w:ascii="Arial" w:eastAsia="Times New Roman" w:hAnsi="Arial" w:cs="Arial"/>
          <w:b/>
          <w:sz w:val="20"/>
          <w:szCs w:val="20"/>
          <w:lang w:val="en-US"/>
        </w:rPr>
      </w:pPr>
      <w:r w:rsidRPr="00892B40">
        <w:rPr>
          <w:rFonts w:ascii="Arial" w:eastAsia="Times New Roman" w:hAnsi="Arial" w:cs="Arial"/>
          <w:b/>
          <w:sz w:val="20"/>
          <w:szCs w:val="20"/>
          <w:lang w:val="en-US"/>
        </w:rPr>
        <w:t>DR</w:t>
      </w:r>
      <w:r w:rsidR="000513EB">
        <w:rPr>
          <w:rFonts w:ascii="Arial" w:eastAsia="Times New Roman" w:hAnsi="Arial" w:cs="Arial"/>
          <w:b/>
          <w:sz w:val="20"/>
          <w:szCs w:val="20"/>
          <w:lang w:val="en-US"/>
        </w:rPr>
        <w:t xml:space="preserve"> </w:t>
      </w:r>
      <w:r w:rsidRPr="00892B40">
        <w:rPr>
          <w:rFonts w:ascii="Arial" w:eastAsia="Times New Roman" w:hAnsi="Arial" w:cs="Arial"/>
          <w:b/>
          <w:sz w:val="20"/>
          <w:szCs w:val="20"/>
          <w:lang w:val="en-US"/>
        </w:rPr>
        <w:t>C</w:t>
      </w:r>
      <w:r w:rsidR="000513EB">
        <w:rPr>
          <w:rFonts w:ascii="Arial" w:eastAsia="Times New Roman" w:hAnsi="Arial" w:cs="Arial"/>
          <w:b/>
          <w:sz w:val="20"/>
          <w:szCs w:val="20"/>
          <w:lang w:val="en-US"/>
        </w:rPr>
        <w:t>ongo</w:t>
      </w:r>
    </w:p>
    <w:p w:rsidR="00892B40" w:rsidRPr="00892B40" w:rsidRDefault="00892B40" w:rsidP="008076A8">
      <w:pPr>
        <w:tabs>
          <w:tab w:val="left" w:pos="4770"/>
        </w:tabs>
        <w:spacing w:after="0" w:line="240" w:lineRule="auto"/>
        <w:rPr>
          <w:rFonts w:ascii="Arial" w:eastAsia="Times New Roman" w:hAnsi="Arial" w:cs="Arial"/>
          <w:b/>
          <w:sz w:val="20"/>
          <w:szCs w:val="20"/>
          <w:lang w:val="en-US"/>
        </w:rPr>
      </w:pPr>
      <w:r w:rsidRPr="00892B40">
        <w:rPr>
          <w:rFonts w:ascii="Arial" w:eastAsia="Times New Roman" w:hAnsi="Arial" w:cs="Arial"/>
          <w:b/>
          <w:sz w:val="20"/>
          <w:szCs w:val="20"/>
          <w:lang w:val="en-US"/>
        </w:rPr>
        <w:t>UN brigade will need to ‘neutralize’ rebels</w:t>
      </w:r>
    </w:p>
    <w:p w:rsidR="00892B40" w:rsidRDefault="00892B40" w:rsidP="00892B40">
      <w:pPr>
        <w:tabs>
          <w:tab w:val="left" w:pos="4770"/>
        </w:tabs>
        <w:spacing w:after="0" w:line="240" w:lineRule="auto"/>
        <w:rPr>
          <w:rFonts w:ascii="Arial" w:eastAsia="Times New Roman" w:hAnsi="Arial" w:cs="Arial"/>
          <w:color w:val="000000"/>
          <w:sz w:val="20"/>
          <w:szCs w:val="20"/>
          <w:lang w:val="en-US"/>
        </w:rPr>
      </w:pPr>
      <w:r w:rsidRPr="00892B40">
        <w:rPr>
          <w:rFonts w:ascii="Arial" w:eastAsia="Times New Roman" w:hAnsi="Arial" w:cs="Arial"/>
          <w:color w:val="000000"/>
          <w:sz w:val="20"/>
          <w:szCs w:val="20"/>
          <w:lang w:val="en-US"/>
        </w:rPr>
        <w:t xml:space="preserve">Only a few of Rwanda's FDLR rebels operating in eastern </w:t>
      </w:r>
      <w:r w:rsidR="000513EB">
        <w:rPr>
          <w:rFonts w:ascii="Arial" w:eastAsia="Times New Roman" w:hAnsi="Arial" w:cs="Arial"/>
          <w:color w:val="000000"/>
          <w:sz w:val="20"/>
          <w:szCs w:val="20"/>
          <w:lang w:val="en-US"/>
        </w:rPr>
        <w:t xml:space="preserve">DR </w:t>
      </w:r>
      <w:r w:rsidRPr="00892B40">
        <w:rPr>
          <w:rFonts w:ascii="Arial" w:eastAsia="Times New Roman" w:hAnsi="Arial" w:cs="Arial"/>
          <w:color w:val="000000"/>
          <w:sz w:val="20"/>
          <w:szCs w:val="20"/>
          <w:lang w:val="en-US"/>
        </w:rPr>
        <w:t xml:space="preserve">Congo have laid down their arms before a January deadline, meaning that UN troops will launch operations against the group next month, the UN's peacekeeping chief said on </w:t>
      </w:r>
      <w:r w:rsidR="000513EB">
        <w:rPr>
          <w:rFonts w:ascii="Arial" w:eastAsia="Times New Roman" w:hAnsi="Arial" w:cs="Arial"/>
          <w:color w:val="000000"/>
          <w:sz w:val="20"/>
          <w:szCs w:val="20"/>
          <w:lang w:val="en-US"/>
        </w:rPr>
        <w:t>15 December</w:t>
      </w:r>
      <w:r w:rsidRPr="00892B40">
        <w:rPr>
          <w:rFonts w:ascii="Arial" w:eastAsia="Times New Roman" w:hAnsi="Arial" w:cs="Arial"/>
          <w:color w:val="000000"/>
          <w:sz w:val="20"/>
          <w:szCs w:val="20"/>
          <w:lang w:val="en-US"/>
        </w:rPr>
        <w:t>.</w:t>
      </w:r>
      <w:r>
        <w:rPr>
          <w:rFonts w:ascii="Arial" w:eastAsia="Times New Roman" w:hAnsi="Arial" w:cs="Arial"/>
          <w:color w:val="000000"/>
          <w:sz w:val="20"/>
          <w:szCs w:val="20"/>
          <w:lang w:val="en-US"/>
        </w:rPr>
        <w:t xml:space="preserve">  </w:t>
      </w:r>
      <w:r w:rsidRPr="00892B40">
        <w:rPr>
          <w:rFonts w:ascii="Arial" w:eastAsia="Times New Roman" w:hAnsi="Arial" w:cs="Arial"/>
          <w:color w:val="000000"/>
          <w:sz w:val="20"/>
          <w:szCs w:val="20"/>
          <w:lang w:val="en-US"/>
        </w:rPr>
        <w:t>Herve Ladsous said that the UN's DR Congo's mission, MONUSCO, was also involved in an offensive to pick off the last remaining elements of Ugandan Allied Democratic Forces (ADF) Islamist rebels, which also operate in Congo's lawless east.</w:t>
      </w:r>
    </w:p>
    <w:p w:rsidR="00892B40" w:rsidRPr="00B25158" w:rsidRDefault="00892B40" w:rsidP="00892B40">
      <w:pPr>
        <w:tabs>
          <w:tab w:val="left" w:pos="4770"/>
        </w:tabs>
        <w:spacing w:after="0" w:line="240" w:lineRule="auto"/>
        <w:rPr>
          <w:rStyle w:val="Hyperlink"/>
          <w:rFonts w:ascii="Arial" w:hAnsi="Arial" w:cs="Arial"/>
          <w:b/>
          <w:sz w:val="16"/>
          <w:szCs w:val="16"/>
          <w:lang w:val="fr-FR"/>
        </w:rPr>
      </w:pPr>
      <w:r w:rsidRPr="00B25158">
        <w:rPr>
          <w:rFonts w:ascii="Arial" w:eastAsia="Times New Roman" w:hAnsi="Arial" w:cs="Arial"/>
          <w:b/>
          <w:color w:val="000000"/>
          <w:sz w:val="16"/>
          <w:szCs w:val="16"/>
          <w:lang w:val="fr-FR"/>
        </w:rPr>
        <w:t xml:space="preserve">Reuters - </w:t>
      </w:r>
      <w:r w:rsidRPr="00B25158">
        <w:rPr>
          <w:rStyle w:val="Hyperlink"/>
          <w:rFonts w:ascii="Arial" w:hAnsi="Arial" w:cs="Arial"/>
          <w:b/>
          <w:sz w:val="16"/>
          <w:szCs w:val="16"/>
          <w:lang w:val="fr-FR"/>
        </w:rPr>
        <w:t>http://www.reuters.com/article/2014/12/15/us-un-congodemocratic-idUSKBN0JT29720141215</w:t>
      </w:r>
    </w:p>
    <w:p w:rsidR="006835FD" w:rsidRDefault="006835FD" w:rsidP="00300E34">
      <w:pPr>
        <w:tabs>
          <w:tab w:val="left" w:pos="4770"/>
        </w:tabs>
        <w:spacing w:after="0" w:line="240" w:lineRule="auto"/>
        <w:rPr>
          <w:rFonts w:ascii="Arial" w:eastAsia="Times New Roman" w:hAnsi="Arial" w:cs="Arial"/>
          <w:b/>
          <w:color w:val="000000"/>
          <w:sz w:val="20"/>
          <w:szCs w:val="20"/>
          <w:lang w:val="fr-FR"/>
        </w:rPr>
      </w:pPr>
    </w:p>
    <w:p w:rsidR="001F7853" w:rsidRDefault="001F7853" w:rsidP="00300E34">
      <w:pPr>
        <w:tabs>
          <w:tab w:val="left" w:pos="4770"/>
        </w:tabs>
        <w:spacing w:after="0" w:line="240" w:lineRule="auto"/>
        <w:rPr>
          <w:rFonts w:ascii="Arial" w:eastAsia="Times New Roman" w:hAnsi="Arial" w:cs="Arial"/>
          <w:b/>
          <w:sz w:val="20"/>
          <w:szCs w:val="20"/>
          <w:lang w:val="en"/>
        </w:rPr>
      </w:pPr>
      <w:r w:rsidRPr="001F7853">
        <w:rPr>
          <w:rFonts w:ascii="Arial" w:eastAsia="Times New Roman" w:hAnsi="Arial" w:cs="Arial"/>
          <w:b/>
          <w:sz w:val="20"/>
          <w:szCs w:val="20"/>
          <w:lang w:val="en"/>
        </w:rPr>
        <w:t>UN, aid groups overstretched by crisis in Katanga</w:t>
      </w:r>
    </w:p>
    <w:p w:rsidR="001F7853" w:rsidRPr="001F7853" w:rsidRDefault="000513EB" w:rsidP="00300E34">
      <w:pPr>
        <w:tabs>
          <w:tab w:val="left" w:pos="4770"/>
        </w:tabs>
        <w:spacing w:after="0" w:line="240" w:lineRule="auto"/>
        <w:rPr>
          <w:rFonts w:ascii="Arial" w:eastAsia="Times New Roman" w:hAnsi="Arial" w:cs="Arial"/>
          <w:sz w:val="20"/>
          <w:szCs w:val="20"/>
          <w:lang w:val="en"/>
        </w:rPr>
      </w:pPr>
      <w:r w:rsidRPr="000513EB">
        <w:rPr>
          <w:rFonts w:ascii="Arial" w:eastAsia="Times New Roman" w:hAnsi="Arial" w:cs="Arial"/>
          <w:sz w:val="20"/>
          <w:szCs w:val="20"/>
          <w:lang w:val="en"/>
        </w:rPr>
        <w:t xml:space="preserve">Faced with a dearth of UN peacekeepers, lack of funding and competition from other global crises, relief agencies are struggling to contain a growing humanitarian disaster in DR Congo's Katanga. The deteriorating situation in the copper and cobalt-rich southeastern province of Katanga, which the UNHCR labelled "catastrophic" last month, throws into sharp relief the gaping humanitarian needs. The number of displaced people in Katanga has leapt to nearly 600,000, from 55,000 three years ago, mostly due to violence by armed groups, including the secessionist movement </w:t>
      </w:r>
      <w:proofErr w:type="spellStart"/>
      <w:r w:rsidRPr="000513EB">
        <w:rPr>
          <w:rFonts w:ascii="Arial" w:eastAsia="Times New Roman" w:hAnsi="Arial" w:cs="Arial"/>
          <w:sz w:val="20"/>
          <w:szCs w:val="20"/>
          <w:lang w:val="en"/>
        </w:rPr>
        <w:t>Bakata</w:t>
      </w:r>
      <w:proofErr w:type="spellEnd"/>
      <w:r w:rsidRPr="000513EB">
        <w:rPr>
          <w:rFonts w:ascii="Arial" w:eastAsia="Times New Roman" w:hAnsi="Arial" w:cs="Arial"/>
          <w:sz w:val="20"/>
          <w:szCs w:val="20"/>
          <w:lang w:val="en"/>
        </w:rPr>
        <w:t xml:space="preserve"> Katanga. The crisis has taken DR Congo's humanitarian community by surprise after a decade spent focusing on the eastern border provinces of North and South Kivu.</w:t>
      </w:r>
    </w:p>
    <w:p w:rsidR="001F7853" w:rsidRDefault="001F7853" w:rsidP="00300E34">
      <w:pPr>
        <w:tabs>
          <w:tab w:val="left" w:pos="4770"/>
        </w:tabs>
        <w:spacing w:after="0" w:line="240" w:lineRule="auto"/>
        <w:rPr>
          <w:rFonts w:ascii="Arial" w:eastAsia="Times New Roman" w:hAnsi="Arial" w:cs="Arial"/>
          <w:b/>
          <w:color w:val="000000"/>
          <w:sz w:val="16"/>
          <w:szCs w:val="16"/>
          <w:lang w:val="fr-FR"/>
        </w:rPr>
      </w:pPr>
      <w:r w:rsidRPr="001F7853">
        <w:rPr>
          <w:rFonts w:ascii="Arial" w:eastAsia="Times New Roman" w:hAnsi="Arial" w:cs="Arial"/>
          <w:b/>
          <w:color w:val="000000"/>
          <w:sz w:val="16"/>
          <w:szCs w:val="16"/>
          <w:lang w:val="fr-FR"/>
        </w:rPr>
        <w:t xml:space="preserve">Reuters - </w:t>
      </w:r>
      <w:hyperlink r:id="rId37" w:history="1">
        <w:r w:rsidRPr="0041283C">
          <w:rPr>
            <w:rStyle w:val="Hyperlink"/>
            <w:rFonts w:ascii="Arial" w:eastAsia="Times New Roman" w:hAnsi="Arial" w:cs="Arial"/>
            <w:b/>
            <w:sz w:val="16"/>
            <w:szCs w:val="16"/>
            <w:lang w:val="fr-FR"/>
          </w:rPr>
          <w:t>http://www.reuters.com/article/2014/12/14/congodemocratic-katanga-aid-idUSL6N0TT3B220141214</w:t>
        </w:r>
      </w:hyperlink>
    </w:p>
    <w:p w:rsidR="001F7853" w:rsidRDefault="001F7853" w:rsidP="00300E34">
      <w:pPr>
        <w:tabs>
          <w:tab w:val="left" w:pos="4770"/>
        </w:tabs>
        <w:spacing w:after="0" w:line="240" w:lineRule="auto"/>
        <w:rPr>
          <w:rFonts w:ascii="Arial" w:eastAsia="Times New Roman" w:hAnsi="Arial" w:cs="Arial"/>
          <w:b/>
          <w:color w:val="000000"/>
          <w:sz w:val="16"/>
          <w:szCs w:val="16"/>
          <w:lang w:val="fr-FR"/>
        </w:rPr>
      </w:pPr>
    </w:p>
    <w:p w:rsidR="007B7950" w:rsidRPr="004C6AD9" w:rsidRDefault="007B7950" w:rsidP="00300E34">
      <w:pPr>
        <w:tabs>
          <w:tab w:val="left" w:pos="4770"/>
        </w:tabs>
        <w:spacing w:after="0" w:line="240" w:lineRule="auto"/>
        <w:rPr>
          <w:rFonts w:ascii="Arial" w:eastAsia="Times New Roman" w:hAnsi="Arial" w:cs="Arial"/>
          <w:b/>
          <w:color w:val="000000"/>
          <w:sz w:val="20"/>
          <w:szCs w:val="20"/>
          <w:lang w:val="en-US"/>
        </w:rPr>
      </w:pPr>
      <w:r w:rsidRPr="004C6AD9">
        <w:rPr>
          <w:rFonts w:ascii="Arial" w:eastAsia="Times New Roman" w:hAnsi="Arial" w:cs="Arial"/>
          <w:b/>
          <w:color w:val="000000"/>
          <w:sz w:val="20"/>
          <w:szCs w:val="20"/>
          <w:lang w:val="en-US"/>
        </w:rPr>
        <w:t>Nigeria</w:t>
      </w:r>
    </w:p>
    <w:p w:rsidR="007B7950" w:rsidRPr="007B7950" w:rsidRDefault="007B7950" w:rsidP="00300E34">
      <w:pPr>
        <w:tabs>
          <w:tab w:val="left" w:pos="4770"/>
        </w:tabs>
        <w:spacing w:after="0" w:line="240" w:lineRule="auto"/>
        <w:rPr>
          <w:rFonts w:ascii="Arial" w:eastAsia="Times New Roman" w:hAnsi="Arial" w:cs="Arial"/>
          <w:b/>
          <w:sz w:val="20"/>
          <w:szCs w:val="20"/>
          <w:lang w:val="en-US"/>
        </w:rPr>
      </w:pPr>
      <w:r w:rsidRPr="007B7950">
        <w:rPr>
          <w:rFonts w:ascii="Arial" w:eastAsia="Times New Roman" w:hAnsi="Arial" w:cs="Arial"/>
          <w:b/>
          <w:sz w:val="20"/>
          <w:szCs w:val="20"/>
          <w:lang w:val="en-US"/>
        </w:rPr>
        <w:t>A million displaced unable to vote unless law changed</w:t>
      </w:r>
    </w:p>
    <w:p w:rsidR="007B7950" w:rsidRDefault="007B7950" w:rsidP="00300E34">
      <w:pPr>
        <w:tabs>
          <w:tab w:val="left" w:pos="4770"/>
        </w:tabs>
        <w:spacing w:after="0" w:line="240" w:lineRule="auto"/>
        <w:rPr>
          <w:rFonts w:ascii="Arial" w:eastAsia="Times New Roman" w:hAnsi="Arial" w:cs="Arial"/>
          <w:sz w:val="20"/>
          <w:szCs w:val="20"/>
          <w:lang w:val="en-US"/>
        </w:rPr>
      </w:pPr>
      <w:r w:rsidRPr="007B7950">
        <w:rPr>
          <w:rFonts w:ascii="Arial" w:eastAsia="Times New Roman" w:hAnsi="Arial" w:cs="Arial"/>
          <w:sz w:val="20"/>
          <w:szCs w:val="20"/>
          <w:lang w:val="en-US"/>
        </w:rPr>
        <w:t>More than a million Nigerians displaced by an insurgency in the northeast may not be able to vote in the 14 February 2015 presidential election unless the law is changed, the Independent National Electoral Commission (INEC) said on 15 December. A decision on how to deal with the displaced will not be taken before January 2015 when the National Assembly next meets. The potential loss of more than a million votes from the no</w:t>
      </w:r>
      <w:r>
        <w:rPr>
          <w:rFonts w:ascii="Arial" w:eastAsia="Times New Roman" w:hAnsi="Arial" w:cs="Arial"/>
          <w:sz w:val="20"/>
          <w:szCs w:val="20"/>
          <w:lang w:val="en-US"/>
        </w:rPr>
        <w:t>r</w:t>
      </w:r>
      <w:r w:rsidRPr="007B7950">
        <w:rPr>
          <w:rFonts w:ascii="Arial" w:eastAsia="Times New Roman" w:hAnsi="Arial" w:cs="Arial"/>
          <w:sz w:val="20"/>
          <w:szCs w:val="20"/>
          <w:lang w:val="en-US"/>
        </w:rPr>
        <w:t>thern area could stoke tension.</w:t>
      </w:r>
    </w:p>
    <w:p w:rsidR="007B7950" w:rsidRDefault="007B7950" w:rsidP="00300E34">
      <w:pPr>
        <w:tabs>
          <w:tab w:val="left" w:pos="4770"/>
        </w:tabs>
        <w:spacing w:after="0" w:line="240" w:lineRule="auto"/>
        <w:rPr>
          <w:rFonts w:ascii="Arial" w:eastAsia="Times New Roman" w:hAnsi="Arial" w:cs="Arial"/>
          <w:b/>
          <w:sz w:val="16"/>
          <w:szCs w:val="16"/>
          <w:lang w:val="fr-FR"/>
        </w:rPr>
      </w:pPr>
      <w:r w:rsidRPr="007B7950">
        <w:rPr>
          <w:rFonts w:ascii="Arial" w:eastAsia="Times New Roman" w:hAnsi="Arial" w:cs="Arial"/>
          <w:b/>
          <w:sz w:val="16"/>
          <w:szCs w:val="16"/>
          <w:lang w:val="fr-FR"/>
        </w:rPr>
        <w:t xml:space="preserve">Reuters - </w:t>
      </w:r>
      <w:hyperlink r:id="rId38" w:history="1">
        <w:r w:rsidRPr="0041283C">
          <w:rPr>
            <w:rStyle w:val="Hyperlink"/>
            <w:rFonts w:ascii="Arial" w:eastAsia="Times New Roman" w:hAnsi="Arial" w:cs="Arial"/>
            <w:b/>
            <w:sz w:val="16"/>
            <w:szCs w:val="16"/>
            <w:lang w:val="fr-FR"/>
          </w:rPr>
          <w:t>http://www.trust.org/item/20141215180046-z4r7q/?source=jtOtherNews3</w:t>
        </w:r>
      </w:hyperlink>
    </w:p>
    <w:p w:rsidR="005A487C" w:rsidRPr="00A47C3C" w:rsidRDefault="005A487C" w:rsidP="005A487C">
      <w:pPr>
        <w:spacing w:after="0" w:line="240" w:lineRule="auto"/>
        <w:rPr>
          <w:rFonts w:ascii="Arial" w:eastAsia="Times New Roman" w:hAnsi="Arial" w:cs="Arial"/>
          <w:b/>
          <w:sz w:val="20"/>
          <w:szCs w:val="20"/>
          <w:lang w:val="fr-FR"/>
        </w:rPr>
      </w:pPr>
    </w:p>
    <w:bookmarkEnd w:id="6"/>
    <w:p w:rsidR="005047DF" w:rsidRPr="00193F7A" w:rsidRDefault="005047DF" w:rsidP="00300E34">
      <w:pPr>
        <w:tabs>
          <w:tab w:val="left" w:pos="4770"/>
        </w:tabs>
        <w:autoSpaceDE w:val="0"/>
        <w:autoSpaceDN w:val="0"/>
        <w:adjustRightInd w:val="0"/>
        <w:spacing w:line="240" w:lineRule="auto"/>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5047DF" w:rsidRDefault="005047DF" w:rsidP="00300E34">
      <w:pPr>
        <w:tabs>
          <w:tab w:val="left" w:pos="4770"/>
        </w:tabs>
        <w:autoSpaceDE w:val="0"/>
        <w:autoSpaceDN w:val="0"/>
        <w:adjustRightInd w:val="0"/>
        <w:spacing w:line="240" w:lineRule="auto"/>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495855" w:rsidRDefault="00495855" w:rsidP="00300E34">
      <w:pPr>
        <w:tabs>
          <w:tab w:val="left" w:pos="4770"/>
        </w:tabs>
        <w:spacing w:before="150" w:after="150" w:line="240" w:lineRule="auto"/>
        <w:rPr>
          <w:rFonts w:ascii="Georgia" w:eastAsia="Times New Roman" w:hAnsi="Georgia" w:cs="Helvetica"/>
          <w:color w:val="303030"/>
          <w:sz w:val="24"/>
          <w:szCs w:val="24"/>
          <w:lang w:val="en"/>
        </w:rPr>
      </w:pPr>
    </w:p>
    <w:p w:rsidR="00D943A1" w:rsidRPr="00665C0C" w:rsidRDefault="00D943A1" w:rsidP="00D943A1">
      <w:pPr>
        <w:tabs>
          <w:tab w:val="left" w:pos="4770"/>
          <w:tab w:val="right" w:pos="9026"/>
        </w:tabs>
        <w:spacing w:after="0" w:line="240" w:lineRule="auto"/>
        <w:rPr>
          <w:rFonts w:ascii="Arial" w:eastAsia="Times New Roman" w:hAnsi="Arial" w:cs="Arial"/>
          <w:sz w:val="16"/>
          <w:szCs w:val="16"/>
          <w:lang w:val="en-US"/>
        </w:rPr>
      </w:pPr>
    </w:p>
    <w:p w:rsidR="00B81603" w:rsidRPr="00665C0C" w:rsidRDefault="00B81603" w:rsidP="00D943A1">
      <w:pPr>
        <w:tabs>
          <w:tab w:val="left" w:pos="4770"/>
          <w:tab w:val="right" w:pos="9026"/>
        </w:tabs>
        <w:spacing w:after="0" w:line="240" w:lineRule="auto"/>
        <w:rPr>
          <w:rFonts w:ascii="Arial" w:eastAsia="Times New Roman" w:hAnsi="Arial" w:cs="Arial"/>
          <w:sz w:val="16"/>
          <w:szCs w:val="16"/>
          <w:lang w:val="en-US"/>
        </w:rPr>
      </w:pPr>
    </w:p>
    <w:p w:rsidR="00B81603" w:rsidRPr="00B81603" w:rsidRDefault="00B81603" w:rsidP="00B81603">
      <w:pPr>
        <w:spacing w:before="100" w:beforeAutospacing="1" w:after="100" w:afterAutospacing="1" w:line="240" w:lineRule="auto"/>
        <w:rPr>
          <w:rFonts w:ascii="Times New Roman" w:eastAsia="Times New Roman" w:hAnsi="Times New Roman" w:cs="Times New Roman"/>
          <w:sz w:val="24"/>
          <w:szCs w:val="24"/>
          <w:lang w:val="en-US"/>
        </w:rPr>
      </w:pPr>
    </w:p>
    <w:p w:rsidR="00B81603" w:rsidRPr="00B81603" w:rsidRDefault="00B81603" w:rsidP="00B81603">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
    <w:p w:rsidR="00B81603" w:rsidRPr="00B81603" w:rsidRDefault="00B81603" w:rsidP="00D943A1">
      <w:pPr>
        <w:tabs>
          <w:tab w:val="left" w:pos="4770"/>
          <w:tab w:val="right" w:pos="9026"/>
        </w:tabs>
        <w:spacing w:after="0" w:line="240" w:lineRule="auto"/>
        <w:rPr>
          <w:rFonts w:ascii="Arial" w:eastAsia="Times New Roman" w:hAnsi="Arial" w:cs="Arial"/>
          <w:sz w:val="16"/>
          <w:szCs w:val="16"/>
          <w:lang w:val="en-US"/>
        </w:rPr>
      </w:pPr>
    </w:p>
    <w:sectPr w:rsidR="00B81603" w:rsidRPr="00B81603" w:rsidSect="00FF71BE">
      <w:pgSz w:w="12240" w:h="15840" w:code="1"/>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Roboto">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100F7"/>
    <w:rsid w:val="000157DA"/>
    <w:rsid w:val="00016ACE"/>
    <w:rsid w:val="00017E1D"/>
    <w:rsid w:val="000204EF"/>
    <w:rsid w:val="00022142"/>
    <w:rsid w:val="00023A37"/>
    <w:rsid w:val="00024F1E"/>
    <w:rsid w:val="0002535E"/>
    <w:rsid w:val="00025445"/>
    <w:rsid w:val="000255FD"/>
    <w:rsid w:val="00025D74"/>
    <w:rsid w:val="00026ABB"/>
    <w:rsid w:val="00036B2E"/>
    <w:rsid w:val="0004078E"/>
    <w:rsid w:val="00040F3A"/>
    <w:rsid w:val="00041F0B"/>
    <w:rsid w:val="000503A3"/>
    <w:rsid w:val="000513EB"/>
    <w:rsid w:val="00051F04"/>
    <w:rsid w:val="0006025A"/>
    <w:rsid w:val="00063ABD"/>
    <w:rsid w:val="00086FA6"/>
    <w:rsid w:val="00094C2B"/>
    <w:rsid w:val="000A0D44"/>
    <w:rsid w:val="000A2FFF"/>
    <w:rsid w:val="000A6D66"/>
    <w:rsid w:val="000B39A9"/>
    <w:rsid w:val="000C30CD"/>
    <w:rsid w:val="000C3E9B"/>
    <w:rsid w:val="000C6F92"/>
    <w:rsid w:val="000D14D4"/>
    <w:rsid w:val="000D19BA"/>
    <w:rsid w:val="000D1C09"/>
    <w:rsid w:val="000D33F5"/>
    <w:rsid w:val="000D587F"/>
    <w:rsid w:val="000E173C"/>
    <w:rsid w:val="000E2746"/>
    <w:rsid w:val="000F4AF0"/>
    <w:rsid w:val="000F6986"/>
    <w:rsid w:val="00103831"/>
    <w:rsid w:val="00105A61"/>
    <w:rsid w:val="00110157"/>
    <w:rsid w:val="001217A0"/>
    <w:rsid w:val="00121860"/>
    <w:rsid w:val="00124523"/>
    <w:rsid w:val="00130EB7"/>
    <w:rsid w:val="001329C9"/>
    <w:rsid w:val="00140594"/>
    <w:rsid w:val="00142986"/>
    <w:rsid w:val="00153934"/>
    <w:rsid w:val="00157516"/>
    <w:rsid w:val="00161196"/>
    <w:rsid w:val="00164B1D"/>
    <w:rsid w:val="00165E55"/>
    <w:rsid w:val="00172DCD"/>
    <w:rsid w:val="00191F4E"/>
    <w:rsid w:val="001928AB"/>
    <w:rsid w:val="00192B20"/>
    <w:rsid w:val="00193A7C"/>
    <w:rsid w:val="00196E6F"/>
    <w:rsid w:val="001A707E"/>
    <w:rsid w:val="001C564A"/>
    <w:rsid w:val="001C59D7"/>
    <w:rsid w:val="001D37ED"/>
    <w:rsid w:val="001E522D"/>
    <w:rsid w:val="001F2D97"/>
    <w:rsid w:val="001F7853"/>
    <w:rsid w:val="00200F0E"/>
    <w:rsid w:val="0020772D"/>
    <w:rsid w:val="00227072"/>
    <w:rsid w:val="002379E0"/>
    <w:rsid w:val="002405DB"/>
    <w:rsid w:val="00250616"/>
    <w:rsid w:val="00253BA5"/>
    <w:rsid w:val="0025562A"/>
    <w:rsid w:val="002630A0"/>
    <w:rsid w:val="00263430"/>
    <w:rsid w:val="00267448"/>
    <w:rsid w:val="002767A9"/>
    <w:rsid w:val="00276938"/>
    <w:rsid w:val="00276D2F"/>
    <w:rsid w:val="002839CA"/>
    <w:rsid w:val="0029474A"/>
    <w:rsid w:val="002948C1"/>
    <w:rsid w:val="002964B7"/>
    <w:rsid w:val="002A0DE3"/>
    <w:rsid w:val="002A4303"/>
    <w:rsid w:val="002A7F12"/>
    <w:rsid w:val="002B2118"/>
    <w:rsid w:val="002C1DD4"/>
    <w:rsid w:val="002C3723"/>
    <w:rsid w:val="002C67F4"/>
    <w:rsid w:val="002C6AB9"/>
    <w:rsid w:val="002D0208"/>
    <w:rsid w:val="002D74C8"/>
    <w:rsid w:val="002E14AB"/>
    <w:rsid w:val="002E41E4"/>
    <w:rsid w:val="002E4DE6"/>
    <w:rsid w:val="002F5006"/>
    <w:rsid w:val="00300E34"/>
    <w:rsid w:val="00302A07"/>
    <w:rsid w:val="00303736"/>
    <w:rsid w:val="0031095D"/>
    <w:rsid w:val="00311D38"/>
    <w:rsid w:val="00312FEA"/>
    <w:rsid w:val="00313DC7"/>
    <w:rsid w:val="00327D00"/>
    <w:rsid w:val="003308B1"/>
    <w:rsid w:val="00330E8B"/>
    <w:rsid w:val="003312F2"/>
    <w:rsid w:val="00341076"/>
    <w:rsid w:val="00341A8A"/>
    <w:rsid w:val="00351A03"/>
    <w:rsid w:val="003602BB"/>
    <w:rsid w:val="00365557"/>
    <w:rsid w:val="00366B84"/>
    <w:rsid w:val="00370CC4"/>
    <w:rsid w:val="0037375E"/>
    <w:rsid w:val="003766D9"/>
    <w:rsid w:val="00382055"/>
    <w:rsid w:val="003845AF"/>
    <w:rsid w:val="0038693B"/>
    <w:rsid w:val="00386A89"/>
    <w:rsid w:val="00391CE3"/>
    <w:rsid w:val="0039466A"/>
    <w:rsid w:val="003A3C4A"/>
    <w:rsid w:val="003A4F58"/>
    <w:rsid w:val="003A714B"/>
    <w:rsid w:val="003B07BE"/>
    <w:rsid w:val="003B0BC5"/>
    <w:rsid w:val="003C2E42"/>
    <w:rsid w:val="003C6748"/>
    <w:rsid w:val="003D1638"/>
    <w:rsid w:val="003E28BC"/>
    <w:rsid w:val="003F0B3E"/>
    <w:rsid w:val="003F1773"/>
    <w:rsid w:val="003F309F"/>
    <w:rsid w:val="003F661C"/>
    <w:rsid w:val="0040018C"/>
    <w:rsid w:val="00401CA8"/>
    <w:rsid w:val="00401DE0"/>
    <w:rsid w:val="0040300D"/>
    <w:rsid w:val="00416D10"/>
    <w:rsid w:val="00421387"/>
    <w:rsid w:val="00427845"/>
    <w:rsid w:val="00436E82"/>
    <w:rsid w:val="00442271"/>
    <w:rsid w:val="004474B5"/>
    <w:rsid w:val="0044758E"/>
    <w:rsid w:val="00456A2E"/>
    <w:rsid w:val="004607C7"/>
    <w:rsid w:val="004706D2"/>
    <w:rsid w:val="00473639"/>
    <w:rsid w:val="00474686"/>
    <w:rsid w:val="004806B6"/>
    <w:rsid w:val="00483874"/>
    <w:rsid w:val="004927E9"/>
    <w:rsid w:val="00492941"/>
    <w:rsid w:val="00494F20"/>
    <w:rsid w:val="00495855"/>
    <w:rsid w:val="004965B3"/>
    <w:rsid w:val="004A07C4"/>
    <w:rsid w:val="004A454C"/>
    <w:rsid w:val="004A4FE8"/>
    <w:rsid w:val="004A78B4"/>
    <w:rsid w:val="004B1169"/>
    <w:rsid w:val="004B50C0"/>
    <w:rsid w:val="004B5C88"/>
    <w:rsid w:val="004C24C9"/>
    <w:rsid w:val="004C6AD9"/>
    <w:rsid w:val="004D135D"/>
    <w:rsid w:val="004D1FA6"/>
    <w:rsid w:val="004E0642"/>
    <w:rsid w:val="004E6595"/>
    <w:rsid w:val="005047DF"/>
    <w:rsid w:val="005120FA"/>
    <w:rsid w:val="00512934"/>
    <w:rsid w:val="00516264"/>
    <w:rsid w:val="00526889"/>
    <w:rsid w:val="0052697A"/>
    <w:rsid w:val="00530534"/>
    <w:rsid w:val="00531630"/>
    <w:rsid w:val="00533E97"/>
    <w:rsid w:val="00534761"/>
    <w:rsid w:val="005408EB"/>
    <w:rsid w:val="00544A17"/>
    <w:rsid w:val="00550F10"/>
    <w:rsid w:val="005527F9"/>
    <w:rsid w:val="005555C9"/>
    <w:rsid w:val="00555D03"/>
    <w:rsid w:val="00557A51"/>
    <w:rsid w:val="00563D80"/>
    <w:rsid w:val="00566E4C"/>
    <w:rsid w:val="00571882"/>
    <w:rsid w:val="00581CAA"/>
    <w:rsid w:val="00582A6A"/>
    <w:rsid w:val="00583649"/>
    <w:rsid w:val="00590DC0"/>
    <w:rsid w:val="00594AA4"/>
    <w:rsid w:val="005A0541"/>
    <w:rsid w:val="005A168E"/>
    <w:rsid w:val="005A2896"/>
    <w:rsid w:val="005A487C"/>
    <w:rsid w:val="005B1E80"/>
    <w:rsid w:val="005B2A18"/>
    <w:rsid w:val="005B5B70"/>
    <w:rsid w:val="005D2AD1"/>
    <w:rsid w:val="005E0E4C"/>
    <w:rsid w:val="005E13C6"/>
    <w:rsid w:val="005E7E98"/>
    <w:rsid w:val="00601999"/>
    <w:rsid w:val="006030E4"/>
    <w:rsid w:val="006035C6"/>
    <w:rsid w:val="006104B1"/>
    <w:rsid w:val="006171DC"/>
    <w:rsid w:val="00625A7F"/>
    <w:rsid w:val="006273ED"/>
    <w:rsid w:val="006315FD"/>
    <w:rsid w:val="00634B49"/>
    <w:rsid w:val="0063742A"/>
    <w:rsid w:val="00643174"/>
    <w:rsid w:val="00644C9A"/>
    <w:rsid w:val="00645469"/>
    <w:rsid w:val="00646843"/>
    <w:rsid w:val="006505C3"/>
    <w:rsid w:val="00652170"/>
    <w:rsid w:val="006540C9"/>
    <w:rsid w:val="00654DF0"/>
    <w:rsid w:val="00656537"/>
    <w:rsid w:val="00665144"/>
    <w:rsid w:val="0066551E"/>
    <w:rsid w:val="00665C0C"/>
    <w:rsid w:val="00666C3A"/>
    <w:rsid w:val="00667DE5"/>
    <w:rsid w:val="0067578E"/>
    <w:rsid w:val="00680BCB"/>
    <w:rsid w:val="006835FD"/>
    <w:rsid w:val="006949BE"/>
    <w:rsid w:val="006B3790"/>
    <w:rsid w:val="006B6A58"/>
    <w:rsid w:val="006C11B4"/>
    <w:rsid w:val="006C4A9B"/>
    <w:rsid w:val="006D3228"/>
    <w:rsid w:val="006D79CE"/>
    <w:rsid w:val="006E79D2"/>
    <w:rsid w:val="007074A8"/>
    <w:rsid w:val="00712A40"/>
    <w:rsid w:val="00712D48"/>
    <w:rsid w:val="007210C4"/>
    <w:rsid w:val="00723332"/>
    <w:rsid w:val="00731124"/>
    <w:rsid w:val="00744101"/>
    <w:rsid w:val="00751145"/>
    <w:rsid w:val="007535CF"/>
    <w:rsid w:val="007717DC"/>
    <w:rsid w:val="00777573"/>
    <w:rsid w:val="00784EBD"/>
    <w:rsid w:val="00790EEF"/>
    <w:rsid w:val="007A1014"/>
    <w:rsid w:val="007A13B8"/>
    <w:rsid w:val="007A35AF"/>
    <w:rsid w:val="007B017C"/>
    <w:rsid w:val="007B11D3"/>
    <w:rsid w:val="007B16B8"/>
    <w:rsid w:val="007B5F80"/>
    <w:rsid w:val="007B7950"/>
    <w:rsid w:val="007C1AD7"/>
    <w:rsid w:val="007C59DF"/>
    <w:rsid w:val="007C6741"/>
    <w:rsid w:val="007D7E87"/>
    <w:rsid w:val="007E19EB"/>
    <w:rsid w:val="007E1CD3"/>
    <w:rsid w:val="007E38CB"/>
    <w:rsid w:val="007E502D"/>
    <w:rsid w:val="007E56D8"/>
    <w:rsid w:val="007F480E"/>
    <w:rsid w:val="00801033"/>
    <w:rsid w:val="008076A8"/>
    <w:rsid w:val="008122FA"/>
    <w:rsid w:val="00815B42"/>
    <w:rsid w:val="0082006F"/>
    <w:rsid w:val="00820B6D"/>
    <w:rsid w:val="0082399F"/>
    <w:rsid w:val="00824D99"/>
    <w:rsid w:val="008256FA"/>
    <w:rsid w:val="0082759A"/>
    <w:rsid w:val="00831E61"/>
    <w:rsid w:val="00833887"/>
    <w:rsid w:val="00850CE6"/>
    <w:rsid w:val="00853D50"/>
    <w:rsid w:val="008742F7"/>
    <w:rsid w:val="008768DB"/>
    <w:rsid w:val="00877126"/>
    <w:rsid w:val="00880DA0"/>
    <w:rsid w:val="0088541F"/>
    <w:rsid w:val="00887971"/>
    <w:rsid w:val="00887F4E"/>
    <w:rsid w:val="00892B40"/>
    <w:rsid w:val="00894869"/>
    <w:rsid w:val="00894BE3"/>
    <w:rsid w:val="008A2E71"/>
    <w:rsid w:val="008A3724"/>
    <w:rsid w:val="008B0978"/>
    <w:rsid w:val="008B45D4"/>
    <w:rsid w:val="008C501A"/>
    <w:rsid w:val="008D375D"/>
    <w:rsid w:val="008E1FFB"/>
    <w:rsid w:val="008E6CAD"/>
    <w:rsid w:val="008E6CE8"/>
    <w:rsid w:val="008F2B6E"/>
    <w:rsid w:val="0090607D"/>
    <w:rsid w:val="00911C51"/>
    <w:rsid w:val="00912689"/>
    <w:rsid w:val="00916C6B"/>
    <w:rsid w:val="00916EE5"/>
    <w:rsid w:val="00921D73"/>
    <w:rsid w:val="00924CD4"/>
    <w:rsid w:val="009256E7"/>
    <w:rsid w:val="009313FE"/>
    <w:rsid w:val="00935B3A"/>
    <w:rsid w:val="00935DCA"/>
    <w:rsid w:val="00937AD5"/>
    <w:rsid w:val="00941D84"/>
    <w:rsid w:val="00945794"/>
    <w:rsid w:val="00951AB4"/>
    <w:rsid w:val="00954EC9"/>
    <w:rsid w:val="009746F1"/>
    <w:rsid w:val="0097483A"/>
    <w:rsid w:val="009900A4"/>
    <w:rsid w:val="0099099C"/>
    <w:rsid w:val="00992FA7"/>
    <w:rsid w:val="00994E64"/>
    <w:rsid w:val="009B1E05"/>
    <w:rsid w:val="009C1A02"/>
    <w:rsid w:val="009C4E6C"/>
    <w:rsid w:val="009C7C75"/>
    <w:rsid w:val="009D649C"/>
    <w:rsid w:val="009E003A"/>
    <w:rsid w:val="009F3674"/>
    <w:rsid w:val="009F4460"/>
    <w:rsid w:val="00A069D8"/>
    <w:rsid w:val="00A213D0"/>
    <w:rsid w:val="00A26151"/>
    <w:rsid w:val="00A27988"/>
    <w:rsid w:val="00A33AB6"/>
    <w:rsid w:val="00A41B52"/>
    <w:rsid w:val="00A42448"/>
    <w:rsid w:val="00A4260A"/>
    <w:rsid w:val="00A45C70"/>
    <w:rsid w:val="00A46A3A"/>
    <w:rsid w:val="00A47C3C"/>
    <w:rsid w:val="00A55B09"/>
    <w:rsid w:val="00A57F46"/>
    <w:rsid w:val="00A61521"/>
    <w:rsid w:val="00A6484B"/>
    <w:rsid w:val="00A65686"/>
    <w:rsid w:val="00A678A9"/>
    <w:rsid w:val="00A73AA7"/>
    <w:rsid w:val="00A827EE"/>
    <w:rsid w:val="00A84BA2"/>
    <w:rsid w:val="00A87EA3"/>
    <w:rsid w:val="00A95E78"/>
    <w:rsid w:val="00A9742C"/>
    <w:rsid w:val="00AA60E1"/>
    <w:rsid w:val="00AB305A"/>
    <w:rsid w:val="00AB4CC2"/>
    <w:rsid w:val="00AB58F8"/>
    <w:rsid w:val="00AC2622"/>
    <w:rsid w:val="00AD0A0E"/>
    <w:rsid w:val="00AD18C2"/>
    <w:rsid w:val="00AD3897"/>
    <w:rsid w:val="00AD4899"/>
    <w:rsid w:val="00AD6DD6"/>
    <w:rsid w:val="00AE4743"/>
    <w:rsid w:val="00AF3BB2"/>
    <w:rsid w:val="00B0366B"/>
    <w:rsid w:val="00B03D7E"/>
    <w:rsid w:val="00B04894"/>
    <w:rsid w:val="00B052A4"/>
    <w:rsid w:val="00B23E2F"/>
    <w:rsid w:val="00B25158"/>
    <w:rsid w:val="00B2562E"/>
    <w:rsid w:val="00B266C4"/>
    <w:rsid w:val="00B26EFA"/>
    <w:rsid w:val="00B272E3"/>
    <w:rsid w:val="00B2737D"/>
    <w:rsid w:val="00B32D5D"/>
    <w:rsid w:val="00B34302"/>
    <w:rsid w:val="00B348B4"/>
    <w:rsid w:val="00B413EB"/>
    <w:rsid w:val="00B44CC1"/>
    <w:rsid w:val="00B46837"/>
    <w:rsid w:val="00B472BD"/>
    <w:rsid w:val="00B51840"/>
    <w:rsid w:val="00B54EF5"/>
    <w:rsid w:val="00B602AF"/>
    <w:rsid w:val="00B66F65"/>
    <w:rsid w:val="00B748AE"/>
    <w:rsid w:val="00B81603"/>
    <w:rsid w:val="00B91236"/>
    <w:rsid w:val="00B94690"/>
    <w:rsid w:val="00B95E12"/>
    <w:rsid w:val="00B964E0"/>
    <w:rsid w:val="00B96AA7"/>
    <w:rsid w:val="00B97353"/>
    <w:rsid w:val="00BA031C"/>
    <w:rsid w:val="00BA2797"/>
    <w:rsid w:val="00BB066A"/>
    <w:rsid w:val="00BB3C23"/>
    <w:rsid w:val="00BB41D8"/>
    <w:rsid w:val="00BC2793"/>
    <w:rsid w:val="00BC5A07"/>
    <w:rsid w:val="00BD051F"/>
    <w:rsid w:val="00BD13D4"/>
    <w:rsid w:val="00BD2007"/>
    <w:rsid w:val="00BD6751"/>
    <w:rsid w:val="00BF091D"/>
    <w:rsid w:val="00BF48FD"/>
    <w:rsid w:val="00C04101"/>
    <w:rsid w:val="00C04A8F"/>
    <w:rsid w:val="00C0518E"/>
    <w:rsid w:val="00C05FAF"/>
    <w:rsid w:val="00C069FD"/>
    <w:rsid w:val="00C115C0"/>
    <w:rsid w:val="00C150B4"/>
    <w:rsid w:val="00C16DAF"/>
    <w:rsid w:val="00C205CC"/>
    <w:rsid w:val="00C21885"/>
    <w:rsid w:val="00C21B55"/>
    <w:rsid w:val="00C23958"/>
    <w:rsid w:val="00C23E90"/>
    <w:rsid w:val="00C2552D"/>
    <w:rsid w:val="00C314F9"/>
    <w:rsid w:val="00C33E04"/>
    <w:rsid w:val="00C53AE8"/>
    <w:rsid w:val="00C55034"/>
    <w:rsid w:val="00C551AA"/>
    <w:rsid w:val="00C60493"/>
    <w:rsid w:val="00C6723A"/>
    <w:rsid w:val="00C7497E"/>
    <w:rsid w:val="00C81236"/>
    <w:rsid w:val="00C828F4"/>
    <w:rsid w:val="00C9657F"/>
    <w:rsid w:val="00CA3F8B"/>
    <w:rsid w:val="00CB3116"/>
    <w:rsid w:val="00CB3715"/>
    <w:rsid w:val="00CB397B"/>
    <w:rsid w:val="00CB47AE"/>
    <w:rsid w:val="00CB5148"/>
    <w:rsid w:val="00CC1E9A"/>
    <w:rsid w:val="00CC2628"/>
    <w:rsid w:val="00CD3758"/>
    <w:rsid w:val="00CD398F"/>
    <w:rsid w:val="00CE0A94"/>
    <w:rsid w:val="00CE13C0"/>
    <w:rsid w:val="00CE5013"/>
    <w:rsid w:val="00CF463C"/>
    <w:rsid w:val="00D00204"/>
    <w:rsid w:val="00D05D59"/>
    <w:rsid w:val="00D119B5"/>
    <w:rsid w:val="00D12A3E"/>
    <w:rsid w:val="00D13B46"/>
    <w:rsid w:val="00D16888"/>
    <w:rsid w:val="00D17B4E"/>
    <w:rsid w:val="00D24901"/>
    <w:rsid w:val="00D24D70"/>
    <w:rsid w:val="00D25F2D"/>
    <w:rsid w:val="00D30339"/>
    <w:rsid w:val="00D3165A"/>
    <w:rsid w:val="00D33DA1"/>
    <w:rsid w:val="00D35FE0"/>
    <w:rsid w:val="00D36F02"/>
    <w:rsid w:val="00D378F8"/>
    <w:rsid w:val="00D4203B"/>
    <w:rsid w:val="00D43F0F"/>
    <w:rsid w:val="00D459D2"/>
    <w:rsid w:val="00D526E0"/>
    <w:rsid w:val="00D53F6A"/>
    <w:rsid w:val="00D5506E"/>
    <w:rsid w:val="00D60669"/>
    <w:rsid w:val="00D639D8"/>
    <w:rsid w:val="00D647A0"/>
    <w:rsid w:val="00D76B8A"/>
    <w:rsid w:val="00D83D16"/>
    <w:rsid w:val="00D86599"/>
    <w:rsid w:val="00D9343A"/>
    <w:rsid w:val="00D9361F"/>
    <w:rsid w:val="00D93657"/>
    <w:rsid w:val="00D943A1"/>
    <w:rsid w:val="00D944FF"/>
    <w:rsid w:val="00D952AA"/>
    <w:rsid w:val="00D95BC0"/>
    <w:rsid w:val="00D96920"/>
    <w:rsid w:val="00DA1210"/>
    <w:rsid w:val="00DA33ED"/>
    <w:rsid w:val="00DA72A8"/>
    <w:rsid w:val="00DB1BE2"/>
    <w:rsid w:val="00DB26FE"/>
    <w:rsid w:val="00DB7A4F"/>
    <w:rsid w:val="00DC159F"/>
    <w:rsid w:val="00DD1736"/>
    <w:rsid w:val="00DD230C"/>
    <w:rsid w:val="00DD6DD5"/>
    <w:rsid w:val="00DE5728"/>
    <w:rsid w:val="00DF0018"/>
    <w:rsid w:val="00DF0FC2"/>
    <w:rsid w:val="00E02459"/>
    <w:rsid w:val="00E027E9"/>
    <w:rsid w:val="00E0297E"/>
    <w:rsid w:val="00E05799"/>
    <w:rsid w:val="00E119D2"/>
    <w:rsid w:val="00E148B2"/>
    <w:rsid w:val="00E2471B"/>
    <w:rsid w:val="00E27C6A"/>
    <w:rsid w:val="00E311F1"/>
    <w:rsid w:val="00E32C39"/>
    <w:rsid w:val="00E337A3"/>
    <w:rsid w:val="00E4275B"/>
    <w:rsid w:val="00E43223"/>
    <w:rsid w:val="00E47498"/>
    <w:rsid w:val="00E5002F"/>
    <w:rsid w:val="00E60296"/>
    <w:rsid w:val="00E62ECB"/>
    <w:rsid w:val="00E64353"/>
    <w:rsid w:val="00E64CD5"/>
    <w:rsid w:val="00E75527"/>
    <w:rsid w:val="00E8266C"/>
    <w:rsid w:val="00E82DB4"/>
    <w:rsid w:val="00E85D4D"/>
    <w:rsid w:val="00E94B59"/>
    <w:rsid w:val="00E96E26"/>
    <w:rsid w:val="00EA41B9"/>
    <w:rsid w:val="00EA4B7F"/>
    <w:rsid w:val="00EA7B45"/>
    <w:rsid w:val="00EB7A10"/>
    <w:rsid w:val="00EC06D8"/>
    <w:rsid w:val="00EC0FAC"/>
    <w:rsid w:val="00EC1013"/>
    <w:rsid w:val="00ED7CEC"/>
    <w:rsid w:val="00EE4CB2"/>
    <w:rsid w:val="00EF7197"/>
    <w:rsid w:val="00F00281"/>
    <w:rsid w:val="00F00872"/>
    <w:rsid w:val="00F01B96"/>
    <w:rsid w:val="00F02F82"/>
    <w:rsid w:val="00F06FCB"/>
    <w:rsid w:val="00F1315D"/>
    <w:rsid w:val="00F20677"/>
    <w:rsid w:val="00F209B4"/>
    <w:rsid w:val="00F34146"/>
    <w:rsid w:val="00F42F46"/>
    <w:rsid w:val="00F439AA"/>
    <w:rsid w:val="00F45647"/>
    <w:rsid w:val="00F55815"/>
    <w:rsid w:val="00F62EEB"/>
    <w:rsid w:val="00F72060"/>
    <w:rsid w:val="00F74259"/>
    <w:rsid w:val="00F75D37"/>
    <w:rsid w:val="00F82723"/>
    <w:rsid w:val="00F8336F"/>
    <w:rsid w:val="00F848BC"/>
    <w:rsid w:val="00F9647C"/>
    <w:rsid w:val="00F96CA9"/>
    <w:rsid w:val="00FA253B"/>
    <w:rsid w:val="00FB0788"/>
    <w:rsid w:val="00FB0C00"/>
    <w:rsid w:val="00FC0F3F"/>
    <w:rsid w:val="00FD1D98"/>
    <w:rsid w:val="00FD2B59"/>
    <w:rsid w:val="00FD4F45"/>
    <w:rsid w:val="00FD7328"/>
    <w:rsid w:val="00FE5E37"/>
    <w:rsid w:val="00FF12E9"/>
    <w:rsid w:val="00FF4E4A"/>
    <w:rsid w:val="00FF64FE"/>
    <w:rsid w:val="00FF71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9123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D9365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paragraph" w:styleId="NormalWeb">
    <w:name w:val="Normal (Web)"/>
    <w:basedOn w:val="Normal"/>
    <w:uiPriority w:val="99"/>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02F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2F82"/>
    <w:rPr>
      <w:rFonts w:ascii="Segoe UI" w:hAnsi="Segoe UI" w:cs="Segoe UI"/>
      <w:sz w:val="18"/>
      <w:szCs w:val="18"/>
    </w:rPr>
  </w:style>
  <w:style w:type="paragraph" w:customStyle="1" w:styleId="body">
    <w:name w:val="body"/>
    <w:basedOn w:val="Normal"/>
    <w:rsid w:val="000D14D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rst">
    <w:name w:val="first"/>
    <w:basedOn w:val="Normal"/>
    <w:rsid w:val="000D14D4"/>
    <w:pPr>
      <w:spacing w:after="240" w:line="240" w:lineRule="auto"/>
    </w:pPr>
    <w:rPr>
      <w:rFonts w:ascii="Times New Roman" w:eastAsia="Times New Roman" w:hAnsi="Times New Roman" w:cs="Times New Roman"/>
      <w:sz w:val="24"/>
      <w:szCs w:val="24"/>
      <w:lang w:val="en-US"/>
    </w:rPr>
  </w:style>
  <w:style w:type="paragraph" w:customStyle="1" w:styleId="ember-view">
    <w:name w:val="ember-view"/>
    <w:basedOn w:val="Normal"/>
    <w:rsid w:val="00F01B9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B91236"/>
    <w:rPr>
      <w:rFonts w:ascii="Times New Roman" w:eastAsia="Times New Roman" w:hAnsi="Times New Roman" w:cs="Times New Roman"/>
      <w:b/>
      <w:bCs/>
      <w:kern w:val="36"/>
      <w:sz w:val="48"/>
      <w:szCs w:val="48"/>
      <w:lang w:val="en-US"/>
    </w:rPr>
  </w:style>
  <w:style w:type="character" w:customStyle="1" w:styleId="articlelocatiospann">
    <w:name w:val="articlelocatio&lt;/span&gt;n"/>
    <w:basedOn w:val="DefaultParagraphFont"/>
    <w:rsid w:val="000A2FFF"/>
  </w:style>
  <w:style w:type="paragraph" w:customStyle="1" w:styleId="introduction">
    <w:name w:val="introduction"/>
    <w:basedOn w:val="Normal"/>
    <w:rsid w:val="006171D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ocusparagraph">
    <w:name w:val="focusparagraph"/>
    <w:basedOn w:val="DefaultParagraphFont"/>
    <w:rsid w:val="00D93657"/>
  </w:style>
  <w:style w:type="character" w:customStyle="1" w:styleId="mandelbrotrefrag">
    <w:name w:val="mandelbrot_refrag"/>
    <w:basedOn w:val="DefaultParagraphFont"/>
    <w:rsid w:val="00D93657"/>
  </w:style>
  <w:style w:type="character" w:customStyle="1" w:styleId="Heading2Char">
    <w:name w:val="Heading 2 Char"/>
    <w:basedOn w:val="DefaultParagraphFont"/>
    <w:link w:val="Heading2"/>
    <w:uiPriority w:val="9"/>
    <w:semiHidden/>
    <w:rsid w:val="00D93657"/>
    <w:rPr>
      <w:rFonts w:asciiTheme="majorHAnsi" w:eastAsiaTheme="majorEastAsia" w:hAnsiTheme="majorHAnsi" w:cstheme="majorBidi"/>
      <w:color w:val="365F91" w:themeColor="accent1" w:themeShade="BF"/>
      <w:sz w:val="26"/>
      <w:szCs w:val="26"/>
    </w:rPr>
  </w:style>
  <w:style w:type="paragraph" w:customStyle="1" w:styleId="first-child">
    <w:name w:val="first-child"/>
    <w:basedOn w:val="Normal"/>
    <w:rsid w:val="00D9365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quote-credit">
    <w:name w:val="quote-credit"/>
    <w:basedOn w:val="DefaultParagraphFont"/>
    <w:rsid w:val="00D93657"/>
  </w:style>
  <w:style w:type="paragraph" w:customStyle="1" w:styleId="desc">
    <w:name w:val="desc"/>
    <w:basedOn w:val="Normal"/>
    <w:uiPriority w:val="99"/>
    <w:semiHidden/>
    <w:rsid w:val="005E13C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3B07BE"/>
    <w:pPr>
      <w:spacing w:after="0" w:line="240" w:lineRule="auto"/>
      <w:ind w:left="720"/>
      <w:contextualSpacing/>
    </w:pPr>
    <w:rPr>
      <w:rFonts w:ascii="Times New Roman" w:hAnsi="Times New Roman" w:cs="Times New Roman"/>
      <w:sz w:val="24"/>
      <w:szCs w:val="24"/>
      <w:lang w:val="en-US"/>
    </w:rPr>
  </w:style>
  <w:style w:type="paragraph" w:customStyle="1" w:styleId="p1">
    <w:name w:val="p1"/>
    <w:basedOn w:val="Normal"/>
    <w:rsid w:val="00C0518E"/>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4">
    <w:name w:val="p4"/>
    <w:basedOn w:val="Normal"/>
    <w:rsid w:val="00C0518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1">
    <w:name w:val="s1"/>
    <w:basedOn w:val="DefaultParagraphFont"/>
    <w:rsid w:val="00C0518E"/>
  </w:style>
  <w:style w:type="character" w:styleId="Strong">
    <w:name w:val="Strong"/>
    <w:basedOn w:val="DefaultParagraphFont"/>
    <w:uiPriority w:val="22"/>
    <w:qFormat/>
    <w:rsid w:val="00B816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5899">
      <w:bodyDiv w:val="1"/>
      <w:marLeft w:val="0"/>
      <w:marRight w:val="0"/>
      <w:marTop w:val="0"/>
      <w:marBottom w:val="0"/>
      <w:divBdr>
        <w:top w:val="none" w:sz="0" w:space="0" w:color="auto"/>
        <w:left w:val="none" w:sz="0" w:space="0" w:color="auto"/>
        <w:bottom w:val="none" w:sz="0" w:space="0" w:color="auto"/>
        <w:right w:val="none" w:sz="0" w:space="0" w:color="auto"/>
      </w:divBdr>
    </w:div>
    <w:div w:id="62719483">
      <w:bodyDiv w:val="1"/>
      <w:marLeft w:val="0"/>
      <w:marRight w:val="0"/>
      <w:marTop w:val="0"/>
      <w:marBottom w:val="0"/>
      <w:divBdr>
        <w:top w:val="none" w:sz="0" w:space="0" w:color="auto"/>
        <w:left w:val="none" w:sz="0" w:space="0" w:color="auto"/>
        <w:bottom w:val="none" w:sz="0" w:space="0" w:color="auto"/>
        <w:right w:val="none" w:sz="0" w:space="0" w:color="auto"/>
      </w:divBdr>
    </w:div>
    <w:div w:id="64496033">
      <w:bodyDiv w:val="1"/>
      <w:marLeft w:val="0"/>
      <w:marRight w:val="0"/>
      <w:marTop w:val="0"/>
      <w:marBottom w:val="0"/>
      <w:divBdr>
        <w:top w:val="none" w:sz="0" w:space="0" w:color="auto"/>
        <w:left w:val="none" w:sz="0" w:space="0" w:color="auto"/>
        <w:bottom w:val="none" w:sz="0" w:space="0" w:color="auto"/>
        <w:right w:val="none" w:sz="0" w:space="0" w:color="auto"/>
      </w:divBdr>
      <w:divsChild>
        <w:div w:id="812796833">
          <w:marLeft w:val="0"/>
          <w:marRight w:val="0"/>
          <w:marTop w:val="0"/>
          <w:marBottom w:val="0"/>
          <w:divBdr>
            <w:top w:val="none" w:sz="0" w:space="0" w:color="auto"/>
            <w:left w:val="none" w:sz="0" w:space="0" w:color="auto"/>
            <w:bottom w:val="none" w:sz="0" w:space="0" w:color="auto"/>
            <w:right w:val="none" w:sz="0" w:space="0" w:color="auto"/>
          </w:divBdr>
        </w:div>
      </w:divsChild>
    </w:div>
    <w:div w:id="107748466">
      <w:bodyDiv w:val="1"/>
      <w:marLeft w:val="0"/>
      <w:marRight w:val="0"/>
      <w:marTop w:val="0"/>
      <w:marBottom w:val="0"/>
      <w:divBdr>
        <w:top w:val="none" w:sz="0" w:space="0" w:color="auto"/>
        <w:left w:val="none" w:sz="0" w:space="0" w:color="auto"/>
        <w:bottom w:val="none" w:sz="0" w:space="0" w:color="auto"/>
        <w:right w:val="none" w:sz="0" w:space="0" w:color="auto"/>
      </w:divBdr>
    </w:div>
    <w:div w:id="122312052">
      <w:bodyDiv w:val="1"/>
      <w:marLeft w:val="0"/>
      <w:marRight w:val="0"/>
      <w:marTop w:val="0"/>
      <w:marBottom w:val="0"/>
      <w:divBdr>
        <w:top w:val="none" w:sz="0" w:space="0" w:color="auto"/>
        <w:left w:val="none" w:sz="0" w:space="0" w:color="auto"/>
        <w:bottom w:val="none" w:sz="0" w:space="0" w:color="auto"/>
        <w:right w:val="none" w:sz="0" w:space="0" w:color="auto"/>
      </w:divBdr>
    </w:div>
    <w:div w:id="143468356">
      <w:bodyDiv w:val="1"/>
      <w:marLeft w:val="0"/>
      <w:marRight w:val="0"/>
      <w:marTop w:val="0"/>
      <w:marBottom w:val="0"/>
      <w:divBdr>
        <w:top w:val="none" w:sz="0" w:space="0" w:color="auto"/>
        <w:left w:val="none" w:sz="0" w:space="0" w:color="auto"/>
        <w:bottom w:val="none" w:sz="0" w:space="0" w:color="auto"/>
        <w:right w:val="none" w:sz="0" w:space="0" w:color="auto"/>
      </w:divBdr>
    </w:div>
    <w:div w:id="148833534">
      <w:bodyDiv w:val="1"/>
      <w:marLeft w:val="0"/>
      <w:marRight w:val="0"/>
      <w:marTop w:val="0"/>
      <w:marBottom w:val="0"/>
      <w:divBdr>
        <w:top w:val="none" w:sz="0" w:space="0" w:color="auto"/>
        <w:left w:val="none" w:sz="0" w:space="0" w:color="auto"/>
        <w:bottom w:val="none" w:sz="0" w:space="0" w:color="auto"/>
        <w:right w:val="none" w:sz="0" w:space="0" w:color="auto"/>
      </w:divBdr>
      <w:divsChild>
        <w:div w:id="1155606397">
          <w:marLeft w:val="0"/>
          <w:marRight w:val="0"/>
          <w:marTop w:val="0"/>
          <w:marBottom w:val="0"/>
          <w:divBdr>
            <w:top w:val="none" w:sz="0" w:space="0" w:color="auto"/>
            <w:left w:val="none" w:sz="0" w:space="0" w:color="auto"/>
            <w:bottom w:val="none" w:sz="0" w:space="0" w:color="auto"/>
            <w:right w:val="none" w:sz="0" w:space="0" w:color="auto"/>
          </w:divBdr>
        </w:div>
      </w:divsChild>
    </w:div>
    <w:div w:id="166528235">
      <w:bodyDiv w:val="1"/>
      <w:marLeft w:val="0"/>
      <w:marRight w:val="0"/>
      <w:marTop w:val="0"/>
      <w:marBottom w:val="0"/>
      <w:divBdr>
        <w:top w:val="none" w:sz="0" w:space="0" w:color="auto"/>
        <w:left w:val="none" w:sz="0" w:space="0" w:color="auto"/>
        <w:bottom w:val="none" w:sz="0" w:space="0" w:color="auto"/>
        <w:right w:val="none" w:sz="0" w:space="0" w:color="auto"/>
      </w:divBdr>
    </w:div>
    <w:div w:id="168064972">
      <w:bodyDiv w:val="1"/>
      <w:marLeft w:val="0"/>
      <w:marRight w:val="0"/>
      <w:marTop w:val="0"/>
      <w:marBottom w:val="0"/>
      <w:divBdr>
        <w:top w:val="none" w:sz="0" w:space="0" w:color="auto"/>
        <w:left w:val="none" w:sz="0" w:space="0" w:color="auto"/>
        <w:bottom w:val="none" w:sz="0" w:space="0" w:color="auto"/>
        <w:right w:val="none" w:sz="0" w:space="0" w:color="auto"/>
      </w:divBdr>
      <w:divsChild>
        <w:div w:id="1599754943">
          <w:marLeft w:val="0"/>
          <w:marRight w:val="0"/>
          <w:marTop w:val="0"/>
          <w:marBottom w:val="0"/>
          <w:divBdr>
            <w:top w:val="none" w:sz="0" w:space="0" w:color="auto"/>
            <w:left w:val="none" w:sz="0" w:space="0" w:color="auto"/>
            <w:bottom w:val="none" w:sz="0" w:space="0" w:color="auto"/>
            <w:right w:val="none" w:sz="0" w:space="0" w:color="auto"/>
          </w:divBdr>
          <w:divsChild>
            <w:div w:id="1499543848">
              <w:marLeft w:val="0"/>
              <w:marRight w:val="0"/>
              <w:marTop w:val="0"/>
              <w:marBottom w:val="0"/>
              <w:divBdr>
                <w:top w:val="none" w:sz="0" w:space="0" w:color="auto"/>
                <w:left w:val="none" w:sz="0" w:space="0" w:color="auto"/>
                <w:bottom w:val="none" w:sz="0" w:space="0" w:color="auto"/>
                <w:right w:val="none" w:sz="0" w:space="0" w:color="auto"/>
              </w:divBdr>
              <w:divsChild>
                <w:div w:id="1943561152">
                  <w:marLeft w:val="0"/>
                  <w:marRight w:val="0"/>
                  <w:marTop w:val="0"/>
                  <w:marBottom w:val="0"/>
                  <w:divBdr>
                    <w:top w:val="none" w:sz="0" w:space="0" w:color="auto"/>
                    <w:left w:val="none" w:sz="0" w:space="0" w:color="auto"/>
                    <w:bottom w:val="none" w:sz="0" w:space="0" w:color="auto"/>
                    <w:right w:val="none" w:sz="0" w:space="0" w:color="auto"/>
                  </w:divBdr>
                  <w:divsChild>
                    <w:div w:id="22175690">
                      <w:marLeft w:val="0"/>
                      <w:marRight w:val="0"/>
                      <w:marTop w:val="0"/>
                      <w:marBottom w:val="0"/>
                      <w:divBdr>
                        <w:top w:val="none" w:sz="0" w:space="0" w:color="auto"/>
                        <w:left w:val="none" w:sz="0" w:space="0" w:color="auto"/>
                        <w:bottom w:val="none" w:sz="0" w:space="0" w:color="auto"/>
                        <w:right w:val="none" w:sz="0" w:space="0" w:color="auto"/>
                      </w:divBdr>
                      <w:divsChild>
                        <w:div w:id="76719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55179">
      <w:bodyDiv w:val="1"/>
      <w:marLeft w:val="0"/>
      <w:marRight w:val="0"/>
      <w:marTop w:val="0"/>
      <w:marBottom w:val="0"/>
      <w:divBdr>
        <w:top w:val="none" w:sz="0" w:space="0" w:color="auto"/>
        <w:left w:val="none" w:sz="0" w:space="0" w:color="auto"/>
        <w:bottom w:val="none" w:sz="0" w:space="0" w:color="auto"/>
        <w:right w:val="none" w:sz="0" w:space="0" w:color="auto"/>
      </w:divBdr>
      <w:divsChild>
        <w:div w:id="1254128382">
          <w:marLeft w:val="0"/>
          <w:marRight w:val="0"/>
          <w:marTop w:val="0"/>
          <w:marBottom w:val="0"/>
          <w:divBdr>
            <w:top w:val="none" w:sz="0" w:space="0" w:color="auto"/>
            <w:left w:val="none" w:sz="0" w:space="0" w:color="auto"/>
            <w:bottom w:val="none" w:sz="0" w:space="0" w:color="auto"/>
            <w:right w:val="none" w:sz="0" w:space="0" w:color="auto"/>
          </w:divBdr>
          <w:divsChild>
            <w:div w:id="1176774654">
              <w:marLeft w:val="0"/>
              <w:marRight w:val="0"/>
              <w:marTop w:val="0"/>
              <w:marBottom w:val="0"/>
              <w:divBdr>
                <w:top w:val="none" w:sz="0" w:space="0" w:color="auto"/>
                <w:left w:val="none" w:sz="0" w:space="0" w:color="auto"/>
                <w:bottom w:val="none" w:sz="0" w:space="0" w:color="auto"/>
                <w:right w:val="none" w:sz="0" w:space="0" w:color="auto"/>
              </w:divBdr>
              <w:divsChild>
                <w:div w:id="1566258752">
                  <w:marLeft w:val="0"/>
                  <w:marRight w:val="0"/>
                  <w:marTop w:val="0"/>
                  <w:marBottom w:val="0"/>
                  <w:divBdr>
                    <w:top w:val="none" w:sz="0" w:space="0" w:color="auto"/>
                    <w:left w:val="none" w:sz="0" w:space="0" w:color="auto"/>
                    <w:bottom w:val="none" w:sz="0" w:space="0" w:color="auto"/>
                    <w:right w:val="none" w:sz="0" w:space="0" w:color="auto"/>
                  </w:divBdr>
                  <w:divsChild>
                    <w:div w:id="719550758">
                      <w:marLeft w:val="0"/>
                      <w:marRight w:val="0"/>
                      <w:marTop w:val="0"/>
                      <w:marBottom w:val="0"/>
                      <w:divBdr>
                        <w:top w:val="none" w:sz="0" w:space="0" w:color="auto"/>
                        <w:left w:val="none" w:sz="0" w:space="0" w:color="auto"/>
                        <w:bottom w:val="none" w:sz="0" w:space="0" w:color="auto"/>
                        <w:right w:val="none" w:sz="0" w:space="0" w:color="auto"/>
                      </w:divBdr>
                      <w:divsChild>
                        <w:div w:id="1901748545">
                          <w:marLeft w:val="0"/>
                          <w:marRight w:val="0"/>
                          <w:marTop w:val="0"/>
                          <w:marBottom w:val="0"/>
                          <w:divBdr>
                            <w:top w:val="none" w:sz="0" w:space="0" w:color="auto"/>
                            <w:left w:val="none" w:sz="0" w:space="0" w:color="auto"/>
                            <w:bottom w:val="none" w:sz="0" w:space="0" w:color="auto"/>
                            <w:right w:val="none" w:sz="0" w:space="0" w:color="auto"/>
                          </w:divBdr>
                          <w:divsChild>
                            <w:div w:id="1237014917">
                              <w:marLeft w:val="0"/>
                              <w:marRight w:val="0"/>
                              <w:marTop w:val="0"/>
                              <w:marBottom w:val="0"/>
                              <w:divBdr>
                                <w:top w:val="none" w:sz="0" w:space="0" w:color="auto"/>
                                <w:left w:val="none" w:sz="0" w:space="0" w:color="auto"/>
                                <w:bottom w:val="none" w:sz="0" w:space="0" w:color="auto"/>
                                <w:right w:val="none" w:sz="0" w:space="0" w:color="auto"/>
                              </w:divBdr>
                              <w:divsChild>
                                <w:div w:id="336925129">
                                  <w:marLeft w:val="0"/>
                                  <w:marRight w:val="0"/>
                                  <w:marTop w:val="0"/>
                                  <w:marBottom w:val="0"/>
                                  <w:divBdr>
                                    <w:top w:val="none" w:sz="0" w:space="0" w:color="auto"/>
                                    <w:left w:val="none" w:sz="0" w:space="0" w:color="auto"/>
                                    <w:bottom w:val="none" w:sz="0" w:space="0" w:color="auto"/>
                                    <w:right w:val="none" w:sz="0" w:space="0" w:color="auto"/>
                                  </w:divBdr>
                                  <w:divsChild>
                                    <w:div w:id="1336298265">
                                      <w:marLeft w:val="0"/>
                                      <w:marRight w:val="0"/>
                                      <w:marTop w:val="0"/>
                                      <w:marBottom w:val="0"/>
                                      <w:divBdr>
                                        <w:top w:val="none" w:sz="0" w:space="0" w:color="auto"/>
                                        <w:left w:val="none" w:sz="0" w:space="0" w:color="auto"/>
                                        <w:bottom w:val="none" w:sz="0" w:space="0" w:color="auto"/>
                                        <w:right w:val="none" w:sz="0" w:space="0" w:color="auto"/>
                                      </w:divBdr>
                                      <w:divsChild>
                                        <w:div w:id="119553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371643">
      <w:bodyDiv w:val="1"/>
      <w:marLeft w:val="0"/>
      <w:marRight w:val="0"/>
      <w:marTop w:val="0"/>
      <w:marBottom w:val="0"/>
      <w:divBdr>
        <w:top w:val="none" w:sz="0" w:space="0" w:color="auto"/>
        <w:left w:val="none" w:sz="0" w:space="0" w:color="auto"/>
        <w:bottom w:val="none" w:sz="0" w:space="0" w:color="auto"/>
        <w:right w:val="none" w:sz="0" w:space="0" w:color="auto"/>
      </w:divBdr>
    </w:div>
    <w:div w:id="237600696">
      <w:bodyDiv w:val="1"/>
      <w:marLeft w:val="0"/>
      <w:marRight w:val="0"/>
      <w:marTop w:val="0"/>
      <w:marBottom w:val="0"/>
      <w:divBdr>
        <w:top w:val="none" w:sz="0" w:space="0" w:color="auto"/>
        <w:left w:val="none" w:sz="0" w:space="0" w:color="auto"/>
        <w:bottom w:val="none" w:sz="0" w:space="0" w:color="auto"/>
        <w:right w:val="none" w:sz="0" w:space="0" w:color="auto"/>
      </w:divBdr>
    </w:div>
    <w:div w:id="261649242">
      <w:bodyDiv w:val="1"/>
      <w:marLeft w:val="0"/>
      <w:marRight w:val="0"/>
      <w:marTop w:val="0"/>
      <w:marBottom w:val="0"/>
      <w:divBdr>
        <w:top w:val="none" w:sz="0" w:space="0" w:color="auto"/>
        <w:left w:val="none" w:sz="0" w:space="0" w:color="auto"/>
        <w:bottom w:val="none" w:sz="0" w:space="0" w:color="auto"/>
        <w:right w:val="none" w:sz="0" w:space="0" w:color="auto"/>
      </w:divBdr>
    </w:div>
    <w:div w:id="262886820">
      <w:bodyDiv w:val="1"/>
      <w:marLeft w:val="0"/>
      <w:marRight w:val="0"/>
      <w:marTop w:val="0"/>
      <w:marBottom w:val="0"/>
      <w:divBdr>
        <w:top w:val="none" w:sz="0" w:space="0" w:color="auto"/>
        <w:left w:val="none" w:sz="0" w:space="0" w:color="auto"/>
        <w:bottom w:val="none" w:sz="0" w:space="0" w:color="auto"/>
        <w:right w:val="none" w:sz="0" w:space="0" w:color="auto"/>
      </w:divBdr>
    </w:div>
    <w:div w:id="264465647">
      <w:bodyDiv w:val="1"/>
      <w:marLeft w:val="0"/>
      <w:marRight w:val="0"/>
      <w:marTop w:val="0"/>
      <w:marBottom w:val="0"/>
      <w:divBdr>
        <w:top w:val="none" w:sz="0" w:space="0" w:color="auto"/>
        <w:left w:val="none" w:sz="0" w:space="0" w:color="auto"/>
        <w:bottom w:val="none" w:sz="0" w:space="0" w:color="auto"/>
        <w:right w:val="none" w:sz="0" w:space="0" w:color="auto"/>
      </w:divBdr>
    </w:div>
    <w:div w:id="265579556">
      <w:bodyDiv w:val="1"/>
      <w:marLeft w:val="0"/>
      <w:marRight w:val="0"/>
      <w:marTop w:val="0"/>
      <w:marBottom w:val="0"/>
      <w:divBdr>
        <w:top w:val="none" w:sz="0" w:space="0" w:color="auto"/>
        <w:left w:val="none" w:sz="0" w:space="0" w:color="auto"/>
        <w:bottom w:val="none" w:sz="0" w:space="0" w:color="auto"/>
        <w:right w:val="none" w:sz="0" w:space="0" w:color="auto"/>
      </w:divBdr>
    </w:div>
    <w:div w:id="265581672">
      <w:bodyDiv w:val="1"/>
      <w:marLeft w:val="0"/>
      <w:marRight w:val="0"/>
      <w:marTop w:val="0"/>
      <w:marBottom w:val="0"/>
      <w:divBdr>
        <w:top w:val="none" w:sz="0" w:space="0" w:color="auto"/>
        <w:left w:val="none" w:sz="0" w:space="0" w:color="auto"/>
        <w:bottom w:val="none" w:sz="0" w:space="0" w:color="auto"/>
        <w:right w:val="none" w:sz="0" w:space="0" w:color="auto"/>
      </w:divBdr>
    </w:div>
    <w:div w:id="266233531">
      <w:bodyDiv w:val="1"/>
      <w:marLeft w:val="0"/>
      <w:marRight w:val="0"/>
      <w:marTop w:val="0"/>
      <w:marBottom w:val="0"/>
      <w:divBdr>
        <w:top w:val="none" w:sz="0" w:space="0" w:color="auto"/>
        <w:left w:val="none" w:sz="0" w:space="0" w:color="auto"/>
        <w:bottom w:val="none" w:sz="0" w:space="0" w:color="auto"/>
        <w:right w:val="none" w:sz="0" w:space="0" w:color="auto"/>
      </w:divBdr>
      <w:divsChild>
        <w:div w:id="582421865">
          <w:marLeft w:val="0"/>
          <w:marRight w:val="0"/>
          <w:marTop w:val="0"/>
          <w:marBottom w:val="0"/>
          <w:divBdr>
            <w:top w:val="none" w:sz="0" w:space="0" w:color="auto"/>
            <w:left w:val="none" w:sz="0" w:space="0" w:color="auto"/>
            <w:bottom w:val="none" w:sz="0" w:space="0" w:color="auto"/>
            <w:right w:val="none" w:sz="0" w:space="0" w:color="auto"/>
          </w:divBdr>
          <w:divsChild>
            <w:div w:id="711425214">
              <w:marLeft w:val="0"/>
              <w:marRight w:val="0"/>
              <w:marTop w:val="0"/>
              <w:marBottom w:val="0"/>
              <w:divBdr>
                <w:top w:val="none" w:sz="0" w:space="0" w:color="auto"/>
                <w:left w:val="none" w:sz="0" w:space="0" w:color="auto"/>
                <w:bottom w:val="none" w:sz="0" w:space="0" w:color="auto"/>
                <w:right w:val="none" w:sz="0" w:space="0" w:color="auto"/>
              </w:divBdr>
              <w:divsChild>
                <w:div w:id="49353193">
                  <w:marLeft w:val="0"/>
                  <w:marRight w:val="0"/>
                  <w:marTop w:val="0"/>
                  <w:marBottom w:val="0"/>
                  <w:divBdr>
                    <w:top w:val="none" w:sz="0" w:space="0" w:color="auto"/>
                    <w:left w:val="none" w:sz="0" w:space="0" w:color="auto"/>
                    <w:bottom w:val="none" w:sz="0" w:space="0" w:color="auto"/>
                    <w:right w:val="none" w:sz="0" w:space="0" w:color="auto"/>
                  </w:divBdr>
                  <w:divsChild>
                    <w:div w:id="1989089332">
                      <w:marLeft w:val="0"/>
                      <w:marRight w:val="0"/>
                      <w:marTop w:val="0"/>
                      <w:marBottom w:val="0"/>
                      <w:divBdr>
                        <w:top w:val="none" w:sz="0" w:space="0" w:color="auto"/>
                        <w:left w:val="none" w:sz="0" w:space="0" w:color="auto"/>
                        <w:bottom w:val="none" w:sz="0" w:space="0" w:color="auto"/>
                        <w:right w:val="none" w:sz="0" w:space="0" w:color="auto"/>
                      </w:divBdr>
                      <w:divsChild>
                        <w:div w:id="1049454749">
                          <w:marLeft w:val="0"/>
                          <w:marRight w:val="0"/>
                          <w:marTop w:val="0"/>
                          <w:marBottom w:val="0"/>
                          <w:divBdr>
                            <w:top w:val="none" w:sz="0" w:space="0" w:color="auto"/>
                            <w:left w:val="none" w:sz="0" w:space="0" w:color="auto"/>
                            <w:bottom w:val="none" w:sz="0" w:space="0" w:color="auto"/>
                            <w:right w:val="none" w:sz="0" w:space="0" w:color="auto"/>
                          </w:divBdr>
                          <w:divsChild>
                            <w:div w:id="900797553">
                              <w:marLeft w:val="0"/>
                              <w:marRight w:val="0"/>
                              <w:marTop w:val="0"/>
                              <w:marBottom w:val="0"/>
                              <w:divBdr>
                                <w:top w:val="none" w:sz="0" w:space="0" w:color="auto"/>
                                <w:left w:val="none" w:sz="0" w:space="0" w:color="auto"/>
                                <w:bottom w:val="none" w:sz="0" w:space="0" w:color="auto"/>
                                <w:right w:val="none" w:sz="0" w:space="0" w:color="auto"/>
                              </w:divBdr>
                              <w:divsChild>
                                <w:div w:id="1958367382">
                                  <w:marLeft w:val="0"/>
                                  <w:marRight w:val="0"/>
                                  <w:marTop w:val="0"/>
                                  <w:marBottom w:val="0"/>
                                  <w:divBdr>
                                    <w:top w:val="none" w:sz="0" w:space="0" w:color="auto"/>
                                    <w:left w:val="none" w:sz="0" w:space="0" w:color="auto"/>
                                    <w:bottom w:val="none" w:sz="0" w:space="0" w:color="auto"/>
                                    <w:right w:val="none" w:sz="0" w:space="0" w:color="auto"/>
                                  </w:divBdr>
                                  <w:divsChild>
                                    <w:div w:id="174090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911167">
      <w:bodyDiv w:val="1"/>
      <w:marLeft w:val="0"/>
      <w:marRight w:val="0"/>
      <w:marTop w:val="0"/>
      <w:marBottom w:val="0"/>
      <w:divBdr>
        <w:top w:val="none" w:sz="0" w:space="0" w:color="auto"/>
        <w:left w:val="none" w:sz="0" w:space="0" w:color="auto"/>
        <w:bottom w:val="none" w:sz="0" w:space="0" w:color="auto"/>
        <w:right w:val="none" w:sz="0" w:space="0" w:color="auto"/>
      </w:divBdr>
    </w:div>
    <w:div w:id="279268195">
      <w:bodyDiv w:val="1"/>
      <w:marLeft w:val="0"/>
      <w:marRight w:val="0"/>
      <w:marTop w:val="0"/>
      <w:marBottom w:val="0"/>
      <w:divBdr>
        <w:top w:val="none" w:sz="0" w:space="0" w:color="auto"/>
        <w:left w:val="none" w:sz="0" w:space="0" w:color="auto"/>
        <w:bottom w:val="none" w:sz="0" w:space="0" w:color="auto"/>
        <w:right w:val="none" w:sz="0" w:space="0" w:color="auto"/>
      </w:divBdr>
      <w:divsChild>
        <w:div w:id="1860582144">
          <w:marLeft w:val="0"/>
          <w:marRight w:val="0"/>
          <w:marTop w:val="0"/>
          <w:marBottom w:val="0"/>
          <w:divBdr>
            <w:top w:val="none" w:sz="0" w:space="0" w:color="auto"/>
            <w:left w:val="none" w:sz="0" w:space="0" w:color="auto"/>
            <w:bottom w:val="none" w:sz="0" w:space="0" w:color="auto"/>
            <w:right w:val="none" w:sz="0" w:space="0" w:color="auto"/>
          </w:divBdr>
          <w:divsChild>
            <w:div w:id="970136054">
              <w:marLeft w:val="0"/>
              <w:marRight w:val="0"/>
              <w:marTop w:val="0"/>
              <w:marBottom w:val="0"/>
              <w:divBdr>
                <w:top w:val="none" w:sz="0" w:space="0" w:color="auto"/>
                <w:left w:val="none" w:sz="0" w:space="0" w:color="auto"/>
                <w:bottom w:val="none" w:sz="0" w:space="0" w:color="auto"/>
                <w:right w:val="none" w:sz="0" w:space="0" w:color="auto"/>
              </w:divBdr>
              <w:divsChild>
                <w:div w:id="1946644709">
                  <w:marLeft w:val="0"/>
                  <w:marRight w:val="0"/>
                  <w:marTop w:val="405"/>
                  <w:marBottom w:val="450"/>
                  <w:divBdr>
                    <w:top w:val="none" w:sz="0" w:space="0" w:color="auto"/>
                    <w:left w:val="none" w:sz="0" w:space="0" w:color="auto"/>
                    <w:bottom w:val="none" w:sz="0" w:space="0" w:color="auto"/>
                    <w:right w:val="none" w:sz="0" w:space="0" w:color="auto"/>
                  </w:divBdr>
                  <w:divsChild>
                    <w:div w:id="201229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546048">
      <w:bodyDiv w:val="1"/>
      <w:marLeft w:val="0"/>
      <w:marRight w:val="0"/>
      <w:marTop w:val="0"/>
      <w:marBottom w:val="0"/>
      <w:divBdr>
        <w:top w:val="none" w:sz="0" w:space="0" w:color="auto"/>
        <w:left w:val="none" w:sz="0" w:space="0" w:color="auto"/>
        <w:bottom w:val="none" w:sz="0" w:space="0" w:color="auto"/>
        <w:right w:val="none" w:sz="0" w:space="0" w:color="auto"/>
      </w:divBdr>
    </w:div>
    <w:div w:id="295140300">
      <w:bodyDiv w:val="1"/>
      <w:marLeft w:val="0"/>
      <w:marRight w:val="0"/>
      <w:marTop w:val="0"/>
      <w:marBottom w:val="0"/>
      <w:divBdr>
        <w:top w:val="none" w:sz="0" w:space="0" w:color="auto"/>
        <w:left w:val="none" w:sz="0" w:space="0" w:color="auto"/>
        <w:bottom w:val="none" w:sz="0" w:space="0" w:color="auto"/>
        <w:right w:val="none" w:sz="0" w:space="0" w:color="auto"/>
      </w:divBdr>
    </w:div>
    <w:div w:id="300308939">
      <w:bodyDiv w:val="1"/>
      <w:marLeft w:val="0"/>
      <w:marRight w:val="0"/>
      <w:marTop w:val="0"/>
      <w:marBottom w:val="0"/>
      <w:divBdr>
        <w:top w:val="none" w:sz="0" w:space="0" w:color="auto"/>
        <w:left w:val="none" w:sz="0" w:space="0" w:color="auto"/>
        <w:bottom w:val="none" w:sz="0" w:space="0" w:color="auto"/>
        <w:right w:val="none" w:sz="0" w:space="0" w:color="auto"/>
      </w:divBdr>
    </w:div>
    <w:div w:id="300698980">
      <w:bodyDiv w:val="1"/>
      <w:marLeft w:val="0"/>
      <w:marRight w:val="0"/>
      <w:marTop w:val="0"/>
      <w:marBottom w:val="0"/>
      <w:divBdr>
        <w:top w:val="none" w:sz="0" w:space="0" w:color="auto"/>
        <w:left w:val="none" w:sz="0" w:space="0" w:color="auto"/>
        <w:bottom w:val="none" w:sz="0" w:space="0" w:color="auto"/>
        <w:right w:val="none" w:sz="0" w:space="0" w:color="auto"/>
      </w:divBdr>
    </w:div>
    <w:div w:id="331563267">
      <w:bodyDiv w:val="1"/>
      <w:marLeft w:val="0"/>
      <w:marRight w:val="0"/>
      <w:marTop w:val="0"/>
      <w:marBottom w:val="0"/>
      <w:divBdr>
        <w:top w:val="none" w:sz="0" w:space="0" w:color="auto"/>
        <w:left w:val="none" w:sz="0" w:space="0" w:color="auto"/>
        <w:bottom w:val="none" w:sz="0" w:space="0" w:color="auto"/>
        <w:right w:val="none" w:sz="0" w:space="0" w:color="auto"/>
      </w:divBdr>
      <w:divsChild>
        <w:div w:id="1706175491">
          <w:marLeft w:val="0"/>
          <w:marRight w:val="0"/>
          <w:marTop w:val="0"/>
          <w:marBottom w:val="0"/>
          <w:divBdr>
            <w:top w:val="none" w:sz="0" w:space="0" w:color="auto"/>
            <w:left w:val="none" w:sz="0" w:space="0" w:color="auto"/>
            <w:bottom w:val="none" w:sz="0" w:space="0" w:color="auto"/>
            <w:right w:val="none" w:sz="0" w:space="0" w:color="auto"/>
          </w:divBdr>
          <w:divsChild>
            <w:div w:id="1013721520">
              <w:marLeft w:val="0"/>
              <w:marRight w:val="0"/>
              <w:marTop w:val="0"/>
              <w:marBottom w:val="0"/>
              <w:divBdr>
                <w:top w:val="none" w:sz="0" w:space="0" w:color="auto"/>
                <w:left w:val="none" w:sz="0" w:space="0" w:color="auto"/>
                <w:bottom w:val="none" w:sz="0" w:space="0" w:color="auto"/>
                <w:right w:val="none" w:sz="0" w:space="0" w:color="auto"/>
              </w:divBdr>
              <w:divsChild>
                <w:div w:id="1460565609">
                  <w:marLeft w:val="0"/>
                  <w:marRight w:val="0"/>
                  <w:marTop w:val="0"/>
                  <w:marBottom w:val="0"/>
                  <w:divBdr>
                    <w:top w:val="none" w:sz="0" w:space="0" w:color="auto"/>
                    <w:left w:val="none" w:sz="0" w:space="0" w:color="auto"/>
                    <w:bottom w:val="none" w:sz="0" w:space="0" w:color="auto"/>
                    <w:right w:val="none" w:sz="0" w:space="0" w:color="auto"/>
                  </w:divBdr>
                  <w:divsChild>
                    <w:div w:id="123177182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339622334">
      <w:bodyDiv w:val="1"/>
      <w:marLeft w:val="0"/>
      <w:marRight w:val="0"/>
      <w:marTop w:val="0"/>
      <w:marBottom w:val="0"/>
      <w:divBdr>
        <w:top w:val="none" w:sz="0" w:space="0" w:color="auto"/>
        <w:left w:val="none" w:sz="0" w:space="0" w:color="auto"/>
        <w:bottom w:val="none" w:sz="0" w:space="0" w:color="auto"/>
        <w:right w:val="none" w:sz="0" w:space="0" w:color="auto"/>
      </w:divBdr>
    </w:div>
    <w:div w:id="351416373">
      <w:bodyDiv w:val="1"/>
      <w:marLeft w:val="0"/>
      <w:marRight w:val="0"/>
      <w:marTop w:val="0"/>
      <w:marBottom w:val="0"/>
      <w:divBdr>
        <w:top w:val="none" w:sz="0" w:space="0" w:color="auto"/>
        <w:left w:val="none" w:sz="0" w:space="0" w:color="auto"/>
        <w:bottom w:val="none" w:sz="0" w:space="0" w:color="auto"/>
        <w:right w:val="none" w:sz="0" w:space="0" w:color="auto"/>
      </w:divBdr>
      <w:divsChild>
        <w:div w:id="2023119685">
          <w:marLeft w:val="0"/>
          <w:marRight w:val="0"/>
          <w:marTop w:val="0"/>
          <w:marBottom w:val="0"/>
          <w:divBdr>
            <w:top w:val="none" w:sz="0" w:space="0" w:color="auto"/>
            <w:left w:val="none" w:sz="0" w:space="0" w:color="auto"/>
            <w:bottom w:val="none" w:sz="0" w:space="0" w:color="auto"/>
            <w:right w:val="none" w:sz="0" w:space="0" w:color="auto"/>
          </w:divBdr>
          <w:divsChild>
            <w:div w:id="1166629267">
              <w:marLeft w:val="0"/>
              <w:marRight w:val="0"/>
              <w:marTop w:val="0"/>
              <w:marBottom w:val="0"/>
              <w:divBdr>
                <w:top w:val="none" w:sz="0" w:space="0" w:color="auto"/>
                <w:left w:val="none" w:sz="0" w:space="0" w:color="auto"/>
                <w:bottom w:val="none" w:sz="0" w:space="0" w:color="auto"/>
                <w:right w:val="none" w:sz="0" w:space="0" w:color="auto"/>
              </w:divBdr>
              <w:divsChild>
                <w:div w:id="709958546">
                  <w:marLeft w:val="0"/>
                  <w:marRight w:val="0"/>
                  <w:marTop w:val="0"/>
                  <w:marBottom w:val="0"/>
                  <w:divBdr>
                    <w:top w:val="none" w:sz="0" w:space="0" w:color="auto"/>
                    <w:left w:val="none" w:sz="0" w:space="0" w:color="auto"/>
                    <w:bottom w:val="none" w:sz="0" w:space="0" w:color="auto"/>
                    <w:right w:val="none" w:sz="0" w:space="0" w:color="auto"/>
                  </w:divBdr>
                  <w:divsChild>
                    <w:div w:id="2129161039">
                      <w:marLeft w:val="0"/>
                      <w:marRight w:val="0"/>
                      <w:marTop w:val="0"/>
                      <w:marBottom w:val="0"/>
                      <w:divBdr>
                        <w:top w:val="none" w:sz="0" w:space="0" w:color="auto"/>
                        <w:left w:val="none" w:sz="0" w:space="0" w:color="auto"/>
                        <w:bottom w:val="none" w:sz="0" w:space="0" w:color="auto"/>
                        <w:right w:val="none" w:sz="0" w:space="0" w:color="auto"/>
                      </w:divBdr>
                    </w:div>
                    <w:div w:id="1779136406">
                      <w:marLeft w:val="0"/>
                      <w:marRight w:val="0"/>
                      <w:marTop w:val="0"/>
                      <w:marBottom w:val="0"/>
                      <w:divBdr>
                        <w:top w:val="none" w:sz="0" w:space="0" w:color="auto"/>
                        <w:left w:val="none" w:sz="0" w:space="0" w:color="auto"/>
                        <w:bottom w:val="none" w:sz="0" w:space="0" w:color="auto"/>
                        <w:right w:val="none" w:sz="0" w:space="0" w:color="auto"/>
                      </w:divBdr>
                    </w:div>
                    <w:div w:id="194950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885967">
      <w:bodyDiv w:val="1"/>
      <w:marLeft w:val="0"/>
      <w:marRight w:val="0"/>
      <w:marTop w:val="0"/>
      <w:marBottom w:val="0"/>
      <w:divBdr>
        <w:top w:val="none" w:sz="0" w:space="0" w:color="auto"/>
        <w:left w:val="none" w:sz="0" w:space="0" w:color="auto"/>
        <w:bottom w:val="none" w:sz="0" w:space="0" w:color="auto"/>
        <w:right w:val="none" w:sz="0" w:space="0" w:color="auto"/>
      </w:divBdr>
    </w:div>
    <w:div w:id="357005980">
      <w:bodyDiv w:val="1"/>
      <w:marLeft w:val="0"/>
      <w:marRight w:val="0"/>
      <w:marTop w:val="0"/>
      <w:marBottom w:val="0"/>
      <w:divBdr>
        <w:top w:val="none" w:sz="0" w:space="0" w:color="auto"/>
        <w:left w:val="none" w:sz="0" w:space="0" w:color="auto"/>
        <w:bottom w:val="none" w:sz="0" w:space="0" w:color="auto"/>
        <w:right w:val="none" w:sz="0" w:space="0" w:color="auto"/>
      </w:divBdr>
    </w:div>
    <w:div w:id="362636901">
      <w:bodyDiv w:val="1"/>
      <w:marLeft w:val="0"/>
      <w:marRight w:val="0"/>
      <w:marTop w:val="0"/>
      <w:marBottom w:val="0"/>
      <w:divBdr>
        <w:top w:val="none" w:sz="0" w:space="0" w:color="auto"/>
        <w:left w:val="none" w:sz="0" w:space="0" w:color="auto"/>
        <w:bottom w:val="none" w:sz="0" w:space="0" w:color="auto"/>
        <w:right w:val="none" w:sz="0" w:space="0" w:color="auto"/>
      </w:divBdr>
    </w:div>
    <w:div w:id="390076871">
      <w:bodyDiv w:val="1"/>
      <w:marLeft w:val="0"/>
      <w:marRight w:val="0"/>
      <w:marTop w:val="0"/>
      <w:marBottom w:val="0"/>
      <w:divBdr>
        <w:top w:val="none" w:sz="0" w:space="0" w:color="auto"/>
        <w:left w:val="none" w:sz="0" w:space="0" w:color="auto"/>
        <w:bottom w:val="none" w:sz="0" w:space="0" w:color="auto"/>
        <w:right w:val="none" w:sz="0" w:space="0" w:color="auto"/>
      </w:divBdr>
    </w:div>
    <w:div w:id="391124341">
      <w:bodyDiv w:val="1"/>
      <w:marLeft w:val="0"/>
      <w:marRight w:val="0"/>
      <w:marTop w:val="0"/>
      <w:marBottom w:val="0"/>
      <w:divBdr>
        <w:top w:val="none" w:sz="0" w:space="0" w:color="auto"/>
        <w:left w:val="none" w:sz="0" w:space="0" w:color="auto"/>
        <w:bottom w:val="none" w:sz="0" w:space="0" w:color="auto"/>
        <w:right w:val="none" w:sz="0" w:space="0" w:color="auto"/>
      </w:divBdr>
    </w:div>
    <w:div w:id="402721686">
      <w:bodyDiv w:val="1"/>
      <w:marLeft w:val="0"/>
      <w:marRight w:val="0"/>
      <w:marTop w:val="0"/>
      <w:marBottom w:val="0"/>
      <w:divBdr>
        <w:top w:val="none" w:sz="0" w:space="0" w:color="auto"/>
        <w:left w:val="none" w:sz="0" w:space="0" w:color="auto"/>
        <w:bottom w:val="none" w:sz="0" w:space="0" w:color="auto"/>
        <w:right w:val="none" w:sz="0" w:space="0" w:color="auto"/>
      </w:divBdr>
      <w:divsChild>
        <w:div w:id="362443925">
          <w:marLeft w:val="0"/>
          <w:marRight w:val="0"/>
          <w:marTop w:val="0"/>
          <w:marBottom w:val="0"/>
          <w:divBdr>
            <w:top w:val="none" w:sz="0" w:space="0" w:color="auto"/>
            <w:left w:val="none" w:sz="0" w:space="0" w:color="auto"/>
            <w:bottom w:val="none" w:sz="0" w:space="0" w:color="auto"/>
            <w:right w:val="none" w:sz="0" w:space="0" w:color="auto"/>
          </w:divBdr>
          <w:divsChild>
            <w:div w:id="390160448">
              <w:marLeft w:val="0"/>
              <w:marRight w:val="0"/>
              <w:marTop w:val="0"/>
              <w:marBottom w:val="0"/>
              <w:divBdr>
                <w:top w:val="none" w:sz="0" w:space="0" w:color="auto"/>
                <w:left w:val="none" w:sz="0" w:space="0" w:color="auto"/>
                <w:bottom w:val="none" w:sz="0" w:space="0" w:color="auto"/>
                <w:right w:val="none" w:sz="0" w:space="0" w:color="auto"/>
              </w:divBdr>
              <w:divsChild>
                <w:div w:id="826898891">
                  <w:marLeft w:val="0"/>
                  <w:marRight w:val="0"/>
                  <w:marTop w:val="0"/>
                  <w:marBottom w:val="0"/>
                  <w:divBdr>
                    <w:top w:val="none" w:sz="0" w:space="0" w:color="auto"/>
                    <w:left w:val="none" w:sz="0" w:space="0" w:color="auto"/>
                    <w:bottom w:val="none" w:sz="0" w:space="0" w:color="auto"/>
                    <w:right w:val="none" w:sz="0" w:space="0" w:color="auto"/>
                  </w:divBdr>
                  <w:divsChild>
                    <w:div w:id="1130048459">
                      <w:marLeft w:val="0"/>
                      <w:marRight w:val="0"/>
                      <w:marTop w:val="0"/>
                      <w:marBottom w:val="0"/>
                      <w:divBdr>
                        <w:top w:val="none" w:sz="0" w:space="0" w:color="auto"/>
                        <w:left w:val="none" w:sz="0" w:space="0" w:color="auto"/>
                        <w:bottom w:val="none" w:sz="0" w:space="0" w:color="auto"/>
                        <w:right w:val="none" w:sz="0" w:space="0" w:color="auto"/>
                      </w:divBdr>
                      <w:divsChild>
                        <w:div w:id="1924604692">
                          <w:marLeft w:val="0"/>
                          <w:marRight w:val="0"/>
                          <w:marTop w:val="0"/>
                          <w:marBottom w:val="0"/>
                          <w:divBdr>
                            <w:top w:val="none" w:sz="0" w:space="0" w:color="auto"/>
                            <w:left w:val="none" w:sz="0" w:space="0" w:color="auto"/>
                            <w:bottom w:val="none" w:sz="0" w:space="0" w:color="auto"/>
                            <w:right w:val="none" w:sz="0" w:space="0" w:color="auto"/>
                          </w:divBdr>
                          <w:divsChild>
                            <w:div w:id="422454574">
                              <w:marLeft w:val="0"/>
                              <w:marRight w:val="0"/>
                              <w:marTop w:val="0"/>
                              <w:marBottom w:val="0"/>
                              <w:divBdr>
                                <w:top w:val="none" w:sz="0" w:space="0" w:color="auto"/>
                                <w:left w:val="none" w:sz="0" w:space="0" w:color="auto"/>
                                <w:bottom w:val="none" w:sz="0" w:space="0" w:color="auto"/>
                                <w:right w:val="none" w:sz="0" w:space="0" w:color="auto"/>
                              </w:divBdr>
                              <w:divsChild>
                                <w:div w:id="2052150799">
                                  <w:marLeft w:val="0"/>
                                  <w:marRight w:val="0"/>
                                  <w:marTop w:val="0"/>
                                  <w:marBottom w:val="0"/>
                                  <w:divBdr>
                                    <w:top w:val="none" w:sz="0" w:space="0" w:color="auto"/>
                                    <w:left w:val="none" w:sz="0" w:space="0" w:color="auto"/>
                                    <w:bottom w:val="none" w:sz="0" w:space="0" w:color="auto"/>
                                    <w:right w:val="none" w:sz="0" w:space="0" w:color="auto"/>
                                  </w:divBdr>
                                  <w:divsChild>
                                    <w:div w:id="1169254564">
                                      <w:marLeft w:val="0"/>
                                      <w:marRight w:val="0"/>
                                      <w:marTop w:val="0"/>
                                      <w:marBottom w:val="0"/>
                                      <w:divBdr>
                                        <w:top w:val="none" w:sz="0" w:space="0" w:color="auto"/>
                                        <w:left w:val="none" w:sz="0" w:space="0" w:color="auto"/>
                                        <w:bottom w:val="none" w:sz="0" w:space="0" w:color="auto"/>
                                        <w:right w:val="none" w:sz="0" w:space="0" w:color="auto"/>
                                      </w:divBdr>
                                      <w:divsChild>
                                        <w:div w:id="194468392">
                                          <w:marLeft w:val="0"/>
                                          <w:marRight w:val="0"/>
                                          <w:marTop w:val="0"/>
                                          <w:marBottom w:val="0"/>
                                          <w:divBdr>
                                            <w:top w:val="none" w:sz="0" w:space="0" w:color="auto"/>
                                            <w:left w:val="none" w:sz="0" w:space="0" w:color="auto"/>
                                            <w:bottom w:val="none" w:sz="0" w:space="0" w:color="auto"/>
                                            <w:right w:val="none" w:sz="0" w:space="0" w:color="auto"/>
                                          </w:divBdr>
                                          <w:divsChild>
                                            <w:div w:id="185017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2750667">
      <w:bodyDiv w:val="1"/>
      <w:marLeft w:val="0"/>
      <w:marRight w:val="0"/>
      <w:marTop w:val="0"/>
      <w:marBottom w:val="0"/>
      <w:divBdr>
        <w:top w:val="none" w:sz="0" w:space="0" w:color="auto"/>
        <w:left w:val="none" w:sz="0" w:space="0" w:color="auto"/>
        <w:bottom w:val="none" w:sz="0" w:space="0" w:color="auto"/>
        <w:right w:val="none" w:sz="0" w:space="0" w:color="auto"/>
      </w:divBdr>
    </w:div>
    <w:div w:id="433012900">
      <w:bodyDiv w:val="1"/>
      <w:marLeft w:val="0"/>
      <w:marRight w:val="0"/>
      <w:marTop w:val="0"/>
      <w:marBottom w:val="0"/>
      <w:divBdr>
        <w:top w:val="none" w:sz="0" w:space="0" w:color="auto"/>
        <w:left w:val="none" w:sz="0" w:space="0" w:color="auto"/>
        <w:bottom w:val="none" w:sz="0" w:space="0" w:color="auto"/>
        <w:right w:val="none" w:sz="0" w:space="0" w:color="auto"/>
      </w:divBdr>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453981951">
      <w:bodyDiv w:val="1"/>
      <w:marLeft w:val="0"/>
      <w:marRight w:val="0"/>
      <w:marTop w:val="0"/>
      <w:marBottom w:val="0"/>
      <w:divBdr>
        <w:top w:val="none" w:sz="0" w:space="0" w:color="auto"/>
        <w:left w:val="none" w:sz="0" w:space="0" w:color="auto"/>
        <w:bottom w:val="none" w:sz="0" w:space="0" w:color="auto"/>
        <w:right w:val="none" w:sz="0" w:space="0" w:color="auto"/>
      </w:divBdr>
    </w:div>
    <w:div w:id="472988708">
      <w:bodyDiv w:val="1"/>
      <w:marLeft w:val="0"/>
      <w:marRight w:val="0"/>
      <w:marTop w:val="0"/>
      <w:marBottom w:val="0"/>
      <w:divBdr>
        <w:top w:val="none" w:sz="0" w:space="0" w:color="auto"/>
        <w:left w:val="none" w:sz="0" w:space="0" w:color="auto"/>
        <w:bottom w:val="none" w:sz="0" w:space="0" w:color="auto"/>
        <w:right w:val="none" w:sz="0" w:space="0" w:color="auto"/>
      </w:divBdr>
    </w:div>
    <w:div w:id="476608197">
      <w:bodyDiv w:val="1"/>
      <w:marLeft w:val="0"/>
      <w:marRight w:val="0"/>
      <w:marTop w:val="0"/>
      <w:marBottom w:val="0"/>
      <w:divBdr>
        <w:top w:val="none" w:sz="0" w:space="0" w:color="auto"/>
        <w:left w:val="none" w:sz="0" w:space="0" w:color="auto"/>
        <w:bottom w:val="none" w:sz="0" w:space="0" w:color="auto"/>
        <w:right w:val="none" w:sz="0" w:space="0" w:color="auto"/>
      </w:divBdr>
    </w:div>
    <w:div w:id="488643294">
      <w:bodyDiv w:val="1"/>
      <w:marLeft w:val="0"/>
      <w:marRight w:val="0"/>
      <w:marTop w:val="0"/>
      <w:marBottom w:val="0"/>
      <w:divBdr>
        <w:top w:val="none" w:sz="0" w:space="0" w:color="auto"/>
        <w:left w:val="none" w:sz="0" w:space="0" w:color="auto"/>
        <w:bottom w:val="none" w:sz="0" w:space="0" w:color="auto"/>
        <w:right w:val="none" w:sz="0" w:space="0" w:color="auto"/>
      </w:divBdr>
    </w:div>
    <w:div w:id="500657915">
      <w:bodyDiv w:val="1"/>
      <w:marLeft w:val="0"/>
      <w:marRight w:val="0"/>
      <w:marTop w:val="0"/>
      <w:marBottom w:val="0"/>
      <w:divBdr>
        <w:top w:val="none" w:sz="0" w:space="0" w:color="auto"/>
        <w:left w:val="none" w:sz="0" w:space="0" w:color="auto"/>
        <w:bottom w:val="none" w:sz="0" w:space="0" w:color="auto"/>
        <w:right w:val="none" w:sz="0" w:space="0" w:color="auto"/>
      </w:divBdr>
    </w:div>
    <w:div w:id="515769792">
      <w:bodyDiv w:val="1"/>
      <w:marLeft w:val="0"/>
      <w:marRight w:val="0"/>
      <w:marTop w:val="0"/>
      <w:marBottom w:val="0"/>
      <w:divBdr>
        <w:top w:val="none" w:sz="0" w:space="0" w:color="auto"/>
        <w:left w:val="none" w:sz="0" w:space="0" w:color="auto"/>
        <w:bottom w:val="none" w:sz="0" w:space="0" w:color="auto"/>
        <w:right w:val="none" w:sz="0" w:space="0" w:color="auto"/>
      </w:divBdr>
    </w:div>
    <w:div w:id="518274800">
      <w:bodyDiv w:val="1"/>
      <w:marLeft w:val="0"/>
      <w:marRight w:val="0"/>
      <w:marTop w:val="0"/>
      <w:marBottom w:val="0"/>
      <w:divBdr>
        <w:top w:val="none" w:sz="0" w:space="0" w:color="auto"/>
        <w:left w:val="none" w:sz="0" w:space="0" w:color="auto"/>
        <w:bottom w:val="none" w:sz="0" w:space="0" w:color="auto"/>
        <w:right w:val="none" w:sz="0" w:space="0" w:color="auto"/>
      </w:divBdr>
      <w:divsChild>
        <w:div w:id="1448351529">
          <w:marLeft w:val="0"/>
          <w:marRight w:val="0"/>
          <w:marTop w:val="0"/>
          <w:marBottom w:val="0"/>
          <w:divBdr>
            <w:top w:val="none" w:sz="0" w:space="0" w:color="auto"/>
            <w:left w:val="none" w:sz="0" w:space="0" w:color="auto"/>
            <w:bottom w:val="none" w:sz="0" w:space="0" w:color="auto"/>
            <w:right w:val="none" w:sz="0" w:space="0" w:color="auto"/>
          </w:divBdr>
          <w:divsChild>
            <w:div w:id="1412695896">
              <w:marLeft w:val="0"/>
              <w:marRight w:val="0"/>
              <w:marTop w:val="0"/>
              <w:marBottom w:val="0"/>
              <w:divBdr>
                <w:top w:val="none" w:sz="0" w:space="0" w:color="auto"/>
                <w:left w:val="none" w:sz="0" w:space="0" w:color="auto"/>
                <w:bottom w:val="none" w:sz="0" w:space="0" w:color="auto"/>
                <w:right w:val="none" w:sz="0" w:space="0" w:color="auto"/>
              </w:divBdr>
              <w:divsChild>
                <w:div w:id="871503502">
                  <w:marLeft w:val="0"/>
                  <w:marRight w:val="0"/>
                  <w:marTop w:val="0"/>
                  <w:marBottom w:val="0"/>
                  <w:divBdr>
                    <w:top w:val="none" w:sz="0" w:space="0" w:color="auto"/>
                    <w:left w:val="none" w:sz="0" w:space="0" w:color="auto"/>
                    <w:bottom w:val="none" w:sz="0" w:space="0" w:color="auto"/>
                    <w:right w:val="none" w:sz="0" w:space="0" w:color="auto"/>
                  </w:divBdr>
                  <w:divsChild>
                    <w:div w:id="849099791">
                      <w:marLeft w:val="0"/>
                      <w:marRight w:val="0"/>
                      <w:marTop w:val="0"/>
                      <w:marBottom w:val="0"/>
                      <w:divBdr>
                        <w:top w:val="none" w:sz="0" w:space="0" w:color="auto"/>
                        <w:left w:val="none" w:sz="0" w:space="0" w:color="auto"/>
                        <w:bottom w:val="none" w:sz="0" w:space="0" w:color="auto"/>
                        <w:right w:val="none" w:sz="0" w:space="0" w:color="auto"/>
                      </w:divBdr>
                      <w:divsChild>
                        <w:div w:id="1735884560">
                          <w:marLeft w:val="0"/>
                          <w:marRight w:val="0"/>
                          <w:marTop w:val="0"/>
                          <w:marBottom w:val="0"/>
                          <w:divBdr>
                            <w:top w:val="none" w:sz="0" w:space="0" w:color="auto"/>
                            <w:left w:val="none" w:sz="0" w:space="0" w:color="auto"/>
                            <w:bottom w:val="none" w:sz="0" w:space="0" w:color="auto"/>
                            <w:right w:val="none" w:sz="0" w:space="0" w:color="auto"/>
                          </w:divBdr>
                          <w:divsChild>
                            <w:div w:id="1618639553">
                              <w:marLeft w:val="0"/>
                              <w:marRight w:val="0"/>
                              <w:marTop w:val="0"/>
                              <w:marBottom w:val="0"/>
                              <w:divBdr>
                                <w:top w:val="none" w:sz="0" w:space="0" w:color="auto"/>
                                <w:left w:val="none" w:sz="0" w:space="0" w:color="auto"/>
                                <w:bottom w:val="none" w:sz="0" w:space="0" w:color="auto"/>
                                <w:right w:val="none" w:sz="0" w:space="0" w:color="auto"/>
                              </w:divBdr>
                              <w:divsChild>
                                <w:div w:id="2059551097">
                                  <w:marLeft w:val="0"/>
                                  <w:marRight w:val="0"/>
                                  <w:marTop w:val="0"/>
                                  <w:marBottom w:val="0"/>
                                  <w:divBdr>
                                    <w:top w:val="none" w:sz="0" w:space="0" w:color="auto"/>
                                    <w:left w:val="none" w:sz="0" w:space="0" w:color="auto"/>
                                    <w:bottom w:val="none" w:sz="0" w:space="0" w:color="auto"/>
                                    <w:right w:val="none" w:sz="0" w:space="0" w:color="auto"/>
                                  </w:divBdr>
                                  <w:divsChild>
                                    <w:div w:id="116602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9662991">
      <w:bodyDiv w:val="1"/>
      <w:marLeft w:val="0"/>
      <w:marRight w:val="0"/>
      <w:marTop w:val="0"/>
      <w:marBottom w:val="0"/>
      <w:divBdr>
        <w:top w:val="none" w:sz="0" w:space="0" w:color="auto"/>
        <w:left w:val="none" w:sz="0" w:space="0" w:color="auto"/>
        <w:bottom w:val="none" w:sz="0" w:space="0" w:color="auto"/>
        <w:right w:val="none" w:sz="0" w:space="0" w:color="auto"/>
      </w:divBdr>
    </w:div>
    <w:div w:id="539587224">
      <w:bodyDiv w:val="1"/>
      <w:marLeft w:val="0"/>
      <w:marRight w:val="0"/>
      <w:marTop w:val="0"/>
      <w:marBottom w:val="0"/>
      <w:divBdr>
        <w:top w:val="none" w:sz="0" w:space="0" w:color="auto"/>
        <w:left w:val="none" w:sz="0" w:space="0" w:color="auto"/>
        <w:bottom w:val="none" w:sz="0" w:space="0" w:color="auto"/>
        <w:right w:val="none" w:sz="0" w:space="0" w:color="auto"/>
      </w:divBdr>
    </w:div>
    <w:div w:id="556282328">
      <w:bodyDiv w:val="1"/>
      <w:marLeft w:val="0"/>
      <w:marRight w:val="0"/>
      <w:marTop w:val="0"/>
      <w:marBottom w:val="0"/>
      <w:divBdr>
        <w:top w:val="none" w:sz="0" w:space="0" w:color="auto"/>
        <w:left w:val="none" w:sz="0" w:space="0" w:color="auto"/>
        <w:bottom w:val="none" w:sz="0" w:space="0" w:color="auto"/>
        <w:right w:val="none" w:sz="0" w:space="0" w:color="auto"/>
      </w:divBdr>
      <w:divsChild>
        <w:div w:id="1913546333">
          <w:marLeft w:val="0"/>
          <w:marRight w:val="0"/>
          <w:marTop w:val="0"/>
          <w:marBottom w:val="0"/>
          <w:divBdr>
            <w:top w:val="none" w:sz="0" w:space="0" w:color="auto"/>
            <w:left w:val="none" w:sz="0" w:space="0" w:color="auto"/>
            <w:bottom w:val="none" w:sz="0" w:space="0" w:color="auto"/>
            <w:right w:val="none" w:sz="0" w:space="0" w:color="auto"/>
          </w:divBdr>
          <w:divsChild>
            <w:div w:id="1791632673">
              <w:marLeft w:val="0"/>
              <w:marRight w:val="0"/>
              <w:marTop w:val="0"/>
              <w:marBottom w:val="0"/>
              <w:divBdr>
                <w:top w:val="none" w:sz="0" w:space="0" w:color="auto"/>
                <w:left w:val="none" w:sz="0" w:space="0" w:color="auto"/>
                <w:bottom w:val="none" w:sz="0" w:space="0" w:color="auto"/>
                <w:right w:val="none" w:sz="0" w:space="0" w:color="auto"/>
              </w:divBdr>
              <w:divsChild>
                <w:div w:id="1422725147">
                  <w:marLeft w:val="0"/>
                  <w:marRight w:val="0"/>
                  <w:marTop w:val="0"/>
                  <w:marBottom w:val="0"/>
                  <w:divBdr>
                    <w:top w:val="none" w:sz="0" w:space="0" w:color="auto"/>
                    <w:left w:val="none" w:sz="0" w:space="0" w:color="auto"/>
                    <w:bottom w:val="none" w:sz="0" w:space="0" w:color="auto"/>
                    <w:right w:val="none" w:sz="0" w:space="0" w:color="auto"/>
                  </w:divBdr>
                  <w:divsChild>
                    <w:div w:id="1558854594">
                      <w:marLeft w:val="0"/>
                      <w:marRight w:val="0"/>
                      <w:marTop w:val="0"/>
                      <w:marBottom w:val="0"/>
                      <w:divBdr>
                        <w:top w:val="none" w:sz="0" w:space="0" w:color="auto"/>
                        <w:left w:val="none" w:sz="0" w:space="0" w:color="auto"/>
                        <w:bottom w:val="none" w:sz="0" w:space="0" w:color="auto"/>
                        <w:right w:val="none" w:sz="0" w:space="0" w:color="auto"/>
                      </w:divBdr>
                    </w:div>
                    <w:div w:id="4821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137479">
      <w:bodyDiv w:val="1"/>
      <w:marLeft w:val="0"/>
      <w:marRight w:val="0"/>
      <w:marTop w:val="0"/>
      <w:marBottom w:val="0"/>
      <w:divBdr>
        <w:top w:val="none" w:sz="0" w:space="0" w:color="auto"/>
        <w:left w:val="none" w:sz="0" w:space="0" w:color="auto"/>
        <w:bottom w:val="none" w:sz="0" w:space="0" w:color="auto"/>
        <w:right w:val="none" w:sz="0" w:space="0" w:color="auto"/>
      </w:divBdr>
    </w:div>
    <w:div w:id="564995878">
      <w:bodyDiv w:val="1"/>
      <w:marLeft w:val="0"/>
      <w:marRight w:val="0"/>
      <w:marTop w:val="0"/>
      <w:marBottom w:val="0"/>
      <w:divBdr>
        <w:top w:val="none" w:sz="0" w:space="0" w:color="auto"/>
        <w:left w:val="none" w:sz="0" w:space="0" w:color="auto"/>
        <w:bottom w:val="none" w:sz="0" w:space="0" w:color="auto"/>
        <w:right w:val="none" w:sz="0" w:space="0" w:color="auto"/>
      </w:divBdr>
      <w:divsChild>
        <w:div w:id="1127048493">
          <w:marLeft w:val="0"/>
          <w:marRight w:val="0"/>
          <w:marTop w:val="0"/>
          <w:marBottom w:val="0"/>
          <w:divBdr>
            <w:top w:val="none" w:sz="0" w:space="0" w:color="auto"/>
            <w:left w:val="none" w:sz="0" w:space="0" w:color="auto"/>
            <w:bottom w:val="none" w:sz="0" w:space="0" w:color="auto"/>
            <w:right w:val="none" w:sz="0" w:space="0" w:color="auto"/>
          </w:divBdr>
        </w:div>
      </w:divsChild>
    </w:div>
    <w:div w:id="568733960">
      <w:bodyDiv w:val="1"/>
      <w:marLeft w:val="0"/>
      <w:marRight w:val="0"/>
      <w:marTop w:val="0"/>
      <w:marBottom w:val="0"/>
      <w:divBdr>
        <w:top w:val="none" w:sz="0" w:space="0" w:color="auto"/>
        <w:left w:val="none" w:sz="0" w:space="0" w:color="auto"/>
        <w:bottom w:val="none" w:sz="0" w:space="0" w:color="auto"/>
        <w:right w:val="none" w:sz="0" w:space="0" w:color="auto"/>
      </w:divBdr>
    </w:div>
    <w:div w:id="574557960">
      <w:bodyDiv w:val="1"/>
      <w:marLeft w:val="0"/>
      <w:marRight w:val="0"/>
      <w:marTop w:val="0"/>
      <w:marBottom w:val="0"/>
      <w:divBdr>
        <w:top w:val="none" w:sz="0" w:space="0" w:color="auto"/>
        <w:left w:val="none" w:sz="0" w:space="0" w:color="auto"/>
        <w:bottom w:val="none" w:sz="0" w:space="0" w:color="auto"/>
        <w:right w:val="none" w:sz="0" w:space="0" w:color="auto"/>
      </w:divBdr>
    </w:div>
    <w:div w:id="579677630">
      <w:bodyDiv w:val="1"/>
      <w:marLeft w:val="0"/>
      <w:marRight w:val="0"/>
      <w:marTop w:val="0"/>
      <w:marBottom w:val="0"/>
      <w:divBdr>
        <w:top w:val="none" w:sz="0" w:space="0" w:color="auto"/>
        <w:left w:val="none" w:sz="0" w:space="0" w:color="auto"/>
        <w:bottom w:val="none" w:sz="0" w:space="0" w:color="auto"/>
        <w:right w:val="none" w:sz="0" w:space="0" w:color="auto"/>
      </w:divBdr>
    </w:div>
    <w:div w:id="580406054">
      <w:bodyDiv w:val="1"/>
      <w:marLeft w:val="0"/>
      <w:marRight w:val="0"/>
      <w:marTop w:val="0"/>
      <w:marBottom w:val="0"/>
      <w:divBdr>
        <w:top w:val="none" w:sz="0" w:space="0" w:color="auto"/>
        <w:left w:val="none" w:sz="0" w:space="0" w:color="auto"/>
        <w:bottom w:val="none" w:sz="0" w:space="0" w:color="auto"/>
        <w:right w:val="none" w:sz="0" w:space="0" w:color="auto"/>
      </w:divBdr>
    </w:div>
    <w:div w:id="585383760">
      <w:bodyDiv w:val="1"/>
      <w:marLeft w:val="0"/>
      <w:marRight w:val="0"/>
      <w:marTop w:val="0"/>
      <w:marBottom w:val="0"/>
      <w:divBdr>
        <w:top w:val="none" w:sz="0" w:space="0" w:color="auto"/>
        <w:left w:val="none" w:sz="0" w:space="0" w:color="auto"/>
        <w:bottom w:val="none" w:sz="0" w:space="0" w:color="auto"/>
        <w:right w:val="none" w:sz="0" w:space="0" w:color="auto"/>
      </w:divBdr>
      <w:divsChild>
        <w:div w:id="125398655">
          <w:marLeft w:val="0"/>
          <w:marRight w:val="0"/>
          <w:marTop w:val="0"/>
          <w:marBottom w:val="0"/>
          <w:divBdr>
            <w:top w:val="none" w:sz="0" w:space="0" w:color="auto"/>
            <w:left w:val="none" w:sz="0" w:space="0" w:color="auto"/>
            <w:bottom w:val="none" w:sz="0" w:space="0" w:color="auto"/>
            <w:right w:val="none" w:sz="0" w:space="0" w:color="auto"/>
          </w:divBdr>
          <w:divsChild>
            <w:div w:id="360978530">
              <w:marLeft w:val="0"/>
              <w:marRight w:val="0"/>
              <w:marTop w:val="0"/>
              <w:marBottom w:val="0"/>
              <w:divBdr>
                <w:top w:val="none" w:sz="0" w:space="0" w:color="auto"/>
                <w:left w:val="none" w:sz="0" w:space="0" w:color="auto"/>
                <w:bottom w:val="none" w:sz="0" w:space="0" w:color="auto"/>
                <w:right w:val="none" w:sz="0" w:space="0" w:color="auto"/>
              </w:divBdr>
              <w:divsChild>
                <w:div w:id="1850027832">
                  <w:marLeft w:val="0"/>
                  <w:marRight w:val="0"/>
                  <w:marTop w:val="0"/>
                  <w:marBottom w:val="0"/>
                  <w:divBdr>
                    <w:top w:val="none" w:sz="0" w:space="0" w:color="auto"/>
                    <w:left w:val="none" w:sz="0" w:space="0" w:color="auto"/>
                    <w:bottom w:val="none" w:sz="0" w:space="0" w:color="auto"/>
                    <w:right w:val="none" w:sz="0" w:space="0" w:color="auto"/>
                  </w:divBdr>
                  <w:divsChild>
                    <w:div w:id="1487671526">
                      <w:marLeft w:val="0"/>
                      <w:marRight w:val="0"/>
                      <w:marTop w:val="0"/>
                      <w:marBottom w:val="0"/>
                      <w:divBdr>
                        <w:top w:val="none" w:sz="0" w:space="0" w:color="auto"/>
                        <w:left w:val="none" w:sz="0" w:space="0" w:color="auto"/>
                        <w:bottom w:val="none" w:sz="0" w:space="0" w:color="auto"/>
                        <w:right w:val="none" w:sz="0" w:space="0" w:color="auto"/>
                      </w:divBdr>
                    </w:div>
                    <w:div w:id="122264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436855">
      <w:bodyDiv w:val="1"/>
      <w:marLeft w:val="0"/>
      <w:marRight w:val="0"/>
      <w:marTop w:val="0"/>
      <w:marBottom w:val="0"/>
      <w:divBdr>
        <w:top w:val="none" w:sz="0" w:space="0" w:color="auto"/>
        <w:left w:val="none" w:sz="0" w:space="0" w:color="auto"/>
        <w:bottom w:val="none" w:sz="0" w:space="0" w:color="auto"/>
        <w:right w:val="none" w:sz="0" w:space="0" w:color="auto"/>
      </w:divBdr>
    </w:div>
    <w:div w:id="599488429">
      <w:bodyDiv w:val="1"/>
      <w:marLeft w:val="0"/>
      <w:marRight w:val="0"/>
      <w:marTop w:val="0"/>
      <w:marBottom w:val="0"/>
      <w:divBdr>
        <w:top w:val="none" w:sz="0" w:space="0" w:color="auto"/>
        <w:left w:val="none" w:sz="0" w:space="0" w:color="auto"/>
        <w:bottom w:val="none" w:sz="0" w:space="0" w:color="auto"/>
        <w:right w:val="none" w:sz="0" w:space="0" w:color="auto"/>
      </w:divBdr>
    </w:div>
    <w:div w:id="603654756">
      <w:bodyDiv w:val="1"/>
      <w:marLeft w:val="0"/>
      <w:marRight w:val="0"/>
      <w:marTop w:val="0"/>
      <w:marBottom w:val="0"/>
      <w:divBdr>
        <w:top w:val="none" w:sz="0" w:space="0" w:color="auto"/>
        <w:left w:val="none" w:sz="0" w:space="0" w:color="auto"/>
        <w:bottom w:val="none" w:sz="0" w:space="0" w:color="auto"/>
        <w:right w:val="none" w:sz="0" w:space="0" w:color="auto"/>
      </w:divBdr>
      <w:divsChild>
        <w:div w:id="651180851">
          <w:marLeft w:val="0"/>
          <w:marRight w:val="0"/>
          <w:marTop w:val="0"/>
          <w:marBottom w:val="0"/>
          <w:divBdr>
            <w:top w:val="none" w:sz="0" w:space="0" w:color="auto"/>
            <w:left w:val="none" w:sz="0" w:space="0" w:color="auto"/>
            <w:bottom w:val="none" w:sz="0" w:space="0" w:color="auto"/>
            <w:right w:val="none" w:sz="0" w:space="0" w:color="auto"/>
          </w:divBdr>
          <w:divsChild>
            <w:div w:id="52243687">
              <w:marLeft w:val="0"/>
              <w:marRight w:val="0"/>
              <w:marTop w:val="0"/>
              <w:marBottom w:val="0"/>
              <w:divBdr>
                <w:top w:val="none" w:sz="0" w:space="0" w:color="auto"/>
                <w:left w:val="none" w:sz="0" w:space="0" w:color="auto"/>
                <w:bottom w:val="none" w:sz="0" w:space="0" w:color="auto"/>
                <w:right w:val="none" w:sz="0" w:space="0" w:color="auto"/>
              </w:divBdr>
              <w:divsChild>
                <w:div w:id="2075813031">
                  <w:marLeft w:val="0"/>
                  <w:marRight w:val="0"/>
                  <w:marTop w:val="0"/>
                  <w:marBottom w:val="0"/>
                  <w:divBdr>
                    <w:top w:val="none" w:sz="0" w:space="0" w:color="auto"/>
                    <w:left w:val="none" w:sz="0" w:space="0" w:color="auto"/>
                    <w:bottom w:val="none" w:sz="0" w:space="0" w:color="auto"/>
                    <w:right w:val="none" w:sz="0" w:space="0" w:color="auto"/>
                  </w:divBdr>
                  <w:divsChild>
                    <w:div w:id="818155391">
                      <w:marLeft w:val="0"/>
                      <w:marRight w:val="0"/>
                      <w:marTop w:val="0"/>
                      <w:marBottom w:val="0"/>
                      <w:divBdr>
                        <w:top w:val="none" w:sz="0" w:space="0" w:color="auto"/>
                        <w:left w:val="none" w:sz="0" w:space="0" w:color="auto"/>
                        <w:bottom w:val="none" w:sz="0" w:space="0" w:color="auto"/>
                        <w:right w:val="none" w:sz="0" w:space="0" w:color="auto"/>
                      </w:divBdr>
                      <w:divsChild>
                        <w:div w:id="206047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395690">
      <w:bodyDiv w:val="1"/>
      <w:marLeft w:val="0"/>
      <w:marRight w:val="0"/>
      <w:marTop w:val="0"/>
      <w:marBottom w:val="0"/>
      <w:divBdr>
        <w:top w:val="none" w:sz="0" w:space="0" w:color="auto"/>
        <w:left w:val="none" w:sz="0" w:space="0" w:color="auto"/>
        <w:bottom w:val="none" w:sz="0" w:space="0" w:color="auto"/>
        <w:right w:val="none" w:sz="0" w:space="0" w:color="auto"/>
      </w:divBdr>
    </w:div>
    <w:div w:id="613635779">
      <w:bodyDiv w:val="1"/>
      <w:marLeft w:val="0"/>
      <w:marRight w:val="0"/>
      <w:marTop w:val="0"/>
      <w:marBottom w:val="0"/>
      <w:divBdr>
        <w:top w:val="none" w:sz="0" w:space="0" w:color="auto"/>
        <w:left w:val="none" w:sz="0" w:space="0" w:color="auto"/>
        <w:bottom w:val="none" w:sz="0" w:space="0" w:color="auto"/>
        <w:right w:val="none" w:sz="0" w:space="0" w:color="auto"/>
      </w:divBdr>
      <w:divsChild>
        <w:div w:id="1929920597">
          <w:marLeft w:val="0"/>
          <w:marRight w:val="0"/>
          <w:marTop w:val="0"/>
          <w:marBottom w:val="0"/>
          <w:divBdr>
            <w:top w:val="none" w:sz="0" w:space="0" w:color="auto"/>
            <w:left w:val="none" w:sz="0" w:space="0" w:color="auto"/>
            <w:bottom w:val="none" w:sz="0" w:space="0" w:color="auto"/>
            <w:right w:val="none" w:sz="0" w:space="0" w:color="auto"/>
          </w:divBdr>
          <w:divsChild>
            <w:div w:id="208999698">
              <w:marLeft w:val="0"/>
              <w:marRight w:val="0"/>
              <w:marTop w:val="0"/>
              <w:marBottom w:val="0"/>
              <w:divBdr>
                <w:top w:val="none" w:sz="0" w:space="0" w:color="auto"/>
                <w:left w:val="none" w:sz="0" w:space="0" w:color="auto"/>
                <w:bottom w:val="none" w:sz="0" w:space="0" w:color="auto"/>
                <w:right w:val="none" w:sz="0" w:space="0" w:color="auto"/>
              </w:divBdr>
              <w:divsChild>
                <w:div w:id="475949931">
                  <w:marLeft w:val="0"/>
                  <w:marRight w:val="0"/>
                  <w:marTop w:val="0"/>
                  <w:marBottom w:val="0"/>
                  <w:divBdr>
                    <w:top w:val="none" w:sz="0" w:space="0" w:color="auto"/>
                    <w:left w:val="none" w:sz="0" w:space="0" w:color="auto"/>
                    <w:bottom w:val="none" w:sz="0" w:space="0" w:color="auto"/>
                    <w:right w:val="none" w:sz="0" w:space="0" w:color="auto"/>
                  </w:divBdr>
                  <w:divsChild>
                    <w:div w:id="1179662601">
                      <w:marLeft w:val="0"/>
                      <w:marRight w:val="0"/>
                      <w:marTop w:val="0"/>
                      <w:marBottom w:val="0"/>
                      <w:divBdr>
                        <w:top w:val="none" w:sz="0" w:space="0" w:color="auto"/>
                        <w:left w:val="none" w:sz="0" w:space="0" w:color="auto"/>
                        <w:bottom w:val="none" w:sz="0" w:space="0" w:color="auto"/>
                        <w:right w:val="none" w:sz="0" w:space="0" w:color="auto"/>
                      </w:divBdr>
                      <w:divsChild>
                        <w:div w:id="1678383484">
                          <w:marLeft w:val="0"/>
                          <w:marRight w:val="0"/>
                          <w:marTop w:val="0"/>
                          <w:marBottom w:val="0"/>
                          <w:divBdr>
                            <w:top w:val="none" w:sz="0" w:space="0" w:color="auto"/>
                            <w:left w:val="none" w:sz="0" w:space="0" w:color="auto"/>
                            <w:bottom w:val="none" w:sz="0" w:space="0" w:color="auto"/>
                            <w:right w:val="none" w:sz="0" w:space="0" w:color="auto"/>
                          </w:divBdr>
                          <w:divsChild>
                            <w:div w:id="1691031019">
                              <w:marLeft w:val="0"/>
                              <w:marRight w:val="0"/>
                              <w:marTop w:val="0"/>
                              <w:marBottom w:val="0"/>
                              <w:divBdr>
                                <w:top w:val="none" w:sz="0" w:space="0" w:color="auto"/>
                                <w:left w:val="none" w:sz="0" w:space="0" w:color="auto"/>
                                <w:bottom w:val="none" w:sz="0" w:space="0" w:color="auto"/>
                                <w:right w:val="none" w:sz="0" w:space="0" w:color="auto"/>
                              </w:divBdr>
                              <w:divsChild>
                                <w:div w:id="1205676328">
                                  <w:marLeft w:val="0"/>
                                  <w:marRight w:val="0"/>
                                  <w:marTop w:val="0"/>
                                  <w:marBottom w:val="0"/>
                                  <w:divBdr>
                                    <w:top w:val="none" w:sz="0" w:space="0" w:color="auto"/>
                                    <w:left w:val="none" w:sz="0" w:space="0" w:color="auto"/>
                                    <w:bottom w:val="none" w:sz="0" w:space="0" w:color="auto"/>
                                    <w:right w:val="none" w:sz="0" w:space="0" w:color="auto"/>
                                  </w:divBdr>
                                  <w:divsChild>
                                    <w:div w:id="79078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5058893">
      <w:bodyDiv w:val="1"/>
      <w:marLeft w:val="0"/>
      <w:marRight w:val="0"/>
      <w:marTop w:val="0"/>
      <w:marBottom w:val="0"/>
      <w:divBdr>
        <w:top w:val="none" w:sz="0" w:space="0" w:color="auto"/>
        <w:left w:val="none" w:sz="0" w:space="0" w:color="auto"/>
        <w:bottom w:val="none" w:sz="0" w:space="0" w:color="auto"/>
        <w:right w:val="none" w:sz="0" w:space="0" w:color="auto"/>
      </w:divBdr>
    </w:div>
    <w:div w:id="621309598">
      <w:bodyDiv w:val="1"/>
      <w:marLeft w:val="0"/>
      <w:marRight w:val="0"/>
      <w:marTop w:val="0"/>
      <w:marBottom w:val="0"/>
      <w:divBdr>
        <w:top w:val="none" w:sz="0" w:space="0" w:color="auto"/>
        <w:left w:val="none" w:sz="0" w:space="0" w:color="auto"/>
        <w:bottom w:val="none" w:sz="0" w:space="0" w:color="auto"/>
        <w:right w:val="none" w:sz="0" w:space="0" w:color="auto"/>
      </w:divBdr>
    </w:div>
    <w:div w:id="631643602">
      <w:bodyDiv w:val="1"/>
      <w:marLeft w:val="0"/>
      <w:marRight w:val="0"/>
      <w:marTop w:val="0"/>
      <w:marBottom w:val="0"/>
      <w:divBdr>
        <w:top w:val="none" w:sz="0" w:space="0" w:color="auto"/>
        <w:left w:val="none" w:sz="0" w:space="0" w:color="auto"/>
        <w:bottom w:val="none" w:sz="0" w:space="0" w:color="auto"/>
        <w:right w:val="none" w:sz="0" w:space="0" w:color="auto"/>
      </w:divBdr>
    </w:div>
    <w:div w:id="637030940">
      <w:bodyDiv w:val="1"/>
      <w:marLeft w:val="0"/>
      <w:marRight w:val="0"/>
      <w:marTop w:val="0"/>
      <w:marBottom w:val="0"/>
      <w:divBdr>
        <w:top w:val="none" w:sz="0" w:space="0" w:color="auto"/>
        <w:left w:val="none" w:sz="0" w:space="0" w:color="auto"/>
        <w:bottom w:val="none" w:sz="0" w:space="0" w:color="auto"/>
        <w:right w:val="none" w:sz="0" w:space="0" w:color="auto"/>
      </w:divBdr>
    </w:div>
    <w:div w:id="679965670">
      <w:bodyDiv w:val="1"/>
      <w:marLeft w:val="0"/>
      <w:marRight w:val="0"/>
      <w:marTop w:val="0"/>
      <w:marBottom w:val="0"/>
      <w:divBdr>
        <w:top w:val="none" w:sz="0" w:space="0" w:color="auto"/>
        <w:left w:val="none" w:sz="0" w:space="0" w:color="auto"/>
        <w:bottom w:val="none" w:sz="0" w:space="0" w:color="auto"/>
        <w:right w:val="none" w:sz="0" w:space="0" w:color="auto"/>
      </w:divBdr>
    </w:div>
    <w:div w:id="690108044">
      <w:bodyDiv w:val="1"/>
      <w:marLeft w:val="0"/>
      <w:marRight w:val="0"/>
      <w:marTop w:val="0"/>
      <w:marBottom w:val="0"/>
      <w:divBdr>
        <w:top w:val="none" w:sz="0" w:space="0" w:color="auto"/>
        <w:left w:val="none" w:sz="0" w:space="0" w:color="auto"/>
        <w:bottom w:val="none" w:sz="0" w:space="0" w:color="auto"/>
        <w:right w:val="none" w:sz="0" w:space="0" w:color="auto"/>
      </w:divBdr>
    </w:div>
    <w:div w:id="711882517">
      <w:bodyDiv w:val="1"/>
      <w:marLeft w:val="0"/>
      <w:marRight w:val="0"/>
      <w:marTop w:val="0"/>
      <w:marBottom w:val="0"/>
      <w:divBdr>
        <w:top w:val="none" w:sz="0" w:space="0" w:color="auto"/>
        <w:left w:val="none" w:sz="0" w:space="0" w:color="auto"/>
        <w:bottom w:val="none" w:sz="0" w:space="0" w:color="auto"/>
        <w:right w:val="none" w:sz="0" w:space="0" w:color="auto"/>
      </w:divBdr>
      <w:divsChild>
        <w:div w:id="1029256023">
          <w:marLeft w:val="0"/>
          <w:marRight w:val="0"/>
          <w:marTop w:val="0"/>
          <w:marBottom w:val="0"/>
          <w:divBdr>
            <w:top w:val="none" w:sz="0" w:space="0" w:color="auto"/>
            <w:left w:val="none" w:sz="0" w:space="0" w:color="auto"/>
            <w:bottom w:val="none" w:sz="0" w:space="0" w:color="auto"/>
            <w:right w:val="none" w:sz="0" w:space="0" w:color="auto"/>
          </w:divBdr>
          <w:divsChild>
            <w:div w:id="920723827">
              <w:marLeft w:val="0"/>
              <w:marRight w:val="0"/>
              <w:marTop w:val="0"/>
              <w:marBottom w:val="0"/>
              <w:divBdr>
                <w:top w:val="none" w:sz="0" w:space="0" w:color="auto"/>
                <w:left w:val="none" w:sz="0" w:space="0" w:color="auto"/>
                <w:bottom w:val="none" w:sz="0" w:space="0" w:color="auto"/>
                <w:right w:val="none" w:sz="0" w:space="0" w:color="auto"/>
              </w:divBdr>
              <w:divsChild>
                <w:div w:id="421026483">
                  <w:marLeft w:val="0"/>
                  <w:marRight w:val="0"/>
                  <w:marTop w:val="0"/>
                  <w:marBottom w:val="0"/>
                  <w:divBdr>
                    <w:top w:val="none" w:sz="0" w:space="0" w:color="auto"/>
                    <w:left w:val="none" w:sz="0" w:space="0" w:color="auto"/>
                    <w:bottom w:val="none" w:sz="0" w:space="0" w:color="auto"/>
                    <w:right w:val="none" w:sz="0" w:space="0" w:color="auto"/>
                  </w:divBdr>
                  <w:divsChild>
                    <w:div w:id="1008555428">
                      <w:marLeft w:val="0"/>
                      <w:marRight w:val="0"/>
                      <w:marTop w:val="0"/>
                      <w:marBottom w:val="0"/>
                      <w:divBdr>
                        <w:top w:val="none" w:sz="0" w:space="0" w:color="auto"/>
                        <w:left w:val="none" w:sz="0" w:space="0" w:color="auto"/>
                        <w:bottom w:val="none" w:sz="0" w:space="0" w:color="auto"/>
                        <w:right w:val="none" w:sz="0" w:space="0" w:color="auto"/>
                      </w:divBdr>
                      <w:divsChild>
                        <w:div w:id="123339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076965">
      <w:bodyDiv w:val="1"/>
      <w:marLeft w:val="0"/>
      <w:marRight w:val="0"/>
      <w:marTop w:val="0"/>
      <w:marBottom w:val="0"/>
      <w:divBdr>
        <w:top w:val="none" w:sz="0" w:space="0" w:color="auto"/>
        <w:left w:val="none" w:sz="0" w:space="0" w:color="auto"/>
        <w:bottom w:val="none" w:sz="0" w:space="0" w:color="auto"/>
        <w:right w:val="none" w:sz="0" w:space="0" w:color="auto"/>
      </w:divBdr>
    </w:div>
    <w:div w:id="742218157">
      <w:bodyDiv w:val="1"/>
      <w:marLeft w:val="0"/>
      <w:marRight w:val="0"/>
      <w:marTop w:val="0"/>
      <w:marBottom w:val="0"/>
      <w:divBdr>
        <w:top w:val="none" w:sz="0" w:space="0" w:color="auto"/>
        <w:left w:val="none" w:sz="0" w:space="0" w:color="auto"/>
        <w:bottom w:val="none" w:sz="0" w:space="0" w:color="auto"/>
        <w:right w:val="none" w:sz="0" w:space="0" w:color="auto"/>
      </w:divBdr>
    </w:div>
    <w:div w:id="764425877">
      <w:bodyDiv w:val="1"/>
      <w:marLeft w:val="0"/>
      <w:marRight w:val="0"/>
      <w:marTop w:val="0"/>
      <w:marBottom w:val="0"/>
      <w:divBdr>
        <w:top w:val="none" w:sz="0" w:space="0" w:color="auto"/>
        <w:left w:val="none" w:sz="0" w:space="0" w:color="auto"/>
        <w:bottom w:val="none" w:sz="0" w:space="0" w:color="auto"/>
        <w:right w:val="none" w:sz="0" w:space="0" w:color="auto"/>
      </w:divBdr>
    </w:div>
    <w:div w:id="774250891">
      <w:bodyDiv w:val="1"/>
      <w:marLeft w:val="0"/>
      <w:marRight w:val="0"/>
      <w:marTop w:val="0"/>
      <w:marBottom w:val="0"/>
      <w:divBdr>
        <w:top w:val="none" w:sz="0" w:space="0" w:color="auto"/>
        <w:left w:val="none" w:sz="0" w:space="0" w:color="auto"/>
        <w:bottom w:val="none" w:sz="0" w:space="0" w:color="auto"/>
        <w:right w:val="none" w:sz="0" w:space="0" w:color="auto"/>
      </w:divBdr>
    </w:div>
    <w:div w:id="777870718">
      <w:bodyDiv w:val="1"/>
      <w:marLeft w:val="0"/>
      <w:marRight w:val="0"/>
      <w:marTop w:val="0"/>
      <w:marBottom w:val="0"/>
      <w:divBdr>
        <w:top w:val="none" w:sz="0" w:space="0" w:color="auto"/>
        <w:left w:val="none" w:sz="0" w:space="0" w:color="auto"/>
        <w:bottom w:val="none" w:sz="0" w:space="0" w:color="auto"/>
        <w:right w:val="none" w:sz="0" w:space="0" w:color="auto"/>
      </w:divBdr>
    </w:div>
    <w:div w:id="797459035">
      <w:bodyDiv w:val="1"/>
      <w:marLeft w:val="0"/>
      <w:marRight w:val="0"/>
      <w:marTop w:val="0"/>
      <w:marBottom w:val="0"/>
      <w:divBdr>
        <w:top w:val="none" w:sz="0" w:space="0" w:color="auto"/>
        <w:left w:val="none" w:sz="0" w:space="0" w:color="auto"/>
        <w:bottom w:val="none" w:sz="0" w:space="0" w:color="auto"/>
        <w:right w:val="none" w:sz="0" w:space="0" w:color="auto"/>
      </w:divBdr>
      <w:divsChild>
        <w:div w:id="1880777072">
          <w:marLeft w:val="0"/>
          <w:marRight w:val="0"/>
          <w:marTop w:val="0"/>
          <w:marBottom w:val="0"/>
          <w:divBdr>
            <w:top w:val="none" w:sz="0" w:space="0" w:color="auto"/>
            <w:left w:val="none" w:sz="0" w:space="0" w:color="auto"/>
            <w:bottom w:val="none" w:sz="0" w:space="0" w:color="auto"/>
            <w:right w:val="none" w:sz="0" w:space="0" w:color="auto"/>
          </w:divBdr>
          <w:divsChild>
            <w:div w:id="838429229">
              <w:marLeft w:val="0"/>
              <w:marRight w:val="0"/>
              <w:marTop w:val="0"/>
              <w:marBottom w:val="0"/>
              <w:divBdr>
                <w:top w:val="none" w:sz="0" w:space="0" w:color="auto"/>
                <w:left w:val="none" w:sz="0" w:space="0" w:color="auto"/>
                <w:bottom w:val="none" w:sz="0" w:space="0" w:color="auto"/>
                <w:right w:val="none" w:sz="0" w:space="0" w:color="auto"/>
              </w:divBdr>
              <w:divsChild>
                <w:div w:id="1539705197">
                  <w:marLeft w:val="0"/>
                  <w:marRight w:val="0"/>
                  <w:marTop w:val="405"/>
                  <w:marBottom w:val="450"/>
                  <w:divBdr>
                    <w:top w:val="none" w:sz="0" w:space="0" w:color="auto"/>
                    <w:left w:val="none" w:sz="0" w:space="0" w:color="auto"/>
                    <w:bottom w:val="none" w:sz="0" w:space="0" w:color="auto"/>
                    <w:right w:val="none" w:sz="0" w:space="0" w:color="auto"/>
                  </w:divBdr>
                  <w:divsChild>
                    <w:div w:id="26458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54804">
      <w:bodyDiv w:val="1"/>
      <w:marLeft w:val="0"/>
      <w:marRight w:val="0"/>
      <w:marTop w:val="0"/>
      <w:marBottom w:val="0"/>
      <w:divBdr>
        <w:top w:val="none" w:sz="0" w:space="0" w:color="auto"/>
        <w:left w:val="none" w:sz="0" w:space="0" w:color="auto"/>
        <w:bottom w:val="none" w:sz="0" w:space="0" w:color="auto"/>
        <w:right w:val="none" w:sz="0" w:space="0" w:color="auto"/>
      </w:divBdr>
      <w:divsChild>
        <w:div w:id="1487473536">
          <w:marLeft w:val="0"/>
          <w:marRight w:val="0"/>
          <w:marTop w:val="0"/>
          <w:marBottom w:val="0"/>
          <w:divBdr>
            <w:top w:val="none" w:sz="0" w:space="0" w:color="auto"/>
            <w:left w:val="none" w:sz="0" w:space="0" w:color="auto"/>
            <w:bottom w:val="none" w:sz="0" w:space="0" w:color="auto"/>
            <w:right w:val="none" w:sz="0" w:space="0" w:color="auto"/>
          </w:divBdr>
          <w:divsChild>
            <w:div w:id="870654420">
              <w:marLeft w:val="0"/>
              <w:marRight w:val="0"/>
              <w:marTop w:val="0"/>
              <w:marBottom w:val="0"/>
              <w:divBdr>
                <w:top w:val="none" w:sz="0" w:space="0" w:color="auto"/>
                <w:left w:val="none" w:sz="0" w:space="0" w:color="auto"/>
                <w:bottom w:val="none" w:sz="0" w:space="0" w:color="auto"/>
                <w:right w:val="none" w:sz="0" w:space="0" w:color="auto"/>
              </w:divBdr>
              <w:divsChild>
                <w:div w:id="2140296201">
                  <w:marLeft w:val="0"/>
                  <w:marRight w:val="0"/>
                  <w:marTop w:val="0"/>
                  <w:marBottom w:val="0"/>
                  <w:divBdr>
                    <w:top w:val="none" w:sz="0" w:space="0" w:color="auto"/>
                    <w:left w:val="none" w:sz="0" w:space="0" w:color="auto"/>
                    <w:bottom w:val="none" w:sz="0" w:space="0" w:color="auto"/>
                    <w:right w:val="none" w:sz="0" w:space="0" w:color="auto"/>
                  </w:divBdr>
                </w:div>
                <w:div w:id="1900168989">
                  <w:marLeft w:val="0"/>
                  <w:marRight w:val="0"/>
                  <w:marTop w:val="0"/>
                  <w:marBottom w:val="0"/>
                  <w:divBdr>
                    <w:top w:val="none" w:sz="0" w:space="0" w:color="auto"/>
                    <w:left w:val="none" w:sz="0" w:space="0" w:color="auto"/>
                    <w:bottom w:val="none" w:sz="0" w:space="0" w:color="auto"/>
                    <w:right w:val="none" w:sz="0" w:space="0" w:color="auto"/>
                  </w:divBdr>
                </w:div>
                <w:div w:id="9238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333891">
      <w:bodyDiv w:val="1"/>
      <w:marLeft w:val="0"/>
      <w:marRight w:val="0"/>
      <w:marTop w:val="0"/>
      <w:marBottom w:val="0"/>
      <w:divBdr>
        <w:top w:val="none" w:sz="0" w:space="0" w:color="auto"/>
        <w:left w:val="none" w:sz="0" w:space="0" w:color="auto"/>
        <w:bottom w:val="none" w:sz="0" w:space="0" w:color="auto"/>
        <w:right w:val="none" w:sz="0" w:space="0" w:color="auto"/>
      </w:divBdr>
    </w:div>
    <w:div w:id="826361693">
      <w:bodyDiv w:val="1"/>
      <w:marLeft w:val="0"/>
      <w:marRight w:val="0"/>
      <w:marTop w:val="0"/>
      <w:marBottom w:val="0"/>
      <w:divBdr>
        <w:top w:val="none" w:sz="0" w:space="0" w:color="auto"/>
        <w:left w:val="none" w:sz="0" w:space="0" w:color="auto"/>
        <w:bottom w:val="none" w:sz="0" w:space="0" w:color="auto"/>
        <w:right w:val="none" w:sz="0" w:space="0" w:color="auto"/>
      </w:divBdr>
    </w:div>
    <w:div w:id="835922405">
      <w:bodyDiv w:val="1"/>
      <w:marLeft w:val="0"/>
      <w:marRight w:val="0"/>
      <w:marTop w:val="0"/>
      <w:marBottom w:val="0"/>
      <w:divBdr>
        <w:top w:val="none" w:sz="0" w:space="0" w:color="auto"/>
        <w:left w:val="none" w:sz="0" w:space="0" w:color="auto"/>
        <w:bottom w:val="none" w:sz="0" w:space="0" w:color="auto"/>
        <w:right w:val="none" w:sz="0" w:space="0" w:color="auto"/>
      </w:divBdr>
      <w:divsChild>
        <w:div w:id="1967615158">
          <w:marLeft w:val="0"/>
          <w:marRight w:val="0"/>
          <w:marTop w:val="0"/>
          <w:marBottom w:val="0"/>
          <w:divBdr>
            <w:top w:val="none" w:sz="0" w:space="0" w:color="auto"/>
            <w:left w:val="none" w:sz="0" w:space="0" w:color="auto"/>
            <w:bottom w:val="none" w:sz="0" w:space="0" w:color="auto"/>
            <w:right w:val="none" w:sz="0" w:space="0" w:color="auto"/>
          </w:divBdr>
          <w:divsChild>
            <w:div w:id="36898226">
              <w:marLeft w:val="0"/>
              <w:marRight w:val="0"/>
              <w:marTop w:val="0"/>
              <w:marBottom w:val="0"/>
              <w:divBdr>
                <w:top w:val="none" w:sz="0" w:space="0" w:color="auto"/>
                <w:left w:val="none" w:sz="0" w:space="0" w:color="auto"/>
                <w:bottom w:val="none" w:sz="0" w:space="0" w:color="auto"/>
                <w:right w:val="none" w:sz="0" w:space="0" w:color="auto"/>
              </w:divBdr>
              <w:divsChild>
                <w:div w:id="515996103">
                  <w:marLeft w:val="0"/>
                  <w:marRight w:val="0"/>
                  <w:marTop w:val="0"/>
                  <w:marBottom w:val="0"/>
                  <w:divBdr>
                    <w:top w:val="none" w:sz="0" w:space="0" w:color="auto"/>
                    <w:left w:val="none" w:sz="0" w:space="0" w:color="auto"/>
                    <w:bottom w:val="none" w:sz="0" w:space="0" w:color="auto"/>
                    <w:right w:val="none" w:sz="0" w:space="0" w:color="auto"/>
                  </w:divBdr>
                  <w:divsChild>
                    <w:div w:id="298075128">
                      <w:marLeft w:val="0"/>
                      <w:marRight w:val="0"/>
                      <w:marTop w:val="0"/>
                      <w:marBottom w:val="0"/>
                      <w:divBdr>
                        <w:top w:val="none" w:sz="0" w:space="0" w:color="auto"/>
                        <w:left w:val="none" w:sz="0" w:space="0" w:color="auto"/>
                        <w:bottom w:val="none" w:sz="0" w:space="0" w:color="auto"/>
                        <w:right w:val="none" w:sz="0" w:space="0" w:color="auto"/>
                      </w:divBdr>
                      <w:divsChild>
                        <w:div w:id="1844389838">
                          <w:marLeft w:val="0"/>
                          <w:marRight w:val="0"/>
                          <w:marTop w:val="0"/>
                          <w:marBottom w:val="0"/>
                          <w:divBdr>
                            <w:top w:val="none" w:sz="0" w:space="0" w:color="auto"/>
                            <w:left w:val="none" w:sz="0" w:space="0" w:color="auto"/>
                            <w:bottom w:val="none" w:sz="0" w:space="0" w:color="auto"/>
                            <w:right w:val="none" w:sz="0" w:space="0" w:color="auto"/>
                          </w:divBdr>
                          <w:divsChild>
                            <w:div w:id="2086682114">
                              <w:marLeft w:val="0"/>
                              <w:marRight w:val="0"/>
                              <w:marTop w:val="0"/>
                              <w:marBottom w:val="0"/>
                              <w:divBdr>
                                <w:top w:val="none" w:sz="0" w:space="0" w:color="auto"/>
                                <w:left w:val="none" w:sz="0" w:space="0" w:color="auto"/>
                                <w:bottom w:val="none" w:sz="0" w:space="0" w:color="auto"/>
                                <w:right w:val="none" w:sz="0" w:space="0" w:color="auto"/>
                              </w:divBdr>
                              <w:divsChild>
                                <w:div w:id="1021277913">
                                  <w:marLeft w:val="0"/>
                                  <w:marRight w:val="0"/>
                                  <w:marTop w:val="0"/>
                                  <w:marBottom w:val="0"/>
                                  <w:divBdr>
                                    <w:top w:val="none" w:sz="0" w:space="0" w:color="auto"/>
                                    <w:left w:val="none" w:sz="0" w:space="0" w:color="auto"/>
                                    <w:bottom w:val="none" w:sz="0" w:space="0" w:color="auto"/>
                                    <w:right w:val="none" w:sz="0" w:space="0" w:color="auto"/>
                                  </w:divBdr>
                                  <w:divsChild>
                                    <w:div w:id="161470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9780268">
      <w:bodyDiv w:val="1"/>
      <w:marLeft w:val="0"/>
      <w:marRight w:val="0"/>
      <w:marTop w:val="0"/>
      <w:marBottom w:val="0"/>
      <w:divBdr>
        <w:top w:val="none" w:sz="0" w:space="0" w:color="auto"/>
        <w:left w:val="none" w:sz="0" w:space="0" w:color="auto"/>
        <w:bottom w:val="none" w:sz="0" w:space="0" w:color="auto"/>
        <w:right w:val="none" w:sz="0" w:space="0" w:color="auto"/>
      </w:divBdr>
    </w:div>
    <w:div w:id="846673610">
      <w:bodyDiv w:val="1"/>
      <w:marLeft w:val="0"/>
      <w:marRight w:val="0"/>
      <w:marTop w:val="0"/>
      <w:marBottom w:val="0"/>
      <w:divBdr>
        <w:top w:val="none" w:sz="0" w:space="0" w:color="auto"/>
        <w:left w:val="none" w:sz="0" w:space="0" w:color="auto"/>
        <w:bottom w:val="none" w:sz="0" w:space="0" w:color="auto"/>
        <w:right w:val="none" w:sz="0" w:space="0" w:color="auto"/>
      </w:divBdr>
      <w:divsChild>
        <w:div w:id="404181186">
          <w:marLeft w:val="0"/>
          <w:marRight w:val="0"/>
          <w:marTop w:val="0"/>
          <w:marBottom w:val="0"/>
          <w:divBdr>
            <w:top w:val="none" w:sz="0" w:space="0" w:color="auto"/>
            <w:left w:val="none" w:sz="0" w:space="0" w:color="auto"/>
            <w:bottom w:val="none" w:sz="0" w:space="0" w:color="auto"/>
            <w:right w:val="none" w:sz="0" w:space="0" w:color="auto"/>
          </w:divBdr>
          <w:divsChild>
            <w:div w:id="1121798059">
              <w:marLeft w:val="0"/>
              <w:marRight w:val="0"/>
              <w:marTop w:val="0"/>
              <w:marBottom w:val="0"/>
              <w:divBdr>
                <w:top w:val="none" w:sz="0" w:space="0" w:color="auto"/>
                <w:left w:val="none" w:sz="0" w:space="0" w:color="auto"/>
                <w:bottom w:val="none" w:sz="0" w:space="0" w:color="auto"/>
                <w:right w:val="none" w:sz="0" w:space="0" w:color="auto"/>
              </w:divBdr>
              <w:divsChild>
                <w:div w:id="1434714484">
                  <w:marLeft w:val="0"/>
                  <w:marRight w:val="0"/>
                  <w:marTop w:val="405"/>
                  <w:marBottom w:val="450"/>
                  <w:divBdr>
                    <w:top w:val="none" w:sz="0" w:space="0" w:color="auto"/>
                    <w:left w:val="none" w:sz="0" w:space="0" w:color="auto"/>
                    <w:bottom w:val="none" w:sz="0" w:space="0" w:color="auto"/>
                    <w:right w:val="none" w:sz="0" w:space="0" w:color="auto"/>
                  </w:divBdr>
                  <w:divsChild>
                    <w:div w:id="113563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877593">
      <w:bodyDiv w:val="1"/>
      <w:marLeft w:val="0"/>
      <w:marRight w:val="0"/>
      <w:marTop w:val="0"/>
      <w:marBottom w:val="0"/>
      <w:divBdr>
        <w:top w:val="none" w:sz="0" w:space="0" w:color="auto"/>
        <w:left w:val="none" w:sz="0" w:space="0" w:color="auto"/>
        <w:bottom w:val="none" w:sz="0" w:space="0" w:color="auto"/>
        <w:right w:val="none" w:sz="0" w:space="0" w:color="auto"/>
      </w:divBdr>
    </w:div>
    <w:div w:id="854878744">
      <w:bodyDiv w:val="1"/>
      <w:marLeft w:val="0"/>
      <w:marRight w:val="0"/>
      <w:marTop w:val="0"/>
      <w:marBottom w:val="0"/>
      <w:divBdr>
        <w:top w:val="none" w:sz="0" w:space="0" w:color="auto"/>
        <w:left w:val="none" w:sz="0" w:space="0" w:color="auto"/>
        <w:bottom w:val="none" w:sz="0" w:space="0" w:color="auto"/>
        <w:right w:val="none" w:sz="0" w:space="0" w:color="auto"/>
      </w:divBdr>
      <w:divsChild>
        <w:div w:id="1019967754">
          <w:marLeft w:val="0"/>
          <w:marRight w:val="0"/>
          <w:marTop w:val="0"/>
          <w:marBottom w:val="0"/>
          <w:divBdr>
            <w:top w:val="none" w:sz="0" w:space="0" w:color="auto"/>
            <w:left w:val="none" w:sz="0" w:space="0" w:color="auto"/>
            <w:bottom w:val="none" w:sz="0" w:space="0" w:color="auto"/>
            <w:right w:val="none" w:sz="0" w:space="0" w:color="auto"/>
          </w:divBdr>
          <w:divsChild>
            <w:div w:id="108479384">
              <w:marLeft w:val="0"/>
              <w:marRight w:val="0"/>
              <w:marTop w:val="0"/>
              <w:marBottom w:val="0"/>
              <w:divBdr>
                <w:top w:val="none" w:sz="0" w:space="0" w:color="auto"/>
                <w:left w:val="none" w:sz="0" w:space="0" w:color="auto"/>
                <w:bottom w:val="none" w:sz="0" w:space="0" w:color="auto"/>
                <w:right w:val="none" w:sz="0" w:space="0" w:color="auto"/>
              </w:divBdr>
              <w:divsChild>
                <w:div w:id="1561357373">
                  <w:marLeft w:val="0"/>
                  <w:marRight w:val="0"/>
                  <w:marTop w:val="0"/>
                  <w:marBottom w:val="0"/>
                  <w:divBdr>
                    <w:top w:val="none" w:sz="0" w:space="0" w:color="auto"/>
                    <w:left w:val="none" w:sz="0" w:space="0" w:color="auto"/>
                    <w:bottom w:val="none" w:sz="0" w:space="0" w:color="auto"/>
                    <w:right w:val="none" w:sz="0" w:space="0" w:color="auto"/>
                  </w:divBdr>
                  <w:divsChild>
                    <w:div w:id="1401100345">
                      <w:marLeft w:val="0"/>
                      <w:marRight w:val="0"/>
                      <w:marTop w:val="0"/>
                      <w:marBottom w:val="0"/>
                      <w:divBdr>
                        <w:top w:val="none" w:sz="0" w:space="0" w:color="auto"/>
                        <w:left w:val="none" w:sz="0" w:space="0" w:color="auto"/>
                        <w:bottom w:val="none" w:sz="0" w:space="0" w:color="auto"/>
                        <w:right w:val="none" w:sz="0" w:space="0" w:color="auto"/>
                      </w:divBdr>
                      <w:divsChild>
                        <w:div w:id="1909992486">
                          <w:marLeft w:val="0"/>
                          <w:marRight w:val="0"/>
                          <w:marTop w:val="0"/>
                          <w:marBottom w:val="0"/>
                          <w:divBdr>
                            <w:top w:val="none" w:sz="0" w:space="0" w:color="auto"/>
                            <w:left w:val="none" w:sz="0" w:space="0" w:color="auto"/>
                            <w:bottom w:val="none" w:sz="0" w:space="0" w:color="auto"/>
                            <w:right w:val="none" w:sz="0" w:space="0" w:color="auto"/>
                          </w:divBdr>
                          <w:divsChild>
                            <w:div w:id="11524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123148">
      <w:bodyDiv w:val="1"/>
      <w:marLeft w:val="0"/>
      <w:marRight w:val="0"/>
      <w:marTop w:val="0"/>
      <w:marBottom w:val="0"/>
      <w:divBdr>
        <w:top w:val="none" w:sz="0" w:space="0" w:color="auto"/>
        <w:left w:val="none" w:sz="0" w:space="0" w:color="auto"/>
        <w:bottom w:val="none" w:sz="0" w:space="0" w:color="auto"/>
        <w:right w:val="none" w:sz="0" w:space="0" w:color="auto"/>
      </w:divBdr>
    </w:div>
    <w:div w:id="893812699">
      <w:bodyDiv w:val="1"/>
      <w:marLeft w:val="0"/>
      <w:marRight w:val="0"/>
      <w:marTop w:val="0"/>
      <w:marBottom w:val="0"/>
      <w:divBdr>
        <w:top w:val="none" w:sz="0" w:space="0" w:color="auto"/>
        <w:left w:val="none" w:sz="0" w:space="0" w:color="auto"/>
        <w:bottom w:val="none" w:sz="0" w:space="0" w:color="auto"/>
        <w:right w:val="none" w:sz="0" w:space="0" w:color="auto"/>
      </w:divBdr>
      <w:divsChild>
        <w:div w:id="58600285">
          <w:marLeft w:val="0"/>
          <w:marRight w:val="0"/>
          <w:marTop w:val="0"/>
          <w:marBottom w:val="0"/>
          <w:divBdr>
            <w:top w:val="none" w:sz="0" w:space="0" w:color="auto"/>
            <w:left w:val="none" w:sz="0" w:space="0" w:color="auto"/>
            <w:bottom w:val="none" w:sz="0" w:space="0" w:color="auto"/>
            <w:right w:val="none" w:sz="0" w:space="0" w:color="auto"/>
          </w:divBdr>
          <w:divsChild>
            <w:div w:id="1229801781">
              <w:marLeft w:val="0"/>
              <w:marRight w:val="0"/>
              <w:marTop w:val="0"/>
              <w:marBottom w:val="0"/>
              <w:divBdr>
                <w:top w:val="none" w:sz="0" w:space="0" w:color="auto"/>
                <w:left w:val="none" w:sz="0" w:space="0" w:color="auto"/>
                <w:bottom w:val="none" w:sz="0" w:space="0" w:color="auto"/>
                <w:right w:val="none" w:sz="0" w:space="0" w:color="auto"/>
              </w:divBdr>
              <w:divsChild>
                <w:div w:id="313799849">
                  <w:marLeft w:val="0"/>
                  <w:marRight w:val="0"/>
                  <w:marTop w:val="405"/>
                  <w:marBottom w:val="450"/>
                  <w:divBdr>
                    <w:top w:val="none" w:sz="0" w:space="0" w:color="auto"/>
                    <w:left w:val="none" w:sz="0" w:space="0" w:color="auto"/>
                    <w:bottom w:val="none" w:sz="0" w:space="0" w:color="auto"/>
                    <w:right w:val="none" w:sz="0" w:space="0" w:color="auto"/>
                  </w:divBdr>
                  <w:divsChild>
                    <w:div w:id="163147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877231">
      <w:bodyDiv w:val="1"/>
      <w:marLeft w:val="0"/>
      <w:marRight w:val="0"/>
      <w:marTop w:val="0"/>
      <w:marBottom w:val="0"/>
      <w:divBdr>
        <w:top w:val="none" w:sz="0" w:space="0" w:color="auto"/>
        <w:left w:val="none" w:sz="0" w:space="0" w:color="auto"/>
        <w:bottom w:val="none" w:sz="0" w:space="0" w:color="auto"/>
        <w:right w:val="none" w:sz="0" w:space="0" w:color="auto"/>
      </w:divBdr>
    </w:div>
    <w:div w:id="948899855">
      <w:bodyDiv w:val="1"/>
      <w:marLeft w:val="0"/>
      <w:marRight w:val="0"/>
      <w:marTop w:val="0"/>
      <w:marBottom w:val="0"/>
      <w:divBdr>
        <w:top w:val="none" w:sz="0" w:space="0" w:color="auto"/>
        <w:left w:val="none" w:sz="0" w:space="0" w:color="auto"/>
        <w:bottom w:val="none" w:sz="0" w:space="0" w:color="auto"/>
        <w:right w:val="none" w:sz="0" w:space="0" w:color="auto"/>
      </w:divBdr>
      <w:divsChild>
        <w:div w:id="1656645777">
          <w:marLeft w:val="0"/>
          <w:marRight w:val="0"/>
          <w:marTop w:val="0"/>
          <w:marBottom w:val="0"/>
          <w:divBdr>
            <w:top w:val="none" w:sz="0" w:space="0" w:color="auto"/>
            <w:left w:val="none" w:sz="0" w:space="0" w:color="auto"/>
            <w:bottom w:val="none" w:sz="0" w:space="0" w:color="auto"/>
            <w:right w:val="none" w:sz="0" w:space="0" w:color="auto"/>
          </w:divBdr>
          <w:divsChild>
            <w:div w:id="453058261">
              <w:marLeft w:val="0"/>
              <w:marRight w:val="0"/>
              <w:marTop w:val="120"/>
              <w:marBottom w:val="0"/>
              <w:divBdr>
                <w:top w:val="none" w:sz="0" w:space="0" w:color="auto"/>
                <w:left w:val="none" w:sz="0" w:space="0" w:color="auto"/>
                <w:bottom w:val="none" w:sz="0" w:space="0" w:color="auto"/>
                <w:right w:val="none" w:sz="0" w:space="0" w:color="auto"/>
              </w:divBdr>
              <w:divsChild>
                <w:div w:id="609047011">
                  <w:marLeft w:val="0"/>
                  <w:marRight w:val="0"/>
                  <w:marTop w:val="0"/>
                  <w:marBottom w:val="0"/>
                  <w:divBdr>
                    <w:top w:val="none" w:sz="0" w:space="0" w:color="auto"/>
                    <w:left w:val="none" w:sz="0" w:space="0" w:color="auto"/>
                    <w:bottom w:val="none" w:sz="0" w:space="0" w:color="auto"/>
                    <w:right w:val="none" w:sz="0" w:space="0" w:color="auto"/>
                  </w:divBdr>
                  <w:divsChild>
                    <w:div w:id="957764408">
                      <w:marLeft w:val="0"/>
                      <w:marRight w:val="0"/>
                      <w:marTop w:val="0"/>
                      <w:marBottom w:val="0"/>
                      <w:divBdr>
                        <w:top w:val="none" w:sz="0" w:space="0" w:color="auto"/>
                        <w:left w:val="none" w:sz="0" w:space="0" w:color="auto"/>
                        <w:bottom w:val="none" w:sz="0" w:space="0" w:color="auto"/>
                        <w:right w:val="none" w:sz="0" w:space="0" w:color="auto"/>
                      </w:divBdr>
                      <w:divsChild>
                        <w:div w:id="1952400580">
                          <w:marLeft w:val="0"/>
                          <w:marRight w:val="0"/>
                          <w:marTop w:val="0"/>
                          <w:marBottom w:val="0"/>
                          <w:divBdr>
                            <w:top w:val="none" w:sz="0" w:space="0" w:color="auto"/>
                            <w:left w:val="none" w:sz="0" w:space="0" w:color="auto"/>
                            <w:bottom w:val="none" w:sz="0" w:space="0" w:color="auto"/>
                            <w:right w:val="none" w:sz="0" w:space="0" w:color="auto"/>
                          </w:divBdr>
                          <w:divsChild>
                            <w:div w:id="1921909239">
                              <w:marLeft w:val="0"/>
                              <w:marRight w:val="0"/>
                              <w:marTop w:val="0"/>
                              <w:marBottom w:val="0"/>
                              <w:divBdr>
                                <w:top w:val="none" w:sz="0" w:space="0" w:color="auto"/>
                                <w:left w:val="none" w:sz="0" w:space="0" w:color="auto"/>
                                <w:bottom w:val="none" w:sz="0" w:space="0" w:color="auto"/>
                                <w:right w:val="none" w:sz="0" w:space="0" w:color="auto"/>
                              </w:divBdr>
                              <w:divsChild>
                                <w:div w:id="642738930">
                                  <w:marLeft w:val="0"/>
                                  <w:marRight w:val="0"/>
                                  <w:marTop w:val="0"/>
                                  <w:marBottom w:val="0"/>
                                  <w:divBdr>
                                    <w:top w:val="none" w:sz="0" w:space="0" w:color="auto"/>
                                    <w:left w:val="none" w:sz="0" w:space="0" w:color="auto"/>
                                    <w:bottom w:val="none" w:sz="0" w:space="0" w:color="auto"/>
                                    <w:right w:val="none" w:sz="0" w:space="0" w:color="auto"/>
                                  </w:divBdr>
                                  <w:divsChild>
                                    <w:div w:id="1660890543">
                                      <w:marLeft w:val="0"/>
                                      <w:marRight w:val="0"/>
                                      <w:marTop w:val="0"/>
                                      <w:marBottom w:val="0"/>
                                      <w:divBdr>
                                        <w:top w:val="none" w:sz="0" w:space="0" w:color="auto"/>
                                        <w:left w:val="none" w:sz="0" w:space="0" w:color="auto"/>
                                        <w:bottom w:val="none" w:sz="0" w:space="0" w:color="auto"/>
                                        <w:right w:val="none" w:sz="0" w:space="0" w:color="auto"/>
                                      </w:divBdr>
                                      <w:divsChild>
                                        <w:div w:id="1093353612">
                                          <w:marLeft w:val="0"/>
                                          <w:marRight w:val="0"/>
                                          <w:marTop w:val="0"/>
                                          <w:marBottom w:val="0"/>
                                          <w:divBdr>
                                            <w:top w:val="none" w:sz="0" w:space="0" w:color="auto"/>
                                            <w:left w:val="none" w:sz="0" w:space="0" w:color="auto"/>
                                            <w:bottom w:val="none" w:sz="0" w:space="0" w:color="auto"/>
                                            <w:right w:val="none" w:sz="0" w:space="0" w:color="auto"/>
                                          </w:divBdr>
                                          <w:divsChild>
                                            <w:div w:id="18385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4161924">
      <w:bodyDiv w:val="1"/>
      <w:marLeft w:val="0"/>
      <w:marRight w:val="0"/>
      <w:marTop w:val="0"/>
      <w:marBottom w:val="0"/>
      <w:divBdr>
        <w:top w:val="none" w:sz="0" w:space="0" w:color="auto"/>
        <w:left w:val="none" w:sz="0" w:space="0" w:color="auto"/>
        <w:bottom w:val="none" w:sz="0" w:space="0" w:color="auto"/>
        <w:right w:val="none" w:sz="0" w:space="0" w:color="auto"/>
      </w:divBdr>
    </w:div>
    <w:div w:id="986517754">
      <w:bodyDiv w:val="1"/>
      <w:marLeft w:val="0"/>
      <w:marRight w:val="0"/>
      <w:marTop w:val="0"/>
      <w:marBottom w:val="0"/>
      <w:divBdr>
        <w:top w:val="none" w:sz="0" w:space="0" w:color="auto"/>
        <w:left w:val="none" w:sz="0" w:space="0" w:color="auto"/>
        <w:bottom w:val="none" w:sz="0" w:space="0" w:color="auto"/>
        <w:right w:val="none" w:sz="0" w:space="0" w:color="auto"/>
      </w:divBdr>
    </w:div>
    <w:div w:id="1002929529">
      <w:bodyDiv w:val="1"/>
      <w:marLeft w:val="0"/>
      <w:marRight w:val="0"/>
      <w:marTop w:val="0"/>
      <w:marBottom w:val="0"/>
      <w:divBdr>
        <w:top w:val="none" w:sz="0" w:space="0" w:color="auto"/>
        <w:left w:val="none" w:sz="0" w:space="0" w:color="auto"/>
        <w:bottom w:val="none" w:sz="0" w:space="0" w:color="auto"/>
        <w:right w:val="none" w:sz="0" w:space="0" w:color="auto"/>
      </w:divBdr>
    </w:div>
    <w:div w:id="1016224566">
      <w:bodyDiv w:val="1"/>
      <w:marLeft w:val="0"/>
      <w:marRight w:val="0"/>
      <w:marTop w:val="0"/>
      <w:marBottom w:val="0"/>
      <w:divBdr>
        <w:top w:val="none" w:sz="0" w:space="0" w:color="auto"/>
        <w:left w:val="none" w:sz="0" w:space="0" w:color="auto"/>
        <w:bottom w:val="none" w:sz="0" w:space="0" w:color="auto"/>
        <w:right w:val="none" w:sz="0" w:space="0" w:color="auto"/>
      </w:divBdr>
      <w:divsChild>
        <w:div w:id="809327691">
          <w:marLeft w:val="0"/>
          <w:marRight w:val="0"/>
          <w:marTop w:val="0"/>
          <w:marBottom w:val="0"/>
          <w:divBdr>
            <w:top w:val="none" w:sz="0" w:space="0" w:color="auto"/>
            <w:left w:val="none" w:sz="0" w:space="0" w:color="auto"/>
            <w:bottom w:val="none" w:sz="0" w:space="0" w:color="auto"/>
            <w:right w:val="none" w:sz="0" w:space="0" w:color="auto"/>
          </w:divBdr>
          <w:divsChild>
            <w:div w:id="1541356422">
              <w:marLeft w:val="0"/>
              <w:marRight w:val="0"/>
              <w:marTop w:val="0"/>
              <w:marBottom w:val="0"/>
              <w:divBdr>
                <w:top w:val="none" w:sz="0" w:space="0" w:color="auto"/>
                <w:left w:val="none" w:sz="0" w:space="0" w:color="auto"/>
                <w:bottom w:val="none" w:sz="0" w:space="0" w:color="auto"/>
                <w:right w:val="none" w:sz="0" w:space="0" w:color="auto"/>
              </w:divBdr>
              <w:divsChild>
                <w:div w:id="1134252197">
                  <w:marLeft w:val="0"/>
                  <w:marRight w:val="0"/>
                  <w:marTop w:val="405"/>
                  <w:marBottom w:val="450"/>
                  <w:divBdr>
                    <w:top w:val="none" w:sz="0" w:space="0" w:color="auto"/>
                    <w:left w:val="none" w:sz="0" w:space="0" w:color="auto"/>
                    <w:bottom w:val="none" w:sz="0" w:space="0" w:color="auto"/>
                    <w:right w:val="none" w:sz="0" w:space="0" w:color="auto"/>
                  </w:divBdr>
                  <w:divsChild>
                    <w:div w:id="103488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40635">
      <w:bodyDiv w:val="1"/>
      <w:marLeft w:val="0"/>
      <w:marRight w:val="0"/>
      <w:marTop w:val="0"/>
      <w:marBottom w:val="0"/>
      <w:divBdr>
        <w:top w:val="none" w:sz="0" w:space="0" w:color="auto"/>
        <w:left w:val="none" w:sz="0" w:space="0" w:color="auto"/>
        <w:bottom w:val="none" w:sz="0" w:space="0" w:color="auto"/>
        <w:right w:val="none" w:sz="0" w:space="0" w:color="auto"/>
      </w:divBdr>
    </w:div>
    <w:div w:id="1047948329">
      <w:bodyDiv w:val="1"/>
      <w:marLeft w:val="0"/>
      <w:marRight w:val="0"/>
      <w:marTop w:val="0"/>
      <w:marBottom w:val="0"/>
      <w:divBdr>
        <w:top w:val="none" w:sz="0" w:space="0" w:color="auto"/>
        <w:left w:val="none" w:sz="0" w:space="0" w:color="auto"/>
        <w:bottom w:val="none" w:sz="0" w:space="0" w:color="auto"/>
        <w:right w:val="none" w:sz="0" w:space="0" w:color="auto"/>
      </w:divBdr>
    </w:div>
    <w:div w:id="1050812660">
      <w:bodyDiv w:val="1"/>
      <w:marLeft w:val="0"/>
      <w:marRight w:val="0"/>
      <w:marTop w:val="0"/>
      <w:marBottom w:val="0"/>
      <w:divBdr>
        <w:top w:val="none" w:sz="0" w:space="0" w:color="auto"/>
        <w:left w:val="none" w:sz="0" w:space="0" w:color="auto"/>
        <w:bottom w:val="none" w:sz="0" w:space="0" w:color="auto"/>
        <w:right w:val="none" w:sz="0" w:space="0" w:color="auto"/>
      </w:divBdr>
      <w:divsChild>
        <w:div w:id="1102645987">
          <w:marLeft w:val="0"/>
          <w:marRight w:val="0"/>
          <w:marTop w:val="0"/>
          <w:marBottom w:val="0"/>
          <w:divBdr>
            <w:top w:val="none" w:sz="0" w:space="0" w:color="auto"/>
            <w:left w:val="none" w:sz="0" w:space="0" w:color="auto"/>
            <w:bottom w:val="none" w:sz="0" w:space="0" w:color="auto"/>
            <w:right w:val="none" w:sz="0" w:space="0" w:color="auto"/>
          </w:divBdr>
          <w:divsChild>
            <w:div w:id="482740810">
              <w:marLeft w:val="0"/>
              <w:marRight w:val="0"/>
              <w:marTop w:val="0"/>
              <w:marBottom w:val="0"/>
              <w:divBdr>
                <w:top w:val="none" w:sz="0" w:space="0" w:color="auto"/>
                <w:left w:val="none" w:sz="0" w:space="0" w:color="auto"/>
                <w:bottom w:val="none" w:sz="0" w:space="0" w:color="auto"/>
                <w:right w:val="none" w:sz="0" w:space="0" w:color="auto"/>
              </w:divBdr>
              <w:divsChild>
                <w:div w:id="1137720632">
                  <w:marLeft w:val="0"/>
                  <w:marRight w:val="0"/>
                  <w:marTop w:val="0"/>
                  <w:marBottom w:val="0"/>
                  <w:divBdr>
                    <w:top w:val="none" w:sz="0" w:space="0" w:color="auto"/>
                    <w:left w:val="none" w:sz="0" w:space="0" w:color="auto"/>
                    <w:bottom w:val="none" w:sz="0" w:space="0" w:color="auto"/>
                    <w:right w:val="none" w:sz="0" w:space="0" w:color="auto"/>
                  </w:divBdr>
                  <w:divsChild>
                    <w:div w:id="1051424187">
                      <w:marLeft w:val="0"/>
                      <w:marRight w:val="0"/>
                      <w:marTop w:val="0"/>
                      <w:marBottom w:val="0"/>
                      <w:divBdr>
                        <w:top w:val="none" w:sz="0" w:space="0" w:color="auto"/>
                        <w:left w:val="none" w:sz="0" w:space="0" w:color="auto"/>
                        <w:bottom w:val="none" w:sz="0" w:space="0" w:color="auto"/>
                        <w:right w:val="none" w:sz="0" w:space="0" w:color="auto"/>
                      </w:divBdr>
                      <w:divsChild>
                        <w:div w:id="180045734">
                          <w:marLeft w:val="0"/>
                          <w:marRight w:val="0"/>
                          <w:marTop w:val="0"/>
                          <w:marBottom w:val="0"/>
                          <w:divBdr>
                            <w:top w:val="none" w:sz="0" w:space="0" w:color="auto"/>
                            <w:left w:val="none" w:sz="0" w:space="0" w:color="auto"/>
                            <w:bottom w:val="none" w:sz="0" w:space="0" w:color="auto"/>
                            <w:right w:val="none" w:sz="0" w:space="0" w:color="auto"/>
                          </w:divBdr>
                          <w:divsChild>
                            <w:div w:id="783354367">
                              <w:marLeft w:val="0"/>
                              <w:marRight w:val="0"/>
                              <w:marTop w:val="0"/>
                              <w:marBottom w:val="0"/>
                              <w:divBdr>
                                <w:top w:val="none" w:sz="0" w:space="0" w:color="auto"/>
                                <w:left w:val="none" w:sz="0" w:space="0" w:color="auto"/>
                                <w:bottom w:val="none" w:sz="0" w:space="0" w:color="auto"/>
                                <w:right w:val="none" w:sz="0" w:space="0" w:color="auto"/>
                              </w:divBdr>
                              <w:divsChild>
                                <w:div w:id="1527258509">
                                  <w:marLeft w:val="0"/>
                                  <w:marRight w:val="0"/>
                                  <w:marTop w:val="0"/>
                                  <w:marBottom w:val="0"/>
                                  <w:divBdr>
                                    <w:top w:val="none" w:sz="0" w:space="0" w:color="auto"/>
                                    <w:left w:val="none" w:sz="0" w:space="0" w:color="auto"/>
                                    <w:bottom w:val="none" w:sz="0" w:space="0" w:color="auto"/>
                                    <w:right w:val="none" w:sz="0" w:space="0" w:color="auto"/>
                                  </w:divBdr>
                                  <w:divsChild>
                                    <w:div w:id="46327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1810047">
      <w:bodyDiv w:val="1"/>
      <w:marLeft w:val="0"/>
      <w:marRight w:val="0"/>
      <w:marTop w:val="0"/>
      <w:marBottom w:val="0"/>
      <w:divBdr>
        <w:top w:val="none" w:sz="0" w:space="0" w:color="auto"/>
        <w:left w:val="none" w:sz="0" w:space="0" w:color="auto"/>
        <w:bottom w:val="none" w:sz="0" w:space="0" w:color="auto"/>
        <w:right w:val="none" w:sz="0" w:space="0" w:color="auto"/>
      </w:divBdr>
    </w:div>
    <w:div w:id="1078163699">
      <w:bodyDiv w:val="1"/>
      <w:marLeft w:val="0"/>
      <w:marRight w:val="0"/>
      <w:marTop w:val="0"/>
      <w:marBottom w:val="0"/>
      <w:divBdr>
        <w:top w:val="none" w:sz="0" w:space="0" w:color="auto"/>
        <w:left w:val="none" w:sz="0" w:space="0" w:color="auto"/>
        <w:bottom w:val="none" w:sz="0" w:space="0" w:color="auto"/>
        <w:right w:val="none" w:sz="0" w:space="0" w:color="auto"/>
      </w:divBdr>
      <w:divsChild>
        <w:div w:id="1900939386">
          <w:marLeft w:val="0"/>
          <w:marRight w:val="0"/>
          <w:marTop w:val="0"/>
          <w:marBottom w:val="0"/>
          <w:divBdr>
            <w:top w:val="none" w:sz="0" w:space="0" w:color="auto"/>
            <w:left w:val="none" w:sz="0" w:space="0" w:color="auto"/>
            <w:bottom w:val="none" w:sz="0" w:space="0" w:color="auto"/>
            <w:right w:val="none" w:sz="0" w:space="0" w:color="auto"/>
          </w:divBdr>
          <w:divsChild>
            <w:div w:id="1894002521">
              <w:marLeft w:val="0"/>
              <w:marRight w:val="0"/>
              <w:marTop w:val="0"/>
              <w:marBottom w:val="0"/>
              <w:divBdr>
                <w:top w:val="none" w:sz="0" w:space="0" w:color="auto"/>
                <w:left w:val="none" w:sz="0" w:space="0" w:color="auto"/>
                <w:bottom w:val="none" w:sz="0" w:space="0" w:color="auto"/>
                <w:right w:val="none" w:sz="0" w:space="0" w:color="auto"/>
              </w:divBdr>
              <w:divsChild>
                <w:div w:id="2137409714">
                  <w:marLeft w:val="0"/>
                  <w:marRight w:val="0"/>
                  <w:marTop w:val="0"/>
                  <w:marBottom w:val="0"/>
                  <w:divBdr>
                    <w:top w:val="none" w:sz="0" w:space="0" w:color="auto"/>
                    <w:left w:val="none" w:sz="0" w:space="0" w:color="auto"/>
                    <w:bottom w:val="none" w:sz="0" w:space="0" w:color="auto"/>
                    <w:right w:val="none" w:sz="0" w:space="0" w:color="auto"/>
                  </w:divBdr>
                  <w:divsChild>
                    <w:div w:id="362942975">
                      <w:marLeft w:val="0"/>
                      <w:marRight w:val="0"/>
                      <w:marTop w:val="0"/>
                      <w:marBottom w:val="0"/>
                      <w:divBdr>
                        <w:top w:val="none" w:sz="0" w:space="0" w:color="auto"/>
                        <w:left w:val="none" w:sz="0" w:space="0" w:color="auto"/>
                        <w:bottom w:val="none" w:sz="0" w:space="0" w:color="auto"/>
                        <w:right w:val="none" w:sz="0" w:space="0" w:color="auto"/>
                      </w:divBdr>
                      <w:divsChild>
                        <w:div w:id="48609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634452">
      <w:bodyDiv w:val="1"/>
      <w:marLeft w:val="0"/>
      <w:marRight w:val="0"/>
      <w:marTop w:val="0"/>
      <w:marBottom w:val="0"/>
      <w:divBdr>
        <w:top w:val="none" w:sz="0" w:space="0" w:color="auto"/>
        <w:left w:val="none" w:sz="0" w:space="0" w:color="auto"/>
        <w:bottom w:val="none" w:sz="0" w:space="0" w:color="auto"/>
        <w:right w:val="none" w:sz="0" w:space="0" w:color="auto"/>
      </w:divBdr>
    </w:div>
    <w:div w:id="1112671674">
      <w:bodyDiv w:val="1"/>
      <w:marLeft w:val="0"/>
      <w:marRight w:val="0"/>
      <w:marTop w:val="0"/>
      <w:marBottom w:val="0"/>
      <w:divBdr>
        <w:top w:val="none" w:sz="0" w:space="0" w:color="auto"/>
        <w:left w:val="none" w:sz="0" w:space="0" w:color="auto"/>
        <w:bottom w:val="none" w:sz="0" w:space="0" w:color="auto"/>
        <w:right w:val="none" w:sz="0" w:space="0" w:color="auto"/>
      </w:divBdr>
      <w:divsChild>
        <w:div w:id="1613826234">
          <w:marLeft w:val="0"/>
          <w:marRight w:val="0"/>
          <w:marTop w:val="0"/>
          <w:marBottom w:val="0"/>
          <w:divBdr>
            <w:top w:val="none" w:sz="0" w:space="0" w:color="auto"/>
            <w:left w:val="none" w:sz="0" w:space="0" w:color="auto"/>
            <w:bottom w:val="none" w:sz="0" w:space="0" w:color="auto"/>
            <w:right w:val="none" w:sz="0" w:space="0" w:color="auto"/>
          </w:divBdr>
          <w:divsChild>
            <w:div w:id="401679605">
              <w:marLeft w:val="0"/>
              <w:marRight w:val="0"/>
              <w:marTop w:val="0"/>
              <w:marBottom w:val="0"/>
              <w:divBdr>
                <w:top w:val="none" w:sz="0" w:space="0" w:color="auto"/>
                <w:left w:val="none" w:sz="0" w:space="0" w:color="auto"/>
                <w:bottom w:val="none" w:sz="0" w:space="0" w:color="auto"/>
                <w:right w:val="none" w:sz="0" w:space="0" w:color="auto"/>
              </w:divBdr>
              <w:divsChild>
                <w:div w:id="1929074628">
                  <w:marLeft w:val="0"/>
                  <w:marRight w:val="0"/>
                  <w:marTop w:val="405"/>
                  <w:marBottom w:val="450"/>
                  <w:divBdr>
                    <w:top w:val="none" w:sz="0" w:space="0" w:color="auto"/>
                    <w:left w:val="none" w:sz="0" w:space="0" w:color="auto"/>
                    <w:bottom w:val="none" w:sz="0" w:space="0" w:color="auto"/>
                    <w:right w:val="none" w:sz="0" w:space="0" w:color="auto"/>
                  </w:divBdr>
                  <w:divsChild>
                    <w:div w:id="15589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876689">
      <w:bodyDiv w:val="1"/>
      <w:marLeft w:val="0"/>
      <w:marRight w:val="0"/>
      <w:marTop w:val="0"/>
      <w:marBottom w:val="0"/>
      <w:divBdr>
        <w:top w:val="none" w:sz="0" w:space="0" w:color="auto"/>
        <w:left w:val="none" w:sz="0" w:space="0" w:color="auto"/>
        <w:bottom w:val="none" w:sz="0" w:space="0" w:color="auto"/>
        <w:right w:val="none" w:sz="0" w:space="0" w:color="auto"/>
      </w:divBdr>
    </w:div>
    <w:div w:id="1146319674">
      <w:bodyDiv w:val="1"/>
      <w:marLeft w:val="0"/>
      <w:marRight w:val="0"/>
      <w:marTop w:val="0"/>
      <w:marBottom w:val="0"/>
      <w:divBdr>
        <w:top w:val="none" w:sz="0" w:space="0" w:color="auto"/>
        <w:left w:val="none" w:sz="0" w:space="0" w:color="auto"/>
        <w:bottom w:val="none" w:sz="0" w:space="0" w:color="auto"/>
        <w:right w:val="none" w:sz="0" w:space="0" w:color="auto"/>
      </w:divBdr>
    </w:div>
    <w:div w:id="1149400049">
      <w:bodyDiv w:val="1"/>
      <w:marLeft w:val="0"/>
      <w:marRight w:val="0"/>
      <w:marTop w:val="0"/>
      <w:marBottom w:val="0"/>
      <w:divBdr>
        <w:top w:val="none" w:sz="0" w:space="0" w:color="auto"/>
        <w:left w:val="none" w:sz="0" w:space="0" w:color="auto"/>
        <w:bottom w:val="none" w:sz="0" w:space="0" w:color="auto"/>
        <w:right w:val="none" w:sz="0" w:space="0" w:color="auto"/>
      </w:divBdr>
      <w:divsChild>
        <w:div w:id="616986604">
          <w:marLeft w:val="0"/>
          <w:marRight w:val="0"/>
          <w:marTop w:val="0"/>
          <w:marBottom w:val="0"/>
          <w:divBdr>
            <w:top w:val="none" w:sz="0" w:space="0" w:color="auto"/>
            <w:left w:val="none" w:sz="0" w:space="0" w:color="auto"/>
            <w:bottom w:val="none" w:sz="0" w:space="0" w:color="auto"/>
            <w:right w:val="none" w:sz="0" w:space="0" w:color="auto"/>
          </w:divBdr>
        </w:div>
      </w:divsChild>
    </w:div>
    <w:div w:id="1175221728">
      <w:bodyDiv w:val="1"/>
      <w:marLeft w:val="0"/>
      <w:marRight w:val="0"/>
      <w:marTop w:val="0"/>
      <w:marBottom w:val="0"/>
      <w:divBdr>
        <w:top w:val="none" w:sz="0" w:space="0" w:color="auto"/>
        <w:left w:val="none" w:sz="0" w:space="0" w:color="auto"/>
        <w:bottom w:val="none" w:sz="0" w:space="0" w:color="auto"/>
        <w:right w:val="none" w:sz="0" w:space="0" w:color="auto"/>
      </w:divBdr>
    </w:div>
    <w:div w:id="1219821869">
      <w:bodyDiv w:val="1"/>
      <w:marLeft w:val="0"/>
      <w:marRight w:val="0"/>
      <w:marTop w:val="0"/>
      <w:marBottom w:val="0"/>
      <w:divBdr>
        <w:top w:val="none" w:sz="0" w:space="0" w:color="auto"/>
        <w:left w:val="none" w:sz="0" w:space="0" w:color="auto"/>
        <w:bottom w:val="none" w:sz="0" w:space="0" w:color="auto"/>
        <w:right w:val="none" w:sz="0" w:space="0" w:color="auto"/>
      </w:divBdr>
      <w:divsChild>
        <w:div w:id="293800742">
          <w:marLeft w:val="0"/>
          <w:marRight w:val="0"/>
          <w:marTop w:val="0"/>
          <w:marBottom w:val="0"/>
          <w:divBdr>
            <w:top w:val="none" w:sz="0" w:space="0" w:color="auto"/>
            <w:left w:val="none" w:sz="0" w:space="0" w:color="auto"/>
            <w:bottom w:val="none" w:sz="0" w:space="0" w:color="auto"/>
            <w:right w:val="none" w:sz="0" w:space="0" w:color="auto"/>
          </w:divBdr>
          <w:divsChild>
            <w:div w:id="2063945347">
              <w:marLeft w:val="-120"/>
              <w:marRight w:val="-120"/>
              <w:marTop w:val="0"/>
              <w:marBottom w:val="0"/>
              <w:divBdr>
                <w:top w:val="none" w:sz="0" w:space="0" w:color="auto"/>
                <w:left w:val="none" w:sz="0" w:space="0" w:color="auto"/>
                <w:bottom w:val="none" w:sz="0" w:space="0" w:color="auto"/>
                <w:right w:val="none" w:sz="0" w:space="0" w:color="auto"/>
              </w:divBdr>
              <w:divsChild>
                <w:div w:id="2010670954">
                  <w:marLeft w:val="0"/>
                  <w:marRight w:val="0"/>
                  <w:marTop w:val="0"/>
                  <w:marBottom w:val="0"/>
                  <w:divBdr>
                    <w:top w:val="none" w:sz="0" w:space="0" w:color="auto"/>
                    <w:left w:val="none" w:sz="0" w:space="0" w:color="auto"/>
                    <w:bottom w:val="none" w:sz="0" w:space="0" w:color="auto"/>
                    <w:right w:val="none" w:sz="0" w:space="0" w:color="auto"/>
                  </w:divBdr>
                  <w:divsChild>
                    <w:div w:id="1224944339">
                      <w:marLeft w:val="-120"/>
                      <w:marRight w:val="-120"/>
                      <w:marTop w:val="0"/>
                      <w:marBottom w:val="0"/>
                      <w:divBdr>
                        <w:top w:val="none" w:sz="0" w:space="0" w:color="auto"/>
                        <w:left w:val="none" w:sz="0" w:space="0" w:color="auto"/>
                        <w:bottom w:val="none" w:sz="0" w:space="0" w:color="auto"/>
                        <w:right w:val="none" w:sz="0" w:space="0" w:color="auto"/>
                      </w:divBdr>
                      <w:divsChild>
                        <w:div w:id="1051228907">
                          <w:marLeft w:val="0"/>
                          <w:marRight w:val="0"/>
                          <w:marTop w:val="150"/>
                          <w:marBottom w:val="150"/>
                          <w:divBdr>
                            <w:top w:val="none" w:sz="0" w:space="0" w:color="auto"/>
                            <w:left w:val="none" w:sz="0" w:space="0" w:color="auto"/>
                            <w:bottom w:val="none" w:sz="0" w:space="0" w:color="auto"/>
                            <w:right w:val="none" w:sz="0" w:space="0" w:color="auto"/>
                          </w:divBdr>
                          <w:divsChild>
                            <w:div w:id="1810244675">
                              <w:marLeft w:val="0"/>
                              <w:marRight w:val="0"/>
                              <w:marTop w:val="0"/>
                              <w:marBottom w:val="0"/>
                              <w:divBdr>
                                <w:top w:val="none" w:sz="0" w:space="0" w:color="auto"/>
                                <w:left w:val="none" w:sz="0" w:space="0" w:color="auto"/>
                                <w:bottom w:val="none" w:sz="0" w:space="0" w:color="auto"/>
                                <w:right w:val="none" w:sz="0" w:space="0" w:color="auto"/>
                              </w:divBdr>
                              <w:divsChild>
                                <w:div w:id="1268585696">
                                  <w:marLeft w:val="0"/>
                                  <w:marRight w:val="0"/>
                                  <w:marTop w:val="0"/>
                                  <w:marBottom w:val="0"/>
                                  <w:divBdr>
                                    <w:top w:val="none" w:sz="0" w:space="0" w:color="auto"/>
                                    <w:left w:val="none" w:sz="0" w:space="0" w:color="auto"/>
                                    <w:bottom w:val="none" w:sz="0" w:space="0" w:color="auto"/>
                                    <w:right w:val="none" w:sz="0" w:space="0" w:color="auto"/>
                                  </w:divBdr>
                                  <w:divsChild>
                                    <w:div w:id="3199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6627511">
      <w:bodyDiv w:val="1"/>
      <w:marLeft w:val="0"/>
      <w:marRight w:val="0"/>
      <w:marTop w:val="0"/>
      <w:marBottom w:val="0"/>
      <w:divBdr>
        <w:top w:val="none" w:sz="0" w:space="0" w:color="auto"/>
        <w:left w:val="none" w:sz="0" w:space="0" w:color="auto"/>
        <w:bottom w:val="none" w:sz="0" w:space="0" w:color="auto"/>
        <w:right w:val="none" w:sz="0" w:space="0" w:color="auto"/>
      </w:divBdr>
    </w:div>
    <w:div w:id="1273366824">
      <w:bodyDiv w:val="1"/>
      <w:marLeft w:val="0"/>
      <w:marRight w:val="0"/>
      <w:marTop w:val="0"/>
      <w:marBottom w:val="0"/>
      <w:divBdr>
        <w:top w:val="none" w:sz="0" w:space="0" w:color="auto"/>
        <w:left w:val="none" w:sz="0" w:space="0" w:color="auto"/>
        <w:bottom w:val="none" w:sz="0" w:space="0" w:color="auto"/>
        <w:right w:val="none" w:sz="0" w:space="0" w:color="auto"/>
      </w:divBdr>
      <w:divsChild>
        <w:div w:id="976301762">
          <w:marLeft w:val="0"/>
          <w:marRight w:val="0"/>
          <w:marTop w:val="0"/>
          <w:marBottom w:val="0"/>
          <w:divBdr>
            <w:top w:val="none" w:sz="0" w:space="0" w:color="auto"/>
            <w:left w:val="none" w:sz="0" w:space="0" w:color="auto"/>
            <w:bottom w:val="none" w:sz="0" w:space="0" w:color="auto"/>
            <w:right w:val="none" w:sz="0" w:space="0" w:color="auto"/>
          </w:divBdr>
          <w:divsChild>
            <w:div w:id="581640419">
              <w:marLeft w:val="0"/>
              <w:marRight w:val="0"/>
              <w:marTop w:val="0"/>
              <w:marBottom w:val="0"/>
              <w:divBdr>
                <w:top w:val="none" w:sz="0" w:space="0" w:color="auto"/>
                <w:left w:val="none" w:sz="0" w:space="0" w:color="auto"/>
                <w:bottom w:val="none" w:sz="0" w:space="0" w:color="auto"/>
                <w:right w:val="none" w:sz="0" w:space="0" w:color="auto"/>
              </w:divBdr>
              <w:divsChild>
                <w:div w:id="1614708359">
                  <w:marLeft w:val="0"/>
                  <w:marRight w:val="0"/>
                  <w:marTop w:val="0"/>
                  <w:marBottom w:val="0"/>
                  <w:divBdr>
                    <w:top w:val="none" w:sz="0" w:space="0" w:color="auto"/>
                    <w:left w:val="none" w:sz="0" w:space="0" w:color="auto"/>
                    <w:bottom w:val="none" w:sz="0" w:space="0" w:color="auto"/>
                    <w:right w:val="none" w:sz="0" w:space="0" w:color="auto"/>
                  </w:divBdr>
                  <w:divsChild>
                    <w:div w:id="1250390954">
                      <w:marLeft w:val="0"/>
                      <w:marRight w:val="0"/>
                      <w:marTop w:val="0"/>
                      <w:marBottom w:val="0"/>
                      <w:divBdr>
                        <w:top w:val="none" w:sz="0" w:space="0" w:color="auto"/>
                        <w:left w:val="none" w:sz="0" w:space="0" w:color="auto"/>
                        <w:bottom w:val="none" w:sz="0" w:space="0" w:color="auto"/>
                        <w:right w:val="none" w:sz="0" w:space="0" w:color="auto"/>
                      </w:divBdr>
                      <w:divsChild>
                        <w:div w:id="884176439">
                          <w:marLeft w:val="0"/>
                          <w:marRight w:val="0"/>
                          <w:marTop w:val="0"/>
                          <w:marBottom w:val="0"/>
                          <w:divBdr>
                            <w:top w:val="none" w:sz="0" w:space="0" w:color="auto"/>
                            <w:left w:val="none" w:sz="0" w:space="0" w:color="auto"/>
                            <w:bottom w:val="none" w:sz="0" w:space="0" w:color="auto"/>
                            <w:right w:val="none" w:sz="0" w:space="0" w:color="auto"/>
                          </w:divBdr>
                          <w:divsChild>
                            <w:div w:id="1223902464">
                              <w:marLeft w:val="0"/>
                              <w:marRight w:val="0"/>
                              <w:marTop w:val="0"/>
                              <w:marBottom w:val="0"/>
                              <w:divBdr>
                                <w:top w:val="none" w:sz="0" w:space="0" w:color="auto"/>
                                <w:left w:val="none" w:sz="0" w:space="0" w:color="auto"/>
                                <w:bottom w:val="none" w:sz="0" w:space="0" w:color="auto"/>
                                <w:right w:val="none" w:sz="0" w:space="0" w:color="auto"/>
                              </w:divBdr>
                              <w:divsChild>
                                <w:div w:id="783504895">
                                  <w:marLeft w:val="0"/>
                                  <w:marRight w:val="0"/>
                                  <w:marTop w:val="0"/>
                                  <w:marBottom w:val="0"/>
                                  <w:divBdr>
                                    <w:top w:val="none" w:sz="0" w:space="0" w:color="auto"/>
                                    <w:left w:val="none" w:sz="0" w:space="0" w:color="auto"/>
                                    <w:bottom w:val="none" w:sz="0" w:space="0" w:color="auto"/>
                                    <w:right w:val="none" w:sz="0" w:space="0" w:color="auto"/>
                                  </w:divBdr>
                                  <w:divsChild>
                                    <w:div w:id="22907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1916857">
      <w:bodyDiv w:val="1"/>
      <w:marLeft w:val="0"/>
      <w:marRight w:val="0"/>
      <w:marTop w:val="0"/>
      <w:marBottom w:val="0"/>
      <w:divBdr>
        <w:top w:val="none" w:sz="0" w:space="0" w:color="auto"/>
        <w:left w:val="none" w:sz="0" w:space="0" w:color="auto"/>
        <w:bottom w:val="none" w:sz="0" w:space="0" w:color="auto"/>
        <w:right w:val="none" w:sz="0" w:space="0" w:color="auto"/>
      </w:divBdr>
      <w:divsChild>
        <w:div w:id="922759003">
          <w:marLeft w:val="0"/>
          <w:marRight w:val="0"/>
          <w:marTop w:val="0"/>
          <w:marBottom w:val="0"/>
          <w:divBdr>
            <w:top w:val="none" w:sz="0" w:space="0" w:color="auto"/>
            <w:left w:val="none" w:sz="0" w:space="0" w:color="auto"/>
            <w:bottom w:val="none" w:sz="0" w:space="0" w:color="auto"/>
            <w:right w:val="none" w:sz="0" w:space="0" w:color="auto"/>
          </w:divBdr>
          <w:divsChild>
            <w:div w:id="1531603039">
              <w:marLeft w:val="0"/>
              <w:marRight w:val="0"/>
              <w:marTop w:val="0"/>
              <w:marBottom w:val="0"/>
              <w:divBdr>
                <w:top w:val="none" w:sz="0" w:space="0" w:color="auto"/>
                <w:left w:val="none" w:sz="0" w:space="0" w:color="auto"/>
                <w:bottom w:val="none" w:sz="0" w:space="0" w:color="auto"/>
                <w:right w:val="none" w:sz="0" w:space="0" w:color="auto"/>
              </w:divBdr>
              <w:divsChild>
                <w:div w:id="1705474049">
                  <w:marLeft w:val="0"/>
                  <w:marRight w:val="0"/>
                  <w:marTop w:val="0"/>
                  <w:marBottom w:val="0"/>
                  <w:divBdr>
                    <w:top w:val="none" w:sz="0" w:space="0" w:color="auto"/>
                    <w:left w:val="none" w:sz="0" w:space="0" w:color="auto"/>
                    <w:bottom w:val="none" w:sz="0" w:space="0" w:color="auto"/>
                    <w:right w:val="none" w:sz="0" w:space="0" w:color="auto"/>
                  </w:divBdr>
                  <w:divsChild>
                    <w:div w:id="1033262345">
                      <w:marLeft w:val="0"/>
                      <w:marRight w:val="0"/>
                      <w:marTop w:val="0"/>
                      <w:marBottom w:val="0"/>
                      <w:divBdr>
                        <w:top w:val="none" w:sz="0" w:space="0" w:color="auto"/>
                        <w:left w:val="none" w:sz="0" w:space="0" w:color="auto"/>
                        <w:bottom w:val="none" w:sz="0" w:space="0" w:color="auto"/>
                        <w:right w:val="none" w:sz="0" w:space="0" w:color="auto"/>
                      </w:divBdr>
                      <w:divsChild>
                        <w:div w:id="1696079218">
                          <w:marLeft w:val="0"/>
                          <w:marRight w:val="0"/>
                          <w:marTop w:val="0"/>
                          <w:marBottom w:val="0"/>
                          <w:divBdr>
                            <w:top w:val="none" w:sz="0" w:space="0" w:color="auto"/>
                            <w:left w:val="none" w:sz="0" w:space="0" w:color="auto"/>
                            <w:bottom w:val="none" w:sz="0" w:space="0" w:color="auto"/>
                            <w:right w:val="none" w:sz="0" w:space="0" w:color="auto"/>
                          </w:divBdr>
                          <w:divsChild>
                            <w:div w:id="1841776527">
                              <w:marLeft w:val="0"/>
                              <w:marRight w:val="0"/>
                              <w:marTop w:val="0"/>
                              <w:marBottom w:val="0"/>
                              <w:divBdr>
                                <w:top w:val="none" w:sz="0" w:space="0" w:color="auto"/>
                                <w:left w:val="none" w:sz="0" w:space="0" w:color="auto"/>
                                <w:bottom w:val="none" w:sz="0" w:space="0" w:color="auto"/>
                                <w:right w:val="none" w:sz="0" w:space="0" w:color="auto"/>
                              </w:divBdr>
                              <w:divsChild>
                                <w:div w:id="1951621640">
                                  <w:marLeft w:val="0"/>
                                  <w:marRight w:val="0"/>
                                  <w:marTop w:val="0"/>
                                  <w:marBottom w:val="0"/>
                                  <w:divBdr>
                                    <w:top w:val="none" w:sz="0" w:space="0" w:color="auto"/>
                                    <w:left w:val="none" w:sz="0" w:space="0" w:color="auto"/>
                                    <w:bottom w:val="none" w:sz="0" w:space="0" w:color="auto"/>
                                    <w:right w:val="none" w:sz="0" w:space="0" w:color="auto"/>
                                  </w:divBdr>
                                  <w:divsChild>
                                    <w:div w:id="56580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494719">
      <w:bodyDiv w:val="1"/>
      <w:marLeft w:val="0"/>
      <w:marRight w:val="0"/>
      <w:marTop w:val="0"/>
      <w:marBottom w:val="0"/>
      <w:divBdr>
        <w:top w:val="none" w:sz="0" w:space="0" w:color="auto"/>
        <w:left w:val="none" w:sz="0" w:space="0" w:color="auto"/>
        <w:bottom w:val="none" w:sz="0" w:space="0" w:color="auto"/>
        <w:right w:val="none" w:sz="0" w:space="0" w:color="auto"/>
      </w:divBdr>
    </w:div>
    <w:div w:id="1292634099">
      <w:bodyDiv w:val="1"/>
      <w:marLeft w:val="0"/>
      <w:marRight w:val="0"/>
      <w:marTop w:val="0"/>
      <w:marBottom w:val="0"/>
      <w:divBdr>
        <w:top w:val="none" w:sz="0" w:space="0" w:color="auto"/>
        <w:left w:val="none" w:sz="0" w:space="0" w:color="auto"/>
        <w:bottom w:val="none" w:sz="0" w:space="0" w:color="auto"/>
        <w:right w:val="none" w:sz="0" w:space="0" w:color="auto"/>
      </w:divBdr>
    </w:div>
    <w:div w:id="1305281956">
      <w:bodyDiv w:val="1"/>
      <w:marLeft w:val="0"/>
      <w:marRight w:val="0"/>
      <w:marTop w:val="0"/>
      <w:marBottom w:val="0"/>
      <w:divBdr>
        <w:top w:val="none" w:sz="0" w:space="0" w:color="auto"/>
        <w:left w:val="none" w:sz="0" w:space="0" w:color="auto"/>
        <w:bottom w:val="none" w:sz="0" w:space="0" w:color="auto"/>
        <w:right w:val="none" w:sz="0" w:space="0" w:color="auto"/>
      </w:divBdr>
    </w:div>
    <w:div w:id="1313679056">
      <w:bodyDiv w:val="1"/>
      <w:marLeft w:val="0"/>
      <w:marRight w:val="0"/>
      <w:marTop w:val="0"/>
      <w:marBottom w:val="0"/>
      <w:divBdr>
        <w:top w:val="none" w:sz="0" w:space="0" w:color="auto"/>
        <w:left w:val="none" w:sz="0" w:space="0" w:color="auto"/>
        <w:bottom w:val="none" w:sz="0" w:space="0" w:color="auto"/>
        <w:right w:val="none" w:sz="0" w:space="0" w:color="auto"/>
      </w:divBdr>
    </w:div>
    <w:div w:id="1391463343">
      <w:bodyDiv w:val="1"/>
      <w:marLeft w:val="0"/>
      <w:marRight w:val="0"/>
      <w:marTop w:val="0"/>
      <w:marBottom w:val="0"/>
      <w:divBdr>
        <w:top w:val="none" w:sz="0" w:space="0" w:color="auto"/>
        <w:left w:val="none" w:sz="0" w:space="0" w:color="auto"/>
        <w:bottom w:val="none" w:sz="0" w:space="0" w:color="auto"/>
        <w:right w:val="none" w:sz="0" w:space="0" w:color="auto"/>
      </w:divBdr>
    </w:div>
    <w:div w:id="1423329978">
      <w:bodyDiv w:val="1"/>
      <w:marLeft w:val="0"/>
      <w:marRight w:val="0"/>
      <w:marTop w:val="0"/>
      <w:marBottom w:val="0"/>
      <w:divBdr>
        <w:top w:val="none" w:sz="0" w:space="0" w:color="auto"/>
        <w:left w:val="none" w:sz="0" w:space="0" w:color="auto"/>
        <w:bottom w:val="none" w:sz="0" w:space="0" w:color="auto"/>
        <w:right w:val="none" w:sz="0" w:space="0" w:color="auto"/>
      </w:divBdr>
    </w:div>
    <w:div w:id="1436828469">
      <w:bodyDiv w:val="1"/>
      <w:marLeft w:val="0"/>
      <w:marRight w:val="0"/>
      <w:marTop w:val="0"/>
      <w:marBottom w:val="0"/>
      <w:divBdr>
        <w:top w:val="none" w:sz="0" w:space="0" w:color="auto"/>
        <w:left w:val="none" w:sz="0" w:space="0" w:color="auto"/>
        <w:bottom w:val="none" w:sz="0" w:space="0" w:color="auto"/>
        <w:right w:val="none" w:sz="0" w:space="0" w:color="auto"/>
      </w:divBdr>
    </w:div>
    <w:div w:id="1447389390">
      <w:bodyDiv w:val="1"/>
      <w:marLeft w:val="0"/>
      <w:marRight w:val="0"/>
      <w:marTop w:val="0"/>
      <w:marBottom w:val="0"/>
      <w:divBdr>
        <w:top w:val="none" w:sz="0" w:space="0" w:color="auto"/>
        <w:left w:val="none" w:sz="0" w:space="0" w:color="auto"/>
        <w:bottom w:val="none" w:sz="0" w:space="0" w:color="auto"/>
        <w:right w:val="none" w:sz="0" w:space="0" w:color="auto"/>
      </w:divBdr>
      <w:divsChild>
        <w:div w:id="1907494445">
          <w:marLeft w:val="180"/>
          <w:marRight w:val="180"/>
          <w:marTop w:val="0"/>
          <w:marBottom w:val="0"/>
          <w:divBdr>
            <w:top w:val="none" w:sz="0" w:space="0" w:color="auto"/>
            <w:left w:val="none" w:sz="0" w:space="0" w:color="auto"/>
            <w:bottom w:val="none" w:sz="0" w:space="0" w:color="auto"/>
            <w:right w:val="none" w:sz="0" w:space="0" w:color="auto"/>
          </w:divBdr>
          <w:divsChild>
            <w:div w:id="1979140114">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1462067937">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503278558">
      <w:bodyDiv w:val="1"/>
      <w:marLeft w:val="0"/>
      <w:marRight w:val="0"/>
      <w:marTop w:val="0"/>
      <w:marBottom w:val="0"/>
      <w:divBdr>
        <w:top w:val="none" w:sz="0" w:space="0" w:color="auto"/>
        <w:left w:val="none" w:sz="0" w:space="0" w:color="auto"/>
        <w:bottom w:val="none" w:sz="0" w:space="0" w:color="auto"/>
        <w:right w:val="none" w:sz="0" w:space="0" w:color="auto"/>
      </w:divBdr>
    </w:div>
    <w:div w:id="1514804063">
      <w:bodyDiv w:val="1"/>
      <w:marLeft w:val="0"/>
      <w:marRight w:val="0"/>
      <w:marTop w:val="0"/>
      <w:marBottom w:val="0"/>
      <w:divBdr>
        <w:top w:val="none" w:sz="0" w:space="0" w:color="auto"/>
        <w:left w:val="none" w:sz="0" w:space="0" w:color="auto"/>
        <w:bottom w:val="none" w:sz="0" w:space="0" w:color="auto"/>
        <w:right w:val="none" w:sz="0" w:space="0" w:color="auto"/>
      </w:divBdr>
    </w:div>
    <w:div w:id="1520313069">
      <w:bodyDiv w:val="1"/>
      <w:marLeft w:val="0"/>
      <w:marRight w:val="0"/>
      <w:marTop w:val="0"/>
      <w:marBottom w:val="0"/>
      <w:divBdr>
        <w:top w:val="none" w:sz="0" w:space="0" w:color="auto"/>
        <w:left w:val="none" w:sz="0" w:space="0" w:color="auto"/>
        <w:bottom w:val="none" w:sz="0" w:space="0" w:color="auto"/>
        <w:right w:val="none" w:sz="0" w:space="0" w:color="auto"/>
      </w:divBdr>
      <w:divsChild>
        <w:div w:id="1705984871">
          <w:marLeft w:val="0"/>
          <w:marRight w:val="0"/>
          <w:marTop w:val="0"/>
          <w:marBottom w:val="0"/>
          <w:divBdr>
            <w:top w:val="none" w:sz="0" w:space="0" w:color="auto"/>
            <w:left w:val="none" w:sz="0" w:space="0" w:color="auto"/>
            <w:bottom w:val="none" w:sz="0" w:space="0" w:color="auto"/>
            <w:right w:val="none" w:sz="0" w:space="0" w:color="auto"/>
          </w:divBdr>
          <w:divsChild>
            <w:div w:id="1025251889">
              <w:marLeft w:val="0"/>
              <w:marRight w:val="0"/>
              <w:marTop w:val="0"/>
              <w:marBottom w:val="0"/>
              <w:divBdr>
                <w:top w:val="none" w:sz="0" w:space="0" w:color="auto"/>
                <w:left w:val="none" w:sz="0" w:space="0" w:color="auto"/>
                <w:bottom w:val="none" w:sz="0" w:space="0" w:color="auto"/>
                <w:right w:val="none" w:sz="0" w:space="0" w:color="auto"/>
              </w:divBdr>
              <w:divsChild>
                <w:div w:id="737704593">
                  <w:marLeft w:val="0"/>
                  <w:marRight w:val="0"/>
                  <w:marTop w:val="405"/>
                  <w:marBottom w:val="450"/>
                  <w:divBdr>
                    <w:top w:val="none" w:sz="0" w:space="0" w:color="auto"/>
                    <w:left w:val="none" w:sz="0" w:space="0" w:color="auto"/>
                    <w:bottom w:val="none" w:sz="0" w:space="0" w:color="auto"/>
                    <w:right w:val="none" w:sz="0" w:space="0" w:color="auto"/>
                  </w:divBdr>
                  <w:divsChild>
                    <w:div w:id="14235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786890">
      <w:bodyDiv w:val="1"/>
      <w:marLeft w:val="0"/>
      <w:marRight w:val="0"/>
      <w:marTop w:val="0"/>
      <w:marBottom w:val="0"/>
      <w:divBdr>
        <w:top w:val="none" w:sz="0" w:space="0" w:color="auto"/>
        <w:left w:val="none" w:sz="0" w:space="0" w:color="auto"/>
        <w:bottom w:val="none" w:sz="0" w:space="0" w:color="auto"/>
        <w:right w:val="none" w:sz="0" w:space="0" w:color="auto"/>
      </w:divBdr>
    </w:div>
    <w:div w:id="1532495957">
      <w:bodyDiv w:val="1"/>
      <w:marLeft w:val="0"/>
      <w:marRight w:val="0"/>
      <w:marTop w:val="0"/>
      <w:marBottom w:val="0"/>
      <w:divBdr>
        <w:top w:val="none" w:sz="0" w:space="0" w:color="auto"/>
        <w:left w:val="none" w:sz="0" w:space="0" w:color="auto"/>
        <w:bottom w:val="none" w:sz="0" w:space="0" w:color="auto"/>
        <w:right w:val="none" w:sz="0" w:space="0" w:color="auto"/>
      </w:divBdr>
    </w:div>
    <w:div w:id="1545020625">
      <w:bodyDiv w:val="1"/>
      <w:marLeft w:val="0"/>
      <w:marRight w:val="0"/>
      <w:marTop w:val="0"/>
      <w:marBottom w:val="0"/>
      <w:divBdr>
        <w:top w:val="none" w:sz="0" w:space="0" w:color="auto"/>
        <w:left w:val="none" w:sz="0" w:space="0" w:color="auto"/>
        <w:bottom w:val="none" w:sz="0" w:space="0" w:color="auto"/>
        <w:right w:val="none" w:sz="0" w:space="0" w:color="auto"/>
      </w:divBdr>
    </w:div>
    <w:div w:id="1546092301">
      <w:bodyDiv w:val="1"/>
      <w:marLeft w:val="0"/>
      <w:marRight w:val="0"/>
      <w:marTop w:val="0"/>
      <w:marBottom w:val="0"/>
      <w:divBdr>
        <w:top w:val="none" w:sz="0" w:space="0" w:color="auto"/>
        <w:left w:val="none" w:sz="0" w:space="0" w:color="auto"/>
        <w:bottom w:val="none" w:sz="0" w:space="0" w:color="auto"/>
        <w:right w:val="none" w:sz="0" w:space="0" w:color="auto"/>
      </w:divBdr>
      <w:divsChild>
        <w:div w:id="23600232">
          <w:marLeft w:val="0"/>
          <w:marRight w:val="0"/>
          <w:marTop w:val="0"/>
          <w:marBottom w:val="0"/>
          <w:divBdr>
            <w:top w:val="none" w:sz="0" w:space="0" w:color="auto"/>
            <w:left w:val="none" w:sz="0" w:space="0" w:color="auto"/>
            <w:bottom w:val="none" w:sz="0" w:space="0" w:color="auto"/>
            <w:right w:val="none" w:sz="0" w:space="0" w:color="auto"/>
          </w:divBdr>
          <w:divsChild>
            <w:div w:id="1080255712">
              <w:marLeft w:val="0"/>
              <w:marRight w:val="0"/>
              <w:marTop w:val="0"/>
              <w:marBottom w:val="0"/>
              <w:divBdr>
                <w:top w:val="none" w:sz="0" w:space="0" w:color="auto"/>
                <w:left w:val="none" w:sz="0" w:space="0" w:color="auto"/>
                <w:bottom w:val="none" w:sz="0" w:space="0" w:color="auto"/>
                <w:right w:val="none" w:sz="0" w:space="0" w:color="auto"/>
              </w:divBdr>
              <w:divsChild>
                <w:div w:id="1858420505">
                  <w:marLeft w:val="0"/>
                  <w:marRight w:val="0"/>
                  <w:marTop w:val="405"/>
                  <w:marBottom w:val="450"/>
                  <w:divBdr>
                    <w:top w:val="none" w:sz="0" w:space="0" w:color="auto"/>
                    <w:left w:val="none" w:sz="0" w:space="0" w:color="auto"/>
                    <w:bottom w:val="none" w:sz="0" w:space="0" w:color="auto"/>
                    <w:right w:val="none" w:sz="0" w:space="0" w:color="auto"/>
                  </w:divBdr>
                  <w:divsChild>
                    <w:div w:id="158827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477656">
      <w:bodyDiv w:val="1"/>
      <w:marLeft w:val="0"/>
      <w:marRight w:val="0"/>
      <w:marTop w:val="0"/>
      <w:marBottom w:val="0"/>
      <w:divBdr>
        <w:top w:val="none" w:sz="0" w:space="0" w:color="auto"/>
        <w:left w:val="none" w:sz="0" w:space="0" w:color="auto"/>
        <w:bottom w:val="none" w:sz="0" w:space="0" w:color="auto"/>
        <w:right w:val="none" w:sz="0" w:space="0" w:color="auto"/>
      </w:divBdr>
    </w:div>
    <w:div w:id="1619877744">
      <w:bodyDiv w:val="1"/>
      <w:marLeft w:val="0"/>
      <w:marRight w:val="0"/>
      <w:marTop w:val="0"/>
      <w:marBottom w:val="0"/>
      <w:divBdr>
        <w:top w:val="none" w:sz="0" w:space="0" w:color="auto"/>
        <w:left w:val="none" w:sz="0" w:space="0" w:color="auto"/>
        <w:bottom w:val="none" w:sz="0" w:space="0" w:color="auto"/>
        <w:right w:val="none" w:sz="0" w:space="0" w:color="auto"/>
      </w:divBdr>
    </w:div>
    <w:div w:id="1644038361">
      <w:bodyDiv w:val="1"/>
      <w:marLeft w:val="0"/>
      <w:marRight w:val="0"/>
      <w:marTop w:val="0"/>
      <w:marBottom w:val="0"/>
      <w:divBdr>
        <w:top w:val="none" w:sz="0" w:space="0" w:color="auto"/>
        <w:left w:val="none" w:sz="0" w:space="0" w:color="auto"/>
        <w:bottom w:val="none" w:sz="0" w:space="0" w:color="auto"/>
        <w:right w:val="none" w:sz="0" w:space="0" w:color="auto"/>
      </w:divBdr>
    </w:div>
    <w:div w:id="1644969937">
      <w:bodyDiv w:val="1"/>
      <w:marLeft w:val="0"/>
      <w:marRight w:val="0"/>
      <w:marTop w:val="0"/>
      <w:marBottom w:val="0"/>
      <w:divBdr>
        <w:top w:val="none" w:sz="0" w:space="0" w:color="auto"/>
        <w:left w:val="none" w:sz="0" w:space="0" w:color="auto"/>
        <w:bottom w:val="none" w:sz="0" w:space="0" w:color="auto"/>
        <w:right w:val="none" w:sz="0" w:space="0" w:color="auto"/>
      </w:divBdr>
    </w:div>
    <w:div w:id="1656957472">
      <w:bodyDiv w:val="1"/>
      <w:marLeft w:val="0"/>
      <w:marRight w:val="0"/>
      <w:marTop w:val="0"/>
      <w:marBottom w:val="0"/>
      <w:divBdr>
        <w:top w:val="none" w:sz="0" w:space="0" w:color="auto"/>
        <w:left w:val="none" w:sz="0" w:space="0" w:color="auto"/>
        <w:bottom w:val="none" w:sz="0" w:space="0" w:color="auto"/>
        <w:right w:val="none" w:sz="0" w:space="0" w:color="auto"/>
      </w:divBdr>
    </w:div>
    <w:div w:id="1665282292">
      <w:bodyDiv w:val="1"/>
      <w:marLeft w:val="0"/>
      <w:marRight w:val="0"/>
      <w:marTop w:val="0"/>
      <w:marBottom w:val="0"/>
      <w:divBdr>
        <w:top w:val="none" w:sz="0" w:space="0" w:color="auto"/>
        <w:left w:val="none" w:sz="0" w:space="0" w:color="auto"/>
        <w:bottom w:val="none" w:sz="0" w:space="0" w:color="auto"/>
        <w:right w:val="none" w:sz="0" w:space="0" w:color="auto"/>
      </w:divBdr>
      <w:divsChild>
        <w:div w:id="746004468">
          <w:marLeft w:val="0"/>
          <w:marRight w:val="0"/>
          <w:marTop w:val="0"/>
          <w:marBottom w:val="0"/>
          <w:divBdr>
            <w:top w:val="none" w:sz="0" w:space="0" w:color="auto"/>
            <w:left w:val="none" w:sz="0" w:space="0" w:color="auto"/>
            <w:bottom w:val="none" w:sz="0" w:space="0" w:color="auto"/>
            <w:right w:val="none" w:sz="0" w:space="0" w:color="auto"/>
          </w:divBdr>
          <w:divsChild>
            <w:div w:id="1473134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9478115">
      <w:bodyDiv w:val="1"/>
      <w:marLeft w:val="0"/>
      <w:marRight w:val="0"/>
      <w:marTop w:val="0"/>
      <w:marBottom w:val="0"/>
      <w:divBdr>
        <w:top w:val="none" w:sz="0" w:space="0" w:color="auto"/>
        <w:left w:val="none" w:sz="0" w:space="0" w:color="auto"/>
        <w:bottom w:val="none" w:sz="0" w:space="0" w:color="auto"/>
        <w:right w:val="none" w:sz="0" w:space="0" w:color="auto"/>
      </w:divBdr>
    </w:div>
    <w:div w:id="1678382629">
      <w:bodyDiv w:val="1"/>
      <w:marLeft w:val="0"/>
      <w:marRight w:val="0"/>
      <w:marTop w:val="0"/>
      <w:marBottom w:val="0"/>
      <w:divBdr>
        <w:top w:val="none" w:sz="0" w:space="0" w:color="auto"/>
        <w:left w:val="none" w:sz="0" w:space="0" w:color="auto"/>
        <w:bottom w:val="none" w:sz="0" w:space="0" w:color="auto"/>
        <w:right w:val="none" w:sz="0" w:space="0" w:color="auto"/>
      </w:divBdr>
    </w:div>
    <w:div w:id="1719667152">
      <w:bodyDiv w:val="1"/>
      <w:marLeft w:val="0"/>
      <w:marRight w:val="0"/>
      <w:marTop w:val="0"/>
      <w:marBottom w:val="0"/>
      <w:divBdr>
        <w:top w:val="none" w:sz="0" w:space="0" w:color="auto"/>
        <w:left w:val="none" w:sz="0" w:space="0" w:color="auto"/>
        <w:bottom w:val="none" w:sz="0" w:space="0" w:color="auto"/>
        <w:right w:val="none" w:sz="0" w:space="0" w:color="auto"/>
      </w:divBdr>
    </w:div>
    <w:div w:id="1746805353">
      <w:bodyDiv w:val="1"/>
      <w:marLeft w:val="0"/>
      <w:marRight w:val="0"/>
      <w:marTop w:val="0"/>
      <w:marBottom w:val="0"/>
      <w:divBdr>
        <w:top w:val="none" w:sz="0" w:space="0" w:color="auto"/>
        <w:left w:val="none" w:sz="0" w:space="0" w:color="auto"/>
        <w:bottom w:val="none" w:sz="0" w:space="0" w:color="auto"/>
        <w:right w:val="none" w:sz="0" w:space="0" w:color="auto"/>
      </w:divBdr>
    </w:div>
    <w:div w:id="1751459993">
      <w:bodyDiv w:val="1"/>
      <w:marLeft w:val="0"/>
      <w:marRight w:val="0"/>
      <w:marTop w:val="0"/>
      <w:marBottom w:val="0"/>
      <w:divBdr>
        <w:top w:val="none" w:sz="0" w:space="0" w:color="auto"/>
        <w:left w:val="none" w:sz="0" w:space="0" w:color="auto"/>
        <w:bottom w:val="none" w:sz="0" w:space="0" w:color="auto"/>
        <w:right w:val="none" w:sz="0" w:space="0" w:color="auto"/>
      </w:divBdr>
    </w:div>
    <w:div w:id="1762412379">
      <w:bodyDiv w:val="1"/>
      <w:marLeft w:val="0"/>
      <w:marRight w:val="0"/>
      <w:marTop w:val="0"/>
      <w:marBottom w:val="975"/>
      <w:divBdr>
        <w:top w:val="none" w:sz="0" w:space="0" w:color="auto"/>
        <w:left w:val="none" w:sz="0" w:space="0" w:color="auto"/>
        <w:bottom w:val="none" w:sz="0" w:space="0" w:color="auto"/>
        <w:right w:val="none" w:sz="0" w:space="0" w:color="auto"/>
      </w:divBdr>
      <w:divsChild>
        <w:div w:id="2128964495">
          <w:marLeft w:val="0"/>
          <w:marRight w:val="0"/>
          <w:marTop w:val="0"/>
          <w:marBottom w:val="0"/>
          <w:divBdr>
            <w:top w:val="none" w:sz="0" w:space="0" w:color="auto"/>
            <w:left w:val="none" w:sz="0" w:space="0" w:color="auto"/>
            <w:bottom w:val="none" w:sz="0" w:space="0" w:color="auto"/>
            <w:right w:val="none" w:sz="0" w:space="0" w:color="auto"/>
          </w:divBdr>
          <w:divsChild>
            <w:div w:id="945229578">
              <w:marLeft w:val="0"/>
              <w:marRight w:val="0"/>
              <w:marTop w:val="0"/>
              <w:marBottom w:val="0"/>
              <w:divBdr>
                <w:top w:val="none" w:sz="0" w:space="0" w:color="auto"/>
                <w:left w:val="none" w:sz="0" w:space="0" w:color="auto"/>
                <w:bottom w:val="none" w:sz="0" w:space="0" w:color="auto"/>
                <w:right w:val="none" w:sz="0" w:space="0" w:color="auto"/>
              </w:divBdr>
              <w:divsChild>
                <w:div w:id="958141579">
                  <w:marLeft w:val="150"/>
                  <w:marRight w:val="0"/>
                  <w:marTop w:val="180"/>
                  <w:marBottom w:val="0"/>
                  <w:divBdr>
                    <w:top w:val="none" w:sz="0" w:space="0" w:color="auto"/>
                    <w:left w:val="none" w:sz="0" w:space="0" w:color="auto"/>
                    <w:bottom w:val="none" w:sz="0" w:space="0" w:color="auto"/>
                    <w:right w:val="none" w:sz="0" w:space="0" w:color="auto"/>
                  </w:divBdr>
                  <w:divsChild>
                    <w:div w:id="1577981371">
                      <w:marLeft w:val="0"/>
                      <w:marRight w:val="0"/>
                      <w:marTop w:val="0"/>
                      <w:marBottom w:val="0"/>
                      <w:divBdr>
                        <w:top w:val="none" w:sz="0" w:space="0" w:color="auto"/>
                        <w:left w:val="none" w:sz="0" w:space="0" w:color="auto"/>
                        <w:bottom w:val="none" w:sz="0" w:space="0" w:color="auto"/>
                        <w:right w:val="none" w:sz="0" w:space="0" w:color="auto"/>
                      </w:divBdr>
                      <w:divsChild>
                        <w:div w:id="4540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288963">
      <w:bodyDiv w:val="1"/>
      <w:marLeft w:val="0"/>
      <w:marRight w:val="0"/>
      <w:marTop w:val="0"/>
      <w:marBottom w:val="0"/>
      <w:divBdr>
        <w:top w:val="none" w:sz="0" w:space="0" w:color="auto"/>
        <w:left w:val="none" w:sz="0" w:space="0" w:color="auto"/>
        <w:bottom w:val="none" w:sz="0" w:space="0" w:color="auto"/>
        <w:right w:val="none" w:sz="0" w:space="0" w:color="auto"/>
      </w:divBdr>
    </w:div>
    <w:div w:id="1780174639">
      <w:bodyDiv w:val="1"/>
      <w:marLeft w:val="0"/>
      <w:marRight w:val="0"/>
      <w:marTop w:val="0"/>
      <w:marBottom w:val="0"/>
      <w:divBdr>
        <w:top w:val="none" w:sz="0" w:space="0" w:color="auto"/>
        <w:left w:val="none" w:sz="0" w:space="0" w:color="auto"/>
        <w:bottom w:val="none" w:sz="0" w:space="0" w:color="auto"/>
        <w:right w:val="none" w:sz="0" w:space="0" w:color="auto"/>
      </w:divBdr>
      <w:divsChild>
        <w:div w:id="1650093146">
          <w:marLeft w:val="0"/>
          <w:marRight w:val="0"/>
          <w:marTop w:val="0"/>
          <w:marBottom w:val="0"/>
          <w:divBdr>
            <w:top w:val="none" w:sz="0" w:space="0" w:color="auto"/>
            <w:left w:val="none" w:sz="0" w:space="0" w:color="auto"/>
            <w:bottom w:val="none" w:sz="0" w:space="0" w:color="auto"/>
            <w:right w:val="none" w:sz="0" w:space="0" w:color="auto"/>
          </w:divBdr>
          <w:divsChild>
            <w:div w:id="726688671">
              <w:marLeft w:val="225"/>
              <w:marRight w:val="225"/>
              <w:marTop w:val="0"/>
              <w:marBottom w:val="0"/>
              <w:divBdr>
                <w:top w:val="none" w:sz="0" w:space="0" w:color="auto"/>
                <w:left w:val="none" w:sz="0" w:space="0" w:color="auto"/>
                <w:bottom w:val="none" w:sz="0" w:space="0" w:color="auto"/>
                <w:right w:val="none" w:sz="0" w:space="0" w:color="auto"/>
              </w:divBdr>
              <w:divsChild>
                <w:div w:id="96484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48610">
      <w:bodyDiv w:val="1"/>
      <w:marLeft w:val="0"/>
      <w:marRight w:val="0"/>
      <w:marTop w:val="0"/>
      <w:marBottom w:val="0"/>
      <w:divBdr>
        <w:top w:val="none" w:sz="0" w:space="0" w:color="auto"/>
        <w:left w:val="none" w:sz="0" w:space="0" w:color="auto"/>
        <w:bottom w:val="none" w:sz="0" w:space="0" w:color="auto"/>
        <w:right w:val="none" w:sz="0" w:space="0" w:color="auto"/>
      </w:divBdr>
    </w:div>
    <w:div w:id="1786384819">
      <w:bodyDiv w:val="1"/>
      <w:marLeft w:val="0"/>
      <w:marRight w:val="0"/>
      <w:marTop w:val="0"/>
      <w:marBottom w:val="0"/>
      <w:divBdr>
        <w:top w:val="none" w:sz="0" w:space="0" w:color="auto"/>
        <w:left w:val="none" w:sz="0" w:space="0" w:color="auto"/>
        <w:bottom w:val="none" w:sz="0" w:space="0" w:color="auto"/>
        <w:right w:val="none" w:sz="0" w:space="0" w:color="auto"/>
      </w:divBdr>
      <w:divsChild>
        <w:div w:id="1968733005">
          <w:marLeft w:val="0"/>
          <w:marRight w:val="0"/>
          <w:marTop w:val="0"/>
          <w:marBottom w:val="0"/>
          <w:divBdr>
            <w:top w:val="none" w:sz="0" w:space="0" w:color="auto"/>
            <w:left w:val="none" w:sz="0" w:space="0" w:color="auto"/>
            <w:bottom w:val="none" w:sz="0" w:space="0" w:color="auto"/>
            <w:right w:val="none" w:sz="0" w:space="0" w:color="auto"/>
          </w:divBdr>
          <w:divsChild>
            <w:div w:id="897741048">
              <w:marLeft w:val="0"/>
              <w:marRight w:val="0"/>
              <w:marTop w:val="120"/>
              <w:marBottom w:val="0"/>
              <w:divBdr>
                <w:top w:val="none" w:sz="0" w:space="0" w:color="auto"/>
                <w:left w:val="none" w:sz="0" w:space="0" w:color="auto"/>
                <w:bottom w:val="none" w:sz="0" w:space="0" w:color="auto"/>
                <w:right w:val="none" w:sz="0" w:space="0" w:color="auto"/>
              </w:divBdr>
              <w:divsChild>
                <w:div w:id="934435741">
                  <w:marLeft w:val="0"/>
                  <w:marRight w:val="0"/>
                  <w:marTop w:val="0"/>
                  <w:marBottom w:val="0"/>
                  <w:divBdr>
                    <w:top w:val="none" w:sz="0" w:space="0" w:color="auto"/>
                    <w:left w:val="none" w:sz="0" w:space="0" w:color="auto"/>
                    <w:bottom w:val="none" w:sz="0" w:space="0" w:color="auto"/>
                    <w:right w:val="none" w:sz="0" w:space="0" w:color="auto"/>
                  </w:divBdr>
                  <w:divsChild>
                    <w:div w:id="1705977286">
                      <w:marLeft w:val="0"/>
                      <w:marRight w:val="0"/>
                      <w:marTop w:val="0"/>
                      <w:marBottom w:val="0"/>
                      <w:divBdr>
                        <w:top w:val="none" w:sz="0" w:space="0" w:color="auto"/>
                        <w:left w:val="none" w:sz="0" w:space="0" w:color="auto"/>
                        <w:bottom w:val="none" w:sz="0" w:space="0" w:color="auto"/>
                        <w:right w:val="none" w:sz="0" w:space="0" w:color="auto"/>
                      </w:divBdr>
                      <w:divsChild>
                        <w:div w:id="791216948">
                          <w:marLeft w:val="0"/>
                          <w:marRight w:val="0"/>
                          <w:marTop w:val="0"/>
                          <w:marBottom w:val="0"/>
                          <w:divBdr>
                            <w:top w:val="none" w:sz="0" w:space="0" w:color="auto"/>
                            <w:left w:val="none" w:sz="0" w:space="0" w:color="auto"/>
                            <w:bottom w:val="none" w:sz="0" w:space="0" w:color="auto"/>
                            <w:right w:val="none" w:sz="0" w:space="0" w:color="auto"/>
                          </w:divBdr>
                          <w:divsChild>
                            <w:div w:id="511458553">
                              <w:marLeft w:val="0"/>
                              <w:marRight w:val="0"/>
                              <w:marTop w:val="0"/>
                              <w:marBottom w:val="0"/>
                              <w:divBdr>
                                <w:top w:val="none" w:sz="0" w:space="0" w:color="auto"/>
                                <w:left w:val="none" w:sz="0" w:space="0" w:color="auto"/>
                                <w:bottom w:val="none" w:sz="0" w:space="0" w:color="auto"/>
                                <w:right w:val="none" w:sz="0" w:space="0" w:color="auto"/>
                              </w:divBdr>
                              <w:divsChild>
                                <w:div w:id="939989301">
                                  <w:marLeft w:val="0"/>
                                  <w:marRight w:val="0"/>
                                  <w:marTop w:val="0"/>
                                  <w:marBottom w:val="0"/>
                                  <w:divBdr>
                                    <w:top w:val="none" w:sz="0" w:space="0" w:color="auto"/>
                                    <w:left w:val="none" w:sz="0" w:space="0" w:color="auto"/>
                                    <w:bottom w:val="none" w:sz="0" w:space="0" w:color="auto"/>
                                    <w:right w:val="none" w:sz="0" w:space="0" w:color="auto"/>
                                  </w:divBdr>
                                  <w:divsChild>
                                    <w:div w:id="199957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7872846">
      <w:bodyDiv w:val="1"/>
      <w:marLeft w:val="0"/>
      <w:marRight w:val="0"/>
      <w:marTop w:val="0"/>
      <w:marBottom w:val="0"/>
      <w:divBdr>
        <w:top w:val="none" w:sz="0" w:space="0" w:color="auto"/>
        <w:left w:val="none" w:sz="0" w:space="0" w:color="auto"/>
        <w:bottom w:val="none" w:sz="0" w:space="0" w:color="auto"/>
        <w:right w:val="none" w:sz="0" w:space="0" w:color="auto"/>
      </w:divBdr>
    </w:div>
    <w:div w:id="1832330403">
      <w:bodyDiv w:val="1"/>
      <w:marLeft w:val="0"/>
      <w:marRight w:val="0"/>
      <w:marTop w:val="0"/>
      <w:marBottom w:val="0"/>
      <w:divBdr>
        <w:top w:val="none" w:sz="0" w:space="0" w:color="auto"/>
        <w:left w:val="none" w:sz="0" w:space="0" w:color="auto"/>
        <w:bottom w:val="none" w:sz="0" w:space="0" w:color="auto"/>
        <w:right w:val="none" w:sz="0" w:space="0" w:color="auto"/>
      </w:divBdr>
    </w:div>
    <w:div w:id="1842307669">
      <w:bodyDiv w:val="1"/>
      <w:marLeft w:val="0"/>
      <w:marRight w:val="0"/>
      <w:marTop w:val="0"/>
      <w:marBottom w:val="0"/>
      <w:divBdr>
        <w:top w:val="none" w:sz="0" w:space="0" w:color="auto"/>
        <w:left w:val="none" w:sz="0" w:space="0" w:color="auto"/>
        <w:bottom w:val="none" w:sz="0" w:space="0" w:color="auto"/>
        <w:right w:val="none" w:sz="0" w:space="0" w:color="auto"/>
      </w:divBdr>
      <w:divsChild>
        <w:div w:id="518468441">
          <w:marLeft w:val="0"/>
          <w:marRight w:val="0"/>
          <w:marTop w:val="0"/>
          <w:marBottom w:val="0"/>
          <w:divBdr>
            <w:top w:val="none" w:sz="0" w:space="0" w:color="auto"/>
            <w:left w:val="none" w:sz="0" w:space="0" w:color="auto"/>
            <w:bottom w:val="none" w:sz="0" w:space="0" w:color="auto"/>
            <w:right w:val="none" w:sz="0" w:space="0" w:color="auto"/>
          </w:divBdr>
          <w:divsChild>
            <w:div w:id="1262375002">
              <w:marLeft w:val="0"/>
              <w:marRight w:val="0"/>
              <w:marTop w:val="0"/>
              <w:marBottom w:val="0"/>
              <w:divBdr>
                <w:top w:val="none" w:sz="0" w:space="0" w:color="auto"/>
                <w:left w:val="none" w:sz="0" w:space="0" w:color="auto"/>
                <w:bottom w:val="none" w:sz="0" w:space="0" w:color="auto"/>
                <w:right w:val="none" w:sz="0" w:space="0" w:color="auto"/>
              </w:divBdr>
              <w:divsChild>
                <w:div w:id="1333337986">
                  <w:marLeft w:val="0"/>
                  <w:marRight w:val="0"/>
                  <w:marTop w:val="405"/>
                  <w:marBottom w:val="450"/>
                  <w:divBdr>
                    <w:top w:val="none" w:sz="0" w:space="0" w:color="auto"/>
                    <w:left w:val="none" w:sz="0" w:space="0" w:color="auto"/>
                    <w:bottom w:val="none" w:sz="0" w:space="0" w:color="auto"/>
                    <w:right w:val="none" w:sz="0" w:space="0" w:color="auto"/>
                  </w:divBdr>
                  <w:divsChild>
                    <w:div w:id="53558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627118">
      <w:bodyDiv w:val="1"/>
      <w:marLeft w:val="0"/>
      <w:marRight w:val="0"/>
      <w:marTop w:val="0"/>
      <w:marBottom w:val="0"/>
      <w:divBdr>
        <w:top w:val="none" w:sz="0" w:space="0" w:color="auto"/>
        <w:left w:val="none" w:sz="0" w:space="0" w:color="auto"/>
        <w:bottom w:val="none" w:sz="0" w:space="0" w:color="auto"/>
        <w:right w:val="none" w:sz="0" w:space="0" w:color="auto"/>
      </w:divBdr>
    </w:div>
    <w:div w:id="1897738862">
      <w:bodyDiv w:val="1"/>
      <w:marLeft w:val="0"/>
      <w:marRight w:val="0"/>
      <w:marTop w:val="0"/>
      <w:marBottom w:val="0"/>
      <w:divBdr>
        <w:top w:val="none" w:sz="0" w:space="0" w:color="auto"/>
        <w:left w:val="none" w:sz="0" w:space="0" w:color="auto"/>
        <w:bottom w:val="none" w:sz="0" w:space="0" w:color="auto"/>
        <w:right w:val="none" w:sz="0" w:space="0" w:color="auto"/>
      </w:divBdr>
    </w:div>
    <w:div w:id="1932005536">
      <w:bodyDiv w:val="1"/>
      <w:marLeft w:val="0"/>
      <w:marRight w:val="0"/>
      <w:marTop w:val="0"/>
      <w:marBottom w:val="0"/>
      <w:divBdr>
        <w:top w:val="none" w:sz="0" w:space="0" w:color="auto"/>
        <w:left w:val="none" w:sz="0" w:space="0" w:color="auto"/>
        <w:bottom w:val="none" w:sz="0" w:space="0" w:color="auto"/>
        <w:right w:val="none" w:sz="0" w:space="0" w:color="auto"/>
      </w:divBdr>
    </w:div>
    <w:div w:id="1947541172">
      <w:bodyDiv w:val="1"/>
      <w:marLeft w:val="0"/>
      <w:marRight w:val="0"/>
      <w:marTop w:val="0"/>
      <w:marBottom w:val="0"/>
      <w:divBdr>
        <w:top w:val="none" w:sz="0" w:space="0" w:color="auto"/>
        <w:left w:val="none" w:sz="0" w:space="0" w:color="auto"/>
        <w:bottom w:val="none" w:sz="0" w:space="0" w:color="auto"/>
        <w:right w:val="none" w:sz="0" w:space="0" w:color="auto"/>
      </w:divBdr>
    </w:div>
    <w:div w:id="1947882707">
      <w:bodyDiv w:val="1"/>
      <w:marLeft w:val="0"/>
      <w:marRight w:val="0"/>
      <w:marTop w:val="0"/>
      <w:marBottom w:val="0"/>
      <w:divBdr>
        <w:top w:val="none" w:sz="0" w:space="0" w:color="auto"/>
        <w:left w:val="none" w:sz="0" w:space="0" w:color="auto"/>
        <w:bottom w:val="none" w:sz="0" w:space="0" w:color="auto"/>
        <w:right w:val="none" w:sz="0" w:space="0" w:color="auto"/>
      </w:divBdr>
    </w:div>
    <w:div w:id="1959869258">
      <w:bodyDiv w:val="1"/>
      <w:marLeft w:val="0"/>
      <w:marRight w:val="0"/>
      <w:marTop w:val="0"/>
      <w:marBottom w:val="0"/>
      <w:divBdr>
        <w:top w:val="none" w:sz="0" w:space="0" w:color="auto"/>
        <w:left w:val="none" w:sz="0" w:space="0" w:color="auto"/>
        <w:bottom w:val="none" w:sz="0" w:space="0" w:color="auto"/>
        <w:right w:val="none" w:sz="0" w:space="0" w:color="auto"/>
      </w:divBdr>
    </w:div>
    <w:div w:id="1983850312">
      <w:bodyDiv w:val="1"/>
      <w:marLeft w:val="0"/>
      <w:marRight w:val="0"/>
      <w:marTop w:val="0"/>
      <w:marBottom w:val="0"/>
      <w:divBdr>
        <w:top w:val="none" w:sz="0" w:space="0" w:color="auto"/>
        <w:left w:val="none" w:sz="0" w:space="0" w:color="auto"/>
        <w:bottom w:val="none" w:sz="0" w:space="0" w:color="auto"/>
        <w:right w:val="none" w:sz="0" w:space="0" w:color="auto"/>
      </w:divBdr>
    </w:div>
    <w:div w:id="1997029207">
      <w:bodyDiv w:val="1"/>
      <w:marLeft w:val="0"/>
      <w:marRight w:val="0"/>
      <w:marTop w:val="0"/>
      <w:marBottom w:val="0"/>
      <w:divBdr>
        <w:top w:val="none" w:sz="0" w:space="0" w:color="auto"/>
        <w:left w:val="none" w:sz="0" w:space="0" w:color="auto"/>
        <w:bottom w:val="none" w:sz="0" w:space="0" w:color="auto"/>
        <w:right w:val="none" w:sz="0" w:space="0" w:color="auto"/>
      </w:divBdr>
    </w:div>
    <w:div w:id="2005860492">
      <w:bodyDiv w:val="1"/>
      <w:marLeft w:val="0"/>
      <w:marRight w:val="0"/>
      <w:marTop w:val="0"/>
      <w:marBottom w:val="0"/>
      <w:divBdr>
        <w:top w:val="none" w:sz="0" w:space="0" w:color="auto"/>
        <w:left w:val="none" w:sz="0" w:space="0" w:color="auto"/>
        <w:bottom w:val="none" w:sz="0" w:space="0" w:color="auto"/>
        <w:right w:val="none" w:sz="0" w:space="0" w:color="auto"/>
      </w:divBdr>
    </w:div>
    <w:div w:id="2018653979">
      <w:bodyDiv w:val="1"/>
      <w:marLeft w:val="0"/>
      <w:marRight w:val="0"/>
      <w:marTop w:val="0"/>
      <w:marBottom w:val="0"/>
      <w:divBdr>
        <w:top w:val="none" w:sz="0" w:space="0" w:color="auto"/>
        <w:left w:val="none" w:sz="0" w:space="0" w:color="auto"/>
        <w:bottom w:val="none" w:sz="0" w:space="0" w:color="auto"/>
        <w:right w:val="none" w:sz="0" w:space="0" w:color="auto"/>
      </w:divBdr>
      <w:divsChild>
        <w:div w:id="649751886">
          <w:marLeft w:val="0"/>
          <w:marRight w:val="0"/>
          <w:marTop w:val="0"/>
          <w:marBottom w:val="0"/>
          <w:divBdr>
            <w:top w:val="none" w:sz="0" w:space="0" w:color="auto"/>
            <w:left w:val="none" w:sz="0" w:space="0" w:color="auto"/>
            <w:bottom w:val="none" w:sz="0" w:space="0" w:color="auto"/>
            <w:right w:val="none" w:sz="0" w:space="0" w:color="auto"/>
          </w:divBdr>
          <w:divsChild>
            <w:div w:id="1388528936">
              <w:marLeft w:val="0"/>
              <w:marRight w:val="0"/>
              <w:marTop w:val="0"/>
              <w:marBottom w:val="0"/>
              <w:divBdr>
                <w:top w:val="none" w:sz="0" w:space="0" w:color="auto"/>
                <w:left w:val="none" w:sz="0" w:space="0" w:color="auto"/>
                <w:bottom w:val="none" w:sz="0" w:space="0" w:color="auto"/>
                <w:right w:val="none" w:sz="0" w:space="0" w:color="auto"/>
              </w:divBdr>
              <w:divsChild>
                <w:div w:id="485710012">
                  <w:marLeft w:val="0"/>
                  <w:marRight w:val="0"/>
                  <w:marTop w:val="405"/>
                  <w:marBottom w:val="450"/>
                  <w:divBdr>
                    <w:top w:val="none" w:sz="0" w:space="0" w:color="auto"/>
                    <w:left w:val="none" w:sz="0" w:space="0" w:color="auto"/>
                    <w:bottom w:val="none" w:sz="0" w:space="0" w:color="auto"/>
                    <w:right w:val="none" w:sz="0" w:space="0" w:color="auto"/>
                  </w:divBdr>
                  <w:divsChild>
                    <w:div w:id="98181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977194">
      <w:bodyDiv w:val="1"/>
      <w:marLeft w:val="0"/>
      <w:marRight w:val="0"/>
      <w:marTop w:val="0"/>
      <w:marBottom w:val="0"/>
      <w:divBdr>
        <w:top w:val="none" w:sz="0" w:space="0" w:color="auto"/>
        <w:left w:val="none" w:sz="0" w:space="0" w:color="auto"/>
        <w:bottom w:val="none" w:sz="0" w:space="0" w:color="auto"/>
        <w:right w:val="none" w:sz="0" w:space="0" w:color="auto"/>
      </w:divBdr>
      <w:divsChild>
        <w:div w:id="2055885836">
          <w:marLeft w:val="0"/>
          <w:marRight w:val="0"/>
          <w:marTop w:val="0"/>
          <w:marBottom w:val="0"/>
          <w:divBdr>
            <w:top w:val="none" w:sz="0" w:space="0" w:color="auto"/>
            <w:left w:val="none" w:sz="0" w:space="0" w:color="auto"/>
            <w:bottom w:val="none" w:sz="0" w:space="0" w:color="auto"/>
            <w:right w:val="none" w:sz="0" w:space="0" w:color="auto"/>
          </w:divBdr>
        </w:div>
      </w:divsChild>
    </w:div>
    <w:div w:id="2052800708">
      <w:bodyDiv w:val="1"/>
      <w:marLeft w:val="0"/>
      <w:marRight w:val="0"/>
      <w:marTop w:val="0"/>
      <w:marBottom w:val="0"/>
      <w:divBdr>
        <w:top w:val="none" w:sz="0" w:space="0" w:color="auto"/>
        <w:left w:val="none" w:sz="0" w:space="0" w:color="auto"/>
        <w:bottom w:val="none" w:sz="0" w:space="0" w:color="auto"/>
        <w:right w:val="none" w:sz="0" w:space="0" w:color="auto"/>
      </w:divBdr>
      <w:divsChild>
        <w:div w:id="1626931276">
          <w:marLeft w:val="0"/>
          <w:marRight w:val="0"/>
          <w:marTop w:val="0"/>
          <w:marBottom w:val="0"/>
          <w:divBdr>
            <w:top w:val="none" w:sz="0" w:space="0" w:color="auto"/>
            <w:left w:val="none" w:sz="0" w:space="0" w:color="auto"/>
            <w:bottom w:val="none" w:sz="0" w:space="0" w:color="auto"/>
            <w:right w:val="none" w:sz="0" w:space="0" w:color="auto"/>
          </w:divBdr>
          <w:divsChild>
            <w:div w:id="352464311">
              <w:marLeft w:val="0"/>
              <w:marRight w:val="0"/>
              <w:marTop w:val="120"/>
              <w:marBottom w:val="0"/>
              <w:divBdr>
                <w:top w:val="none" w:sz="0" w:space="0" w:color="auto"/>
                <w:left w:val="none" w:sz="0" w:space="0" w:color="auto"/>
                <w:bottom w:val="none" w:sz="0" w:space="0" w:color="auto"/>
                <w:right w:val="none" w:sz="0" w:space="0" w:color="auto"/>
              </w:divBdr>
              <w:divsChild>
                <w:div w:id="825098350">
                  <w:marLeft w:val="0"/>
                  <w:marRight w:val="-100"/>
                  <w:marTop w:val="0"/>
                  <w:marBottom w:val="0"/>
                  <w:divBdr>
                    <w:top w:val="none" w:sz="0" w:space="0" w:color="auto"/>
                    <w:left w:val="none" w:sz="0" w:space="0" w:color="auto"/>
                    <w:bottom w:val="none" w:sz="0" w:space="0" w:color="auto"/>
                    <w:right w:val="none" w:sz="0" w:space="0" w:color="auto"/>
                  </w:divBdr>
                  <w:divsChild>
                    <w:div w:id="1143620631">
                      <w:marLeft w:val="0"/>
                      <w:marRight w:val="0"/>
                      <w:marTop w:val="0"/>
                      <w:marBottom w:val="0"/>
                      <w:divBdr>
                        <w:top w:val="none" w:sz="0" w:space="0" w:color="auto"/>
                        <w:left w:val="none" w:sz="0" w:space="0" w:color="auto"/>
                        <w:bottom w:val="none" w:sz="0" w:space="0" w:color="auto"/>
                        <w:right w:val="none" w:sz="0" w:space="0" w:color="auto"/>
                      </w:divBdr>
                      <w:divsChild>
                        <w:div w:id="954561025">
                          <w:marLeft w:val="0"/>
                          <w:marRight w:val="0"/>
                          <w:marTop w:val="0"/>
                          <w:marBottom w:val="0"/>
                          <w:divBdr>
                            <w:top w:val="none" w:sz="0" w:space="0" w:color="auto"/>
                            <w:left w:val="none" w:sz="0" w:space="0" w:color="auto"/>
                            <w:bottom w:val="none" w:sz="0" w:space="0" w:color="auto"/>
                            <w:right w:val="none" w:sz="0" w:space="0" w:color="auto"/>
                          </w:divBdr>
                          <w:divsChild>
                            <w:div w:id="2027555275">
                              <w:marLeft w:val="0"/>
                              <w:marRight w:val="0"/>
                              <w:marTop w:val="0"/>
                              <w:marBottom w:val="0"/>
                              <w:divBdr>
                                <w:top w:val="none" w:sz="0" w:space="0" w:color="auto"/>
                                <w:left w:val="none" w:sz="0" w:space="0" w:color="auto"/>
                                <w:bottom w:val="none" w:sz="0" w:space="0" w:color="auto"/>
                                <w:right w:val="none" w:sz="0" w:space="0" w:color="auto"/>
                              </w:divBdr>
                              <w:divsChild>
                                <w:div w:id="13121723">
                                  <w:marLeft w:val="0"/>
                                  <w:marRight w:val="0"/>
                                  <w:marTop w:val="0"/>
                                  <w:marBottom w:val="0"/>
                                  <w:divBdr>
                                    <w:top w:val="none" w:sz="0" w:space="0" w:color="auto"/>
                                    <w:left w:val="none" w:sz="0" w:space="0" w:color="auto"/>
                                    <w:bottom w:val="none" w:sz="0" w:space="0" w:color="auto"/>
                                    <w:right w:val="none" w:sz="0" w:space="0" w:color="auto"/>
                                  </w:divBdr>
                                  <w:divsChild>
                                    <w:div w:id="870654731">
                                      <w:marLeft w:val="0"/>
                                      <w:marRight w:val="0"/>
                                      <w:marTop w:val="0"/>
                                      <w:marBottom w:val="0"/>
                                      <w:divBdr>
                                        <w:top w:val="none" w:sz="0" w:space="0" w:color="auto"/>
                                        <w:left w:val="none" w:sz="0" w:space="0" w:color="auto"/>
                                        <w:bottom w:val="none" w:sz="0" w:space="0" w:color="auto"/>
                                        <w:right w:val="none" w:sz="0" w:space="0" w:color="auto"/>
                                      </w:divBdr>
                                      <w:divsChild>
                                        <w:div w:id="21262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772872">
      <w:bodyDiv w:val="1"/>
      <w:marLeft w:val="0"/>
      <w:marRight w:val="0"/>
      <w:marTop w:val="0"/>
      <w:marBottom w:val="0"/>
      <w:divBdr>
        <w:top w:val="none" w:sz="0" w:space="0" w:color="auto"/>
        <w:left w:val="none" w:sz="0" w:space="0" w:color="auto"/>
        <w:bottom w:val="none" w:sz="0" w:space="0" w:color="auto"/>
        <w:right w:val="none" w:sz="0" w:space="0" w:color="auto"/>
      </w:divBdr>
    </w:div>
    <w:div w:id="2079593279">
      <w:bodyDiv w:val="1"/>
      <w:marLeft w:val="0"/>
      <w:marRight w:val="0"/>
      <w:marTop w:val="0"/>
      <w:marBottom w:val="0"/>
      <w:divBdr>
        <w:top w:val="none" w:sz="0" w:space="0" w:color="auto"/>
        <w:left w:val="none" w:sz="0" w:space="0" w:color="auto"/>
        <w:bottom w:val="none" w:sz="0" w:space="0" w:color="auto"/>
        <w:right w:val="none" w:sz="0" w:space="0" w:color="auto"/>
      </w:divBdr>
      <w:divsChild>
        <w:div w:id="710155022">
          <w:marLeft w:val="0"/>
          <w:marRight w:val="0"/>
          <w:marTop w:val="0"/>
          <w:marBottom w:val="0"/>
          <w:divBdr>
            <w:top w:val="none" w:sz="0" w:space="0" w:color="auto"/>
            <w:left w:val="none" w:sz="0" w:space="0" w:color="auto"/>
            <w:bottom w:val="none" w:sz="0" w:space="0" w:color="auto"/>
            <w:right w:val="none" w:sz="0" w:space="0" w:color="auto"/>
          </w:divBdr>
          <w:divsChild>
            <w:div w:id="1034697409">
              <w:marLeft w:val="0"/>
              <w:marRight w:val="0"/>
              <w:marTop w:val="0"/>
              <w:marBottom w:val="0"/>
              <w:divBdr>
                <w:top w:val="none" w:sz="0" w:space="0" w:color="auto"/>
                <w:left w:val="none" w:sz="0" w:space="0" w:color="auto"/>
                <w:bottom w:val="none" w:sz="0" w:space="0" w:color="auto"/>
                <w:right w:val="none" w:sz="0" w:space="0" w:color="auto"/>
              </w:divBdr>
              <w:divsChild>
                <w:div w:id="1073427875">
                  <w:marLeft w:val="0"/>
                  <w:marRight w:val="0"/>
                  <w:marTop w:val="405"/>
                  <w:marBottom w:val="450"/>
                  <w:divBdr>
                    <w:top w:val="none" w:sz="0" w:space="0" w:color="auto"/>
                    <w:left w:val="none" w:sz="0" w:space="0" w:color="auto"/>
                    <w:bottom w:val="none" w:sz="0" w:space="0" w:color="auto"/>
                    <w:right w:val="none" w:sz="0" w:space="0" w:color="auto"/>
                  </w:divBdr>
                  <w:divsChild>
                    <w:div w:id="205731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075850">
      <w:bodyDiv w:val="1"/>
      <w:marLeft w:val="0"/>
      <w:marRight w:val="0"/>
      <w:marTop w:val="0"/>
      <w:marBottom w:val="0"/>
      <w:divBdr>
        <w:top w:val="none" w:sz="0" w:space="0" w:color="auto"/>
        <w:left w:val="none" w:sz="0" w:space="0" w:color="auto"/>
        <w:bottom w:val="none" w:sz="0" w:space="0" w:color="auto"/>
        <w:right w:val="none" w:sz="0" w:space="0" w:color="auto"/>
      </w:divBdr>
    </w:div>
    <w:div w:id="2108117883">
      <w:bodyDiv w:val="1"/>
      <w:marLeft w:val="0"/>
      <w:marRight w:val="0"/>
      <w:marTop w:val="0"/>
      <w:marBottom w:val="0"/>
      <w:divBdr>
        <w:top w:val="none" w:sz="0" w:space="0" w:color="auto"/>
        <w:left w:val="none" w:sz="0" w:space="0" w:color="auto"/>
        <w:bottom w:val="none" w:sz="0" w:space="0" w:color="auto"/>
        <w:right w:val="none" w:sz="0" w:space="0" w:color="auto"/>
      </w:divBdr>
      <w:divsChild>
        <w:div w:id="79496272">
          <w:marLeft w:val="0"/>
          <w:marRight w:val="0"/>
          <w:marTop w:val="0"/>
          <w:marBottom w:val="0"/>
          <w:divBdr>
            <w:top w:val="none" w:sz="0" w:space="0" w:color="auto"/>
            <w:left w:val="none" w:sz="0" w:space="0" w:color="auto"/>
            <w:bottom w:val="none" w:sz="0" w:space="0" w:color="auto"/>
            <w:right w:val="none" w:sz="0" w:space="0" w:color="auto"/>
          </w:divBdr>
          <w:divsChild>
            <w:div w:id="853034796">
              <w:marLeft w:val="0"/>
              <w:marRight w:val="0"/>
              <w:marTop w:val="0"/>
              <w:marBottom w:val="0"/>
              <w:divBdr>
                <w:top w:val="none" w:sz="0" w:space="0" w:color="auto"/>
                <w:left w:val="none" w:sz="0" w:space="0" w:color="auto"/>
                <w:bottom w:val="none" w:sz="0" w:space="0" w:color="auto"/>
                <w:right w:val="none" w:sz="0" w:space="0" w:color="auto"/>
              </w:divBdr>
              <w:divsChild>
                <w:div w:id="1780758950">
                  <w:marLeft w:val="150"/>
                  <w:marRight w:val="0"/>
                  <w:marTop w:val="180"/>
                  <w:marBottom w:val="0"/>
                  <w:divBdr>
                    <w:top w:val="none" w:sz="0" w:space="0" w:color="auto"/>
                    <w:left w:val="none" w:sz="0" w:space="0" w:color="auto"/>
                    <w:bottom w:val="none" w:sz="0" w:space="0" w:color="auto"/>
                    <w:right w:val="none" w:sz="0" w:space="0" w:color="auto"/>
                  </w:divBdr>
                  <w:divsChild>
                    <w:div w:id="949123777">
                      <w:marLeft w:val="0"/>
                      <w:marRight w:val="0"/>
                      <w:marTop w:val="0"/>
                      <w:marBottom w:val="0"/>
                      <w:divBdr>
                        <w:top w:val="none" w:sz="0" w:space="0" w:color="auto"/>
                        <w:left w:val="none" w:sz="0" w:space="0" w:color="auto"/>
                        <w:bottom w:val="none" w:sz="0" w:space="0" w:color="auto"/>
                        <w:right w:val="none" w:sz="0" w:space="0" w:color="auto"/>
                      </w:divBdr>
                      <w:divsChild>
                        <w:div w:id="172871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272045">
      <w:bodyDiv w:val="1"/>
      <w:marLeft w:val="0"/>
      <w:marRight w:val="0"/>
      <w:marTop w:val="0"/>
      <w:marBottom w:val="0"/>
      <w:divBdr>
        <w:top w:val="none" w:sz="0" w:space="0" w:color="auto"/>
        <w:left w:val="none" w:sz="0" w:space="0" w:color="auto"/>
        <w:bottom w:val="none" w:sz="0" w:space="0" w:color="auto"/>
        <w:right w:val="none" w:sz="0" w:space="0" w:color="auto"/>
      </w:divBdr>
      <w:divsChild>
        <w:div w:id="756705214">
          <w:marLeft w:val="0"/>
          <w:marRight w:val="0"/>
          <w:marTop w:val="0"/>
          <w:marBottom w:val="0"/>
          <w:divBdr>
            <w:top w:val="none" w:sz="0" w:space="0" w:color="auto"/>
            <w:left w:val="none" w:sz="0" w:space="0" w:color="auto"/>
            <w:bottom w:val="none" w:sz="0" w:space="0" w:color="auto"/>
            <w:right w:val="none" w:sz="0" w:space="0" w:color="auto"/>
          </w:divBdr>
          <w:divsChild>
            <w:div w:id="1426341303">
              <w:marLeft w:val="0"/>
              <w:marRight w:val="0"/>
              <w:marTop w:val="0"/>
              <w:marBottom w:val="0"/>
              <w:divBdr>
                <w:top w:val="none" w:sz="0" w:space="0" w:color="auto"/>
                <w:left w:val="none" w:sz="0" w:space="0" w:color="auto"/>
                <w:bottom w:val="none" w:sz="0" w:space="0" w:color="auto"/>
                <w:right w:val="none" w:sz="0" w:space="0" w:color="auto"/>
              </w:divBdr>
              <w:divsChild>
                <w:div w:id="2325835">
                  <w:marLeft w:val="150"/>
                  <w:marRight w:val="0"/>
                  <w:marTop w:val="180"/>
                  <w:marBottom w:val="0"/>
                  <w:divBdr>
                    <w:top w:val="none" w:sz="0" w:space="0" w:color="auto"/>
                    <w:left w:val="none" w:sz="0" w:space="0" w:color="auto"/>
                    <w:bottom w:val="none" w:sz="0" w:space="0" w:color="auto"/>
                    <w:right w:val="none" w:sz="0" w:space="0" w:color="auto"/>
                  </w:divBdr>
                  <w:divsChild>
                    <w:div w:id="210923561">
                      <w:marLeft w:val="0"/>
                      <w:marRight w:val="0"/>
                      <w:marTop w:val="0"/>
                      <w:marBottom w:val="0"/>
                      <w:divBdr>
                        <w:top w:val="none" w:sz="0" w:space="0" w:color="auto"/>
                        <w:left w:val="none" w:sz="0" w:space="0" w:color="auto"/>
                        <w:bottom w:val="none" w:sz="0" w:space="0" w:color="auto"/>
                        <w:right w:val="none" w:sz="0" w:space="0" w:color="auto"/>
                      </w:divBdr>
                      <w:divsChild>
                        <w:div w:id="146284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ho.int/features/2014/ukraine-conflict/en/" TargetMode="External"/><Relationship Id="rId13" Type="http://schemas.openxmlformats.org/officeDocument/2006/relationships/hyperlink" Target="http://www.irinnews.org/report/100942/timor-leste-s-judicial-lurch-could-worsen-domestic-violence-trauma" TargetMode="External"/><Relationship Id="rId18" Type="http://schemas.openxmlformats.org/officeDocument/2006/relationships/hyperlink" Target="http://news.xinhuanet.com/english/africa/2014-12/16/c_133857016.htm" TargetMode="External"/><Relationship Id="rId26" Type="http://schemas.openxmlformats.org/officeDocument/2006/relationships/hyperlink" Target="http://www.aljazeera.com/news/middleeast/2014/12/israeli-troops-kill-palestinian-west-bank-2014121654947797159.html" TargetMode="External"/><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france24.com/en/20141216-iraq-jihadists-release-pictures-mass-execution/" TargetMode="External"/><Relationship Id="rId34" Type="http://schemas.openxmlformats.org/officeDocument/2006/relationships/hyperlink" Target="http://www.aljazeera.com/news/asia/2014/12/fighters-attack-army-run-school-pakistan-20141216742794184.html" TargetMode="External"/><Relationship Id="rId7" Type="http://schemas.openxmlformats.org/officeDocument/2006/relationships/hyperlink" Target="http://www.businessinsider.com/afp-us-urges-caution-as-palestinians-bid-for-un-vote-2014-12" TargetMode="External"/><Relationship Id="rId12" Type="http://schemas.openxmlformats.org/officeDocument/2006/relationships/hyperlink" Target="http://www.trust.org/item/20141216074608-1knwj/?source=search" TargetMode="External"/><Relationship Id="rId17" Type="http://schemas.openxmlformats.org/officeDocument/2006/relationships/hyperlink" Target="http://www.reuters.com/article/2014/12/15/us-haiti-prime-minister-idUSKBN0JT2BP20141215" TargetMode="External"/><Relationship Id="rId25" Type="http://schemas.openxmlformats.org/officeDocument/2006/relationships/hyperlink" Target="http://www.globalpost.com/dispatch/news/afp/141215/5-palestinians-arrested-israel-planned-attacks" TargetMode="External"/><Relationship Id="rId33" Type="http://schemas.openxmlformats.org/officeDocument/2006/relationships/hyperlink" Target="http://www.trust.org/item/20141216084841-cs5xi/?source=search" TargetMode="External"/><Relationship Id="rId38" Type="http://schemas.openxmlformats.org/officeDocument/2006/relationships/hyperlink" Target="http://www.trust.org/item/20141215180046-z4r7q/?source=jtOtherNews3" TargetMode="External"/><Relationship Id="rId2" Type="http://schemas.openxmlformats.org/officeDocument/2006/relationships/settings" Target="settings.xml"/><Relationship Id="rId16" Type="http://schemas.openxmlformats.org/officeDocument/2006/relationships/hyperlink" Target="http://www.who.int/csr/don/15-december-2014-wnv/en/" TargetMode="External"/><Relationship Id="rId20" Type="http://schemas.openxmlformats.org/officeDocument/2006/relationships/hyperlink" Target="http://news.yahoo.com/iraq-reports-2-700-missing-since-june-jihadist-231729101.html" TargetMode="External"/><Relationship Id="rId29" Type="http://schemas.openxmlformats.org/officeDocument/2006/relationships/hyperlink" Target="http://bit.ly/1svQDtr" TargetMode="External"/><Relationship Id="rId1" Type="http://schemas.openxmlformats.org/officeDocument/2006/relationships/styles" Target="styles.xml"/><Relationship Id="rId6" Type="http://schemas.openxmlformats.org/officeDocument/2006/relationships/hyperlink" Target="http://abcnews.go.com/Politics/wireStory/islamic-state-recruits-broadly-fighters-27627176?page=2" TargetMode="External"/><Relationship Id="rId11" Type="http://schemas.openxmlformats.org/officeDocument/2006/relationships/hyperlink" Target="http://news.xinhuanet.com/english/europe/europe/2014-12/16/c_133856985.htm" TargetMode="External"/><Relationship Id="rId24" Type="http://schemas.openxmlformats.org/officeDocument/2006/relationships/hyperlink" Target="http://www.reuters.com/article/2014/12/15/us-libya-security-idUSKBN0JT1ZP20141215" TargetMode="External"/><Relationship Id="rId32" Type="http://schemas.openxmlformats.org/officeDocument/2006/relationships/hyperlink" Target="https://www.khaama.com/suspected-isis-daesh-commander-arrested-in-afghanistan-9130" TargetMode="External"/><Relationship Id="rId37" Type="http://schemas.openxmlformats.org/officeDocument/2006/relationships/hyperlink" Target="http://www.reuters.com/article/2014/12/14/congodemocratic-katanga-aid-idUSL6N0TT3B220141214" TargetMode="External"/><Relationship Id="rId40" Type="http://schemas.openxmlformats.org/officeDocument/2006/relationships/theme" Target="theme/theme1.xml"/><Relationship Id="rId5" Type="http://schemas.openxmlformats.org/officeDocument/2006/relationships/hyperlink" Target="http://abcnews.go.com/topics/news/us/federal-bureau-of-investigation.htm" TargetMode="External"/><Relationship Id="rId15" Type="http://schemas.openxmlformats.org/officeDocument/2006/relationships/hyperlink" Target="http://www.paho.org/hq/index.php?Itemid=40931" TargetMode="External"/><Relationship Id="rId23" Type="http://schemas.openxmlformats.org/officeDocument/2006/relationships/hyperlink" Target="http://www.dailystar.com.lb/News/Lebanon-News/2014/Dec-15/281096-lebanon-hostage-families-burn-tires-after-receiving-new-threat.ashx%23sthash.JD6ynf9b.dpuf" TargetMode="External"/><Relationship Id="rId28" Type="http://schemas.openxmlformats.org/officeDocument/2006/relationships/hyperlink" Target="http://www.reuters.com/article/2014/12/15/us-sudan-un-chief-idUSKBN0JT2E820141215" TargetMode="External"/><Relationship Id="rId36" Type="http://schemas.openxmlformats.org/officeDocument/2006/relationships/hyperlink" Target="http://isp.netscape.com/pf/story.jsp?floc=FF-1001-i&amp;idq=/ff/story/1001%2F20141215%2F8384.htm&amp;sc=i" TargetMode="External"/><Relationship Id="rId10" Type="http://schemas.openxmlformats.org/officeDocument/2006/relationships/hyperlink" Target="http://www.ohchr.org/EN/NewsEvents/Pages/DisplayNews.aspx?NewsID=15419&amp;LangID=E" TargetMode="External"/><Relationship Id="rId19" Type="http://schemas.openxmlformats.org/officeDocument/2006/relationships/hyperlink" Target="http://www.reuters.com/article/2014/12/15/us-egypt-security-qatar-idUSKBN0JT14X20141215" TargetMode="External"/><Relationship Id="rId31" Type="http://schemas.openxmlformats.org/officeDocument/2006/relationships/hyperlink" Target="http://www.laprensasa.com/309_america-in-english/2843299_at-least-40-taliban-killed-in-afghanistan-since-sunday.html" TargetMode="External"/><Relationship Id="rId4" Type="http://schemas.openxmlformats.org/officeDocument/2006/relationships/hyperlink" Target="http://abcnews.go.com/topics/news/syria.htm" TargetMode="External"/><Relationship Id="rId9" Type="http://schemas.openxmlformats.org/officeDocument/2006/relationships/hyperlink" Target="http://www.euro.who.int/en/countries/ukraine/news/news/2014/12/mobile-clinics-in-ukraine-to-bring-health-services-to-people-in-need" TargetMode="External"/><Relationship Id="rId14" Type="http://schemas.openxmlformats.org/officeDocument/2006/relationships/hyperlink" Target="http://www.aljazeera.com/news/africa/2014/12/un-tens-thousands-dead-s-sudan-war-20141216128423266.html" TargetMode="External"/><Relationship Id="rId22" Type="http://schemas.openxmlformats.org/officeDocument/2006/relationships/hyperlink" Target="javascript:void(0)" TargetMode="External"/><Relationship Id="rId27" Type="http://schemas.openxmlformats.org/officeDocument/2006/relationships/hyperlink" Target="http://www.ksl.com/?nid=235&amp;sid=32758446&amp;title=kerry-netanyahu-meet-as-un-efforts-heat-up" TargetMode="External"/><Relationship Id="rId30" Type="http://schemas.openxmlformats.org/officeDocument/2006/relationships/hyperlink" Target="http://reliefweb.int/report/yemen/yemen-car-bomb-attack-kills-25-including-15-children" TargetMode="External"/><Relationship Id="rId35" Type="http://schemas.openxmlformats.org/officeDocument/2006/relationships/hyperlink" Target="http://todaysnewsgazette.com/pak-imran-khan-leads-lahore-prot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1206</TotalTime>
  <Pages>8</Pages>
  <Words>4969</Words>
  <Characters>28329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33232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OPSCEN Operation Center</cp:lastModifiedBy>
  <cp:revision>34</cp:revision>
  <cp:lastPrinted>2014-12-16T11:38:00Z</cp:lastPrinted>
  <dcterms:created xsi:type="dcterms:W3CDTF">2014-12-15T16:17:00Z</dcterms:created>
  <dcterms:modified xsi:type="dcterms:W3CDTF">2014-12-16T19:33:00Z</dcterms:modified>
</cp:coreProperties>
</file>