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360" w:line="269" w:lineRule="auto"/>
      </w:pPr>
      <w:r>
        <w:rPr>
          <w:rFonts w:ascii="Aptos" w:hAnsi="Aptos"/>
          <w:b/>
          <w:i w:val="0"/>
          <w:color w:val="2E8A99"/>
          <w:sz w:val="22"/>
        </w:rPr>
        <w:t>DIREKRUT AI</w:t>
      </w:r>
    </w:p>
    <w:p>
      <w:pPr>
        <w:keepNext w:val="0"/>
        <w:spacing w:before="0" w:after="60" w:line="269" w:lineRule="auto"/>
      </w:pPr>
      <w:r>
        <w:rPr>
          <w:rFonts w:ascii="Aptos" w:hAnsi="Aptos"/>
          <w:b/>
          <w:i w:val="0"/>
          <w:color w:val="14324A"/>
          <w:sz w:val="56"/>
        </w:rPr>
        <w:t>TEMPLATE LAMPIRAN</w:t>
      </w:r>
    </w:p>
    <w:p>
      <w:pPr>
        <w:keepNext w:val="0"/>
        <w:spacing w:before="0" w:after="360" w:line="269" w:lineRule="auto"/>
      </w:pPr>
      <w:r>
        <w:rPr>
          <w:rFonts w:ascii="Aptos" w:hAnsi="Aptos"/>
          <w:b w:val="0"/>
          <w:i w:val="0"/>
          <w:color w:val="1F6E8C"/>
          <w:sz w:val="34"/>
        </w:rPr>
        <w:t>Proposal Digdaya X Hackathon</w:t>
      </w:r>
    </w:p>
    <w:p>
      <w:pPr>
        <w:keepNext w:val="0"/>
        <w:spacing w:before="0" w:after="560" w:line="269" w:lineRule="auto"/>
      </w:pPr>
      <w:r>
        <w:rPr>
          <w:rFonts w:ascii="Aptos" w:hAnsi="Aptos"/>
          <w:b w:val="0"/>
          <w:i w:val="0"/>
          <w:color w:val="48545C"/>
          <w:sz w:val="23"/>
        </w:rPr>
        <w:t>Evidence Pack untuk Use Case, Feasibility, Complexity, Algorithm &amp; UX, Team, dan Business Plan</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FF4D6"/>
          </w:tcPr>
          <w:p>
            <w:pPr>
              <w:spacing w:after="0" w:line="259" w:lineRule="auto"/>
            </w:pPr>
            <w:r>
              <w:rPr>
                <w:rFonts w:ascii="Aptos" w:hAnsi="Aptos"/>
                <w:b/>
                <w:color w:val="14324A"/>
                <w:sz w:val="20"/>
              </w:rPr>
              <w:t xml:space="preserve">Cara menggunakan: </w:t>
            </w:r>
            <w:r>
              <w:rPr>
                <w:rFonts w:ascii="Aptos" w:hAnsi="Aptos"/>
                <w:color w:val="14324A"/>
                <w:sz w:val="20"/>
              </w:rPr>
              <w:t>Duplikasi file ini. Ganti seluruh teks [ISI], tempel bukti pada tempat yang ditandai, hapus bagian yang tidak relevan, lalu ekspor ke PDF. Klaim dalam form harus memakai kode bukti yang sama dengan indeks lampiran.</w:t>
            </w:r>
          </w:p>
        </w:tc>
      </w:tr>
    </w:tbl>
    <w:p>
      <w:pPr>
        <w:keepNext w:val="0"/>
        <w:spacing w:before="0" w:after="80" w:line="269" w:lineRule="auto"/>
      </w:pPr>
    </w:p>
    <w:tbl>
      <w:tblPr>
        <w:tblStyle w:val="TableGrid"/>
        <w:tblW w:type="dxa" w:w="9746"/>
        <w:jc w:val="left"/>
        <w:tblLayout w:type="fixed"/>
        <w:tblLook w:firstColumn="1" w:firstRow="1" w:lastColumn="0" w:lastRow="0" w:noHBand="0" w:noVBand="1" w:val="04A0"/>
        <w:tblInd w:w="120" w:type="dxa"/>
      </w:tblPr>
      <w:tblGrid>
        <w:gridCol w:w="2200"/>
        <w:gridCol w:w="7546"/>
      </w:tblGrid>
      <w:tr>
        <w:trPr>
          <w:tblHeader w:val="true"/>
        </w:trPr>
        <w:tc>
          <w:tcPr>
            <w:tcW w:type="dxa" w:w="2200"/>
            <w:shd w:fill="14324A"/>
            <w:tcMar>
              <w:top w:w="90" w:type="dxa"/>
              <w:start w:w="120" w:type="dxa"/>
              <w:bottom w:w="90" w:type="dxa"/>
              <w:end w:w="120" w:type="dxa"/>
            </w:tcMar>
            <w:vAlign w:val="center"/>
          </w:tcPr>
          <w:p>
            <w:pPr>
              <w:spacing w:after="0" w:line="240" w:lineRule="auto"/>
            </w:pPr>
            <w:r>
              <w:rPr>
                <w:rFonts w:ascii="Aptos" w:hAnsi="Aptos"/>
                <w:b/>
                <w:color w:val="FFFFFF"/>
                <w:sz w:val="18"/>
              </w:rPr>
              <w:t>Metadata</w:t>
            </w:r>
          </w:p>
        </w:tc>
        <w:tc>
          <w:tcPr>
            <w:tcW w:type="dxa" w:w="7546"/>
            <w:shd w:fill="14324A"/>
            <w:tcMar>
              <w:top w:w="90" w:type="dxa"/>
              <w:start w:w="120" w:type="dxa"/>
              <w:bottom w:w="90" w:type="dxa"/>
              <w:end w:w="120" w:type="dxa"/>
            </w:tcMar>
            <w:vAlign w:val="center"/>
          </w:tcPr>
          <w:p>
            <w:pPr>
              <w:spacing w:after="0" w:line="240" w:lineRule="auto"/>
            </w:pPr>
            <w:r>
              <w:rPr>
                <w:rFonts w:ascii="Aptos" w:hAnsi="Aptos"/>
                <w:b/>
                <w:color w:val="FFFFFF"/>
                <w:sz w:val="18"/>
              </w:rPr>
              <w:t>Isi</w:t>
            </w:r>
          </w:p>
        </w:tc>
      </w:tr>
      <w:tr>
        <w:tc>
          <w:tcPr>
            <w:tcW w:type="dxa" w:w="2200"/>
            <w:tcMar>
              <w:top w:w="90" w:type="dxa"/>
              <w:start w:w="120" w:type="dxa"/>
              <w:bottom w:w="90" w:type="dxa"/>
              <w:end w:w="120" w:type="dxa"/>
            </w:tcMar>
            <w:vAlign w:val="center"/>
          </w:tcPr>
          <w:p>
            <w:pPr>
              <w:spacing w:after="0" w:line="245" w:lineRule="auto"/>
            </w:pPr>
            <w:r>
              <w:rPr>
                <w:rFonts w:ascii="Aptos" w:hAnsi="Aptos"/>
                <w:color w:val="1F2529"/>
                <w:sz w:val="18"/>
              </w:rPr>
              <w:t>Team ID</w:t>
            </w:r>
          </w:p>
        </w:tc>
        <w:tc>
          <w:tcPr>
            <w:tcW w:type="dxa" w:w="7546"/>
            <w:tcMar>
              <w:top w:w="90" w:type="dxa"/>
              <w:start w:w="120" w:type="dxa"/>
              <w:bottom w:w="90" w:type="dxa"/>
              <w:end w:w="120" w:type="dxa"/>
            </w:tcMar>
            <w:vAlign w:val="center"/>
          </w:tcPr>
          <w:p>
            <w:pPr>
              <w:spacing w:after="0" w:line="245" w:lineRule="auto"/>
            </w:pPr>
            <w:r>
              <w:rPr>
                <w:rFonts w:ascii="Aptos" w:hAnsi="Aptos"/>
                <w:color w:val="1F2529"/>
                <w:sz w:val="18"/>
              </w:rPr>
              <w:t>S0293</w:t>
            </w:r>
          </w:p>
        </w:tc>
      </w:tr>
      <w:tr>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8"/>
              </w:rPr>
              <w:t>Nama Tim</w:t>
            </w:r>
          </w:p>
        </w:tc>
        <w:tc>
          <w:tcPr>
            <w:tcW w:type="dxa" w:w="7546"/>
            <w:shd w:fill="F3F5F7"/>
            <w:tcMar>
              <w:top w:w="90" w:type="dxa"/>
              <w:start w:w="120" w:type="dxa"/>
              <w:bottom w:w="90" w:type="dxa"/>
              <w:end w:w="120" w:type="dxa"/>
            </w:tcMar>
            <w:vAlign w:val="center"/>
          </w:tcPr>
          <w:p>
            <w:pPr>
              <w:spacing w:after="0" w:line="245" w:lineRule="auto"/>
            </w:pPr>
            <w:r>
              <w:rPr>
                <w:rFonts w:ascii="Aptos" w:hAnsi="Aptos"/>
                <w:color w:val="1F2529"/>
                <w:sz w:val="18"/>
              </w:rPr>
              <w:t>Team Direkrut AI</w:t>
            </w:r>
          </w:p>
        </w:tc>
      </w:tr>
      <w:tr>
        <w:tc>
          <w:tcPr>
            <w:tcW w:type="dxa" w:w="2200"/>
            <w:tcMar>
              <w:top w:w="90" w:type="dxa"/>
              <w:start w:w="120" w:type="dxa"/>
              <w:bottom w:w="90" w:type="dxa"/>
              <w:end w:w="120" w:type="dxa"/>
            </w:tcMar>
            <w:vAlign w:val="center"/>
          </w:tcPr>
          <w:p>
            <w:pPr>
              <w:spacing w:after="0" w:line="245" w:lineRule="auto"/>
            </w:pPr>
            <w:r>
              <w:rPr>
                <w:rFonts w:ascii="Aptos" w:hAnsi="Aptos"/>
                <w:color w:val="1F2529"/>
                <w:sz w:val="18"/>
              </w:rPr>
              <w:t>Judul Solusi</w:t>
            </w:r>
          </w:p>
        </w:tc>
        <w:tc>
          <w:tcPr>
            <w:tcW w:type="dxa" w:w="7546"/>
            <w:tcMar>
              <w:top w:w="90" w:type="dxa"/>
              <w:start w:w="120" w:type="dxa"/>
              <w:bottom w:w="90" w:type="dxa"/>
              <w:end w:w="120" w:type="dxa"/>
            </w:tcMar>
            <w:vAlign w:val="center"/>
          </w:tcPr>
          <w:p>
            <w:pPr>
              <w:spacing w:after="0" w:line="245" w:lineRule="auto"/>
            </w:pPr>
            <w:r>
              <w:rPr>
                <w:rFonts w:ascii="Aptos" w:hAnsi="Aptos"/>
                <w:color w:val="1F2529"/>
                <w:sz w:val="18"/>
              </w:rPr>
              <w:t>Direkrut AI: Ekosistem Rekrutmen End-to-End Berbasis AI</w:t>
            </w:r>
          </w:p>
        </w:tc>
      </w:tr>
      <w:tr>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8"/>
              </w:rPr>
              <w:t>Versi Lampiran</w:t>
            </w:r>
          </w:p>
        </w:tc>
        <w:tc>
          <w:tcPr>
            <w:tcW w:type="dxa" w:w="7546"/>
            <w:shd w:fill="F3F5F7"/>
            <w:tcMar>
              <w:top w:w="90" w:type="dxa"/>
              <w:start w:w="120" w:type="dxa"/>
              <w:bottom w:w="90" w:type="dxa"/>
              <w:end w:w="120" w:type="dxa"/>
            </w:tcMar>
            <w:vAlign w:val="center"/>
          </w:tcPr>
          <w:p>
            <w:pPr>
              <w:spacing w:after="0" w:line="245" w:lineRule="auto"/>
            </w:pPr>
            <w:r>
              <w:rPr>
                <w:rFonts w:ascii="Aptos" w:hAnsi="Aptos"/>
                <w:color w:val="1F2529"/>
                <w:sz w:val="18"/>
              </w:rPr>
              <w:t>[ISI: v1.0 / tanggal pembaruan]</w:t>
            </w:r>
          </w:p>
        </w:tc>
      </w:tr>
      <w:tr>
        <w:tc>
          <w:tcPr>
            <w:tcW w:type="dxa" w:w="2200"/>
            <w:tcMar>
              <w:top w:w="90" w:type="dxa"/>
              <w:start w:w="120" w:type="dxa"/>
              <w:bottom w:w="90" w:type="dxa"/>
              <w:end w:w="120" w:type="dxa"/>
            </w:tcMar>
            <w:vAlign w:val="center"/>
          </w:tcPr>
          <w:p>
            <w:pPr>
              <w:spacing w:after="0" w:line="245" w:lineRule="auto"/>
            </w:pPr>
            <w:r>
              <w:rPr>
                <w:rFonts w:ascii="Aptos" w:hAnsi="Aptos"/>
                <w:color w:val="1F2529"/>
                <w:sz w:val="18"/>
              </w:rPr>
              <w:t>PIC Evidence Pack</w:t>
            </w:r>
          </w:p>
        </w:tc>
        <w:tc>
          <w:tcPr>
            <w:tcW w:type="dxa" w:w="7546"/>
            <w:tcMar>
              <w:top w:w="90" w:type="dxa"/>
              <w:start w:w="120" w:type="dxa"/>
              <w:bottom w:w="90" w:type="dxa"/>
              <w:end w:w="120" w:type="dxa"/>
            </w:tcMar>
            <w:vAlign w:val="center"/>
          </w:tcPr>
          <w:p>
            <w:pPr>
              <w:spacing w:after="0" w:line="245" w:lineRule="auto"/>
            </w:pPr>
            <w:r>
              <w:rPr>
                <w:rFonts w:ascii="Aptos" w:hAnsi="Aptos"/>
                <w:color w:val="1F2529"/>
                <w:sz w:val="18"/>
              </w:rPr>
              <w:t>[ISI: nama dan kontak]</w:t>
            </w:r>
          </w:p>
        </w:tc>
      </w:tr>
      <w:tr>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8"/>
              </w:rPr>
              <w:t>Status Kerahasiaan</w:t>
            </w:r>
          </w:p>
        </w:tc>
        <w:tc>
          <w:tcPr>
            <w:tcW w:type="dxa" w:w="7546"/>
            <w:shd w:fill="F3F5F7"/>
            <w:tcMar>
              <w:top w:w="90" w:type="dxa"/>
              <w:start w:w="120" w:type="dxa"/>
              <w:bottom w:w="90" w:type="dxa"/>
              <w:end w:w="120" w:type="dxa"/>
            </w:tcMar>
            <w:vAlign w:val="center"/>
          </w:tcPr>
          <w:p>
            <w:pPr>
              <w:spacing w:after="0" w:line="245" w:lineRule="auto"/>
            </w:pPr>
            <w:r>
              <w:rPr>
                <w:rFonts w:ascii="Aptos" w:hAnsi="Aptos"/>
                <w:color w:val="1F2529"/>
                <w:sz w:val="18"/>
              </w:rPr>
              <w:t>Untuk penilaian hackathon - data sensitif telah disamarkan</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Prinsip bukti</w:t>
      </w:r>
    </w:p>
    <w:p>
      <w:pPr>
        <w:pStyle w:val="ListBullet"/>
        <w:spacing w:after="60" w:line="259" w:lineRule="auto"/>
      </w:pPr>
      <w:r>
        <w:rPr>
          <w:rFonts w:ascii="Aptos" w:hAnsi="Aptos"/>
          <w:sz w:val="20"/>
        </w:rPr>
        <w:t>Satu klaim penting = satu kode bukti yang dapat ditelusuri.</w:t>
      </w:r>
    </w:p>
    <w:p>
      <w:pPr>
        <w:pStyle w:val="ListBullet"/>
        <w:spacing w:after="60" w:line="259" w:lineRule="auto"/>
      </w:pPr>
      <w:r>
        <w:rPr>
          <w:rFonts w:ascii="Aptos" w:hAnsi="Aptos"/>
          <w:sz w:val="20"/>
        </w:rPr>
        <w:t>Tampilkan artefak aktual, tanggal, metode, dan hasil; jangan hanya menulis testimoni.</w:t>
      </w:r>
    </w:p>
    <w:p>
      <w:pPr>
        <w:pStyle w:val="ListBullet"/>
        <w:spacing w:after="60" w:line="259" w:lineRule="auto"/>
      </w:pPr>
      <w:r>
        <w:rPr>
          <w:rFonts w:ascii="Aptos" w:hAnsi="Aptos"/>
          <w:sz w:val="20"/>
        </w:rPr>
        <w:t>Pisahkan status sudah berfungsi, simulasi, dikembangkan, dan direncanakan.</w:t>
      </w:r>
    </w:p>
    <w:p>
      <w:pPr>
        <w:pStyle w:val="ListBullet"/>
        <w:spacing w:after="60" w:line="259" w:lineRule="auto"/>
      </w:pPr>
      <w:r>
        <w:rPr>
          <w:rFonts w:ascii="Aptos" w:hAnsi="Aptos"/>
          <w:sz w:val="20"/>
        </w:rPr>
        <w:t>Samarkan NIK, NPWP, alamat pribadi, tanda tangan, nomor dokumen, dan identitas responden yang tidak memberi izin.</w:t>
      </w:r>
    </w:p>
    <w:p>
      <w:r>
        <w:br w:type="page"/>
      </w:r>
    </w:p>
    <w:p>
      <w:pPr>
        <w:keepNext w:val="0"/>
        <w:spacing w:before="0" w:after="60" w:line="269" w:lineRule="auto"/>
      </w:pPr>
      <w:r>
        <w:rPr>
          <w:rFonts w:ascii="Aptos" w:hAnsi="Aptos"/>
          <w:b/>
          <w:i w:val="0"/>
          <w:color w:val="2E8A99"/>
          <w:sz w:val="20"/>
        </w:rPr>
        <w:t>PANDUAN EKSEKUTIF</w:t>
      </w:r>
    </w:p>
    <w:p>
      <w:pPr>
        <w:pStyle w:val="Heading1"/>
        <w:keepNext w:val="0"/>
        <w:spacing w:before="0" w:after="120" w:line="269" w:lineRule="auto"/>
      </w:pPr>
      <w:r>
        <w:rPr>
          <w:rFonts w:ascii="Aptos" w:hAnsi="Aptos"/>
          <w:b w:val="0"/>
          <w:i w:val="0"/>
          <w:sz w:val="21"/>
        </w:rPr>
        <w:t>Apa yang perlu dilampirkan?</w:t>
      </w:r>
    </w:p>
    <w:p>
      <w:pPr>
        <w:keepNext w:val="0"/>
        <w:spacing w:before="0" w:after="200" w:line="269" w:lineRule="auto"/>
      </w:pPr>
      <w:r>
        <w:rPr>
          <w:rFonts w:ascii="Aptos" w:hAnsi="Aptos"/>
          <w:b w:val="0"/>
          <w:i w:val="0"/>
          <w:sz w:val="21"/>
        </w:rPr>
        <w:t>Untuk proposal saat ini, paket lampiran sebaiknya mengutamakan bukti validasi, bukti produk yang berjalan, keandalan scoring, kesiapan pilot, legalitas, dan dasar angka finansial. Pitch deck berfungsi sebagai ringkasan, bukan pengganti bukti rinci.</w:t>
      </w:r>
    </w:p>
    <w:tbl>
      <w:tblPr>
        <w:tblStyle w:val="TableGrid"/>
        <w:tblW w:type="dxa" w:w="9746"/>
        <w:jc w:val="left"/>
        <w:tblLayout w:type="fixed"/>
        <w:tblLook w:firstColumn="1" w:firstRow="1" w:lastColumn="0" w:lastRow="0" w:noHBand="0" w:noVBand="1" w:val="04A0"/>
        <w:tblInd w:w="120" w:type="dxa"/>
      </w:tblPr>
      <w:tblGrid>
        <w:gridCol w:w="850"/>
        <w:gridCol w:w="2450"/>
        <w:gridCol w:w="3700"/>
        <w:gridCol w:w="2746"/>
      </w:tblGrid>
      <w:tr>
        <w:trPr>
          <w:tblHeader w:val="true"/>
        </w:trPr>
        <w:tc>
          <w:tcPr>
            <w:tcW w:type="dxa" w:w="850"/>
            <w:shd w:fill="14324A"/>
            <w:tcMar>
              <w:top w:w="90" w:type="dxa"/>
              <w:start w:w="120" w:type="dxa"/>
              <w:bottom w:w="90" w:type="dxa"/>
              <w:end w:w="120" w:type="dxa"/>
            </w:tcMar>
            <w:vAlign w:val="center"/>
          </w:tcPr>
          <w:p>
            <w:pPr>
              <w:spacing w:after="0" w:line="240" w:lineRule="auto"/>
            </w:pPr>
            <w:r>
              <w:rPr>
                <w:rFonts w:ascii="Aptos" w:hAnsi="Aptos"/>
                <w:b/>
                <w:color w:val="FFFFFF"/>
                <w:sz w:val="17"/>
              </w:rPr>
              <w:t>Prioritas</w:t>
            </w:r>
          </w:p>
        </w:tc>
        <w:tc>
          <w:tcPr>
            <w:tcW w:type="dxa" w:w="2450"/>
            <w:shd w:fill="14324A"/>
            <w:tcMar>
              <w:top w:w="90" w:type="dxa"/>
              <w:start w:w="120" w:type="dxa"/>
              <w:bottom w:w="90" w:type="dxa"/>
              <w:end w:w="120" w:type="dxa"/>
            </w:tcMar>
            <w:vAlign w:val="center"/>
          </w:tcPr>
          <w:p>
            <w:pPr>
              <w:spacing w:after="0" w:line="240" w:lineRule="auto"/>
            </w:pPr>
            <w:r>
              <w:rPr>
                <w:rFonts w:ascii="Aptos" w:hAnsi="Aptos"/>
                <w:b/>
                <w:color w:val="FFFFFF"/>
                <w:sz w:val="17"/>
              </w:rPr>
              <w:t>Lampiran</w:t>
            </w:r>
          </w:p>
        </w:tc>
        <w:tc>
          <w:tcPr>
            <w:tcW w:type="dxa" w:w="3700"/>
            <w:shd w:fill="14324A"/>
            <w:tcMar>
              <w:top w:w="90" w:type="dxa"/>
              <w:start w:w="120" w:type="dxa"/>
              <w:bottom w:w="90" w:type="dxa"/>
              <w:end w:w="120" w:type="dxa"/>
            </w:tcMar>
            <w:vAlign w:val="center"/>
          </w:tcPr>
          <w:p>
            <w:pPr>
              <w:spacing w:after="0" w:line="240" w:lineRule="auto"/>
            </w:pPr>
            <w:r>
              <w:rPr>
                <w:rFonts w:ascii="Aptos" w:hAnsi="Aptos"/>
                <w:b/>
                <w:color w:val="FFFFFF"/>
                <w:sz w:val="17"/>
              </w:rPr>
              <w:t>Kenapa penting</w:t>
            </w:r>
          </w:p>
        </w:tc>
        <w:tc>
          <w:tcPr>
            <w:tcW w:type="dxa" w:w="2746"/>
            <w:shd w:fill="14324A"/>
            <w:tcMar>
              <w:top w:w="90" w:type="dxa"/>
              <w:start w:w="120" w:type="dxa"/>
              <w:bottom w:w="90" w:type="dxa"/>
              <w:end w:w="120" w:type="dxa"/>
            </w:tcMar>
            <w:vAlign w:val="center"/>
          </w:tcPr>
          <w:p>
            <w:pPr>
              <w:spacing w:after="0" w:line="240" w:lineRule="auto"/>
            </w:pPr>
            <w:r>
              <w:rPr>
                <w:rFonts w:ascii="Aptos" w:hAnsi="Aptos"/>
                <w:b/>
                <w:color w:val="FFFFFF"/>
                <w:sz w:val="17"/>
              </w:rPr>
              <w:t>Status awal</w:t>
            </w:r>
          </w:p>
        </w:tc>
      </w:tr>
      <w:tr>
        <w:tc>
          <w:tcPr>
            <w:tcW w:type="dxa" w:w="850"/>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7"/>
              </w:rPr>
              <w:t>A. Indeks bukti &amp; cross-reference</w:t>
            </w:r>
          </w:p>
        </w:tc>
        <w:tc>
          <w:tcPr>
            <w:tcW w:type="dxa" w:w="3700"/>
            <w:tcMar>
              <w:top w:w="90" w:type="dxa"/>
              <w:start w:w="120" w:type="dxa"/>
              <w:bottom w:w="90" w:type="dxa"/>
              <w:end w:w="120" w:type="dxa"/>
            </w:tcMar>
            <w:vAlign w:val="center"/>
          </w:tcPr>
          <w:p>
            <w:pPr>
              <w:spacing w:after="0" w:line="245" w:lineRule="auto"/>
            </w:pPr>
            <w:r>
              <w:rPr>
                <w:rFonts w:ascii="Aptos" w:hAnsi="Aptos"/>
                <w:color w:val="1F2529"/>
                <w:sz w:val="17"/>
              </w:rPr>
              <w:t>Membuat panelis cepat menelusuri klaim</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shd w:fill="F3F5F7"/>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7"/>
              </w:rPr>
              <w:t>B. Validasi 4 industri + 2 akademisi</w:t>
            </w:r>
          </w:p>
        </w:tc>
        <w:tc>
          <w:tcPr>
            <w:tcW w:type="dxa" w:w="3700"/>
            <w:shd w:fill="F3F5F7"/>
            <w:tcMar>
              <w:top w:w="90" w:type="dxa"/>
              <w:start w:w="120" w:type="dxa"/>
              <w:bottom w:w="90" w:type="dxa"/>
              <w:end w:w="120" w:type="dxa"/>
            </w:tcMar>
            <w:vAlign w:val="center"/>
          </w:tcPr>
          <w:p>
            <w:pPr>
              <w:spacing w:after="0" w:line="245" w:lineRule="auto"/>
            </w:pPr>
            <w:r>
              <w:rPr>
                <w:rFonts w:ascii="Aptos" w:hAnsi="Aptos"/>
                <w:color w:val="1F2529"/>
                <w:sz w:val="17"/>
              </w:rPr>
              <w:t>Menguatkan problem, UX, feasibility, dan iterasi</w:t>
            </w:r>
          </w:p>
        </w:tc>
        <w:tc>
          <w:tcPr>
            <w:tcW w:type="dxa" w:w="2746"/>
            <w:shd w:fill="F3F5F7"/>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7"/>
              </w:rPr>
              <w:t>C-D. Use case, UX test, dan change log</w:t>
            </w:r>
          </w:p>
        </w:tc>
        <w:tc>
          <w:tcPr>
            <w:tcW w:type="dxa" w:w="3700"/>
            <w:tcMar>
              <w:top w:w="90" w:type="dxa"/>
              <w:start w:w="120" w:type="dxa"/>
              <w:bottom w:w="90" w:type="dxa"/>
              <w:end w:w="120" w:type="dxa"/>
            </w:tcMar>
            <w:vAlign w:val="center"/>
          </w:tcPr>
          <w:p>
            <w:pPr>
              <w:spacing w:after="0" w:line="245" w:lineRule="auto"/>
            </w:pPr>
            <w:r>
              <w:rPr>
                <w:rFonts w:ascii="Aptos" w:hAnsi="Aptos"/>
                <w:color w:val="1F2529"/>
                <w:sz w:val="17"/>
              </w:rPr>
              <w:t>Membuktikan masalah -&gt; fitur -&gt; outcome</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shd w:fill="F3F5F7"/>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7"/>
              </w:rPr>
              <w:t>E-F. Bukti teknis dan algoritma</w:t>
            </w:r>
          </w:p>
        </w:tc>
        <w:tc>
          <w:tcPr>
            <w:tcW w:type="dxa" w:w="3700"/>
            <w:shd w:fill="F3F5F7"/>
            <w:tcMar>
              <w:top w:w="90" w:type="dxa"/>
              <w:start w:w="120" w:type="dxa"/>
              <w:bottom w:w="90" w:type="dxa"/>
              <w:end w:w="120" w:type="dxa"/>
            </w:tcMar>
            <w:vAlign w:val="center"/>
          </w:tcPr>
          <w:p>
            <w:pPr>
              <w:spacing w:after="0" w:line="245" w:lineRule="auto"/>
            </w:pPr>
            <w:r>
              <w:rPr>
                <w:rFonts w:ascii="Aptos" w:hAnsi="Aptos"/>
                <w:color w:val="1F2529"/>
                <w:sz w:val="17"/>
              </w:rPr>
              <w:t>Membuktikan Level 3 dan transparansi keputusan</w:t>
            </w:r>
          </w:p>
        </w:tc>
        <w:tc>
          <w:tcPr>
            <w:tcW w:type="dxa" w:w="2746"/>
            <w:shd w:fill="F3F5F7"/>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7"/>
              </w:rPr>
              <w:t>G-H. MVP, deployment, legal &amp; privasi</w:t>
            </w:r>
          </w:p>
        </w:tc>
        <w:tc>
          <w:tcPr>
            <w:tcW w:type="dxa" w:w="3700"/>
            <w:tcMar>
              <w:top w:w="90" w:type="dxa"/>
              <w:start w:w="120" w:type="dxa"/>
              <w:bottom w:w="90" w:type="dxa"/>
              <w:end w:w="120" w:type="dxa"/>
            </w:tcMar>
            <w:vAlign w:val="center"/>
          </w:tcPr>
          <w:p>
            <w:pPr>
              <w:spacing w:after="0" w:line="245" w:lineRule="auto"/>
            </w:pPr>
            <w:r>
              <w:rPr>
                <w:rFonts w:ascii="Aptos" w:hAnsi="Aptos"/>
                <w:color w:val="1F2529"/>
                <w:sz w:val="17"/>
              </w:rPr>
              <w:t>Menutup risiko implementasi dan adopsi</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shd w:fill="F3F5F7"/>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7"/>
              </w:rPr>
              <w:t>I. Tim dan badan hukum</w:t>
            </w:r>
          </w:p>
        </w:tc>
        <w:tc>
          <w:tcPr>
            <w:tcW w:type="dxa" w:w="3700"/>
            <w:shd w:fill="F3F5F7"/>
            <w:tcMar>
              <w:top w:w="90" w:type="dxa"/>
              <w:start w:w="120" w:type="dxa"/>
              <w:bottom w:w="90" w:type="dxa"/>
              <w:end w:w="120" w:type="dxa"/>
            </w:tcMar>
            <w:vAlign w:val="center"/>
          </w:tcPr>
          <w:p>
            <w:pPr>
              <w:spacing w:after="0" w:line="245" w:lineRule="auto"/>
            </w:pPr>
            <w:r>
              <w:rPr>
                <w:rFonts w:ascii="Aptos" w:hAnsi="Aptos"/>
                <w:color w:val="1F2529"/>
                <w:sz w:val="17"/>
              </w:rPr>
              <w:t>Membuktikan ownership dan kesiapan startup</w:t>
            </w:r>
          </w:p>
        </w:tc>
        <w:tc>
          <w:tcPr>
            <w:tcW w:type="dxa" w:w="2746"/>
            <w:shd w:fill="F3F5F7"/>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tcMar>
              <w:top w:w="90" w:type="dxa"/>
              <w:start w:w="120" w:type="dxa"/>
              <w:bottom w:w="90" w:type="dxa"/>
              <w:end w:w="120" w:type="dxa"/>
            </w:tcMar>
            <w:vAlign w:val="center"/>
          </w:tcPr>
          <w:p>
            <w:pPr>
              <w:spacing w:after="0" w:line="245" w:lineRule="auto"/>
            </w:pPr>
            <w:r>
              <w:rPr>
                <w:rFonts w:ascii="Aptos" w:hAnsi="Aptos"/>
                <w:color w:val="1F2529"/>
                <w:sz w:val="17"/>
              </w:rPr>
              <w:t>P0</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7"/>
              </w:rPr>
              <w:t>J. Financial analysis &amp; ROI</w:t>
            </w:r>
          </w:p>
        </w:tc>
        <w:tc>
          <w:tcPr>
            <w:tcW w:type="dxa" w:w="3700"/>
            <w:tcMar>
              <w:top w:w="90" w:type="dxa"/>
              <w:start w:w="120" w:type="dxa"/>
              <w:bottom w:w="90" w:type="dxa"/>
              <w:end w:w="120" w:type="dxa"/>
            </w:tcMar>
            <w:vAlign w:val="center"/>
          </w:tcPr>
          <w:p>
            <w:pPr>
              <w:spacing w:after="0" w:line="245" w:lineRule="auto"/>
            </w:pPr>
            <w:r>
              <w:rPr>
                <w:rFonts w:ascii="Aptos" w:hAnsi="Aptos"/>
                <w:color w:val="1F2529"/>
                <w:sz w:val="17"/>
              </w:rPr>
              <w:t>Memvalidasi pricing, biaya, unit economics, BEP</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shd w:fill="F3F5F7"/>
            <w:tcMar>
              <w:top w:w="90" w:type="dxa"/>
              <w:start w:w="120" w:type="dxa"/>
              <w:bottom w:w="90" w:type="dxa"/>
              <w:end w:w="120" w:type="dxa"/>
            </w:tcMar>
            <w:vAlign w:val="center"/>
          </w:tcPr>
          <w:p>
            <w:pPr>
              <w:spacing w:after="0" w:line="245" w:lineRule="auto"/>
            </w:pPr>
            <w:r>
              <w:rPr>
                <w:rFonts w:ascii="Aptos" w:hAnsi="Aptos"/>
                <w:color w:val="1F2529"/>
                <w:sz w:val="17"/>
              </w:rPr>
              <w:t>P1</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7"/>
              </w:rPr>
              <w:t>K. Pilot, traction, dan growth</w:t>
            </w:r>
          </w:p>
        </w:tc>
        <w:tc>
          <w:tcPr>
            <w:tcW w:type="dxa" w:w="3700"/>
            <w:shd w:fill="F3F5F7"/>
            <w:tcMar>
              <w:top w:w="90" w:type="dxa"/>
              <w:start w:w="120" w:type="dxa"/>
              <w:bottom w:w="90" w:type="dxa"/>
              <w:end w:w="120" w:type="dxa"/>
            </w:tcMar>
            <w:vAlign w:val="center"/>
          </w:tcPr>
          <w:p>
            <w:pPr>
              <w:spacing w:after="0" w:line="245" w:lineRule="auto"/>
            </w:pPr>
            <w:r>
              <w:rPr>
                <w:rFonts w:ascii="Aptos" w:hAnsi="Aptos"/>
                <w:color w:val="1F2529"/>
                <w:sz w:val="17"/>
              </w:rPr>
              <w:t>Menunjukkan akses pasar dan calon offtaker</w:t>
            </w:r>
          </w:p>
        </w:tc>
        <w:tc>
          <w:tcPr>
            <w:tcW w:type="dxa" w:w="2746"/>
            <w:shd w:fill="F3F5F7"/>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850"/>
            <w:tcMar>
              <w:top w:w="90" w:type="dxa"/>
              <w:start w:w="120" w:type="dxa"/>
              <w:bottom w:w="90" w:type="dxa"/>
              <w:end w:w="120" w:type="dxa"/>
            </w:tcMar>
            <w:vAlign w:val="center"/>
          </w:tcPr>
          <w:p>
            <w:pPr>
              <w:spacing w:after="0" w:line="245" w:lineRule="auto"/>
            </w:pPr>
            <w:r>
              <w:rPr>
                <w:rFonts w:ascii="Aptos" w:hAnsi="Aptos"/>
                <w:color w:val="1F2529"/>
                <w:sz w:val="17"/>
              </w:rPr>
              <w:t>P1</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7"/>
              </w:rPr>
              <w:t>L. Pitch deck</w:t>
            </w:r>
          </w:p>
        </w:tc>
        <w:tc>
          <w:tcPr>
            <w:tcW w:type="dxa" w:w="3700"/>
            <w:tcMar>
              <w:top w:w="90" w:type="dxa"/>
              <w:start w:w="120" w:type="dxa"/>
              <w:bottom w:w="90" w:type="dxa"/>
              <w:end w:w="120" w:type="dxa"/>
            </w:tcMar>
            <w:vAlign w:val="center"/>
          </w:tcPr>
          <w:p>
            <w:pPr>
              <w:spacing w:after="0" w:line="245" w:lineRule="auto"/>
            </w:pPr>
            <w:r>
              <w:rPr>
                <w:rFonts w:ascii="Aptos" w:hAnsi="Aptos"/>
                <w:color w:val="1F2529"/>
                <w:sz w:val="17"/>
              </w:rPr>
              <w:t>Ringkasan narasi dan demo untuk panelis</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7"/>
              </w:rPr>
              <w:t>[ ]</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6EE"/>
          </w:tcPr>
          <w:p>
            <w:pPr>
              <w:spacing w:after="0" w:line="259" w:lineRule="auto"/>
            </w:pPr>
            <w:r>
              <w:rPr>
                <w:rFonts w:ascii="Aptos" w:hAnsi="Aptos"/>
                <w:b/>
                <w:color w:val="14324A"/>
                <w:sz w:val="20"/>
              </w:rPr>
              <w:t xml:space="preserve">Rekomendasi kemasan: </w:t>
            </w:r>
            <w:r>
              <w:rPr>
                <w:rFonts w:ascii="Aptos" w:hAnsi="Aptos"/>
                <w:color w:val="14324A"/>
                <w:sz w:val="20"/>
              </w:rPr>
              <w:t>Jika portal membatasi ukuran atau halaman, prioritaskan 15-20 halaman evidence pack inti. Simpan transkrip lengkap, dokumen legal penuh, log pengujian, dan financial model detail sebagai file terpisah atau tautan read-only.</w:t>
            </w:r>
          </w:p>
        </w:tc>
      </w:tr>
    </w:tbl>
    <w:p>
      <w:pPr>
        <w:keepNext w:val="0"/>
        <w:spacing w:before="0" w:after="80" w:line="269" w:lineRule="auto"/>
      </w:pPr>
    </w:p>
    <w:p>
      <w:pPr>
        <w:pStyle w:val="Heading2"/>
        <w:keepNext w:val="0"/>
        <w:spacing w:before="0" w:after="120" w:line="269" w:lineRule="auto"/>
      </w:pPr>
      <w:r>
        <w:rPr>
          <w:rFonts w:ascii="Aptos" w:hAnsi="Aptos"/>
          <w:b w:val="0"/>
          <w:i w:val="0"/>
          <w:sz w:val="21"/>
        </w:rPr>
        <w:t>Catatan penting tentang enam reviewer</w:t>
      </w:r>
    </w:p>
    <w:p>
      <w:pPr>
        <w:keepNext w:val="0"/>
        <w:spacing w:before="0" w:after="160" w:line="269" w:lineRule="auto"/>
      </w:pPr>
      <w:r>
        <w:rPr>
          <w:rFonts w:ascii="Aptos" w:hAnsi="Aptos"/>
          <w:b w:val="0"/>
          <w:i w:val="0"/>
          <w:sz w:val="21"/>
        </w:rPr>
        <w:t>Jangan menyatukan semua masukan menjadi satu paragraf. Untuk setiap reviewer, catat profil, tanggal, metode, skenario/tugas, kutipan atau temuan, implikasi, keputusan tim, dan bukti perubahan. Kelompokkan peran sebagai praktisi HR/operations, engineer, product/design, business/industry, serta akademisi yang relevan.</w:t>
      </w:r>
    </w:p>
    <w:p>
      <w:pPr>
        <w:pageBreakBefore/>
        <w:spacing w:before="0" w:after="80"/>
      </w:pPr>
      <w:r>
        <w:rPr>
          <w:rFonts w:ascii="Aptos" w:hAnsi="Aptos"/>
          <w:b/>
          <w:color w:val="2E8A99"/>
          <w:sz w:val="20"/>
        </w:rPr>
        <w:t>LAMPIRAN A</w:t>
      </w:r>
    </w:p>
    <w:p>
      <w:pPr>
        <w:pStyle w:val="Heading1"/>
        <w:spacing w:before="0" w:after="160"/>
      </w:pPr>
      <w:r>
        <w:rPr>
          <w:rFonts w:ascii="Aptos" w:hAnsi="Aptos"/>
          <w:b/>
          <w:color w:val="14324A"/>
          <w:sz w:val="36"/>
        </w:rPr>
        <w:t>Indeks Bukti dan Cross-Reference</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Menghubungkan setiap klaim pada form dengan artefak yang membuktikannya.</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Seluruh kriteria penilaian.</w:t>
      </w:r>
    </w:p>
    <w:tbl>
      <w:tblPr>
        <w:tblStyle w:val="TableGrid"/>
        <w:tblW w:type="dxa" w:w="9746"/>
        <w:jc w:val="left"/>
        <w:tblLayout w:type="fixed"/>
        <w:tblLook w:firstColumn="1" w:firstRow="1" w:lastColumn="0" w:lastRow="0" w:noHBand="0" w:noVBand="1" w:val="04A0"/>
        <w:tblInd w:w="120" w:type="dxa"/>
      </w:tblPr>
      <w:tblGrid>
        <w:gridCol w:w="650"/>
        <w:gridCol w:w="2300"/>
        <w:gridCol w:w="2100"/>
        <w:gridCol w:w="950"/>
        <w:gridCol w:w="1800"/>
        <w:gridCol w:w="1946"/>
      </w:tblGrid>
      <w:tr>
        <w:trPr>
          <w:tblHeader w:val="true"/>
        </w:trPr>
        <w:tc>
          <w:tcPr>
            <w:tcW w:type="dxa" w:w="650"/>
            <w:shd w:fill="14324A"/>
            <w:tcMar>
              <w:top w:w="90" w:type="dxa"/>
              <w:start w:w="120" w:type="dxa"/>
              <w:bottom w:w="90" w:type="dxa"/>
              <w:end w:w="120" w:type="dxa"/>
            </w:tcMar>
            <w:vAlign w:val="center"/>
          </w:tcPr>
          <w:p>
            <w:pPr>
              <w:spacing w:after="0" w:line="240" w:lineRule="auto"/>
            </w:pPr>
            <w:r>
              <w:rPr>
                <w:rFonts w:ascii="Aptos" w:hAnsi="Aptos"/>
                <w:b/>
                <w:color w:val="FFFFFF"/>
                <w:sz w:val="16"/>
              </w:rPr>
              <w:t>ID</w:t>
            </w:r>
          </w:p>
        </w:tc>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6"/>
              </w:rPr>
              <w:t>Klaim yang dibuktikan</w:t>
            </w:r>
          </w:p>
        </w:tc>
        <w:tc>
          <w:tcPr>
            <w:tcW w:type="dxa" w:w="2100"/>
            <w:shd w:fill="14324A"/>
            <w:tcMar>
              <w:top w:w="90" w:type="dxa"/>
              <w:start w:w="120" w:type="dxa"/>
              <w:bottom w:w="90" w:type="dxa"/>
              <w:end w:w="120" w:type="dxa"/>
            </w:tcMar>
            <w:vAlign w:val="center"/>
          </w:tcPr>
          <w:p>
            <w:pPr>
              <w:spacing w:after="0" w:line="240" w:lineRule="auto"/>
            </w:pPr>
            <w:r>
              <w:rPr>
                <w:rFonts w:ascii="Aptos" w:hAnsi="Aptos"/>
                <w:b/>
                <w:color w:val="FFFFFF"/>
                <w:sz w:val="16"/>
              </w:rPr>
              <w:t>Artefak</w:t>
            </w:r>
          </w:p>
        </w:tc>
        <w:tc>
          <w:tcPr>
            <w:tcW w:type="dxa" w:w="950"/>
            <w:shd w:fill="14324A"/>
            <w:tcMar>
              <w:top w:w="90" w:type="dxa"/>
              <w:start w:w="120" w:type="dxa"/>
              <w:bottom w:w="90" w:type="dxa"/>
              <w:end w:w="120" w:type="dxa"/>
            </w:tcMar>
            <w:vAlign w:val="center"/>
          </w:tcPr>
          <w:p>
            <w:pPr>
              <w:spacing w:after="0" w:line="240" w:lineRule="auto"/>
            </w:pPr>
            <w:r>
              <w:rPr>
                <w:rFonts w:ascii="Aptos" w:hAnsi="Aptos"/>
                <w:b/>
                <w:color w:val="FFFFFF"/>
                <w:sz w:val="16"/>
              </w:rPr>
              <w:t>Tanggal</w:t>
            </w:r>
          </w:p>
        </w:tc>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6"/>
              </w:rPr>
              <w:t>Lokasi/tautan</w:t>
            </w:r>
          </w:p>
        </w:tc>
        <w:tc>
          <w:tcPr>
            <w:tcW w:type="dxa" w:w="1946"/>
            <w:shd w:fill="14324A"/>
            <w:tcMar>
              <w:top w:w="90" w:type="dxa"/>
              <w:start w:w="120" w:type="dxa"/>
              <w:bottom w:w="90" w:type="dxa"/>
              <w:end w:w="120" w:type="dxa"/>
            </w:tcMar>
            <w:vAlign w:val="center"/>
          </w:tcPr>
          <w:p>
            <w:pPr>
              <w:spacing w:after="0" w:line="240" w:lineRule="auto"/>
            </w:pPr>
            <w:r>
              <w:rPr>
                <w:rFonts w:ascii="Aptos" w:hAnsi="Aptos"/>
                <w:b/>
                <w:color w:val="FFFFFF"/>
                <w:sz w:val="16"/>
              </w:rPr>
              <w:t>Status</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B-01</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Masalah screening tervalidasi praktisi</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Ringkasan wawancara reviewer 1</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tcMar>
              <w:top w:w="90" w:type="dxa"/>
              <w:start w:w="120" w:type="dxa"/>
              <w:bottom w:w="90" w:type="dxa"/>
              <w:end w:w="120" w:type="dxa"/>
            </w:tcMar>
            <w:vAlign w:val="center"/>
          </w:tcPr>
          <w:p>
            <w:pPr>
              <w:spacing w:after="0" w:line="245" w:lineRule="auto"/>
            </w:pPr>
            <w:r>
              <w:rPr>
                <w:rFonts w:ascii="Aptos" w:hAnsi="Aptos"/>
                <w:color w:val="1F2529"/>
                <w:sz w:val="16"/>
              </w:rPr>
              <w:t>[ ]</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B-06</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Sudut pandang akademik atas metode/etik</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Review akademisi 2</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shd w:fill="F3F5F7"/>
            <w:tcMar>
              <w:top w:w="90" w:type="dxa"/>
              <w:start w:w="120" w:type="dxa"/>
              <w:bottom w:w="90" w:type="dxa"/>
              <w:end w:w="120" w:type="dxa"/>
            </w:tcMar>
            <w:vAlign w:val="center"/>
          </w:tcPr>
          <w:p>
            <w:pPr>
              <w:spacing w:after="0" w:line="245" w:lineRule="auto"/>
            </w:pPr>
            <w:r>
              <w:rPr>
                <w:rFonts w:ascii="Aptos" w:hAnsi="Aptos"/>
                <w:color w:val="1F2529"/>
                <w:sz w:val="16"/>
              </w:rPr>
              <w:t>[ ]</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D-03</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Warna dashboard direvisi</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Before-after + catatan uji</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tcMar>
              <w:top w:w="90" w:type="dxa"/>
              <w:start w:w="120" w:type="dxa"/>
              <w:bottom w:w="90" w:type="dxa"/>
              <w:end w:w="120" w:type="dxa"/>
            </w:tcMar>
            <w:vAlign w:val="center"/>
          </w:tcPr>
          <w:p>
            <w:pPr>
              <w:spacing w:after="0" w:line="245" w:lineRule="auto"/>
            </w:pPr>
            <w:r>
              <w:rPr>
                <w:rFonts w:ascii="Aptos" w:hAnsi="Aptos"/>
                <w:color w:val="1F2529"/>
                <w:sz w:val="16"/>
              </w:rPr>
              <w:t>[ ]</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E-02</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CV parsing dan dashboard berfungsi</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Screenshot/demo + test log</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shd w:fill="F3F5F7"/>
            <w:tcMar>
              <w:top w:w="90" w:type="dxa"/>
              <w:start w:w="120" w:type="dxa"/>
              <w:bottom w:w="90" w:type="dxa"/>
              <w:end w:w="120" w:type="dxa"/>
            </w:tcMar>
            <w:vAlign w:val="center"/>
          </w:tcPr>
          <w:p>
            <w:pPr>
              <w:spacing w:after="0" w:line="245" w:lineRule="auto"/>
            </w:pPr>
            <w:r>
              <w:rPr>
                <w:rFonts w:ascii="Aptos" w:hAnsi="Aptos"/>
                <w:color w:val="1F2529"/>
                <w:sz w:val="16"/>
              </w:rPr>
              <w:t>[ ]</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F-04</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Skor dapat ditelusuri ke evidence</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Contoh scoring trace</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tcMar>
              <w:top w:w="90" w:type="dxa"/>
              <w:start w:w="120" w:type="dxa"/>
              <w:bottom w:w="90" w:type="dxa"/>
              <w:end w:w="120" w:type="dxa"/>
            </w:tcMar>
            <w:vAlign w:val="center"/>
          </w:tcPr>
          <w:p>
            <w:pPr>
              <w:spacing w:after="0" w:line="245" w:lineRule="auto"/>
            </w:pPr>
            <w:r>
              <w:rPr>
                <w:rFonts w:ascii="Aptos" w:hAnsi="Aptos"/>
                <w:color w:val="1F2529"/>
                <w:sz w:val="16"/>
              </w:rPr>
              <w:t>[ ]</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I-02</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Badan hukum telah terbentuk</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Akta/SK AHU/NIB versi redaksi</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shd w:fill="F3F5F7"/>
            <w:tcMar>
              <w:top w:w="90" w:type="dxa"/>
              <w:start w:w="120" w:type="dxa"/>
              <w:bottom w:w="90" w:type="dxa"/>
              <w:end w:w="120" w:type="dxa"/>
            </w:tcMar>
            <w:vAlign w:val="center"/>
          </w:tcPr>
          <w:p>
            <w:pPr>
              <w:spacing w:after="0" w:line="245" w:lineRule="auto"/>
            </w:pPr>
            <w:r>
              <w:rPr>
                <w:rFonts w:ascii="Aptos" w:hAnsi="Aptos"/>
                <w:color w:val="1F2529"/>
                <w:sz w:val="16"/>
              </w:rPr>
              <w:t>[ ]</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J-03</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Asumsi BEP 10 perusahaan</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Model finansial dan sensitivitas</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[TAUTAN/hal.]</w:t>
            </w:r>
          </w:p>
        </w:tc>
        <w:tc>
          <w:tcPr>
            <w:tcW w:type="dxa" w:w="1946"/>
            <w:tcMar>
              <w:top w:w="90" w:type="dxa"/>
              <w:start w:w="120" w:type="dxa"/>
              <w:bottom w:w="90" w:type="dxa"/>
              <w:end w:w="120" w:type="dxa"/>
            </w:tcMar>
            <w:vAlign w:val="center"/>
          </w:tcPr>
          <w:p>
            <w:pPr>
              <w:spacing w:after="0" w:line="245" w:lineRule="auto"/>
            </w:pPr>
            <w:r>
              <w:rPr>
                <w:rFonts w:ascii="Aptos" w:hAnsi="Aptos"/>
                <w:color w:val="1F2529"/>
                <w:sz w:val="16"/>
              </w:rPr>
              <w:t>[ ]</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Template matriks klaim-kriteria</w:t>
      </w:r>
    </w:p>
    <w:tbl>
      <w:tblPr>
        <w:tblStyle w:val="TableGrid"/>
        <w:tblW w:type="dxa" w:w="9746"/>
        <w:jc w:val="left"/>
        <w:tblLayout w:type="fixed"/>
        <w:tblLook w:firstColumn="1" w:firstRow="1" w:lastColumn="0" w:lastRow="0" w:noHBand="0" w:noVBand="1" w:val="04A0"/>
        <w:tblInd w:w="120" w:type="dxa"/>
      </w:tblPr>
      <w:tblGrid>
        <w:gridCol w:w="1900"/>
        <w:gridCol w:w="2400"/>
        <w:gridCol w:w="1500"/>
        <w:gridCol w:w="3946"/>
      </w:tblGrid>
      <w:tr>
        <w:trPr>
          <w:tblHeader w:val="true"/>
        </w:trPr>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7"/>
              </w:rPr>
              <w:t>Kriteria form</w:t>
            </w:r>
          </w:p>
        </w:tc>
        <w:tc>
          <w:tcPr>
            <w:tcW w:type="dxa" w:w="2400"/>
            <w:shd w:fill="14324A"/>
            <w:tcMar>
              <w:top w:w="90" w:type="dxa"/>
              <w:start w:w="120" w:type="dxa"/>
              <w:bottom w:w="90" w:type="dxa"/>
              <w:end w:w="120" w:type="dxa"/>
            </w:tcMar>
            <w:vAlign w:val="center"/>
          </w:tcPr>
          <w:p>
            <w:pPr>
              <w:spacing w:after="0" w:line="240" w:lineRule="auto"/>
            </w:pPr>
            <w:r>
              <w:rPr>
                <w:rFonts w:ascii="Aptos" w:hAnsi="Aptos"/>
                <w:b/>
                <w:color w:val="FFFFFF"/>
                <w:sz w:val="17"/>
              </w:rPr>
              <w:t>Kalimat/klaim utama</w:t>
            </w:r>
          </w:p>
        </w:tc>
        <w:tc>
          <w:tcPr>
            <w:tcW w:type="dxa" w:w="1500"/>
            <w:shd w:fill="14324A"/>
            <w:tcMar>
              <w:top w:w="90" w:type="dxa"/>
              <w:start w:w="120" w:type="dxa"/>
              <w:bottom w:w="90" w:type="dxa"/>
              <w:end w:w="120" w:type="dxa"/>
            </w:tcMar>
            <w:vAlign w:val="center"/>
          </w:tcPr>
          <w:p>
            <w:pPr>
              <w:spacing w:after="0" w:line="240" w:lineRule="auto"/>
            </w:pPr>
            <w:r>
              <w:rPr>
                <w:rFonts w:ascii="Aptos" w:hAnsi="Aptos"/>
                <w:b/>
                <w:color w:val="FFFFFF"/>
                <w:sz w:val="17"/>
              </w:rPr>
              <w:t>Kode bukti</w:t>
            </w:r>
          </w:p>
        </w:tc>
        <w:tc>
          <w:tcPr>
            <w:tcW w:type="dxa" w:w="3946"/>
            <w:shd w:fill="14324A"/>
            <w:tcMar>
              <w:top w:w="90" w:type="dxa"/>
              <w:start w:w="120" w:type="dxa"/>
              <w:bottom w:w="90" w:type="dxa"/>
              <w:end w:w="120" w:type="dxa"/>
            </w:tcMar>
            <w:vAlign w:val="center"/>
          </w:tcPr>
          <w:p>
            <w:pPr>
              <w:spacing w:after="0" w:line="240" w:lineRule="auto"/>
            </w:pPr>
            <w:r>
              <w:rPr>
                <w:rFonts w:ascii="Aptos" w:hAnsi="Aptos"/>
                <w:b/>
                <w:color w:val="FFFFFF"/>
                <w:sz w:val="17"/>
              </w:rPr>
              <w:t>Apa yang panelis harus lihat</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7"/>
              </w:rPr>
              <w:t>Validated User Problem</w:t>
            </w:r>
          </w:p>
        </w:tc>
        <w:tc>
          <w:tcPr>
            <w:tcW w:type="dxa" w:w="2400"/>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7"/>
              </w:rPr>
              <w:t>[B-__ / sumber eksternal]</w:t>
            </w:r>
          </w:p>
        </w:tc>
        <w:tc>
          <w:tcPr>
            <w:tcW w:type="dxa" w:w="3946"/>
            <w:tcMar>
              <w:top w:w="90" w:type="dxa"/>
              <w:start w:w="120" w:type="dxa"/>
              <w:bottom w:w="90" w:type="dxa"/>
              <w:end w:w="120" w:type="dxa"/>
            </w:tcMar>
            <w:vAlign w:val="center"/>
          </w:tcPr>
          <w:p>
            <w:pPr>
              <w:spacing w:after="0" w:line="245" w:lineRule="auto"/>
            </w:pPr>
            <w:r>
              <w:rPr>
                <w:rFonts w:ascii="Aptos" w:hAnsi="Aptos"/>
                <w:color w:val="1F2529"/>
                <w:sz w:val="17"/>
              </w:rPr>
              <w:t>Profil responden, metode, temuan, tanggal</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7"/>
              </w:rPr>
              <w:t>Current Technical Reality</w:t>
            </w:r>
          </w:p>
        </w:tc>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7"/>
              </w:rPr>
              <w:t>[E-__]</w:t>
            </w:r>
          </w:p>
        </w:tc>
        <w:tc>
          <w:tcPr>
            <w:tcW w:type="dxa" w:w="3946"/>
            <w:shd w:fill="F3F5F7"/>
            <w:tcMar>
              <w:top w:w="90" w:type="dxa"/>
              <w:start w:w="120" w:type="dxa"/>
              <w:bottom w:w="90" w:type="dxa"/>
              <w:end w:w="120" w:type="dxa"/>
            </w:tcMar>
            <w:vAlign w:val="center"/>
          </w:tcPr>
          <w:p>
            <w:pPr>
              <w:spacing w:after="0" w:line="245" w:lineRule="auto"/>
            </w:pPr>
            <w:r>
              <w:rPr>
                <w:rFonts w:ascii="Aptos" w:hAnsi="Aptos"/>
                <w:color w:val="1F2529"/>
                <w:sz w:val="17"/>
              </w:rPr>
              <w:t>Screenshot, endpoint/test, status aktual</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7"/>
              </w:rPr>
              <w:t>Algorithm Quality</w:t>
            </w:r>
          </w:p>
        </w:tc>
        <w:tc>
          <w:tcPr>
            <w:tcW w:type="dxa" w:w="2400"/>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7"/>
              </w:rPr>
              <w:t>[F-__]</w:t>
            </w:r>
          </w:p>
        </w:tc>
        <w:tc>
          <w:tcPr>
            <w:tcW w:type="dxa" w:w="3946"/>
            <w:tcMar>
              <w:top w:w="90" w:type="dxa"/>
              <w:start w:w="120" w:type="dxa"/>
              <w:bottom w:w="90" w:type="dxa"/>
              <w:end w:w="120" w:type="dxa"/>
            </w:tcMar>
            <w:vAlign w:val="center"/>
          </w:tcPr>
          <w:p>
            <w:pPr>
              <w:spacing w:after="0" w:line="245" w:lineRule="auto"/>
            </w:pPr>
            <w:r>
              <w:rPr>
                <w:rFonts w:ascii="Aptos" w:hAnsi="Aptos"/>
                <w:color w:val="1F2529"/>
                <w:sz w:val="17"/>
              </w:rPr>
              <w:t>Input, bobot/aturan, evidence, edge case, evaluasi</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7"/>
              </w:rPr>
              <w:t>User Flow &amp; Testing</w:t>
            </w:r>
          </w:p>
        </w:tc>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7"/>
              </w:rPr>
              <w:t>[D-__]</w:t>
            </w:r>
          </w:p>
        </w:tc>
        <w:tc>
          <w:tcPr>
            <w:tcW w:type="dxa" w:w="3946"/>
            <w:shd w:fill="F3F5F7"/>
            <w:tcMar>
              <w:top w:w="90" w:type="dxa"/>
              <w:start w:w="120" w:type="dxa"/>
              <w:bottom w:w="90" w:type="dxa"/>
              <w:end w:w="120" w:type="dxa"/>
            </w:tcMar>
            <w:vAlign w:val="center"/>
          </w:tcPr>
          <w:p>
            <w:pPr>
              <w:spacing w:after="0" w:line="245" w:lineRule="auto"/>
            </w:pPr>
            <w:r>
              <w:rPr>
                <w:rFonts w:ascii="Aptos" w:hAnsi="Aptos"/>
                <w:color w:val="1F2529"/>
                <w:sz w:val="17"/>
              </w:rPr>
              <w:t>Tugas, hasil, masalah, perubahan</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7"/>
              </w:rPr>
              <w:t>Team Readiness</w:t>
            </w:r>
          </w:p>
        </w:tc>
        <w:tc>
          <w:tcPr>
            <w:tcW w:type="dxa" w:w="2400"/>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7"/>
              </w:rPr>
              <w:t>[I-__]</w:t>
            </w:r>
          </w:p>
        </w:tc>
        <w:tc>
          <w:tcPr>
            <w:tcW w:type="dxa" w:w="3946"/>
            <w:tcMar>
              <w:top w:w="90" w:type="dxa"/>
              <w:start w:w="120" w:type="dxa"/>
              <w:bottom w:w="90" w:type="dxa"/>
              <w:end w:w="120" w:type="dxa"/>
            </w:tcMar>
            <w:vAlign w:val="center"/>
          </w:tcPr>
          <w:p>
            <w:pPr>
              <w:spacing w:after="0" w:line="245" w:lineRule="auto"/>
            </w:pPr>
            <w:r>
              <w:rPr>
                <w:rFonts w:ascii="Aptos" w:hAnsi="Aptos"/>
                <w:color w:val="1F2529"/>
                <w:sz w:val="17"/>
              </w:rPr>
              <w:t>Owner, output nyata, legalitas, komitmen</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7"/>
              </w:rPr>
              <w:t>Business &amp; ROI</w:t>
            </w:r>
          </w:p>
        </w:tc>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7"/>
              </w:rPr>
              <w:t>[J-__]</w:t>
            </w:r>
          </w:p>
        </w:tc>
        <w:tc>
          <w:tcPr>
            <w:tcW w:type="dxa" w:w="3946"/>
            <w:shd w:fill="F3F5F7"/>
            <w:tcMar>
              <w:top w:w="90" w:type="dxa"/>
              <w:start w:w="120" w:type="dxa"/>
              <w:bottom w:w="90" w:type="dxa"/>
              <w:end w:w="120" w:type="dxa"/>
            </w:tcMar>
            <w:vAlign w:val="center"/>
          </w:tcPr>
          <w:p>
            <w:pPr>
              <w:spacing w:after="0" w:line="245" w:lineRule="auto"/>
            </w:pPr>
            <w:r>
              <w:rPr>
                <w:rFonts w:ascii="Aptos" w:hAnsi="Aptos"/>
                <w:color w:val="1F2529"/>
                <w:sz w:val="17"/>
              </w:rPr>
              <w:t>Asumsi, rumus, hasil, sensitivitas</w:t>
            </w:r>
          </w:p>
        </w:tc>
      </w:tr>
    </w:tbl>
    <w:p>
      <w:pPr>
        <w:keepNext w:val="0"/>
        <w:spacing w:before="0" w:after="60" w:line="269" w:lineRule="auto"/>
      </w:pPr>
    </w:p>
    <w:p>
      <w:pPr>
        <w:pageBreakBefore/>
        <w:spacing w:before="0" w:after="80"/>
      </w:pPr>
      <w:r>
        <w:rPr>
          <w:rFonts w:ascii="Aptos" w:hAnsi="Aptos"/>
          <w:b/>
          <w:color w:val="2E8A99"/>
          <w:sz w:val="20"/>
        </w:rPr>
        <w:t>LAMPIRAN B</w:t>
      </w:r>
    </w:p>
    <w:p>
      <w:pPr>
        <w:pStyle w:val="Heading1"/>
        <w:spacing w:before="0" w:after="160"/>
      </w:pPr>
      <w:r>
        <w:rPr>
          <w:rFonts w:ascii="Aptos" w:hAnsi="Aptos"/>
          <w:b/>
          <w:color w:val="14324A"/>
          <w:sz w:val="36"/>
        </w:rPr>
        <w:t>Paket Validasi Pengguna dan Expert Review</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Mendokumentasikan evidence terbaru dari 4 praktisi industri dan 2 akademisi secara audit-able.</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Validated User Problem; Operational Context; Usability Testing; Algorithm Quality; Adoption.</w:t>
      </w:r>
    </w:p>
    <w:p>
      <w:pPr>
        <w:pStyle w:val="Heading2"/>
        <w:keepNext w:val="0"/>
        <w:spacing w:before="0" w:after="120" w:line="269" w:lineRule="auto"/>
      </w:pPr>
      <w:r>
        <w:rPr>
          <w:rFonts w:ascii="Aptos" w:hAnsi="Aptos"/>
          <w:b w:val="0"/>
          <w:i w:val="0"/>
          <w:sz w:val="21"/>
        </w:rPr>
        <w:t>B.1 Daftar responden/reviewer</w:t>
      </w:r>
    </w:p>
    <w:tbl>
      <w:tblPr>
        <w:tblStyle w:val="TableGrid"/>
        <w:tblW w:type="dxa" w:w="9746"/>
        <w:jc w:val="left"/>
        <w:tblLayout w:type="fixed"/>
        <w:tblLook w:firstColumn="1" w:firstRow="1" w:lastColumn="0" w:lastRow="0" w:noHBand="0" w:noVBand="1" w:val="04A0"/>
        <w:tblInd w:w="120" w:type="dxa"/>
      </w:tblPr>
      <w:tblGrid>
        <w:gridCol w:w="550"/>
        <w:gridCol w:w="1000"/>
        <w:gridCol w:w="1700"/>
        <w:gridCol w:w="1700"/>
        <w:gridCol w:w="900"/>
        <w:gridCol w:w="1750"/>
        <w:gridCol w:w="2146"/>
      </w:tblGrid>
      <w:tr>
        <w:trPr>
          <w:tblHeader w:val="true"/>
        </w:trPr>
        <w:tc>
          <w:tcPr>
            <w:tcW w:type="dxa" w:w="550"/>
            <w:shd w:fill="14324A"/>
            <w:tcMar>
              <w:top w:w="90" w:type="dxa"/>
              <w:start w:w="120" w:type="dxa"/>
              <w:bottom w:w="90" w:type="dxa"/>
              <w:end w:w="120" w:type="dxa"/>
            </w:tcMar>
            <w:vAlign w:val="center"/>
          </w:tcPr>
          <w:p>
            <w:pPr>
              <w:spacing w:after="0" w:line="240" w:lineRule="auto"/>
            </w:pPr>
            <w:r>
              <w:rPr>
                <w:rFonts w:ascii="Aptos" w:hAnsi="Aptos"/>
                <w:b/>
                <w:color w:val="FFFFFF"/>
                <w:sz w:val="16"/>
              </w:rPr>
              <w:t>ID</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6"/>
              </w:rPr>
              <w:t>Kategori</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Peran/keahlian</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Industri/institusi</w:t>
            </w:r>
          </w:p>
        </w:tc>
        <w:tc>
          <w:tcPr>
            <w:tcW w:type="dxa" w:w="900"/>
            <w:shd w:fill="14324A"/>
            <w:tcMar>
              <w:top w:w="90" w:type="dxa"/>
              <w:start w:w="120" w:type="dxa"/>
              <w:bottom w:w="90" w:type="dxa"/>
              <w:end w:w="120" w:type="dxa"/>
            </w:tcMar>
            <w:vAlign w:val="center"/>
          </w:tcPr>
          <w:p>
            <w:pPr>
              <w:spacing w:after="0" w:line="240" w:lineRule="auto"/>
            </w:pPr>
            <w:r>
              <w:rPr>
                <w:rFonts w:ascii="Aptos" w:hAnsi="Aptos"/>
                <w:b/>
                <w:color w:val="FFFFFF"/>
                <w:sz w:val="16"/>
              </w:rPr>
              <w:t>Tanggal</w:t>
            </w:r>
          </w:p>
        </w:tc>
        <w:tc>
          <w:tcPr>
            <w:tcW w:type="dxa" w:w="1750"/>
            <w:shd w:fill="14324A"/>
            <w:tcMar>
              <w:top w:w="90" w:type="dxa"/>
              <w:start w:w="120" w:type="dxa"/>
              <w:bottom w:w="90" w:type="dxa"/>
              <w:end w:w="120" w:type="dxa"/>
            </w:tcMar>
            <w:vAlign w:val="center"/>
          </w:tcPr>
          <w:p>
            <w:pPr>
              <w:spacing w:after="0" w:line="240" w:lineRule="auto"/>
            </w:pPr>
            <w:r>
              <w:rPr>
                <w:rFonts w:ascii="Aptos" w:hAnsi="Aptos"/>
                <w:b/>
                <w:color w:val="FFFFFF"/>
                <w:sz w:val="16"/>
              </w:rPr>
              <w:t>Metode</w:t>
            </w:r>
          </w:p>
        </w:tc>
        <w:tc>
          <w:tcPr>
            <w:tcW w:type="dxa" w:w="2146"/>
            <w:shd w:fill="14324A"/>
            <w:tcMar>
              <w:top w:w="90" w:type="dxa"/>
              <w:start w:w="120" w:type="dxa"/>
              <w:bottom w:w="90" w:type="dxa"/>
              <w:end w:w="120" w:type="dxa"/>
            </w:tcMar>
            <w:vAlign w:val="center"/>
          </w:tcPr>
          <w:p>
            <w:pPr>
              <w:spacing w:after="0" w:line="240" w:lineRule="auto"/>
            </w:pPr>
            <w:r>
              <w:rPr>
                <w:rFonts w:ascii="Aptos" w:hAnsi="Aptos"/>
                <w:b/>
                <w:color w:val="FFFFFF"/>
                <w:sz w:val="16"/>
              </w:rPr>
              <w:t>Izin identitas</w:t>
            </w:r>
          </w:p>
        </w:tc>
      </w:tr>
      <w:tr>
        <w:tc>
          <w:tcPr>
            <w:tcW w:type="dxa" w:w="550"/>
            <w:tcMar>
              <w:top w:w="90" w:type="dxa"/>
              <w:start w:w="120" w:type="dxa"/>
              <w:bottom w:w="90" w:type="dxa"/>
              <w:end w:w="120" w:type="dxa"/>
            </w:tcMar>
            <w:vAlign w:val="center"/>
          </w:tcPr>
          <w:p>
            <w:pPr>
              <w:spacing w:after="0" w:line="245" w:lineRule="auto"/>
            </w:pPr>
            <w:r>
              <w:rPr>
                <w:rFonts w:ascii="Aptos" w:hAnsi="Aptos"/>
                <w:color w:val="1F2529"/>
                <w:sz w:val="16"/>
              </w:rPr>
              <w:t>R1</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Industri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Wawancara / demo / usability</w:t>
            </w:r>
          </w:p>
        </w:tc>
        <w:tc>
          <w:tcPr>
            <w:tcW w:type="dxa" w:w="2146"/>
            <w:tcMar>
              <w:top w:w="90" w:type="dxa"/>
              <w:start w:w="120" w:type="dxa"/>
              <w:bottom w:w="90" w:type="dxa"/>
              <w:end w:w="120" w:type="dxa"/>
            </w:tcMar>
            <w:vAlign w:val="center"/>
          </w:tcPr>
          <w:p>
            <w:pPr>
              <w:spacing w:after="0" w:line="245" w:lineRule="auto"/>
            </w:pPr>
            <w:r>
              <w:rPr>
                <w:rFonts w:ascii="Aptos" w:hAnsi="Aptos"/>
                <w:color w:val="1F2529"/>
                <w:sz w:val="16"/>
              </w:rPr>
              <w:t>Nama / anonim</w:t>
            </w:r>
          </w:p>
        </w:tc>
      </w:tr>
      <w:tr>
        <w:tc>
          <w:tcPr>
            <w:tcW w:type="dxa" w:w="550"/>
            <w:shd w:fill="F3F5F7"/>
            <w:tcMar>
              <w:top w:w="90" w:type="dxa"/>
              <w:start w:w="120" w:type="dxa"/>
              <w:bottom w:w="90" w:type="dxa"/>
              <w:end w:w="120" w:type="dxa"/>
            </w:tcMar>
            <w:vAlign w:val="center"/>
          </w:tcPr>
          <w:p>
            <w:pPr>
              <w:spacing w:after="0" w:line="245" w:lineRule="auto"/>
            </w:pPr>
            <w:r>
              <w:rPr>
                <w:rFonts w:ascii="Aptos" w:hAnsi="Aptos"/>
                <w:color w:val="1F2529"/>
                <w:sz w:val="16"/>
              </w:rPr>
              <w:t>R2</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Industri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146"/>
            <w:shd w:fill="F3F5F7"/>
            <w:tcMar>
              <w:top w:w="90" w:type="dxa"/>
              <w:start w:w="120" w:type="dxa"/>
              <w:bottom w:w="90" w:type="dxa"/>
              <w:end w:w="120" w:type="dxa"/>
            </w:tcMar>
            <w:vAlign w:val="center"/>
          </w:tcPr>
          <w:p>
            <w:pPr>
              <w:spacing w:after="0" w:line="245" w:lineRule="auto"/>
            </w:pPr>
            <w:r>
              <w:rPr>
                <w:rFonts w:ascii="Aptos" w:hAnsi="Aptos"/>
                <w:color w:val="1F2529"/>
                <w:sz w:val="16"/>
              </w:rPr>
              <w:t>Nama / anonim</w:t>
            </w:r>
          </w:p>
        </w:tc>
      </w:tr>
      <w:tr>
        <w:tc>
          <w:tcPr>
            <w:tcW w:type="dxa" w:w="550"/>
            <w:tcMar>
              <w:top w:w="90" w:type="dxa"/>
              <w:start w:w="120" w:type="dxa"/>
              <w:bottom w:w="90" w:type="dxa"/>
              <w:end w:w="120" w:type="dxa"/>
            </w:tcMar>
            <w:vAlign w:val="center"/>
          </w:tcPr>
          <w:p>
            <w:pPr>
              <w:spacing w:after="0" w:line="245" w:lineRule="auto"/>
            </w:pPr>
            <w:r>
              <w:rPr>
                <w:rFonts w:ascii="Aptos" w:hAnsi="Aptos"/>
                <w:color w:val="1F2529"/>
                <w:sz w:val="16"/>
              </w:rPr>
              <w:t>R3</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Industri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146"/>
            <w:tcMar>
              <w:top w:w="90" w:type="dxa"/>
              <w:start w:w="120" w:type="dxa"/>
              <w:bottom w:w="90" w:type="dxa"/>
              <w:end w:w="120" w:type="dxa"/>
            </w:tcMar>
            <w:vAlign w:val="center"/>
          </w:tcPr>
          <w:p>
            <w:pPr>
              <w:spacing w:after="0" w:line="245" w:lineRule="auto"/>
            </w:pPr>
            <w:r>
              <w:rPr>
                <w:rFonts w:ascii="Aptos" w:hAnsi="Aptos"/>
                <w:color w:val="1F2529"/>
                <w:sz w:val="16"/>
              </w:rPr>
              <w:t>Nama / anonim</w:t>
            </w:r>
          </w:p>
        </w:tc>
      </w:tr>
      <w:tr>
        <w:tc>
          <w:tcPr>
            <w:tcW w:type="dxa" w:w="550"/>
            <w:shd w:fill="F3F5F7"/>
            <w:tcMar>
              <w:top w:w="90" w:type="dxa"/>
              <w:start w:w="120" w:type="dxa"/>
              <w:bottom w:w="90" w:type="dxa"/>
              <w:end w:w="120" w:type="dxa"/>
            </w:tcMar>
            <w:vAlign w:val="center"/>
          </w:tcPr>
          <w:p>
            <w:pPr>
              <w:spacing w:after="0" w:line="245" w:lineRule="auto"/>
            </w:pPr>
            <w:r>
              <w:rPr>
                <w:rFonts w:ascii="Aptos" w:hAnsi="Aptos"/>
                <w:color w:val="1F2529"/>
                <w:sz w:val="16"/>
              </w:rPr>
              <w:t>R4</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Industri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146"/>
            <w:shd w:fill="F3F5F7"/>
            <w:tcMar>
              <w:top w:w="90" w:type="dxa"/>
              <w:start w:w="120" w:type="dxa"/>
              <w:bottom w:w="90" w:type="dxa"/>
              <w:end w:w="120" w:type="dxa"/>
            </w:tcMar>
            <w:vAlign w:val="center"/>
          </w:tcPr>
          <w:p>
            <w:pPr>
              <w:spacing w:after="0" w:line="245" w:lineRule="auto"/>
            </w:pPr>
            <w:r>
              <w:rPr>
                <w:rFonts w:ascii="Aptos" w:hAnsi="Aptos"/>
                <w:color w:val="1F2529"/>
                <w:sz w:val="16"/>
              </w:rPr>
              <w:t>Nama / anonim</w:t>
            </w:r>
          </w:p>
        </w:tc>
      </w:tr>
      <w:tr>
        <w:tc>
          <w:tcPr>
            <w:tcW w:type="dxa" w:w="550"/>
            <w:tcMar>
              <w:top w:w="90" w:type="dxa"/>
              <w:start w:w="120" w:type="dxa"/>
              <w:bottom w:w="90" w:type="dxa"/>
              <w:end w:w="120" w:type="dxa"/>
            </w:tcMar>
            <w:vAlign w:val="center"/>
          </w:tcPr>
          <w:p>
            <w:pPr>
              <w:spacing w:after="0" w:line="245" w:lineRule="auto"/>
            </w:pPr>
            <w:r>
              <w:rPr>
                <w:rFonts w:ascii="Aptos" w:hAnsi="Aptos"/>
                <w:color w:val="1F2529"/>
                <w:sz w:val="16"/>
              </w:rPr>
              <w:t>R5</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Akademisi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Expert review / metodologi</w:t>
            </w:r>
          </w:p>
        </w:tc>
        <w:tc>
          <w:tcPr>
            <w:tcW w:type="dxa" w:w="2146"/>
            <w:tcMar>
              <w:top w:w="90" w:type="dxa"/>
              <w:start w:w="120" w:type="dxa"/>
              <w:bottom w:w="90" w:type="dxa"/>
              <w:end w:w="120" w:type="dxa"/>
            </w:tcMar>
            <w:vAlign w:val="center"/>
          </w:tcPr>
          <w:p>
            <w:pPr>
              <w:spacing w:after="0" w:line="245" w:lineRule="auto"/>
            </w:pPr>
            <w:r>
              <w:rPr>
                <w:rFonts w:ascii="Aptos" w:hAnsi="Aptos"/>
                <w:color w:val="1F2529"/>
                <w:sz w:val="16"/>
              </w:rPr>
              <w:t>Nama / anonim</w:t>
            </w:r>
          </w:p>
        </w:tc>
      </w:tr>
      <w:tr>
        <w:tc>
          <w:tcPr>
            <w:tcW w:type="dxa" w:w="550"/>
            <w:shd w:fill="F3F5F7"/>
            <w:tcMar>
              <w:top w:w="90" w:type="dxa"/>
              <w:start w:w="120" w:type="dxa"/>
              <w:bottom w:w="90" w:type="dxa"/>
              <w:end w:w="120" w:type="dxa"/>
            </w:tcMar>
            <w:vAlign w:val="center"/>
          </w:tcPr>
          <w:p>
            <w:pPr>
              <w:spacing w:after="0" w:line="245" w:lineRule="auto"/>
            </w:pPr>
            <w:r>
              <w:rPr>
                <w:rFonts w:ascii="Aptos" w:hAnsi="Aptos"/>
                <w:color w:val="1F2529"/>
                <w:sz w:val="16"/>
              </w:rPr>
              <w:t>R6</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Akademisi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Expert review / etik/AI</w:t>
            </w:r>
          </w:p>
        </w:tc>
        <w:tc>
          <w:tcPr>
            <w:tcW w:type="dxa" w:w="2146"/>
            <w:shd w:fill="F3F5F7"/>
            <w:tcMar>
              <w:top w:w="90" w:type="dxa"/>
              <w:start w:w="120" w:type="dxa"/>
              <w:bottom w:w="90" w:type="dxa"/>
              <w:end w:w="120" w:type="dxa"/>
            </w:tcMar>
            <w:vAlign w:val="center"/>
          </w:tcPr>
          <w:p>
            <w:pPr>
              <w:spacing w:after="0" w:line="245" w:lineRule="auto"/>
            </w:pPr>
            <w:r>
              <w:rPr>
                <w:rFonts w:ascii="Aptos" w:hAnsi="Aptos"/>
                <w:color w:val="1F2529"/>
                <w:sz w:val="16"/>
              </w:rPr>
              <w:t>Nama / anonim</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FF4D6"/>
          </w:tcPr>
          <w:p>
            <w:pPr>
              <w:spacing w:after="0" w:line="259" w:lineRule="auto"/>
            </w:pPr>
            <w:r>
              <w:rPr>
                <w:rFonts w:ascii="Aptos" w:hAnsi="Aptos"/>
                <w:b/>
                <w:color w:val="14324A"/>
                <w:sz w:val="20"/>
              </w:rPr>
              <w:t xml:space="preserve">Bukti minimum tiap sesi: </w:t>
            </w:r>
            <w:r>
              <w:rPr>
                <w:rFonts w:ascii="Aptos" w:hAnsi="Aptos"/>
                <w:color w:val="14324A"/>
                <w:sz w:val="20"/>
              </w:rPr>
              <w:t>Undangan/agenda atau foto (jika diizinkan), catatan/timestamp, daftar pertanyaan atau task, temuan, kutipan singkat, keputusan tim, dan artefak before-after. Testimoni tanda tangan bersifat pelengkap, bukan bukti tunggal.</w:t>
            </w:r>
          </w:p>
        </w:tc>
      </w:tr>
    </w:tbl>
    <w:p>
      <w:pPr>
        <w:keepNext w:val="0"/>
        <w:spacing w:before="0" w:after="80" w:line="269" w:lineRule="auto"/>
      </w:pPr>
    </w:p>
    <w:p>
      <w:pPr>
        <w:pStyle w:val="Heading2"/>
        <w:keepNext w:val="0"/>
        <w:spacing w:before="0" w:after="120" w:line="269" w:lineRule="auto"/>
      </w:pPr>
      <w:r>
        <w:rPr>
          <w:rFonts w:ascii="Aptos" w:hAnsi="Aptos"/>
          <w:b w:val="0"/>
          <w:i w:val="0"/>
          <w:sz w:val="21"/>
        </w:rPr>
        <w:t>B.2 Template satu lembar per reviewer (duplikasi 6 kali)</w:t>
      </w:r>
    </w:p>
    <w:p>
      <w:pPr>
        <w:keepNext w:val="0"/>
        <w:spacing w:before="0" w:after="160" w:line="269" w:lineRule="auto"/>
      </w:pPr>
      <w:r>
        <w:rPr>
          <w:rFonts w:ascii="Aptos" w:hAnsi="Aptos"/>
          <w:b/>
          <w:color w:val="14324A"/>
          <w:sz w:val="19"/>
        </w:rPr>
        <w:t>Reviewer ID dan kategori</w:t>
        <w:br/>
      </w:r>
      <w:r>
        <w:rPr>
          <w:rFonts w:ascii="Aptos" w:hAnsi="Aptos"/>
          <w:i/>
          <w:color w:val="48545C"/>
          <w:sz w:val="19"/>
        </w:rPr>
        <w:t>[ISI: R1 - Industri / R5 - Akademisi]</w:t>
      </w:r>
    </w:p>
    <w:p>
      <w:pPr>
        <w:keepNext w:val="0"/>
        <w:spacing w:before="0" w:after="160" w:line="269" w:lineRule="auto"/>
      </w:pPr>
      <w:r>
        <w:rPr>
          <w:rFonts w:ascii="Aptos" w:hAnsi="Aptos"/>
          <w:b/>
          <w:color w:val="14324A"/>
          <w:sz w:val="19"/>
        </w:rPr>
        <w:t>Profil relevan</w:t>
        <w:br/>
      </w:r>
      <w:r>
        <w:rPr>
          <w:rFonts w:ascii="Aptos" w:hAnsi="Aptos"/>
          <w:i/>
          <w:color w:val="48545C"/>
          <w:sz w:val="19"/>
        </w:rPr>
        <w:t>[ISI: jabatan/keahlian, pengalaman, jenis organisasi; anonimisasi bila perlu]</w:t>
      </w:r>
    </w:p>
    <w:p>
      <w:pPr>
        <w:keepNext w:val="0"/>
        <w:spacing w:before="0" w:after="160" w:line="269" w:lineRule="auto"/>
      </w:pPr>
      <w:r>
        <w:rPr>
          <w:rFonts w:ascii="Aptos" w:hAnsi="Aptos"/>
          <w:b/>
          <w:color w:val="14324A"/>
          <w:sz w:val="19"/>
        </w:rPr>
        <w:t>Tanggal, durasi, dan metode</w:t>
        <w:br/>
      </w:r>
      <w:r>
        <w:rPr>
          <w:rFonts w:ascii="Aptos" w:hAnsi="Aptos"/>
          <w:i/>
          <w:color w:val="48545C"/>
          <w:sz w:val="19"/>
        </w:rPr>
        <w:t>[ISI: contoh: 20 Juli 2026, 45 menit, moderated prototype walkthrough]</w:t>
      </w:r>
    </w:p>
    <w:p>
      <w:pPr>
        <w:keepNext w:val="0"/>
        <w:spacing w:before="0" w:after="160" w:line="269" w:lineRule="auto"/>
      </w:pPr>
      <w:r>
        <w:rPr>
          <w:rFonts w:ascii="Aptos" w:hAnsi="Aptos"/>
          <w:b/>
          <w:color w:val="14324A"/>
          <w:sz w:val="19"/>
        </w:rPr>
        <w:t>Tujuan sesi</w:t>
        <w:br/>
      </w:r>
      <w:r>
        <w:rPr>
          <w:rFonts w:ascii="Aptos" w:hAnsi="Aptos"/>
          <w:i/>
          <w:color w:val="48545C"/>
          <w:sz w:val="19"/>
        </w:rPr>
        <w:t>[ISI: klaim/risiko yang hendak divalidasi]</w:t>
      </w:r>
    </w:p>
    <w:p>
      <w:pPr>
        <w:keepNext w:val="0"/>
        <w:spacing w:before="0" w:after="160" w:line="269" w:lineRule="auto"/>
      </w:pPr>
      <w:r>
        <w:rPr>
          <w:rFonts w:ascii="Aptos" w:hAnsi="Aptos"/>
          <w:b/>
          <w:color w:val="14324A"/>
          <w:sz w:val="19"/>
        </w:rPr>
        <w:t>Tugas atau pertanyaan kunci</w:t>
        <w:br/>
      </w:r>
      <w:r>
        <w:rPr>
          <w:rFonts w:ascii="Aptos" w:hAnsi="Aptos"/>
          <w:i/>
          <w:color w:val="48545C"/>
          <w:sz w:val="19"/>
        </w:rPr>
        <w:t>[ISI: 3-5 butir; contoh: review shortlist 20 kandidat dan telusuri alasan skor]</w:t>
      </w:r>
    </w:p>
    <w:p>
      <w:pPr>
        <w:keepNext w:val="0"/>
        <w:spacing w:before="0" w:after="160" w:line="269" w:lineRule="auto"/>
      </w:pPr>
      <w:r>
        <w:rPr>
          <w:rFonts w:ascii="Aptos" w:hAnsi="Aptos"/>
          <w:b/>
          <w:color w:val="14324A"/>
          <w:sz w:val="19"/>
        </w:rPr>
        <w:t>Temuan utama</w:t>
        <w:br/>
      </w:r>
      <w:r>
        <w:rPr>
          <w:rFonts w:ascii="Aptos" w:hAnsi="Aptos"/>
          <w:i/>
          <w:color w:val="48545C"/>
          <w:sz w:val="19"/>
        </w:rPr>
        <w:t>[ISI: fakta yang diamati, bukan kesimpulan umum]</w:t>
      </w:r>
    </w:p>
    <w:p>
      <w:pPr>
        <w:keepNext w:val="0"/>
        <w:spacing w:before="0" w:after="160" w:line="269" w:lineRule="auto"/>
      </w:pPr>
      <w:r>
        <w:rPr>
          <w:rFonts w:ascii="Aptos" w:hAnsi="Aptos"/>
          <w:b/>
          <w:color w:val="14324A"/>
          <w:sz w:val="19"/>
        </w:rPr>
        <w:t>Kutipan representatif</w:t>
        <w:br/>
      </w:r>
      <w:r>
        <w:rPr>
          <w:rFonts w:ascii="Aptos" w:hAnsi="Aptos"/>
          <w:i/>
          <w:color w:val="48545C"/>
          <w:sz w:val="19"/>
        </w:rPr>
        <w:t>[ISI: maksimal 1-2 kutipan singkat dengan izin]</w:t>
      </w:r>
    </w:p>
    <w:p>
      <w:pPr>
        <w:keepNext w:val="0"/>
        <w:spacing w:before="0" w:after="160" w:line="269" w:lineRule="auto"/>
      </w:pPr>
      <w:r>
        <w:rPr>
          <w:rFonts w:ascii="Aptos" w:hAnsi="Aptos"/>
          <w:b/>
          <w:color w:val="14324A"/>
          <w:sz w:val="19"/>
        </w:rPr>
        <w:t>Implikasi terhadap produk/bisnis</w:t>
        <w:br/>
      </w:r>
      <w:r>
        <w:rPr>
          <w:rFonts w:ascii="Aptos" w:hAnsi="Aptos"/>
          <w:i/>
          <w:color w:val="48545C"/>
          <w:sz w:val="19"/>
        </w:rPr>
        <w:t>[ISI: apa yang berubah pada pemahaman masalah atau solusi]</w:t>
      </w:r>
    </w:p>
    <w:p>
      <w:pPr>
        <w:keepNext w:val="0"/>
        <w:spacing w:before="0" w:after="160" w:line="269" w:lineRule="auto"/>
      </w:pPr>
      <w:r>
        <w:rPr>
          <w:rFonts w:ascii="Aptos" w:hAnsi="Aptos"/>
          <w:b/>
          <w:color w:val="14324A"/>
          <w:sz w:val="19"/>
        </w:rPr>
        <w:t>Keputusan tim</w:t>
        <w:br/>
      </w:r>
      <w:r>
        <w:rPr>
          <w:rFonts w:ascii="Aptos" w:hAnsi="Aptos"/>
          <w:i/>
          <w:color w:val="48545C"/>
          <w:sz w:val="19"/>
        </w:rPr>
        <w:t>[ISI: adopt / modify / reject / backlog, beserta alasan]</w:t>
      </w:r>
    </w:p>
    <w:p>
      <w:pPr>
        <w:keepNext w:val="0"/>
        <w:spacing w:before="0" w:after="160" w:line="269" w:lineRule="auto"/>
      </w:pPr>
      <w:r>
        <w:rPr>
          <w:rFonts w:ascii="Aptos" w:hAnsi="Aptos"/>
          <w:b/>
          <w:color w:val="14324A"/>
          <w:sz w:val="19"/>
        </w:rPr>
        <w:t>Kode artefak</w:t>
        <w:br/>
      </w:r>
      <w:r>
        <w:rPr>
          <w:rFonts w:ascii="Aptos" w:hAnsi="Aptos"/>
          <w:i/>
          <w:color w:val="48545C"/>
          <w:sz w:val="19"/>
        </w:rPr>
        <w:t>[ISI: tautan rekaman/catatan/screenshot/change log]</w:t>
      </w:r>
    </w:p>
    <w:p>
      <w:pPr>
        <w:pStyle w:val="Heading2"/>
        <w:keepNext w:val="0"/>
        <w:spacing w:before="0" w:after="120" w:line="269" w:lineRule="auto"/>
      </w:pPr>
      <w:r>
        <w:rPr>
          <w:rFonts w:ascii="Aptos" w:hAnsi="Aptos"/>
          <w:b w:val="0"/>
          <w:i w:val="0"/>
          <w:sz w:val="21"/>
        </w:rPr>
        <w:t>B.3 Sintesis lintas reviewer</w:t>
      </w:r>
    </w:p>
    <w:tbl>
      <w:tblPr>
        <w:tblStyle w:val="TableGrid"/>
        <w:tblW w:type="dxa" w:w="9746"/>
        <w:jc w:val="left"/>
        <w:tblLayout w:type="fixed"/>
        <w:tblLook w:firstColumn="1" w:firstRow="1" w:lastColumn="0" w:lastRow="0" w:noHBand="0" w:noVBand="1" w:val="04A0"/>
        <w:tblInd w:w="120" w:type="dxa"/>
      </w:tblPr>
      <w:tblGrid>
        <w:gridCol w:w="1450"/>
        <w:gridCol w:w="620"/>
        <w:gridCol w:w="620"/>
        <w:gridCol w:w="620"/>
        <w:gridCol w:w="620"/>
        <w:gridCol w:w="620"/>
        <w:gridCol w:w="620"/>
        <w:gridCol w:w="4576"/>
      </w:tblGrid>
      <w:tr>
        <w:trPr>
          <w:tblHeader w:val="true"/>
        </w:trPr>
        <w:tc>
          <w:tcPr>
            <w:tcW w:type="dxa" w:w="1450"/>
            <w:shd w:fill="14324A"/>
            <w:tcMar>
              <w:top w:w="90" w:type="dxa"/>
              <w:start w:w="120" w:type="dxa"/>
              <w:bottom w:w="90" w:type="dxa"/>
              <w:end w:w="120" w:type="dxa"/>
            </w:tcMar>
            <w:vAlign w:val="center"/>
          </w:tcPr>
          <w:p>
            <w:pPr>
              <w:spacing w:after="0" w:line="240" w:lineRule="auto"/>
            </w:pPr>
            <w:r>
              <w:rPr>
                <w:rFonts w:ascii="Aptos" w:hAnsi="Aptos"/>
                <w:b/>
                <w:color w:val="FFFFFF"/>
                <w:sz w:val="15"/>
              </w:rPr>
              <w:t>Tema</w:t>
            </w:r>
          </w:p>
        </w:tc>
        <w:tc>
          <w:tcPr>
            <w:tcW w:type="dxa" w:w="620"/>
            <w:shd w:fill="14324A"/>
            <w:tcMar>
              <w:top w:w="90" w:type="dxa"/>
              <w:start w:w="120" w:type="dxa"/>
              <w:bottom w:w="90" w:type="dxa"/>
              <w:end w:w="120" w:type="dxa"/>
            </w:tcMar>
            <w:vAlign w:val="center"/>
          </w:tcPr>
          <w:p>
            <w:pPr>
              <w:spacing w:after="0" w:line="240" w:lineRule="auto"/>
            </w:pPr>
            <w:r>
              <w:rPr>
                <w:rFonts w:ascii="Aptos" w:hAnsi="Aptos"/>
                <w:b/>
                <w:color w:val="FFFFFF"/>
                <w:sz w:val="15"/>
              </w:rPr>
              <w:t>R1</w:t>
            </w:r>
          </w:p>
        </w:tc>
        <w:tc>
          <w:tcPr>
            <w:tcW w:type="dxa" w:w="620"/>
            <w:shd w:fill="14324A"/>
            <w:tcMar>
              <w:top w:w="90" w:type="dxa"/>
              <w:start w:w="120" w:type="dxa"/>
              <w:bottom w:w="90" w:type="dxa"/>
              <w:end w:w="120" w:type="dxa"/>
            </w:tcMar>
            <w:vAlign w:val="center"/>
          </w:tcPr>
          <w:p>
            <w:pPr>
              <w:spacing w:after="0" w:line="240" w:lineRule="auto"/>
            </w:pPr>
            <w:r>
              <w:rPr>
                <w:rFonts w:ascii="Aptos" w:hAnsi="Aptos"/>
                <w:b/>
                <w:color w:val="FFFFFF"/>
                <w:sz w:val="15"/>
              </w:rPr>
              <w:t>R2</w:t>
            </w:r>
          </w:p>
        </w:tc>
        <w:tc>
          <w:tcPr>
            <w:tcW w:type="dxa" w:w="620"/>
            <w:shd w:fill="14324A"/>
            <w:tcMar>
              <w:top w:w="90" w:type="dxa"/>
              <w:start w:w="120" w:type="dxa"/>
              <w:bottom w:w="90" w:type="dxa"/>
              <w:end w:w="120" w:type="dxa"/>
            </w:tcMar>
            <w:vAlign w:val="center"/>
          </w:tcPr>
          <w:p>
            <w:pPr>
              <w:spacing w:after="0" w:line="240" w:lineRule="auto"/>
            </w:pPr>
            <w:r>
              <w:rPr>
                <w:rFonts w:ascii="Aptos" w:hAnsi="Aptos"/>
                <w:b/>
                <w:color w:val="FFFFFF"/>
                <w:sz w:val="15"/>
              </w:rPr>
              <w:t>R3</w:t>
            </w:r>
          </w:p>
        </w:tc>
        <w:tc>
          <w:tcPr>
            <w:tcW w:type="dxa" w:w="620"/>
            <w:shd w:fill="14324A"/>
            <w:tcMar>
              <w:top w:w="90" w:type="dxa"/>
              <w:start w:w="120" w:type="dxa"/>
              <w:bottom w:w="90" w:type="dxa"/>
              <w:end w:w="120" w:type="dxa"/>
            </w:tcMar>
            <w:vAlign w:val="center"/>
          </w:tcPr>
          <w:p>
            <w:pPr>
              <w:spacing w:after="0" w:line="240" w:lineRule="auto"/>
            </w:pPr>
            <w:r>
              <w:rPr>
                <w:rFonts w:ascii="Aptos" w:hAnsi="Aptos"/>
                <w:b/>
                <w:color w:val="FFFFFF"/>
                <w:sz w:val="15"/>
              </w:rPr>
              <w:t>R4</w:t>
            </w:r>
          </w:p>
        </w:tc>
        <w:tc>
          <w:tcPr>
            <w:tcW w:type="dxa" w:w="620"/>
            <w:shd w:fill="14324A"/>
            <w:tcMar>
              <w:top w:w="90" w:type="dxa"/>
              <w:start w:w="120" w:type="dxa"/>
              <w:bottom w:w="90" w:type="dxa"/>
              <w:end w:w="120" w:type="dxa"/>
            </w:tcMar>
            <w:vAlign w:val="center"/>
          </w:tcPr>
          <w:p>
            <w:pPr>
              <w:spacing w:after="0" w:line="240" w:lineRule="auto"/>
            </w:pPr>
            <w:r>
              <w:rPr>
                <w:rFonts w:ascii="Aptos" w:hAnsi="Aptos"/>
                <w:b/>
                <w:color w:val="FFFFFF"/>
                <w:sz w:val="15"/>
              </w:rPr>
              <w:t>R5</w:t>
            </w:r>
          </w:p>
        </w:tc>
        <w:tc>
          <w:tcPr>
            <w:tcW w:type="dxa" w:w="620"/>
            <w:shd w:fill="14324A"/>
            <w:tcMar>
              <w:top w:w="90" w:type="dxa"/>
              <w:start w:w="120" w:type="dxa"/>
              <w:bottom w:w="90" w:type="dxa"/>
              <w:end w:w="120" w:type="dxa"/>
            </w:tcMar>
            <w:vAlign w:val="center"/>
          </w:tcPr>
          <w:p>
            <w:pPr>
              <w:spacing w:after="0" w:line="240" w:lineRule="auto"/>
            </w:pPr>
            <w:r>
              <w:rPr>
                <w:rFonts w:ascii="Aptos" w:hAnsi="Aptos"/>
                <w:b/>
                <w:color w:val="FFFFFF"/>
                <w:sz w:val="15"/>
              </w:rPr>
              <w:t>R6</w:t>
            </w:r>
          </w:p>
        </w:tc>
        <w:tc>
          <w:tcPr>
            <w:tcW w:type="dxa" w:w="4576"/>
            <w:shd w:fill="14324A"/>
            <w:tcMar>
              <w:top w:w="90" w:type="dxa"/>
              <w:start w:w="120" w:type="dxa"/>
              <w:bottom w:w="90" w:type="dxa"/>
              <w:end w:w="120" w:type="dxa"/>
            </w:tcMar>
            <w:vAlign w:val="center"/>
          </w:tcPr>
          <w:p>
            <w:pPr>
              <w:spacing w:after="0" w:line="240" w:lineRule="auto"/>
            </w:pPr>
            <w:r>
              <w:rPr>
                <w:rFonts w:ascii="Aptos" w:hAnsi="Aptos"/>
                <w:b/>
                <w:color w:val="FFFFFF"/>
                <w:sz w:val="15"/>
              </w:rPr>
              <w:t>Kesimpulan tim</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5"/>
              </w:rPr>
              <w:t>Beban screening &amp; SLA</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[+/-/NA]</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457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5"/>
              </w:rPr>
              <w:t>Kebutuhan explainability</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457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5"/>
              </w:rPr>
              <w:t>Fresh graduate vs profesional</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457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5"/>
              </w:rPr>
              <w:t>Human-in-the-loop</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457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5"/>
              </w:rPr>
              <w:t>Privasi/etik/bias</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457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5"/>
              </w:rPr>
              <w:t>Kesiapan adopsi/integrasi</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620"/>
            <w:shd w:fill="F3F5F7"/>
            <w:tcMar>
              <w:top w:w="90" w:type="dxa"/>
              <w:start w:w="120" w:type="dxa"/>
              <w:bottom w:w="90" w:type="dxa"/>
              <w:end w:w="120" w:type="dxa"/>
            </w:tcMar>
            <w:vAlign w:val="center"/>
          </w:tcPr>
          <w:p>
            <w:pPr>
              <w:spacing w:after="0" w:line="245" w:lineRule="auto"/>
            </w:pPr>
            <w:r>
              <w:rPr>
                <w:rFonts w:ascii="Aptos" w:hAnsi="Aptos"/>
                <w:color w:val="1F2529"/>
                <w:sz w:val="15"/>
              </w:rPr>
              <w:t>[ ]</w:t>
            </w:r>
          </w:p>
        </w:tc>
        <w:tc>
          <w:tcPr>
            <w:tcW w:type="dxa" w:w="457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B.4 Penajaman sejak 2nd submission</w:t>
      </w:r>
    </w:p>
    <w:tbl>
      <w:tblPr>
        <w:tblStyle w:val="TableGrid"/>
        <w:tblW w:type="dxa" w:w="9746"/>
        <w:jc w:val="left"/>
        <w:tblLayout w:type="fixed"/>
        <w:tblLook w:firstColumn="1" w:firstRow="1" w:lastColumn="0" w:lastRow="0" w:noHBand="0" w:noVBand="1" w:val="04A0"/>
        <w:tblInd w:w="120" w:type="dxa"/>
      </w:tblPr>
      <w:tblGrid>
        <w:gridCol w:w="1900"/>
        <w:gridCol w:w="950"/>
        <w:gridCol w:w="2400"/>
        <w:gridCol w:w="2500"/>
        <w:gridCol w:w="1996"/>
      </w:tblGrid>
      <w:tr>
        <w:trPr>
          <w:tblHeader w:val="true"/>
        </w:trPr>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6"/>
              </w:rPr>
              <w:t>Pemahaman/fitur sebelumnya</w:t>
            </w:r>
          </w:p>
        </w:tc>
        <w:tc>
          <w:tcPr>
            <w:tcW w:type="dxa" w:w="950"/>
            <w:shd w:fill="14324A"/>
            <w:tcMar>
              <w:top w:w="90" w:type="dxa"/>
              <w:start w:w="120" w:type="dxa"/>
              <w:bottom w:w="90" w:type="dxa"/>
              <w:end w:w="120" w:type="dxa"/>
            </w:tcMar>
            <w:vAlign w:val="center"/>
          </w:tcPr>
          <w:p>
            <w:pPr>
              <w:spacing w:after="0" w:line="240" w:lineRule="auto"/>
            </w:pPr>
            <w:r>
              <w:rPr>
                <w:rFonts w:ascii="Aptos" w:hAnsi="Aptos"/>
                <w:b/>
                <w:color w:val="FFFFFF"/>
                <w:sz w:val="16"/>
              </w:rPr>
              <w:t>Evidence baru</w:t>
            </w:r>
          </w:p>
        </w:tc>
        <w:tc>
          <w:tcPr>
            <w:tcW w:type="dxa" w:w="2400"/>
            <w:shd w:fill="14324A"/>
            <w:tcMar>
              <w:top w:w="90" w:type="dxa"/>
              <w:start w:w="120" w:type="dxa"/>
              <w:bottom w:w="90" w:type="dxa"/>
              <w:end w:w="120" w:type="dxa"/>
            </w:tcMar>
            <w:vAlign w:val="center"/>
          </w:tcPr>
          <w:p>
            <w:pPr>
              <w:spacing w:after="0" w:line="240" w:lineRule="auto"/>
            </w:pPr>
            <w:r>
              <w:rPr>
                <w:rFonts w:ascii="Aptos" w:hAnsi="Aptos"/>
                <w:b/>
                <w:color w:val="FFFFFF"/>
                <w:sz w:val="16"/>
              </w:rPr>
              <w:t>Penajaman</w:t>
            </w:r>
          </w:p>
        </w:tc>
        <w:tc>
          <w:tcPr>
            <w:tcW w:type="dxa" w:w="2500"/>
            <w:shd w:fill="14324A"/>
            <w:tcMar>
              <w:top w:w="90" w:type="dxa"/>
              <w:start w:w="120" w:type="dxa"/>
              <w:bottom w:w="90" w:type="dxa"/>
              <w:end w:w="120" w:type="dxa"/>
            </w:tcMar>
            <w:vAlign w:val="center"/>
          </w:tcPr>
          <w:p>
            <w:pPr>
              <w:spacing w:after="0" w:line="240" w:lineRule="auto"/>
            </w:pPr>
            <w:r>
              <w:rPr>
                <w:rFonts w:ascii="Aptos" w:hAnsi="Aptos"/>
                <w:b/>
                <w:color w:val="FFFFFF"/>
                <w:sz w:val="16"/>
              </w:rPr>
              <w:t>Perubahan yang dilakukan</w:t>
            </w:r>
          </w:p>
        </w:tc>
        <w:tc>
          <w:tcPr>
            <w:tcW w:type="dxa" w:w="1996"/>
            <w:shd w:fill="14324A"/>
            <w:tcMar>
              <w:top w:w="90" w:type="dxa"/>
              <w:start w:w="120" w:type="dxa"/>
              <w:bottom w:w="90" w:type="dxa"/>
              <w:end w:w="120" w:type="dxa"/>
            </w:tcMar>
            <w:vAlign w:val="center"/>
          </w:tcPr>
          <w:p>
            <w:pPr>
              <w:spacing w:after="0" w:line="240" w:lineRule="auto"/>
            </w:pPr>
            <w:r>
              <w:rPr>
                <w:rFonts w:ascii="Aptos" w:hAnsi="Aptos"/>
                <w:b/>
                <w:color w:val="FFFFFF"/>
                <w:sz w:val="16"/>
              </w:rPr>
              <w:t>Kode bukti</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Skor angka sebagai output utama</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[R__]</w:t>
            </w:r>
          </w:p>
        </w:tc>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Skor perlu kategori + alasan yang dapat diverifikasi</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96"/>
            <w:tcMar>
              <w:top w:w="90" w:type="dxa"/>
              <w:start w:w="120" w:type="dxa"/>
              <w:bottom w:w="90" w:type="dxa"/>
              <w:end w:w="120" w:type="dxa"/>
            </w:tcMar>
            <w:vAlign w:val="center"/>
          </w:tcPr>
          <w:p>
            <w:pPr>
              <w:spacing w:after="0" w:line="245" w:lineRule="auto"/>
            </w:pPr>
            <w:r>
              <w:rPr>
                <w:rFonts w:ascii="Aptos" w:hAnsi="Aptos"/>
                <w:color w:val="1F2529"/>
                <w:sz w:val="16"/>
              </w:rPr>
              <w:t>[D/E/F-__]</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Auto-move kandidat ke posisi lain</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[R__]</w:t>
            </w:r>
          </w:p>
        </w:tc>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6"/>
              </w:rPr>
              <w:t>Harus menjadi rekomendasi yang disetujui HRD/kandidat</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96"/>
            <w:shd w:fill="F3F5F7"/>
            <w:tcMar>
              <w:top w:w="90" w:type="dxa"/>
              <w:start w:w="120" w:type="dxa"/>
              <w:bottom w:w="90" w:type="dxa"/>
              <w:end w:w="120" w:type="dxa"/>
            </w:tcMar>
            <w:vAlign w:val="center"/>
          </w:tcPr>
          <w:p>
            <w:pPr>
              <w:spacing w:after="0" w:line="245" w:lineRule="auto"/>
            </w:pPr>
            <w:r>
              <w:rPr>
                <w:rFonts w:ascii="Aptos" w:hAnsi="Aptos"/>
                <w:color w:val="1F2529"/>
                <w:sz w:val="16"/>
              </w:rPr>
              <w:t>[D-__]</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Warna dashboard dominan</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[R__]</w:t>
            </w:r>
          </w:p>
        </w:tc>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Mengganggu fokus pada data kandidat</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96"/>
            <w:tcMar>
              <w:top w:w="90" w:type="dxa"/>
              <w:start w:w="120" w:type="dxa"/>
              <w:bottom w:w="90" w:type="dxa"/>
              <w:end w:w="120" w:type="dxa"/>
            </w:tcMar>
            <w:vAlign w:val="center"/>
          </w:tcPr>
          <w:p>
            <w:pPr>
              <w:spacing w:after="0" w:line="245" w:lineRule="auto"/>
            </w:pPr>
            <w:r>
              <w:rPr>
                <w:rFonts w:ascii="Aptos" w:hAnsi="Aptos"/>
                <w:color w:val="1F2529"/>
                <w:sz w:val="16"/>
              </w:rPr>
              <w:t>[D-__]</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Alur status belum eksplisit</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[R__]</w:t>
            </w:r>
          </w:p>
        </w:tc>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6"/>
              </w:rPr>
              <w:t>Pengguna perlu tahu posisi dan next step</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96"/>
            <w:shd w:fill="F3F5F7"/>
            <w:tcMar>
              <w:top w:w="90" w:type="dxa"/>
              <w:start w:w="120" w:type="dxa"/>
              <w:bottom w:w="90" w:type="dxa"/>
              <w:end w:w="120" w:type="dxa"/>
            </w:tcMar>
            <w:vAlign w:val="center"/>
          </w:tcPr>
          <w:p>
            <w:pPr>
              <w:spacing w:after="0" w:line="245" w:lineRule="auto"/>
            </w:pPr>
            <w:r>
              <w:rPr>
                <w:rFonts w:ascii="Aptos" w:hAnsi="Aptos"/>
                <w:color w:val="1F2529"/>
                <w:sz w:val="16"/>
              </w:rPr>
              <w:t>[D-__]</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Input CV dipercaya sebagai data biasa</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[R__]</w:t>
            </w:r>
          </w:p>
        </w:tc>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Perlu mitigasi prompt injection</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96"/>
            <w:tcMar>
              <w:top w:w="90" w:type="dxa"/>
              <w:start w:w="120" w:type="dxa"/>
              <w:bottom w:w="90" w:type="dxa"/>
              <w:end w:w="120" w:type="dxa"/>
            </w:tcMar>
            <w:vAlign w:val="center"/>
          </w:tcPr>
          <w:p>
            <w:pPr>
              <w:spacing w:after="0" w:line="245" w:lineRule="auto"/>
            </w:pPr>
            <w:r>
              <w:rPr>
                <w:rFonts w:ascii="Aptos" w:hAnsi="Aptos"/>
                <w:color w:val="1F2529"/>
                <w:sz w:val="16"/>
              </w:rPr>
              <w:t>[E/H-__]</w:t>
            </w:r>
          </w:p>
        </w:tc>
      </w:tr>
    </w:tbl>
    <w:p>
      <w:pPr>
        <w:keepNext w:val="0"/>
        <w:spacing w:before="0" w:after="60" w:line="269" w:lineRule="auto"/>
      </w:pPr>
    </w:p>
    <w:p>
      <w:pPr>
        <w:pageBreakBefore/>
        <w:spacing w:before="0" w:after="80"/>
      </w:pPr>
      <w:r>
        <w:rPr>
          <w:rFonts w:ascii="Aptos" w:hAnsi="Aptos"/>
          <w:b/>
          <w:color w:val="2E8A99"/>
          <w:sz w:val="20"/>
        </w:rPr>
        <w:t>LAMPIRAN C</w:t>
      </w:r>
    </w:p>
    <w:p>
      <w:pPr>
        <w:pStyle w:val="Heading1"/>
        <w:spacing w:before="0" w:after="160"/>
      </w:pPr>
      <w:r>
        <w:rPr>
          <w:rFonts w:ascii="Aptos" w:hAnsi="Aptos"/>
          <w:b/>
          <w:color w:val="14324A"/>
          <w:sz w:val="36"/>
        </w:rPr>
        <w:t>Bukti Problem, Use Case, dan Feature-to-Pain Mapping</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Memperlihatkan hubungan masalah -&gt; fitur -&gt; proses -&gt; output -&gt; outcome tanpa lompatan logika.</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Validated User Problem; End-to-End Use Case; Operational Context; Complexity.</w:t>
      </w:r>
    </w:p>
    <w:p>
      <w:pPr>
        <w:pStyle w:val="Heading2"/>
        <w:keepNext w:val="0"/>
        <w:spacing w:before="0" w:after="120" w:line="269" w:lineRule="auto"/>
      </w:pPr>
      <w:r>
        <w:rPr>
          <w:rFonts w:ascii="Aptos" w:hAnsi="Aptos"/>
          <w:b w:val="0"/>
          <w:i w:val="0"/>
          <w:sz w:val="21"/>
        </w:rPr>
        <w:t>C.1 Evidence masalah pengguna</w:t>
      </w:r>
    </w:p>
    <w:tbl>
      <w:tblPr>
        <w:tblStyle w:val="TableGrid"/>
        <w:tblW w:type="dxa" w:w="9746"/>
        <w:jc w:val="left"/>
        <w:tblLayout w:type="fixed"/>
        <w:tblLook w:firstColumn="1" w:firstRow="1" w:lastColumn="0" w:lastRow="0" w:noHBand="0" w:noVBand="1" w:val="04A0"/>
        <w:tblInd w:w="120" w:type="dxa"/>
      </w:tblPr>
      <w:tblGrid>
        <w:gridCol w:w="2150"/>
        <w:gridCol w:w="2200"/>
        <w:gridCol w:w="2500"/>
        <w:gridCol w:w="1000"/>
        <w:gridCol w:w="1896"/>
      </w:tblGrid>
      <w:tr>
        <w:trPr>
          <w:tblHeader w:val="true"/>
        </w:trPr>
        <w:tc>
          <w:tcPr>
            <w:tcW w:type="dxa" w:w="2150"/>
            <w:shd w:fill="14324A"/>
            <w:tcMar>
              <w:top w:w="90" w:type="dxa"/>
              <w:start w:w="120" w:type="dxa"/>
              <w:bottom w:w="90" w:type="dxa"/>
              <w:end w:w="120" w:type="dxa"/>
            </w:tcMar>
            <w:vAlign w:val="center"/>
          </w:tcPr>
          <w:p>
            <w:pPr>
              <w:spacing w:after="0" w:line="240" w:lineRule="auto"/>
            </w:pPr>
            <w:r>
              <w:rPr>
                <w:rFonts w:ascii="Aptos" w:hAnsi="Aptos"/>
                <w:b/>
                <w:color w:val="FFFFFF"/>
                <w:sz w:val="16"/>
              </w:rPr>
              <w:t>Klaim</w:t>
            </w:r>
          </w:p>
        </w:tc>
        <w:tc>
          <w:tcPr>
            <w:tcW w:type="dxa" w:w="2200"/>
            <w:shd w:fill="14324A"/>
            <w:tcMar>
              <w:top w:w="90" w:type="dxa"/>
              <w:start w:w="120" w:type="dxa"/>
              <w:bottom w:w="90" w:type="dxa"/>
              <w:end w:w="120" w:type="dxa"/>
            </w:tcMar>
            <w:vAlign w:val="center"/>
          </w:tcPr>
          <w:p>
            <w:pPr>
              <w:spacing w:after="0" w:line="240" w:lineRule="auto"/>
            </w:pPr>
            <w:r>
              <w:rPr>
                <w:rFonts w:ascii="Aptos" w:hAnsi="Aptos"/>
                <w:b/>
                <w:color w:val="FFFFFF"/>
                <w:sz w:val="16"/>
              </w:rPr>
              <w:t>Sumber primer</w:t>
            </w:r>
          </w:p>
        </w:tc>
        <w:tc>
          <w:tcPr>
            <w:tcW w:type="dxa" w:w="2500"/>
            <w:shd w:fill="14324A"/>
            <w:tcMar>
              <w:top w:w="90" w:type="dxa"/>
              <w:start w:w="120" w:type="dxa"/>
              <w:bottom w:w="90" w:type="dxa"/>
              <w:end w:w="120" w:type="dxa"/>
            </w:tcMar>
            <w:vAlign w:val="center"/>
          </w:tcPr>
          <w:p>
            <w:pPr>
              <w:spacing w:after="0" w:line="240" w:lineRule="auto"/>
            </w:pPr>
            <w:r>
              <w:rPr>
                <w:rFonts w:ascii="Aptos" w:hAnsi="Aptos"/>
                <w:b/>
                <w:color w:val="FFFFFF"/>
                <w:sz w:val="16"/>
              </w:rPr>
              <w:t>Sumber sekunder</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6"/>
              </w:rPr>
              <w:t>Tanggal/versi</w:t>
            </w:r>
          </w:p>
        </w:tc>
        <w:tc>
          <w:tcPr>
            <w:tcW w:type="dxa" w:w="1896"/>
            <w:shd w:fill="14324A"/>
            <w:tcMar>
              <w:top w:w="90" w:type="dxa"/>
              <w:start w:w="120" w:type="dxa"/>
              <w:bottom w:w="90" w:type="dxa"/>
              <w:end w:w="120" w:type="dxa"/>
            </w:tcMar>
            <w:vAlign w:val="center"/>
          </w:tcPr>
          <w:p>
            <w:pPr>
              <w:spacing w:after="0" w:line="240" w:lineRule="auto"/>
            </w:pPr>
            <w:r>
              <w:rPr>
                <w:rFonts w:ascii="Aptos" w:hAnsi="Aptos"/>
                <w:b/>
                <w:color w:val="FFFFFF"/>
                <w:sz w:val="16"/>
              </w:rPr>
              <w:t>Batasan</w:t>
            </w:r>
          </w:p>
        </w:tc>
      </w:tr>
      <w:tr>
        <w:tc>
          <w:tcPr>
            <w:tcW w:type="dxa" w:w="2150"/>
            <w:tcMar>
              <w:top w:w="90" w:type="dxa"/>
              <w:start w:w="120" w:type="dxa"/>
              <w:bottom w:w="90" w:type="dxa"/>
              <w:end w:w="120" w:type="dxa"/>
            </w:tcMar>
            <w:vAlign w:val="center"/>
          </w:tcPr>
          <w:p>
            <w:pPr>
              <w:spacing w:after="0" w:line="245" w:lineRule="auto"/>
            </w:pPr>
            <w:r>
              <w:rPr>
                <w:rFonts w:ascii="Aptos" w:hAnsi="Aptos"/>
                <w:color w:val="1F2529"/>
                <w:sz w:val="16"/>
              </w:rPr>
              <w:t>HRD menghabiskan 5-6 jam/hari</w:t>
            </w:r>
          </w:p>
        </w:tc>
        <w:tc>
          <w:tcPr>
            <w:tcW w:type="dxa" w:w="2200"/>
            <w:tcMar>
              <w:top w:w="90" w:type="dxa"/>
              <w:start w:w="120" w:type="dxa"/>
              <w:bottom w:w="90" w:type="dxa"/>
              <w:end w:w="120" w:type="dxa"/>
            </w:tcMar>
            <w:vAlign w:val="center"/>
          </w:tcPr>
          <w:p>
            <w:pPr>
              <w:spacing w:after="0" w:line="245" w:lineRule="auto"/>
            </w:pPr>
            <w:r>
              <w:rPr>
                <w:rFonts w:ascii="Aptos" w:hAnsi="Aptos"/>
                <w:color w:val="1F2529"/>
                <w:sz w:val="16"/>
              </w:rPr>
              <w:t>[ISI: reviewer/data operasional]</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[ISI: publikasi]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150"/>
            <w:shd w:fill="F3F5F7"/>
            <w:tcMar>
              <w:top w:w="90" w:type="dxa"/>
              <w:start w:w="120" w:type="dxa"/>
              <w:bottom w:w="90" w:type="dxa"/>
              <w:end w:w="120" w:type="dxa"/>
            </w:tcMar>
            <w:vAlign w:val="center"/>
          </w:tcPr>
          <w:p>
            <w:pPr>
              <w:spacing w:after="0" w:line="245" w:lineRule="auto"/>
            </w:pPr>
            <w:r>
              <w:rPr>
                <w:rFonts w:ascii="Aptos" w:hAnsi="Aptos"/>
                <w:color w:val="1F2529"/>
                <w:sz w:val="16"/>
              </w:rPr>
              <w:t>SLA rekrutmen 7-14 hari</w:t>
            </w:r>
          </w:p>
        </w:tc>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150"/>
            <w:tcMar>
              <w:top w:w="90" w:type="dxa"/>
              <w:start w:w="120" w:type="dxa"/>
              <w:bottom w:w="90" w:type="dxa"/>
              <w:end w:w="120" w:type="dxa"/>
            </w:tcMar>
            <w:vAlign w:val="center"/>
          </w:tcPr>
          <w:p>
            <w:pPr>
              <w:spacing w:after="0" w:line="245" w:lineRule="auto"/>
            </w:pPr>
            <w:r>
              <w:rPr>
                <w:rFonts w:ascii="Aptos" w:hAnsi="Aptos"/>
                <w:color w:val="1F2529"/>
                <w:sz w:val="16"/>
              </w:rPr>
              <w:t>59% pelamar tidak mendapat feedback</w:t>
            </w:r>
          </w:p>
        </w:tc>
        <w:tc>
          <w:tcPr>
            <w:tcW w:type="dxa" w:w="22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Pamungkas (2025) - lengkapi tautan/bibliografi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150"/>
            <w:shd w:fill="F3F5F7"/>
            <w:tcMar>
              <w:top w:w="90" w:type="dxa"/>
              <w:start w:w="120" w:type="dxa"/>
              <w:bottom w:w="90" w:type="dxa"/>
              <w:end w:w="120" w:type="dxa"/>
            </w:tcMar>
            <w:vAlign w:val="center"/>
          </w:tcPr>
          <w:p>
            <w:pPr>
              <w:spacing w:after="0" w:line="245" w:lineRule="auto"/>
            </w:pPr>
            <w:r>
              <w:rPr>
                <w:rFonts w:ascii="Aptos" w:hAnsi="Aptos"/>
                <w:color w:val="1F2529"/>
                <w:sz w:val="16"/>
              </w:rPr>
              <w:t>22,36% pekerja muda mengalami mismatch</w:t>
            </w:r>
          </w:p>
        </w:tc>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Kemnaker RI (2025) - lengkapi dokumen/halaman</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C.2 Peta end-to-end</w:t>
      </w:r>
    </w:p>
    <w:tbl>
      <w:tblPr>
        <w:tblStyle w:val="TableGrid"/>
        <w:tblW w:type="dxa" w:w="9746"/>
        <w:jc w:val="left"/>
        <w:tblLayout w:type="fixed"/>
        <w:tblLook w:firstColumn="1" w:firstRow="1" w:lastColumn="0" w:lastRow="0" w:noHBand="0" w:noVBand="1" w:val="04A0"/>
        <w:tblInd w:w="120" w:type="dxa"/>
      </w:tblPr>
      <w:tblGrid>
        <w:gridCol w:w="1200"/>
        <w:gridCol w:w="2100"/>
        <w:gridCol w:w="1450"/>
        <w:gridCol w:w="1800"/>
        <w:gridCol w:w="1500"/>
        <w:gridCol w:w="1696"/>
      </w:tblGrid>
      <w:tr>
        <w:trPr>
          <w:tblHeader w:val="true"/>
        </w:trPr>
        <w:tc>
          <w:tcPr>
            <w:tcW w:type="dxa" w:w="1200"/>
            <w:shd w:fill="14324A"/>
            <w:tcMar>
              <w:top w:w="90" w:type="dxa"/>
              <w:start w:w="120" w:type="dxa"/>
              <w:bottom w:w="90" w:type="dxa"/>
              <w:end w:w="120" w:type="dxa"/>
            </w:tcMar>
            <w:vAlign w:val="center"/>
          </w:tcPr>
          <w:p>
            <w:pPr>
              <w:spacing w:after="0" w:line="240" w:lineRule="auto"/>
            </w:pPr>
            <w:r>
              <w:rPr>
                <w:rFonts w:ascii="Aptos" w:hAnsi="Aptos"/>
                <w:b/>
                <w:color w:val="FFFFFF"/>
                <w:sz w:val="15"/>
              </w:rPr>
              <w:t>Tahap</w:t>
            </w:r>
          </w:p>
        </w:tc>
        <w:tc>
          <w:tcPr>
            <w:tcW w:type="dxa" w:w="2100"/>
            <w:shd w:fill="14324A"/>
            <w:tcMar>
              <w:top w:w="90" w:type="dxa"/>
              <w:start w:w="120" w:type="dxa"/>
              <w:bottom w:w="90" w:type="dxa"/>
              <w:end w:w="120" w:type="dxa"/>
            </w:tcMar>
            <w:vAlign w:val="center"/>
          </w:tcPr>
          <w:p>
            <w:pPr>
              <w:spacing w:after="0" w:line="240" w:lineRule="auto"/>
            </w:pPr>
            <w:r>
              <w:rPr>
                <w:rFonts w:ascii="Aptos" w:hAnsi="Aptos"/>
                <w:b/>
                <w:color w:val="FFFFFF"/>
                <w:sz w:val="15"/>
              </w:rPr>
              <w:t>Kondisi/tindakan</w:t>
            </w:r>
          </w:p>
        </w:tc>
        <w:tc>
          <w:tcPr>
            <w:tcW w:type="dxa" w:w="1450"/>
            <w:shd w:fill="14324A"/>
            <w:tcMar>
              <w:top w:w="90" w:type="dxa"/>
              <w:start w:w="120" w:type="dxa"/>
              <w:bottom w:w="90" w:type="dxa"/>
              <w:end w:w="120" w:type="dxa"/>
            </w:tcMar>
            <w:vAlign w:val="center"/>
          </w:tcPr>
          <w:p>
            <w:pPr>
              <w:spacing w:after="0" w:line="240" w:lineRule="auto"/>
            </w:pPr>
            <w:r>
              <w:rPr>
                <w:rFonts w:ascii="Aptos" w:hAnsi="Aptos"/>
                <w:b/>
                <w:color w:val="FFFFFF"/>
                <w:sz w:val="15"/>
              </w:rPr>
              <w:t>Input</w:t>
            </w:r>
          </w:p>
        </w:tc>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5"/>
              </w:rPr>
              <w:t>Proses sistem</w:t>
            </w:r>
          </w:p>
        </w:tc>
        <w:tc>
          <w:tcPr>
            <w:tcW w:type="dxa" w:w="1500"/>
            <w:shd w:fill="14324A"/>
            <w:tcMar>
              <w:top w:w="90" w:type="dxa"/>
              <w:start w:w="120" w:type="dxa"/>
              <w:bottom w:w="90" w:type="dxa"/>
              <w:end w:w="120" w:type="dxa"/>
            </w:tcMar>
            <w:vAlign w:val="center"/>
          </w:tcPr>
          <w:p>
            <w:pPr>
              <w:spacing w:after="0" w:line="240" w:lineRule="auto"/>
            </w:pPr>
            <w:r>
              <w:rPr>
                <w:rFonts w:ascii="Aptos" w:hAnsi="Aptos"/>
                <w:b/>
                <w:color w:val="FFFFFF"/>
                <w:sz w:val="15"/>
              </w:rPr>
              <w:t>Output</w:t>
            </w:r>
          </w:p>
        </w:tc>
        <w:tc>
          <w:tcPr>
            <w:tcW w:type="dxa" w:w="1696"/>
            <w:shd w:fill="14324A"/>
            <w:tcMar>
              <w:top w:w="90" w:type="dxa"/>
              <w:start w:w="120" w:type="dxa"/>
              <w:bottom w:w="90" w:type="dxa"/>
              <w:end w:w="120" w:type="dxa"/>
            </w:tcMar>
            <w:vAlign w:val="center"/>
          </w:tcPr>
          <w:p>
            <w:pPr>
              <w:spacing w:after="0" w:line="240" w:lineRule="auto"/>
            </w:pPr>
            <w:r>
              <w:rPr>
                <w:rFonts w:ascii="Aptos" w:hAnsi="Aptos"/>
                <w:b/>
                <w:color w:val="FFFFFF"/>
                <w:sz w:val="15"/>
              </w:rPr>
              <w:t>Outcome/KPI</w:t>
            </w:r>
          </w:p>
        </w:tc>
      </w:tr>
      <w:tr>
        <w:tc>
          <w:tcPr>
            <w:tcW w:type="dxa" w:w="1200"/>
            <w:tcMar>
              <w:top w:w="90" w:type="dxa"/>
              <w:start w:w="120" w:type="dxa"/>
              <w:bottom w:w="90" w:type="dxa"/>
              <w:end w:w="120" w:type="dxa"/>
            </w:tcMar>
            <w:vAlign w:val="center"/>
          </w:tcPr>
          <w:p>
            <w:pPr>
              <w:spacing w:after="0" w:line="245" w:lineRule="auto"/>
            </w:pPr>
            <w:r>
              <w:rPr>
                <w:rFonts w:ascii="Aptos" w:hAnsi="Aptos"/>
                <w:color w:val="1F2529"/>
                <w:sz w:val="15"/>
              </w:rPr>
              <w:t>1. Kondisi awal</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5"/>
              </w:rPr>
              <w:t>500 CV, hasil interview, tenggat 3 hari</w:t>
            </w:r>
          </w:p>
        </w:tc>
        <w:tc>
          <w:tcPr>
            <w:tcW w:type="dxa" w:w="1450"/>
            <w:tcMar>
              <w:top w:w="90" w:type="dxa"/>
              <w:start w:w="120" w:type="dxa"/>
              <w:bottom w:w="90" w:type="dxa"/>
              <w:end w:w="120" w:type="dxa"/>
            </w:tcMar>
            <w:vAlign w:val="center"/>
          </w:tcPr>
          <w:p>
            <w:pPr>
              <w:spacing w:after="0" w:line="245" w:lineRule="auto"/>
            </w:pPr>
            <w:r>
              <w:rPr>
                <w:rFonts w:ascii="Aptos" w:hAnsi="Aptos"/>
                <w:color w:val="1F2529"/>
                <w:sz w:val="15"/>
              </w:rPr>
              <w:t>Lowongan + data kandidat</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5"/>
              </w:rPr>
              <w:t>Antrian kandidat</w:t>
            </w:r>
          </w:p>
        </w:tc>
        <w:tc>
          <w:tcPr>
            <w:tcW w:type="dxa" w:w="1696"/>
            <w:tcMar>
              <w:top w:w="90" w:type="dxa"/>
              <w:start w:w="120" w:type="dxa"/>
              <w:bottom w:w="90" w:type="dxa"/>
              <w:end w:w="120" w:type="dxa"/>
            </w:tcMar>
            <w:vAlign w:val="center"/>
          </w:tcPr>
          <w:p>
            <w:pPr>
              <w:spacing w:after="0" w:line="245" w:lineRule="auto"/>
            </w:pPr>
            <w:r>
              <w:rPr>
                <w:rFonts w:ascii="Aptos" w:hAnsi="Aptos"/>
                <w:color w:val="1F2529"/>
                <w:sz w:val="15"/>
              </w:rPr>
              <w:t>Baseline waktu</w:t>
            </w:r>
          </w:p>
        </w:tc>
      </w:tr>
      <w:tr>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5"/>
              </w:rPr>
              <w:t>2. Pemicu</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5"/>
              </w:rPr>
              <w:t>HRD pilih lowongan dan mulai analisis</w:t>
            </w:r>
          </w:p>
        </w:tc>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5"/>
              </w:rPr>
              <w:t>Job criteria</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Validasi job config</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5"/>
              </w:rPr>
              <w:t>Job siap dianalisis</w:t>
            </w:r>
          </w:p>
        </w:tc>
        <w:tc>
          <w:tcPr>
            <w:tcW w:type="dxa" w:w="1696"/>
            <w:shd w:fill="F3F5F7"/>
            <w:tcMar>
              <w:top w:w="90" w:type="dxa"/>
              <w:start w:w="120" w:type="dxa"/>
              <w:bottom w:w="90" w:type="dxa"/>
              <w:end w:w="120" w:type="dxa"/>
            </w:tcMar>
            <w:vAlign w:val="center"/>
          </w:tcPr>
          <w:p>
            <w:pPr>
              <w:spacing w:after="0" w:line="245" w:lineRule="auto"/>
            </w:pPr>
            <w:r>
              <w:rPr>
                <w:rFonts w:ascii="Aptos" w:hAnsi="Aptos"/>
                <w:color w:val="1F2529"/>
                <w:sz w:val="15"/>
              </w:rPr>
              <w:t>Error input rendah</w:t>
            </w:r>
          </w:p>
        </w:tc>
      </w:tr>
      <w:tr>
        <w:tc>
          <w:tcPr>
            <w:tcW w:type="dxa" w:w="1200"/>
            <w:tcMar>
              <w:top w:w="90" w:type="dxa"/>
              <w:start w:w="120" w:type="dxa"/>
              <w:bottom w:w="90" w:type="dxa"/>
              <w:end w:w="120" w:type="dxa"/>
            </w:tcMar>
            <w:vAlign w:val="center"/>
          </w:tcPr>
          <w:p>
            <w:pPr>
              <w:spacing w:after="0" w:line="245" w:lineRule="auto"/>
            </w:pPr>
            <w:r>
              <w:rPr>
                <w:rFonts w:ascii="Aptos" w:hAnsi="Aptos"/>
                <w:color w:val="1F2529"/>
                <w:sz w:val="15"/>
              </w:rPr>
              <w:t>3. Screening</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5"/>
              </w:rPr>
              <w:t>Sistem memproses CV + interview</w:t>
            </w:r>
          </w:p>
        </w:tc>
        <w:tc>
          <w:tcPr>
            <w:tcW w:type="dxa" w:w="1450"/>
            <w:tcMar>
              <w:top w:w="90" w:type="dxa"/>
              <w:start w:w="120" w:type="dxa"/>
              <w:bottom w:w="90" w:type="dxa"/>
              <w:end w:w="120" w:type="dxa"/>
            </w:tcMar>
            <w:vAlign w:val="center"/>
          </w:tcPr>
          <w:p>
            <w:pPr>
              <w:spacing w:after="0" w:line="245" w:lineRule="auto"/>
            </w:pPr>
            <w:r>
              <w:rPr>
                <w:rFonts w:ascii="Aptos" w:hAnsi="Aptos"/>
                <w:color w:val="1F2529"/>
                <w:sz w:val="15"/>
              </w:rPr>
              <w:t>CV, audio/transkrip</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Ekstraksi + evidence scoring</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5"/>
              </w:rPr>
              <w:t>Kategori + alasan</w:t>
            </w:r>
          </w:p>
        </w:tc>
        <w:tc>
          <w:tcPr>
            <w:tcW w:type="dxa" w:w="1696"/>
            <w:tcMar>
              <w:top w:w="90" w:type="dxa"/>
              <w:start w:w="120" w:type="dxa"/>
              <w:bottom w:w="90" w:type="dxa"/>
              <w:end w:w="120" w:type="dxa"/>
            </w:tcMar>
            <w:vAlign w:val="center"/>
          </w:tcPr>
          <w:p>
            <w:pPr>
              <w:spacing w:after="0" w:line="245" w:lineRule="auto"/>
            </w:pPr>
            <w:r>
              <w:rPr>
                <w:rFonts w:ascii="Aptos" w:hAnsi="Aptos"/>
                <w:color w:val="1F2529"/>
                <w:sz w:val="15"/>
              </w:rPr>
              <w:t>Waktu screening</w:t>
            </w:r>
          </w:p>
        </w:tc>
      </w:tr>
      <w:tr>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5"/>
              </w:rPr>
              <w:t>4. Human review</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5"/>
              </w:rPr>
              <w:t>HRD menelusuri evidence</w:t>
            </w:r>
          </w:p>
        </w:tc>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5"/>
              </w:rPr>
              <w:t>Hasil AI</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Filter + audit trail</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5"/>
              </w:rPr>
              <w:t>Shortlist/hold/reject</w:t>
            </w:r>
          </w:p>
        </w:tc>
        <w:tc>
          <w:tcPr>
            <w:tcW w:type="dxa" w:w="1696"/>
            <w:shd w:fill="F3F5F7"/>
            <w:tcMar>
              <w:top w:w="90" w:type="dxa"/>
              <w:start w:w="120" w:type="dxa"/>
              <w:bottom w:w="90" w:type="dxa"/>
              <w:end w:w="120" w:type="dxa"/>
            </w:tcMar>
            <w:vAlign w:val="center"/>
          </w:tcPr>
          <w:p>
            <w:pPr>
              <w:spacing w:after="0" w:line="245" w:lineRule="auto"/>
            </w:pPr>
            <w:r>
              <w:rPr>
                <w:rFonts w:ascii="Aptos" w:hAnsi="Aptos"/>
                <w:color w:val="1F2529"/>
                <w:sz w:val="15"/>
              </w:rPr>
              <w:t>Agreement rate</w:t>
            </w:r>
          </w:p>
        </w:tc>
      </w:tr>
      <w:tr>
        <w:tc>
          <w:tcPr>
            <w:tcW w:type="dxa" w:w="1200"/>
            <w:tcMar>
              <w:top w:w="90" w:type="dxa"/>
              <w:start w:w="120" w:type="dxa"/>
              <w:bottom w:w="90" w:type="dxa"/>
              <w:end w:w="120" w:type="dxa"/>
            </w:tcMar>
            <w:vAlign w:val="center"/>
          </w:tcPr>
          <w:p>
            <w:pPr>
              <w:spacing w:after="0" w:line="245" w:lineRule="auto"/>
            </w:pPr>
            <w:r>
              <w:rPr>
                <w:rFonts w:ascii="Aptos" w:hAnsi="Aptos"/>
                <w:color w:val="1F2529"/>
                <w:sz w:val="15"/>
              </w:rPr>
              <w:t>5. Feedback</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5"/>
              </w:rPr>
              <w:t>HRD konfirmasi keputusan</w:t>
            </w:r>
          </w:p>
        </w:tc>
        <w:tc>
          <w:tcPr>
            <w:tcW w:type="dxa" w:w="1450"/>
            <w:tcMar>
              <w:top w:w="90" w:type="dxa"/>
              <w:start w:w="120" w:type="dxa"/>
              <w:bottom w:w="90" w:type="dxa"/>
              <w:end w:w="120" w:type="dxa"/>
            </w:tcMar>
            <w:vAlign w:val="center"/>
          </w:tcPr>
          <w:p>
            <w:pPr>
              <w:spacing w:after="0" w:line="245" w:lineRule="auto"/>
            </w:pPr>
            <w:r>
              <w:rPr>
                <w:rFonts w:ascii="Aptos" w:hAnsi="Aptos"/>
                <w:color w:val="1F2529"/>
                <w:sz w:val="15"/>
              </w:rPr>
              <w:t>Decision + template</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Generate + review + send</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5"/>
              </w:rPr>
              <w:t>Email feedback</w:t>
            </w:r>
          </w:p>
        </w:tc>
        <w:tc>
          <w:tcPr>
            <w:tcW w:type="dxa" w:w="1696"/>
            <w:tcMar>
              <w:top w:w="90" w:type="dxa"/>
              <w:start w:w="120" w:type="dxa"/>
              <w:bottom w:w="90" w:type="dxa"/>
              <w:end w:w="120" w:type="dxa"/>
            </w:tcMar>
            <w:vAlign w:val="center"/>
          </w:tcPr>
          <w:p>
            <w:pPr>
              <w:spacing w:after="0" w:line="245" w:lineRule="auto"/>
            </w:pPr>
            <w:r>
              <w:rPr>
                <w:rFonts w:ascii="Aptos" w:hAnsi="Aptos"/>
                <w:color w:val="1F2529"/>
                <w:sz w:val="15"/>
              </w:rPr>
              <w:t>Delivery rate</w:t>
            </w:r>
          </w:p>
        </w:tc>
      </w:tr>
      <w:tr>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5"/>
              </w:rPr>
              <w:t>6. Outcome</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5"/>
              </w:rPr>
              <w:t>Proses lebih cepat dan transparan</w:t>
            </w:r>
          </w:p>
        </w:tc>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5"/>
              </w:rPr>
              <w:t>Log penggunaan</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Perhitungan KPI</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5"/>
              </w:rPr>
              <w:t>Laporan pilot</w:t>
            </w:r>
          </w:p>
        </w:tc>
        <w:tc>
          <w:tcPr>
            <w:tcW w:type="dxa" w:w="1696"/>
            <w:shd w:fill="F3F5F7"/>
            <w:tcMar>
              <w:top w:w="90" w:type="dxa"/>
              <w:start w:w="120" w:type="dxa"/>
              <w:bottom w:w="90" w:type="dxa"/>
              <w:end w:w="120" w:type="dxa"/>
            </w:tcMar>
            <w:vAlign w:val="center"/>
          </w:tcPr>
          <w:p>
            <w:pPr>
              <w:spacing w:after="0" w:line="245" w:lineRule="auto"/>
            </w:pPr>
            <w:r>
              <w:rPr>
                <w:rFonts w:ascii="Aptos" w:hAnsi="Aptos"/>
                <w:color w:val="1F2529"/>
                <w:sz w:val="15"/>
              </w:rPr>
              <w:t>Time saved, satisfaction</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C.3 Feature-to-pain mapping</w:t>
      </w:r>
    </w:p>
    <w:tbl>
      <w:tblPr>
        <w:tblStyle w:val="TableGrid"/>
        <w:tblW w:type="dxa" w:w="9746"/>
        <w:jc w:val="left"/>
        <w:tblLayout w:type="fixed"/>
        <w:tblLook w:firstColumn="1" w:firstRow="1" w:lastColumn="0" w:lastRow="0" w:noHBand="0" w:noVBand="1" w:val="04A0"/>
        <w:tblInd w:w="120" w:type="dxa"/>
      </w:tblPr>
      <w:tblGrid>
        <w:gridCol w:w="1700"/>
        <w:gridCol w:w="1600"/>
        <w:gridCol w:w="2050"/>
        <w:gridCol w:w="1700"/>
        <w:gridCol w:w="1600"/>
        <w:gridCol w:w="1096"/>
      </w:tblGrid>
      <w:tr>
        <w:trPr>
          <w:tblHeader w:val="true"/>
        </w:trPr>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5"/>
              </w:rPr>
              <w:t>Pain point</w:t>
            </w:r>
          </w:p>
        </w:tc>
        <w:tc>
          <w:tcPr>
            <w:tcW w:type="dxa" w:w="1600"/>
            <w:shd w:fill="14324A"/>
            <w:tcMar>
              <w:top w:w="90" w:type="dxa"/>
              <w:start w:w="120" w:type="dxa"/>
              <w:bottom w:w="90" w:type="dxa"/>
              <w:end w:w="120" w:type="dxa"/>
            </w:tcMar>
            <w:vAlign w:val="center"/>
          </w:tcPr>
          <w:p>
            <w:pPr>
              <w:spacing w:after="0" w:line="240" w:lineRule="auto"/>
            </w:pPr>
            <w:r>
              <w:rPr>
                <w:rFonts w:ascii="Aptos" w:hAnsi="Aptos"/>
                <w:b/>
                <w:color w:val="FFFFFF"/>
                <w:sz w:val="15"/>
              </w:rPr>
              <w:t>Fitur</w:t>
            </w:r>
          </w:p>
        </w:tc>
        <w:tc>
          <w:tcPr>
            <w:tcW w:type="dxa" w:w="2050"/>
            <w:shd w:fill="14324A"/>
            <w:tcMar>
              <w:top w:w="90" w:type="dxa"/>
              <w:start w:w="120" w:type="dxa"/>
              <w:bottom w:w="90" w:type="dxa"/>
              <w:end w:w="120" w:type="dxa"/>
            </w:tcMar>
            <w:vAlign w:val="center"/>
          </w:tcPr>
          <w:p>
            <w:pPr>
              <w:spacing w:after="0" w:line="240" w:lineRule="auto"/>
            </w:pPr>
            <w:r>
              <w:rPr>
                <w:rFonts w:ascii="Aptos" w:hAnsi="Aptos"/>
                <w:b/>
                <w:color w:val="FFFFFF"/>
                <w:sz w:val="15"/>
              </w:rPr>
              <w:t>Mekanisme</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5"/>
              </w:rPr>
              <w:t>Output yang dilihat</w:t>
            </w:r>
          </w:p>
        </w:tc>
        <w:tc>
          <w:tcPr>
            <w:tcW w:type="dxa" w:w="1600"/>
            <w:shd w:fill="14324A"/>
            <w:tcMar>
              <w:top w:w="90" w:type="dxa"/>
              <w:start w:w="120" w:type="dxa"/>
              <w:bottom w:w="90" w:type="dxa"/>
              <w:end w:w="120" w:type="dxa"/>
            </w:tcMar>
            <w:vAlign w:val="center"/>
          </w:tcPr>
          <w:p>
            <w:pPr>
              <w:spacing w:after="0" w:line="240" w:lineRule="auto"/>
            </w:pPr>
            <w:r>
              <w:rPr>
                <w:rFonts w:ascii="Aptos" w:hAnsi="Aptos"/>
                <w:b/>
                <w:color w:val="FFFFFF"/>
                <w:sz w:val="15"/>
              </w:rPr>
              <w:t>Outcome &amp; metrik</w:t>
            </w:r>
          </w:p>
        </w:tc>
        <w:tc>
          <w:tcPr>
            <w:tcW w:type="dxa" w:w="1096"/>
            <w:shd w:fill="14324A"/>
            <w:tcMar>
              <w:top w:w="90" w:type="dxa"/>
              <w:start w:w="120" w:type="dxa"/>
              <w:bottom w:w="90" w:type="dxa"/>
              <w:end w:w="120" w:type="dxa"/>
            </w:tcMar>
            <w:vAlign w:val="center"/>
          </w:tcPr>
          <w:p>
            <w:pPr>
              <w:spacing w:after="0" w:line="240" w:lineRule="auto"/>
            </w:pPr>
            <w:r>
              <w:rPr>
                <w:rFonts w:ascii="Aptos" w:hAnsi="Aptos"/>
                <w:b/>
                <w:color w:val="FFFFFF"/>
                <w:sz w:val="15"/>
              </w:rPr>
              <w:t>Bukti</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Screening manual lambat</w:t>
            </w:r>
          </w:p>
        </w:tc>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CV parsing + AI assessment</w:t>
            </w:r>
          </w:p>
        </w:tc>
        <w:tc>
          <w:tcPr>
            <w:tcW w:type="dxa" w:w="2050"/>
            <w:tcMar>
              <w:top w:w="90" w:type="dxa"/>
              <w:start w:w="120" w:type="dxa"/>
              <w:bottom w:w="90" w:type="dxa"/>
              <w:end w:w="120" w:type="dxa"/>
            </w:tcMar>
            <w:vAlign w:val="center"/>
          </w:tcPr>
          <w:p>
            <w:pPr>
              <w:spacing w:after="0" w:line="245" w:lineRule="auto"/>
            </w:pPr>
            <w:r>
              <w:rPr>
                <w:rFonts w:ascii="Aptos" w:hAnsi="Aptos"/>
                <w:color w:val="1F2529"/>
                <w:sz w:val="15"/>
              </w:rPr>
              <w:t>Ekstraksi dan pencocokan evidence</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Prioritas kandidat + alasan</w:t>
            </w:r>
          </w:p>
        </w:tc>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Waktu/kandidat; total waktu</w:t>
            </w:r>
          </w:p>
        </w:tc>
        <w:tc>
          <w:tcPr>
            <w:tcW w:type="dxa" w:w="1096"/>
            <w:tcMar>
              <w:top w:w="90" w:type="dxa"/>
              <w:start w:w="120" w:type="dxa"/>
              <w:bottom w:w="90" w:type="dxa"/>
              <w:end w:w="120" w:type="dxa"/>
            </w:tcMar>
            <w:vAlign w:val="center"/>
          </w:tcPr>
          <w:p>
            <w:pPr>
              <w:spacing w:after="0" w:line="245" w:lineRule="auto"/>
            </w:pPr>
            <w:r>
              <w:rPr>
                <w:rFonts w:ascii="Aptos" w:hAnsi="Aptos"/>
                <w:color w:val="1F2529"/>
                <w:sz w:val="15"/>
              </w:rPr>
              <w:t>[E/F-__]</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Keyword ATS kehilangan konteks</w:t>
            </w:r>
          </w:p>
        </w:tc>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Evidence-based scoring</w:t>
            </w:r>
          </w:p>
        </w:tc>
        <w:tc>
          <w:tcPr>
            <w:tcW w:type="dxa" w:w="2050"/>
            <w:shd w:fill="F3F5F7"/>
            <w:tcMar>
              <w:top w:w="90" w:type="dxa"/>
              <w:start w:w="120" w:type="dxa"/>
              <w:bottom w:w="90" w:type="dxa"/>
              <w:end w:w="120" w:type="dxa"/>
            </w:tcMar>
            <w:vAlign w:val="center"/>
          </w:tcPr>
          <w:p>
            <w:pPr>
              <w:spacing w:after="0" w:line="245" w:lineRule="auto"/>
            </w:pPr>
            <w:r>
              <w:rPr>
                <w:rFonts w:ascii="Aptos" w:hAnsi="Aptos"/>
                <w:color w:val="1F2529"/>
                <w:sz w:val="15"/>
              </w:rPr>
              <w:t>Menilai bukti penggunaan skill</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Matched evidence + gap</w:t>
            </w:r>
          </w:p>
        </w:tc>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Precision/recall; HR agreement</w:t>
            </w:r>
          </w:p>
        </w:tc>
        <w:tc>
          <w:tcPr>
            <w:tcW w:type="dxa" w:w="1096"/>
            <w:shd w:fill="F3F5F7"/>
            <w:tcMar>
              <w:top w:w="90" w:type="dxa"/>
              <w:start w:w="120" w:type="dxa"/>
              <w:bottom w:w="90" w:type="dxa"/>
              <w:end w:w="120" w:type="dxa"/>
            </w:tcMar>
            <w:vAlign w:val="center"/>
          </w:tcPr>
          <w:p>
            <w:pPr>
              <w:spacing w:after="0" w:line="245" w:lineRule="auto"/>
            </w:pPr>
            <w:r>
              <w:rPr>
                <w:rFonts w:ascii="Aptos" w:hAnsi="Aptos"/>
                <w:color w:val="1F2529"/>
                <w:sz w:val="15"/>
              </w:rPr>
              <w:t>[F-__]</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HRD sulit percaya skor</w:t>
            </w:r>
          </w:p>
        </w:tc>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Explainable result</w:t>
            </w:r>
          </w:p>
        </w:tc>
        <w:tc>
          <w:tcPr>
            <w:tcW w:type="dxa" w:w="2050"/>
            <w:tcMar>
              <w:top w:w="90" w:type="dxa"/>
              <w:start w:w="120" w:type="dxa"/>
              <w:bottom w:w="90" w:type="dxa"/>
              <w:end w:w="120" w:type="dxa"/>
            </w:tcMar>
            <w:vAlign w:val="center"/>
          </w:tcPr>
          <w:p>
            <w:pPr>
              <w:spacing w:after="0" w:line="245" w:lineRule="auto"/>
            </w:pPr>
            <w:r>
              <w:rPr>
                <w:rFonts w:ascii="Aptos" w:hAnsi="Aptos"/>
                <w:color w:val="1F2529"/>
                <w:sz w:val="15"/>
              </w:rPr>
              <w:t>Kutipan CV/transkrip + faktor</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Kategori dan trace</w:t>
            </w:r>
          </w:p>
        </w:tc>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Trust rating; override rate</w:t>
            </w:r>
          </w:p>
        </w:tc>
        <w:tc>
          <w:tcPr>
            <w:tcW w:type="dxa" w:w="1096"/>
            <w:tcMar>
              <w:top w:w="90" w:type="dxa"/>
              <w:start w:w="120" w:type="dxa"/>
              <w:bottom w:w="90" w:type="dxa"/>
              <w:end w:w="120" w:type="dxa"/>
            </w:tcMar>
            <w:vAlign w:val="center"/>
          </w:tcPr>
          <w:p>
            <w:pPr>
              <w:spacing w:after="0" w:line="245" w:lineRule="auto"/>
            </w:pPr>
            <w:r>
              <w:rPr>
                <w:rFonts w:ascii="Aptos" w:hAnsi="Aptos"/>
                <w:color w:val="1F2529"/>
                <w:sz w:val="15"/>
              </w:rPr>
              <w:t>[D/F-__]</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Kandidat di-ghosting</w:t>
            </w:r>
          </w:p>
        </w:tc>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AI feedback</w:t>
            </w:r>
          </w:p>
        </w:tc>
        <w:tc>
          <w:tcPr>
            <w:tcW w:type="dxa" w:w="2050"/>
            <w:shd w:fill="F3F5F7"/>
            <w:tcMar>
              <w:top w:w="90" w:type="dxa"/>
              <w:start w:w="120" w:type="dxa"/>
              <w:bottom w:w="90" w:type="dxa"/>
              <w:end w:w="120" w:type="dxa"/>
            </w:tcMar>
            <w:vAlign w:val="center"/>
          </w:tcPr>
          <w:p>
            <w:pPr>
              <w:spacing w:after="0" w:line="245" w:lineRule="auto"/>
            </w:pPr>
            <w:r>
              <w:rPr>
                <w:rFonts w:ascii="Aptos" w:hAnsi="Aptos"/>
                <w:color w:val="1F2529"/>
                <w:sz w:val="15"/>
              </w:rPr>
              <w:t>Draft feedback setelah keputusan HRD</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Email personal</w:t>
            </w:r>
          </w:p>
        </w:tc>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Delivery/read rate</w:t>
            </w:r>
          </w:p>
        </w:tc>
        <w:tc>
          <w:tcPr>
            <w:tcW w:type="dxa" w:w="1096"/>
            <w:shd w:fill="F3F5F7"/>
            <w:tcMar>
              <w:top w:w="90" w:type="dxa"/>
              <w:start w:w="120" w:type="dxa"/>
              <w:bottom w:w="90" w:type="dxa"/>
              <w:end w:w="120" w:type="dxa"/>
            </w:tcMar>
            <w:vAlign w:val="center"/>
          </w:tcPr>
          <w:p>
            <w:pPr>
              <w:spacing w:after="0" w:line="245" w:lineRule="auto"/>
            </w:pPr>
            <w:r>
              <w:rPr>
                <w:rFonts w:ascii="Aptos" w:hAnsi="Aptos"/>
                <w:color w:val="1F2529"/>
                <w:sz w:val="15"/>
              </w:rPr>
              <w:t>[D/E-__]</w:t>
            </w:r>
          </w:p>
        </w:tc>
      </w:tr>
    </w:tbl>
    <w:p>
      <w:pPr>
        <w:keepNext w:val="0"/>
        <w:spacing w:before="0" w:after="60" w:line="269" w:lineRule="auto"/>
      </w:pPr>
    </w:p>
    <w:p>
      <w:pPr>
        <w:pageBreakBefore/>
        <w:spacing w:before="0" w:after="80"/>
      </w:pPr>
      <w:r>
        <w:rPr>
          <w:rFonts w:ascii="Aptos" w:hAnsi="Aptos"/>
          <w:b/>
          <w:color w:val="2E8A99"/>
          <w:sz w:val="20"/>
        </w:rPr>
        <w:t>LAMPIRAN D</w:t>
      </w:r>
    </w:p>
    <w:p>
      <w:pPr>
        <w:pStyle w:val="Heading1"/>
        <w:spacing w:before="0" w:after="160"/>
      </w:pPr>
      <w:r>
        <w:rPr>
          <w:rFonts w:ascii="Aptos" w:hAnsi="Aptos"/>
          <w:b/>
          <w:color w:val="14324A"/>
          <w:sz w:val="36"/>
        </w:rPr>
        <w:t>Usability Testing dan Product Iteration</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Membuktikan siapa yang mencoba, tugas yang dilakukan, hasil terukur, masalah, dan perubahan produk.</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User Flow, Usability Testing, and Product Iteration; Adoption.</w:t>
      </w:r>
    </w:p>
    <w:p>
      <w:pPr>
        <w:pStyle w:val="Heading2"/>
        <w:keepNext w:val="0"/>
        <w:spacing w:before="0" w:after="120" w:line="269" w:lineRule="auto"/>
      </w:pPr>
      <w:r>
        <w:rPr>
          <w:rFonts w:ascii="Aptos" w:hAnsi="Aptos"/>
          <w:b w:val="0"/>
          <w:i w:val="0"/>
          <w:sz w:val="21"/>
        </w:rPr>
        <w:t>D.1 Rencana dan sampel pengujian</w:t>
      </w:r>
    </w:p>
    <w:p>
      <w:pPr>
        <w:keepNext w:val="0"/>
        <w:spacing w:before="0" w:after="160" w:line="269" w:lineRule="auto"/>
      </w:pPr>
      <w:r>
        <w:rPr>
          <w:rFonts w:ascii="Aptos" w:hAnsi="Aptos"/>
          <w:b/>
          <w:color w:val="14324A"/>
          <w:sz w:val="19"/>
        </w:rPr>
        <w:t>Tujuan</w:t>
        <w:br/>
      </w:r>
      <w:r>
        <w:rPr>
          <w:rFonts w:ascii="Aptos" w:hAnsi="Aptos"/>
          <w:i/>
          <w:color w:val="48545C"/>
          <w:sz w:val="19"/>
        </w:rPr>
        <w:t>[ISI: contoh: HRD dapat meninjau alasan skor dan membuat shortlist tanpa bantuan]</w:t>
      </w:r>
    </w:p>
    <w:p>
      <w:pPr>
        <w:keepNext w:val="0"/>
        <w:spacing w:before="0" w:after="160" w:line="269" w:lineRule="auto"/>
      </w:pPr>
      <w:r>
        <w:rPr>
          <w:rFonts w:ascii="Aptos" w:hAnsi="Aptos"/>
          <w:b/>
          <w:color w:val="14324A"/>
          <w:sz w:val="19"/>
        </w:rPr>
        <w:t>Partisipan</w:t>
        <w:br/>
      </w:r>
      <w:r>
        <w:rPr>
          <w:rFonts w:ascii="Aptos" w:hAnsi="Aptos"/>
          <w:i/>
          <w:color w:val="48545C"/>
          <w:sz w:val="19"/>
        </w:rPr>
        <w:t>[ISI: jumlah, profil, pengalaman, kriteria rekrutmen]</w:t>
      </w:r>
    </w:p>
    <w:p>
      <w:pPr>
        <w:keepNext w:val="0"/>
        <w:spacing w:before="0" w:after="160" w:line="269" w:lineRule="auto"/>
      </w:pPr>
      <w:r>
        <w:rPr>
          <w:rFonts w:ascii="Aptos" w:hAnsi="Aptos"/>
          <w:b/>
          <w:color w:val="14324A"/>
          <w:sz w:val="19"/>
        </w:rPr>
        <w:t>Metode</w:t>
        <w:br/>
      </w:r>
      <w:r>
        <w:rPr>
          <w:rFonts w:ascii="Aptos" w:hAnsi="Aptos"/>
          <w:i/>
          <w:color w:val="48545C"/>
          <w:sz w:val="19"/>
        </w:rPr>
        <w:t>[ISI: moderated/unmoderated, think-aloud, prototype/produk berjalan]</w:t>
      </w:r>
    </w:p>
    <w:p>
      <w:pPr>
        <w:keepNext w:val="0"/>
        <w:spacing w:before="0" w:after="160" w:line="269" w:lineRule="auto"/>
      </w:pPr>
      <w:r>
        <w:rPr>
          <w:rFonts w:ascii="Aptos" w:hAnsi="Aptos"/>
          <w:b/>
          <w:color w:val="14324A"/>
          <w:sz w:val="19"/>
        </w:rPr>
        <w:t>Perangkat dan versi</w:t>
        <w:br/>
      </w:r>
      <w:r>
        <w:rPr>
          <w:rFonts w:ascii="Aptos" w:hAnsi="Aptos"/>
          <w:i/>
          <w:color w:val="48545C"/>
          <w:sz w:val="19"/>
        </w:rPr>
        <w:t>[ISI: URL/build/commit, desktop/mobile, browser]</w:t>
      </w:r>
    </w:p>
    <w:p>
      <w:pPr>
        <w:keepNext w:val="0"/>
        <w:spacing w:before="0" w:after="160" w:line="269" w:lineRule="auto"/>
      </w:pPr>
      <w:r>
        <w:rPr>
          <w:rFonts w:ascii="Aptos" w:hAnsi="Aptos"/>
          <w:b/>
          <w:color w:val="14324A"/>
          <w:sz w:val="19"/>
        </w:rPr>
        <w:t>Metrik</w:t>
        <w:br/>
      </w:r>
      <w:r>
        <w:rPr>
          <w:rFonts w:ascii="Aptos" w:hAnsi="Aptos"/>
          <w:i/>
          <w:color w:val="48545C"/>
          <w:sz w:val="19"/>
        </w:rPr>
        <w:t>[ISI: task completion, waktu, error, SEQ/SUS, trust, qualitative notes]</w:t>
      </w:r>
    </w:p>
    <w:p>
      <w:pPr>
        <w:pStyle w:val="Heading2"/>
        <w:keepNext w:val="0"/>
        <w:spacing w:before="0" w:after="120" w:line="269" w:lineRule="auto"/>
      </w:pPr>
      <w:r>
        <w:rPr>
          <w:rFonts w:ascii="Aptos" w:hAnsi="Aptos"/>
          <w:b w:val="0"/>
          <w:i w:val="0"/>
          <w:sz w:val="21"/>
        </w:rPr>
        <w:t>D.2 Task sheet</w:t>
      </w:r>
    </w:p>
    <w:tbl>
      <w:tblPr>
        <w:tblStyle w:val="TableGrid"/>
        <w:tblW w:type="dxa" w:w="9746"/>
        <w:jc w:val="left"/>
        <w:tblLayout w:type="fixed"/>
        <w:tblLook w:firstColumn="1" w:firstRow="1" w:lastColumn="0" w:lastRow="0" w:noHBand="0" w:noVBand="1" w:val="04A0"/>
        <w:tblInd w:w="120" w:type="dxa"/>
      </w:tblPr>
      <w:tblGrid>
        <w:gridCol w:w="700"/>
        <w:gridCol w:w="2200"/>
        <w:gridCol w:w="1950"/>
        <w:gridCol w:w="1300"/>
        <w:gridCol w:w="1700"/>
        <w:gridCol w:w="1896"/>
      </w:tblGrid>
      <w:tr>
        <w:trPr>
          <w:tblHeader w:val="true"/>
        </w:trPr>
        <w:tc>
          <w:tcPr>
            <w:tcW w:type="dxa" w:w="700"/>
            <w:shd w:fill="14324A"/>
            <w:tcMar>
              <w:top w:w="90" w:type="dxa"/>
              <w:start w:w="120" w:type="dxa"/>
              <w:bottom w:w="90" w:type="dxa"/>
              <w:end w:w="120" w:type="dxa"/>
            </w:tcMar>
            <w:vAlign w:val="center"/>
          </w:tcPr>
          <w:p>
            <w:pPr>
              <w:spacing w:after="0" w:line="240" w:lineRule="auto"/>
            </w:pPr>
            <w:r>
              <w:rPr>
                <w:rFonts w:ascii="Aptos" w:hAnsi="Aptos"/>
                <w:b/>
                <w:color w:val="FFFFFF"/>
                <w:sz w:val="16"/>
              </w:rPr>
              <w:t>Task</w:t>
            </w:r>
          </w:p>
        </w:tc>
        <w:tc>
          <w:tcPr>
            <w:tcW w:type="dxa" w:w="2200"/>
            <w:shd w:fill="14324A"/>
            <w:tcMar>
              <w:top w:w="90" w:type="dxa"/>
              <w:start w:w="120" w:type="dxa"/>
              <w:bottom w:w="90" w:type="dxa"/>
              <w:end w:w="120" w:type="dxa"/>
            </w:tcMar>
            <w:vAlign w:val="center"/>
          </w:tcPr>
          <w:p>
            <w:pPr>
              <w:spacing w:after="0" w:line="240" w:lineRule="auto"/>
            </w:pPr>
            <w:r>
              <w:rPr>
                <w:rFonts w:ascii="Aptos" w:hAnsi="Aptos"/>
                <w:b/>
                <w:color w:val="FFFFFF"/>
                <w:sz w:val="16"/>
              </w:rPr>
              <w:t>Skenario</w:t>
            </w:r>
          </w:p>
        </w:tc>
        <w:tc>
          <w:tcPr>
            <w:tcW w:type="dxa" w:w="1950"/>
            <w:shd w:fill="14324A"/>
            <w:tcMar>
              <w:top w:w="90" w:type="dxa"/>
              <w:start w:w="120" w:type="dxa"/>
              <w:bottom w:w="90" w:type="dxa"/>
              <w:end w:w="120" w:type="dxa"/>
            </w:tcMar>
            <w:vAlign w:val="center"/>
          </w:tcPr>
          <w:p>
            <w:pPr>
              <w:spacing w:after="0" w:line="240" w:lineRule="auto"/>
            </w:pPr>
            <w:r>
              <w:rPr>
                <w:rFonts w:ascii="Aptos" w:hAnsi="Aptos"/>
                <w:b/>
                <w:color w:val="FFFFFF"/>
                <w:sz w:val="16"/>
              </w:rPr>
              <w:t>Kriteria berhasil</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6"/>
              </w:rPr>
              <w:t>Hasil</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Masalah/error</w:t>
            </w:r>
          </w:p>
        </w:tc>
        <w:tc>
          <w:tcPr>
            <w:tcW w:type="dxa" w:w="1896"/>
            <w:shd w:fill="14324A"/>
            <w:tcMar>
              <w:top w:w="90" w:type="dxa"/>
              <w:start w:w="120" w:type="dxa"/>
              <w:bottom w:w="90" w:type="dxa"/>
              <w:end w:w="120" w:type="dxa"/>
            </w:tcMar>
            <w:vAlign w:val="center"/>
          </w:tcPr>
          <w:p>
            <w:pPr>
              <w:spacing w:after="0" w:line="240" w:lineRule="auto"/>
            </w:pPr>
            <w:r>
              <w:rPr>
                <w:rFonts w:ascii="Aptos" w:hAnsi="Aptos"/>
                <w:b/>
                <w:color w:val="FFFFFF"/>
                <w:sz w:val="16"/>
              </w:rPr>
              <w:t>Evidence</w:t>
            </w:r>
          </w:p>
        </w:tc>
      </w:tr>
      <w:tr>
        <w:tc>
          <w:tcPr>
            <w:tcW w:type="dxa" w:w="700"/>
            <w:tcMar>
              <w:top w:w="90" w:type="dxa"/>
              <w:start w:w="120" w:type="dxa"/>
              <w:bottom w:w="90" w:type="dxa"/>
              <w:end w:w="120" w:type="dxa"/>
            </w:tcMar>
            <w:vAlign w:val="center"/>
          </w:tcPr>
          <w:p>
            <w:pPr>
              <w:spacing w:after="0" w:line="245" w:lineRule="auto"/>
            </w:pPr>
            <w:r>
              <w:rPr>
                <w:rFonts w:ascii="Aptos" w:hAnsi="Aptos"/>
                <w:color w:val="1F2529"/>
                <w:sz w:val="16"/>
              </w:rPr>
              <w:t>T1</w:t>
            </w:r>
          </w:p>
        </w:tc>
        <w:tc>
          <w:tcPr>
            <w:tcW w:type="dxa" w:w="2200"/>
            <w:tcMar>
              <w:top w:w="90" w:type="dxa"/>
              <w:start w:w="120" w:type="dxa"/>
              <w:bottom w:w="90" w:type="dxa"/>
              <w:end w:w="120" w:type="dxa"/>
            </w:tcMar>
            <w:vAlign w:val="center"/>
          </w:tcPr>
          <w:p>
            <w:pPr>
              <w:spacing w:after="0" w:line="245" w:lineRule="auto"/>
            </w:pPr>
            <w:r>
              <w:rPr>
                <w:rFonts w:ascii="Aptos" w:hAnsi="Aptos"/>
                <w:color w:val="1F2529"/>
                <w:sz w:val="16"/>
              </w:rPr>
              <w:t>Buka lowongan dan mulai analisis</w:t>
            </w:r>
          </w:p>
        </w:tc>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[D-01]</w:t>
            </w:r>
          </w:p>
        </w:tc>
      </w:tr>
      <w:tr>
        <w:tc>
          <w:tcPr>
            <w:tcW w:type="dxa" w:w="700"/>
            <w:shd w:fill="F3F5F7"/>
            <w:tcMar>
              <w:top w:w="90" w:type="dxa"/>
              <w:start w:w="120" w:type="dxa"/>
              <w:bottom w:w="90" w:type="dxa"/>
              <w:end w:w="120" w:type="dxa"/>
            </w:tcMar>
            <w:vAlign w:val="center"/>
          </w:tcPr>
          <w:p>
            <w:pPr>
              <w:spacing w:after="0" w:line="245" w:lineRule="auto"/>
            </w:pPr>
            <w:r>
              <w:rPr>
                <w:rFonts w:ascii="Aptos" w:hAnsi="Aptos"/>
                <w:color w:val="1F2529"/>
                <w:sz w:val="16"/>
              </w:rPr>
              <w:t>T2</w:t>
            </w:r>
          </w:p>
        </w:tc>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6"/>
              </w:rPr>
              <w:t>Temukan 3 kandidat prioritas dan alasan</w:t>
            </w:r>
          </w:p>
        </w:tc>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[D-02]</w:t>
            </w:r>
          </w:p>
        </w:tc>
      </w:tr>
      <w:tr>
        <w:tc>
          <w:tcPr>
            <w:tcW w:type="dxa" w:w="700"/>
            <w:tcMar>
              <w:top w:w="90" w:type="dxa"/>
              <w:start w:w="120" w:type="dxa"/>
              <w:bottom w:w="90" w:type="dxa"/>
              <w:end w:w="120" w:type="dxa"/>
            </w:tcMar>
            <w:vAlign w:val="center"/>
          </w:tcPr>
          <w:p>
            <w:pPr>
              <w:spacing w:after="0" w:line="245" w:lineRule="auto"/>
            </w:pPr>
            <w:r>
              <w:rPr>
                <w:rFonts w:ascii="Aptos" w:hAnsi="Aptos"/>
                <w:color w:val="1F2529"/>
                <w:sz w:val="16"/>
              </w:rPr>
              <w:t>T3</w:t>
            </w:r>
          </w:p>
        </w:tc>
        <w:tc>
          <w:tcPr>
            <w:tcW w:type="dxa" w:w="2200"/>
            <w:tcMar>
              <w:top w:w="90" w:type="dxa"/>
              <w:start w:w="120" w:type="dxa"/>
              <w:bottom w:w="90" w:type="dxa"/>
              <w:end w:w="120" w:type="dxa"/>
            </w:tcMar>
            <w:vAlign w:val="center"/>
          </w:tcPr>
          <w:p>
            <w:pPr>
              <w:spacing w:after="0" w:line="245" w:lineRule="auto"/>
            </w:pPr>
            <w:r>
              <w:rPr>
                <w:rFonts w:ascii="Aptos" w:hAnsi="Aptos"/>
                <w:color w:val="1F2529"/>
                <w:sz w:val="16"/>
              </w:rPr>
              <w:t>Telusuri evidence dan override bila perlu</w:t>
            </w:r>
          </w:p>
        </w:tc>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[D-03]</w:t>
            </w:r>
          </w:p>
        </w:tc>
      </w:tr>
      <w:tr>
        <w:tc>
          <w:tcPr>
            <w:tcW w:type="dxa" w:w="700"/>
            <w:shd w:fill="F3F5F7"/>
            <w:tcMar>
              <w:top w:w="90" w:type="dxa"/>
              <w:start w:w="120" w:type="dxa"/>
              <w:bottom w:w="90" w:type="dxa"/>
              <w:end w:w="120" w:type="dxa"/>
            </w:tcMar>
            <w:vAlign w:val="center"/>
          </w:tcPr>
          <w:p>
            <w:pPr>
              <w:spacing w:after="0" w:line="245" w:lineRule="auto"/>
            </w:pPr>
            <w:r>
              <w:rPr>
                <w:rFonts w:ascii="Aptos" w:hAnsi="Aptos"/>
                <w:color w:val="1F2529"/>
                <w:sz w:val="16"/>
              </w:rPr>
              <w:t>T4</w:t>
            </w:r>
          </w:p>
        </w:tc>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6"/>
              </w:rPr>
              <w:t>Kirim feedback kandidat tidak lolos</w:t>
            </w:r>
          </w:p>
        </w:tc>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[D-04]</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D.3 Ringkasan hasil</w:t>
      </w:r>
    </w:p>
    <w:tbl>
      <w:tblPr>
        <w:tblStyle w:val="TableGrid"/>
        <w:tblW w:type="dxa" w:w="9746"/>
        <w:jc w:val="left"/>
        <w:tblLayout w:type="fixed"/>
        <w:tblLook w:firstColumn="1" w:firstRow="1" w:lastColumn="0" w:lastRow="0" w:noHBand="0" w:noVBand="1" w:val="04A0"/>
        <w:tblInd w:w="120" w:type="dxa"/>
      </w:tblPr>
      <w:tblGrid>
        <w:gridCol w:w="2100"/>
        <w:gridCol w:w="1700"/>
        <w:gridCol w:w="1700"/>
        <w:gridCol w:w="650"/>
        <w:gridCol w:w="3596"/>
      </w:tblGrid>
      <w:tr>
        <w:trPr>
          <w:tblHeader w:val="true"/>
        </w:trPr>
        <w:tc>
          <w:tcPr>
            <w:tcW w:type="dxa" w:w="2100"/>
            <w:shd w:fill="14324A"/>
            <w:tcMar>
              <w:top w:w="90" w:type="dxa"/>
              <w:start w:w="120" w:type="dxa"/>
              <w:bottom w:w="90" w:type="dxa"/>
              <w:end w:w="120" w:type="dxa"/>
            </w:tcMar>
            <w:vAlign w:val="center"/>
          </w:tcPr>
          <w:p>
            <w:pPr>
              <w:spacing w:after="0" w:line="240" w:lineRule="auto"/>
            </w:pPr>
            <w:r>
              <w:rPr>
                <w:rFonts w:ascii="Aptos" w:hAnsi="Aptos"/>
                <w:b/>
                <w:color w:val="FFFFFF"/>
                <w:sz w:val="16"/>
              </w:rPr>
              <w:t>Metrik</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Baseline/target</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Hasil aktual</w:t>
            </w:r>
          </w:p>
        </w:tc>
        <w:tc>
          <w:tcPr>
            <w:tcW w:type="dxa" w:w="650"/>
            <w:shd w:fill="14324A"/>
            <w:tcMar>
              <w:top w:w="90" w:type="dxa"/>
              <w:start w:w="120" w:type="dxa"/>
              <w:bottom w:w="90" w:type="dxa"/>
              <w:end w:w="120" w:type="dxa"/>
            </w:tcMar>
            <w:vAlign w:val="center"/>
          </w:tcPr>
          <w:p>
            <w:pPr>
              <w:spacing w:after="0" w:line="240" w:lineRule="auto"/>
            </w:pPr>
            <w:r>
              <w:rPr>
                <w:rFonts w:ascii="Aptos" w:hAnsi="Aptos"/>
                <w:b/>
                <w:color w:val="FFFFFF"/>
                <w:sz w:val="16"/>
              </w:rPr>
              <w:t>n</w:t>
            </w:r>
          </w:p>
        </w:tc>
        <w:tc>
          <w:tcPr>
            <w:tcW w:type="dxa" w:w="3596"/>
            <w:shd w:fill="14324A"/>
            <w:tcMar>
              <w:top w:w="90" w:type="dxa"/>
              <w:start w:w="120" w:type="dxa"/>
              <w:bottom w:w="90" w:type="dxa"/>
              <w:end w:w="120" w:type="dxa"/>
            </w:tcMar>
            <w:vAlign w:val="center"/>
          </w:tcPr>
          <w:p>
            <w:pPr>
              <w:spacing w:after="0" w:line="240" w:lineRule="auto"/>
            </w:pPr>
            <w:r>
              <w:rPr>
                <w:rFonts w:ascii="Aptos" w:hAnsi="Aptos"/>
                <w:b/>
                <w:color w:val="FFFFFF"/>
                <w:sz w:val="16"/>
              </w:rPr>
              <w:t>Interpretasi</w:t>
            </w:r>
          </w:p>
        </w:tc>
      </w:tr>
      <w:tr>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Task completion</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5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Median waktu task</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5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Critical error</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5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SEQ/SUS/trust score</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5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pageBreakBefore/>
        <w:spacing w:before="0" w:after="120" w:line="269" w:lineRule="auto"/>
      </w:pPr>
      <w:r>
        <w:rPr>
          <w:rFonts w:ascii="Aptos" w:hAnsi="Aptos"/>
          <w:b w:val="0"/>
          <w:i w:val="0"/>
          <w:sz w:val="21"/>
        </w:rPr>
        <w:t>D.4 Change log berbasis evidence</w:t>
      </w:r>
    </w:p>
    <w:tbl>
      <w:tblPr>
        <w:tblStyle w:val="TableGrid"/>
        <w:tblW w:type="dxa" w:w="9746"/>
        <w:jc w:val="left"/>
        <w:tblLayout w:type="fixed"/>
        <w:tblLook w:firstColumn="1" w:firstRow="1" w:lastColumn="0" w:lastRow="0" w:noHBand="0" w:noVBand="1" w:val="04A0"/>
        <w:tblInd w:w="120" w:type="dxa"/>
      </w:tblPr>
      <w:tblGrid>
        <w:gridCol w:w="1850"/>
        <w:gridCol w:w="950"/>
        <w:gridCol w:w="950"/>
        <w:gridCol w:w="1700"/>
        <w:gridCol w:w="2300"/>
        <w:gridCol w:w="1996"/>
      </w:tblGrid>
      <w:tr>
        <w:trPr>
          <w:tblHeader w:val="true"/>
        </w:trPr>
        <w:tc>
          <w:tcPr>
            <w:tcW w:type="dxa" w:w="1850"/>
            <w:shd w:fill="14324A"/>
            <w:tcMar>
              <w:top w:w="90" w:type="dxa"/>
              <w:start w:w="120" w:type="dxa"/>
              <w:bottom w:w="90" w:type="dxa"/>
              <w:end w:w="120" w:type="dxa"/>
            </w:tcMar>
            <w:vAlign w:val="center"/>
          </w:tcPr>
          <w:p>
            <w:pPr>
              <w:spacing w:after="0" w:line="240" w:lineRule="auto"/>
            </w:pPr>
            <w:r>
              <w:rPr>
                <w:rFonts w:ascii="Aptos" w:hAnsi="Aptos"/>
                <w:b/>
                <w:color w:val="FFFFFF"/>
                <w:sz w:val="16"/>
              </w:rPr>
              <w:t>Temuan</w:t>
            </w:r>
          </w:p>
        </w:tc>
        <w:tc>
          <w:tcPr>
            <w:tcW w:type="dxa" w:w="950"/>
            <w:shd w:fill="14324A"/>
            <w:tcMar>
              <w:top w:w="90" w:type="dxa"/>
              <w:start w:w="120" w:type="dxa"/>
              <w:bottom w:w="90" w:type="dxa"/>
              <w:end w:w="120" w:type="dxa"/>
            </w:tcMar>
            <w:vAlign w:val="center"/>
          </w:tcPr>
          <w:p>
            <w:pPr>
              <w:spacing w:after="0" w:line="240" w:lineRule="auto"/>
            </w:pPr>
            <w:r>
              <w:rPr>
                <w:rFonts w:ascii="Aptos" w:hAnsi="Aptos"/>
                <w:b/>
                <w:color w:val="FFFFFF"/>
                <w:sz w:val="16"/>
              </w:rPr>
              <w:t>Severity</w:t>
            </w:r>
          </w:p>
        </w:tc>
        <w:tc>
          <w:tcPr>
            <w:tcW w:type="dxa" w:w="950"/>
            <w:shd w:fill="14324A"/>
            <w:tcMar>
              <w:top w:w="90" w:type="dxa"/>
              <w:start w:w="120" w:type="dxa"/>
              <w:bottom w:w="90" w:type="dxa"/>
              <w:end w:w="120" w:type="dxa"/>
            </w:tcMar>
            <w:vAlign w:val="center"/>
          </w:tcPr>
          <w:p>
            <w:pPr>
              <w:spacing w:after="0" w:line="240" w:lineRule="auto"/>
            </w:pPr>
            <w:r>
              <w:rPr>
                <w:rFonts w:ascii="Aptos" w:hAnsi="Aptos"/>
                <w:b/>
                <w:color w:val="FFFFFF"/>
                <w:sz w:val="16"/>
              </w:rPr>
              <w:t>Keputusan</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Perubahan</w:t>
            </w:r>
          </w:p>
        </w:tc>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6"/>
              </w:rPr>
              <w:t>Before/after</w:t>
            </w:r>
          </w:p>
        </w:tc>
        <w:tc>
          <w:tcPr>
            <w:tcW w:type="dxa" w:w="1996"/>
            <w:shd w:fill="14324A"/>
            <w:tcMar>
              <w:top w:w="90" w:type="dxa"/>
              <w:start w:w="120" w:type="dxa"/>
              <w:bottom w:w="90" w:type="dxa"/>
              <w:end w:w="120" w:type="dxa"/>
            </w:tcMar>
            <w:vAlign w:val="center"/>
          </w:tcPr>
          <w:p>
            <w:pPr>
              <w:spacing w:after="0" w:line="240" w:lineRule="auto"/>
            </w:pPr>
            <w:r>
              <w:rPr>
                <w:rFonts w:ascii="Aptos" w:hAnsi="Aptos"/>
                <w:b/>
                <w:color w:val="FFFFFF"/>
                <w:sz w:val="16"/>
              </w:rPr>
              <w:t>Status</w:t>
            </w:r>
          </w:p>
        </w:tc>
      </w:tr>
      <w:tr>
        <w:tc>
          <w:tcPr>
            <w:tcW w:type="dxa" w:w="1850"/>
            <w:tcMar>
              <w:top w:w="90" w:type="dxa"/>
              <w:start w:w="120" w:type="dxa"/>
              <w:bottom w:w="90" w:type="dxa"/>
              <w:end w:w="120" w:type="dxa"/>
            </w:tcMar>
            <w:vAlign w:val="center"/>
          </w:tcPr>
          <w:p>
            <w:pPr>
              <w:spacing w:after="0" w:line="245" w:lineRule="auto"/>
            </w:pPr>
            <w:r>
              <w:rPr>
                <w:rFonts w:ascii="Aptos" w:hAnsi="Aptos"/>
                <w:color w:val="1F2529"/>
                <w:sz w:val="16"/>
              </w:rPr>
              <w:t>Warna mengalihkan perhatian</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Medium</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Modify</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[TEMPEL GAMBAR]</w:t>
            </w:r>
          </w:p>
        </w:tc>
        <w:tc>
          <w:tcPr>
            <w:tcW w:type="dxa" w:w="1996"/>
            <w:tcMar>
              <w:top w:w="90" w:type="dxa"/>
              <w:start w:w="120" w:type="dxa"/>
              <w:bottom w:w="90" w:type="dxa"/>
              <w:end w:w="120" w:type="dxa"/>
            </w:tcMar>
            <w:vAlign w:val="center"/>
          </w:tcPr>
          <w:p>
            <w:pPr>
              <w:spacing w:after="0" w:line="245" w:lineRule="auto"/>
            </w:pPr>
            <w:r>
              <w:rPr>
                <w:rFonts w:ascii="Aptos" w:hAnsi="Aptos"/>
                <w:color w:val="1F2529"/>
                <w:sz w:val="16"/>
              </w:rPr>
              <w:t>Done</w:t>
            </w:r>
          </w:p>
        </w:tc>
      </w:tr>
      <w:tr>
        <w:tc>
          <w:tcPr>
            <w:tcW w:type="dxa" w:w="1850"/>
            <w:shd w:fill="F3F5F7"/>
            <w:tcMar>
              <w:top w:w="90" w:type="dxa"/>
              <w:start w:w="120" w:type="dxa"/>
              <w:bottom w:w="90" w:type="dxa"/>
              <w:end w:w="120" w:type="dxa"/>
            </w:tcMar>
            <w:vAlign w:val="center"/>
          </w:tcPr>
          <w:p>
            <w:pPr>
              <w:spacing w:after="0" w:line="245" w:lineRule="auto"/>
            </w:pPr>
            <w:r>
              <w:rPr>
                <w:rFonts w:ascii="Aptos" w:hAnsi="Aptos"/>
                <w:color w:val="1F2529"/>
                <w:sz w:val="16"/>
              </w:rPr>
              <w:t>Next step/status tidak jelas</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High</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Modify</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[TEMPEL GAMBAR]</w:t>
            </w:r>
          </w:p>
        </w:tc>
        <w:tc>
          <w:tcPr>
            <w:tcW w:type="dxa" w:w="1996"/>
            <w:shd w:fill="F3F5F7"/>
            <w:tcMar>
              <w:top w:w="90" w:type="dxa"/>
              <w:start w:w="120" w:type="dxa"/>
              <w:bottom w:w="90" w:type="dxa"/>
              <w:end w:w="120" w:type="dxa"/>
            </w:tcMar>
            <w:vAlign w:val="center"/>
          </w:tcPr>
          <w:p>
            <w:pPr>
              <w:spacing w:after="0" w:line="245" w:lineRule="auto"/>
            </w:pPr>
            <w:r>
              <w:rPr>
                <w:rFonts w:ascii="Aptos" w:hAnsi="Aptos"/>
                <w:color w:val="1F2529"/>
                <w:sz w:val="16"/>
              </w:rPr>
              <w:t>Done</w:t>
            </w:r>
          </w:p>
        </w:tc>
      </w:tr>
      <w:tr>
        <w:tc>
          <w:tcPr>
            <w:tcW w:type="dxa" w:w="1850"/>
            <w:tcMar>
              <w:top w:w="90" w:type="dxa"/>
              <w:start w:w="120" w:type="dxa"/>
              <w:bottom w:w="90" w:type="dxa"/>
              <w:end w:w="120" w:type="dxa"/>
            </w:tcMar>
            <w:vAlign w:val="center"/>
          </w:tcPr>
          <w:p>
            <w:pPr>
              <w:spacing w:after="0" w:line="245" w:lineRule="auto"/>
            </w:pPr>
            <w:r>
              <w:rPr>
                <w:rFonts w:ascii="Aptos" w:hAnsi="Aptos"/>
                <w:color w:val="1F2529"/>
                <w:sz w:val="16"/>
              </w:rPr>
              <w:t>Auto-move mengurangi kontrol</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Critical</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Modify</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[TEMPEL GAMBAR]</w:t>
            </w:r>
          </w:p>
        </w:tc>
        <w:tc>
          <w:tcPr>
            <w:tcW w:type="dxa" w:w="1996"/>
            <w:tcMar>
              <w:top w:w="90" w:type="dxa"/>
              <w:start w:w="120" w:type="dxa"/>
              <w:bottom w:w="90" w:type="dxa"/>
              <w:end w:w="120" w:type="dxa"/>
            </w:tcMar>
            <w:vAlign w:val="center"/>
          </w:tcPr>
          <w:p>
            <w:pPr>
              <w:spacing w:after="0" w:line="245" w:lineRule="auto"/>
            </w:pPr>
            <w:r>
              <w:rPr>
                <w:rFonts w:ascii="Aptos" w:hAnsi="Aptos"/>
                <w:color w:val="1F2529"/>
                <w:sz w:val="16"/>
              </w:rPr>
              <w:t>Done</w:t>
            </w:r>
          </w:p>
        </w:tc>
      </w:tr>
      <w:tr>
        <w:tc>
          <w:tcPr>
            <w:tcW w:type="dxa" w:w="1850"/>
            <w:shd w:fill="F3F5F7"/>
            <w:tcMar>
              <w:top w:w="90" w:type="dxa"/>
              <w:start w:w="120" w:type="dxa"/>
              <w:bottom w:w="90" w:type="dxa"/>
              <w:end w:w="120" w:type="dxa"/>
            </w:tcMar>
            <w:vAlign w:val="center"/>
          </w:tcPr>
          <w:p>
            <w:pPr>
              <w:spacing w:after="0" w:line="245" w:lineRule="auto"/>
            </w:pPr>
            <w:r>
              <w:rPr>
                <w:rFonts w:ascii="Aptos" w:hAnsi="Aptos"/>
                <w:color w:val="1F2529"/>
                <w:sz w:val="16"/>
              </w:rPr>
              <w:t>Skor perlu alasan</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High</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Modify</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[TEMPEL GAMBAR]</w:t>
            </w:r>
          </w:p>
        </w:tc>
        <w:tc>
          <w:tcPr>
            <w:tcW w:type="dxa" w:w="1996"/>
            <w:shd w:fill="F3F5F7"/>
            <w:tcMar>
              <w:top w:w="90" w:type="dxa"/>
              <w:start w:w="120" w:type="dxa"/>
              <w:bottom w:w="90" w:type="dxa"/>
              <w:end w:w="120" w:type="dxa"/>
            </w:tcMar>
            <w:vAlign w:val="center"/>
          </w:tcPr>
          <w:p>
            <w:pPr>
              <w:spacing w:after="0" w:line="245" w:lineRule="auto"/>
            </w:pPr>
            <w:r>
              <w:rPr>
                <w:rFonts w:ascii="Aptos" w:hAnsi="Aptos"/>
                <w:color w:val="1F2529"/>
                <w:sz w:val="16"/>
              </w:rPr>
              <w:t>Done</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6EE"/>
          </w:tcPr>
          <w:p>
            <w:pPr>
              <w:spacing w:after="0" w:line="259" w:lineRule="auto"/>
            </w:pPr>
            <w:r>
              <w:rPr>
                <w:rFonts w:ascii="Aptos" w:hAnsi="Aptos"/>
                <w:b/>
                <w:color w:val="14324A"/>
                <w:sz w:val="20"/>
              </w:rPr>
              <w:t xml:space="preserve">Pencegahan kesalahan: </w:t>
            </w:r>
            <w:r>
              <w:rPr>
                <w:rFonts w:ascii="Aptos" w:hAnsi="Aptos"/>
                <w:color w:val="14324A"/>
                <w:sz w:val="20"/>
              </w:rPr>
              <w:t>Lampirkan contoh validasi format CV, state loading/progress, konfirmasi sebelum keputusan/kirim feedback, pesan error yang dapat ditindaklanjuti, retry aman, dan mekanisme HRD mengoreksi hasil AI.</w:t>
            </w:r>
          </w:p>
        </w:tc>
      </w:tr>
    </w:tbl>
    <w:p>
      <w:pPr>
        <w:keepNext w:val="0"/>
        <w:spacing w:before="0" w:after="80" w:line="269" w:lineRule="auto"/>
      </w:pPr>
    </w:p>
    <w:p>
      <w:pPr>
        <w:pageBreakBefore/>
        <w:spacing w:before="0" w:after="80"/>
      </w:pPr>
      <w:r>
        <w:rPr>
          <w:rFonts w:ascii="Aptos" w:hAnsi="Aptos"/>
          <w:b/>
          <w:color w:val="2E8A99"/>
          <w:sz w:val="20"/>
        </w:rPr>
        <w:t>LAMPIRAN E</w:t>
      </w:r>
    </w:p>
    <w:p>
      <w:pPr>
        <w:pStyle w:val="Heading1"/>
        <w:spacing w:before="0" w:after="160"/>
      </w:pPr>
      <w:r>
        <w:rPr>
          <w:rFonts w:ascii="Aptos" w:hAnsi="Aptos"/>
          <w:b/>
          <w:color w:val="14324A"/>
          <w:sz w:val="36"/>
        </w:rPr>
        <w:t>Bukti Current Technical Reality dan Arsitektur</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Membuktikan Innovation Level 3 dan memisahkan komponen aktual dari simulasi/rencana.</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Innovation Level; Current Technical Reality; Processing Pipeline; Engineering Depth.</w:t>
      </w:r>
    </w:p>
    <w:p>
      <w:pPr>
        <w:pStyle w:val="Heading2"/>
        <w:keepNext w:val="0"/>
        <w:spacing w:before="0" w:after="120" w:line="269" w:lineRule="auto"/>
      </w:pPr>
      <w:r>
        <w:rPr>
          <w:rFonts w:ascii="Aptos" w:hAnsi="Aptos"/>
          <w:b w:val="0"/>
          <w:i w:val="0"/>
          <w:sz w:val="21"/>
        </w:rPr>
        <w:t>E.1 Status fitur yang dapat diverifikasi</w:t>
      </w:r>
    </w:p>
    <w:tbl>
      <w:tblPr>
        <w:tblStyle w:val="TableGrid"/>
        <w:tblW w:type="dxa" w:w="9746"/>
        <w:jc w:val="left"/>
        <w:tblLayout w:type="fixed"/>
        <w:tblLook w:firstColumn="1" w:firstRow="1" w:lastColumn="0" w:lastRow="0" w:noHBand="0" w:noVBand="1" w:val="04A0"/>
        <w:tblInd w:w="120" w:type="dxa"/>
      </w:tblPr>
      <w:tblGrid>
        <w:gridCol w:w="1950"/>
        <w:gridCol w:w="1100"/>
        <w:gridCol w:w="1900"/>
        <w:gridCol w:w="1700"/>
        <w:gridCol w:w="3096"/>
      </w:tblGrid>
      <w:tr>
        <w:trPr>
          <w:tblHeader w:val="true"/>
        </w:trPr>
        <w:tc>
          <w:tcPr>
            <w:tcW w:type="dxa" w:w="1950"/>
            <w:shd w:fill="14324A"/>
            <w:tcMar>
              <w:top w:w="90" w:type="dxa"/>
              <w:start w:w="120" w:type="dxa"/>
              <w:bottom w:w="90" w:type="dxa"/>
              <w:end w:w="120" w:type="dxa"/>
            </w:tcMar>
            <w:vAlign w:val="center"/>
          </w:tcPr>
          <w:p>
            <w:pPr>
              <w:spacing w:after="0" w:line="240" w:lineRule="auto"/>
            </w:pPr>
            <w:r>
              <w:rPr>
                <w:rFonts w:ascii="Aptos" w:hAnsi="Aptos"/>
                <w:b/>
                <w:color w:val="FFFFFF"/>
                <w:sz w:val="16"/>
              </w:rPr>
              <w:t>Komponen/fitur</w:t>
            </w:r>
          </w:p>
        </w:tc>
        <w:tc>
          <w:tcPr>
            <w:tcW w:type="dxa" w:w="1100"/>
            <w:shd w:fill="14324A"/>
            <w:tcMar>
              <w:top w:w="90" w:type="dxa"/>
              <w:start w:w="120" w:type="dxa"/>
              <w:bottom w:w="90" w:type="dxa"/>
              <w:end w:w="120" w:type="dxa"/>
            </w:tcMar>
            <w:vAlign w:val="center"/>
          </w:tcPr>
          <w:p>
            <w:pPr>
              <w:spacing w:after="0" w:line="240" w:lineRule="auto"/>
            </w:pPr>
            <w:r>
              <w:rPr>
                <w:rFonts w:ascii="Aptos" w:hAnsi="Aptos"/>
                <w:b/>
                <w:color w:val="FFFFFF"/>
                <w:sz w:val="16"/>
              </w:rPr>
              <w:t>Status</w:t>
            </w:r>
          </w:p>
        </w:tc>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6"/>
              </w:rPr>
              <w:t>Bukti aktual</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Cara verifikasi</w:t>
            </w:r>
          </w:p>
        </w:tc>
        <w:tc>
          <w:tcPr>
            <w:tcW w:type="dxa" w:w="3096"/>
            <w:shd w:fill="14324A"/>
            <w:tcMar>
              <w:top w:w="90" w:type="dxa"/>
              <w:start w:w="120" w:type="dxa"/>
              <w:bottom w:w="90" w:type="dxa"/>
              <w:end w:w="120" w:type="dxa"/>
            </w:tcMar>
            <w:vAlign w:val="center"/>
          </w:tcPr>
          <w:p>
            <w:pPr>
              <w:spacing w:after="0" w:line="240" w:lineRule="auto"/>
            </w:pPr>
            <w:r>
              <w:rPr>
                <w:rFonts w:ascii="Aptos" w:hAnsi="Aptos"/>
                <w:b/>
                <w:color w:val="FFFFFF"/>
                <w:sz w:val="16"/>
              </w:rPr>
              <w:t>Catatan/batasan</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Backend REST API</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Berfungsi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[endpoint/test log]</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[TAUTAN/demo]</w:t>
            </w:r>
          </w:p>
        </w:tc>
        <w:tc>
          <w:tcPr>
            <w:tcW w:type="dxa" w:w="30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PostgreSQL + Redis + object storage</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Berfungsi</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[diagram/config redacted]</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[test]</w:t>
            </w:r>
          </w:p>
        </w:tc>
        <w:tc>
          <w:tcPr>
            <w:tcW w:type="dxa" w:w="30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CV parsing PDF/gambar</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Berfungsi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[input-output]</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[demo]</w:t>
            </w:r>
          </w:p>
        </w:tc>
        <w:tc>
          <w:tcPr>
            <w:tcW w:type="dxa" w:w="3096"/>
            <w:tcMar>
              <w:top w:w="90" w:type="dxa"/>
              <w:start w:w="120" w:type="dxa"/>
              <w:bottom w:w="90" w:type="dxa"/>
              <w:end w:w="120" w:type="dxa"/>
            </w:tcMar>
            <w:vAlign w:val="center"/>
          </w:tcPr>
          <w:p>
            <w:pPr>
              <w:spacing w:after="0" w:line="245" w:lineRule="auto"/>
            </w:pPr>
            <w:r>
              <w:rPr>
                <w:rFonts w:ascii="Aptos" w:hAnsi="Aptos"/>
                <w:color w:val="1F2529"/>
                <w:sz w:val="16"/>
              </w:rPr>
              <w:t>[OCR scan belum]</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AI assessment + evidence</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Berfungsi</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[screen + JSON]</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[test case]</w:t>
            </w:r>
          </w:p>
        </w:tc>
        <w:tc>
          <w:tcPr>
            <w:tcW w:type="dxa" w:w="30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Transkripsi interview</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Berfungsi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[screen/log]</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[demo]</w:t>
            </w:r>
          </w:p>
        </w:tc>
        <w:tc>
          <w:tcPr>
            <w:tcW w:type="dxa" w:w="30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Webcam monitoring</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Berfungsi</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[screen]</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[demo]</w:t>
            </w:r>
          </w:p>
        </w:tc>
        <w:tc>
          <w:tcPr>
            <w:tcW w:type="dxa" w:w="3096"/>
            <w:shd w:fill="F3F5F7"/>
            <w:tcMar>
              <w:top w:w="90" w:type="dxa"/>
              <w:start w:w="120" w:type="dxa"/>
              <w:bottom w:w="90" w:type="dxa"/>
              <w:end w:w="120" w:type="dxa"/>
            </w:tcMar>
            <w:vAlign w:val="center"/>
          </w:tcPr>
          <w:p>
            <w:pPr>
              <w:spacing w:after="0" w:line="245" w:lineRule="auto"/>
            </w:pPr>
            <w:r>
              <w:rPr>
                <w:rFonts w:ascii="Aptos" w:hAnsi="Aptos"/>
                <w:color w:val="1F2529"/>
                <w:sz w:val="16"/>
              </w:rPr>
              <w:t>[batas pemakaian]</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Payment subscription</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Simulasi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[UI/mock]</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w:t>
            </w:r>
          </w:p>
        </w:tc>
        <w:tc>
          <w:tcPr>
            <w:tcW w:type="dxa" w:w="3096"/>
            <w:tcMar>
              <w:top w:w="90" w:type="dxa"/>
              <w:start w:w="120" w:type="dxa"/>
              <w:bottom w:w="90" w:type="dxa"/>
              <w:end w:w="120" w:type="dxa"/>
            </w:tcMar>
            <w:vAlign w:val="center"/>
          </w:tcPr>
          <w:p>
            <w:pPr>
              <w:spacing w:after="0" w:line="245" w:lineRule="auto"/>
            </w:pPr>
            <w:r>
              <w:rPr>
                <w:rFonts w:ascii="Aptos" w:hAnsi="Aptos"/>
                <w:color w:val="1F2529"/>
                <w:sz w:val="16"/>
              </w:rPr>
              <w:t>[belum transaksi nyata]</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Chat AI HRD</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Simulasi</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[UI/mock]</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w:t>
            </w:r>
          </w:p>
        </w:tc>
        <w:tc>
          <w:tcPr>
            <w:tcW w:type="dxa" w:w="30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6"/>
              </w:rPr>
              <w:t>Cross-role recommendation</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Dikembangkan</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[branch/design]</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096"/>
            <w:tcMar>
              <w:top w:w="90" w:type="dxa"/>
              <w:start w:w="120" w:type="dxa"/>
              <w:bottom w:w="90" w:type="dxa"/>
              <w:end w:w="120" w:type="dxa"/>
            </w:tcMar>
            <w:vAlign w:val="center"/>
          </w:tcPr>
          <w:p>
            <w:pPr>
              <w:spacing w:after="0" w:line="245" w:lineRule="auto"/>
            </w:pPr>
            <w:r>
              <w:rPr>
                <w:rFonts w:ascii="Aptos" w:hAnsi="Aptos"/>
                <w:color w:val="1F2529"/>
                <w:sz w:val="16"/>
              </w:rPr>
              <w:t>[belum produksi]</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6"/>
              </w:rPr>
              <w:t>Conversational search + OCR scan</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Direncanakan</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[roadmap]</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w:t>
            </w:r>
          </w:p>
        </w:tc>
        <w:tc>
          <w:tcPr>
            <w:tcW w:type="dxa" w:w="30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E.2 Diagram arsitektur</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3F5F7"/>
          </w:tcPr>
          <w:p>
            <w:pPr>
              <w:spacing w:after="0" w:line="259" w:lineRule="auto"/>
            </w:pPr>
            <w:r>
              <w:rPr>
                <w:rFonts w:ascii="Aptos" w:hAnsi="Aptos"/>
                <w:b/>
                <w:color w:val="14324A"/>
                <w:sz w:val="20"/>
              </w:rPr>
              <w:t xml:space="preserve">Tempat visual: </w:t>
            </w:r>
            <w:r>
              <w:rPr>
                <w:rFonts w:ascii="Aptos" w:hAnsi="Aptos"/>
                <w:color w:val="14324A"/>
                <w:sz w:val="20"/>
              </w:rPr>
              <w:t>[TEMPEL: diagram Candidate/HRD Web -&gt; REST API -&gt; PostgreSQL/Redis/Object Storage -&gt; async worker/AI Engine -&gt; external AI providers -&gt; notification/email. Beri legend untuk data PII, proses asinkron, trust boundary, dan human decision.]</w:t>
            </w:r>
          </w:p>
        </w:tc>
      </w:tr>
    </w:tbl>
    <w:p>
      <w:pPr>
        <w:keepNext w:val="0"/>
        <w:spacing w:before="0" w:after="80" w:line="269" w:lineRule="auto"/>
      </w:pPr>
    </w:p>
    <w:p>
      <w:pPr>
        <w:pStyle w:val="Heading2"/>
        <w:keepNext w:val="0"/>
        <w:spacing w:before="0" w:after="120" w:line="269" w:lineRule="auto"/>
      </w:pPr>
      <w:r>
        <w:rPr>
          <w:rFonts w:ascii="Aptos" w:hAnsi="Aptos"/>
          <w:b w:val="0"/>
          <w:i w:val="0"/>
          <w:sz w:val="21"/>
        </w:rPr>
        <w:t>E.3 Bukti pipeline input-output</w:t>
      </w:r>
    </w:p>
    <w:tbl>
      <w:tblPr>
        <w:tblStyle w:val="TableGrid"/>
        <w:tblW w:type="dxa" w:w="9746"/>
        <w:jc w:val="left"/>
        <w:tblLayout w:type="fixed"/>
        <w:tblLook w:firstColumn="1" w:firstRow="1" w:lastColumn="0" w:lastRow="0" w:noHBand="0" w:noVBand="1" w:val="04A0"/>
        <w:tblInd w:w="120" w:type="dxa"/>
      </w:tblPr>
      <w:tblGrid>
        <w:gridCol w:w="1150"/>
        <w:gridCol w:w="1400"/>
        <w:gridCol w:w="2300"/>
        <w:gridCol w:w="1550"/>
        <w:gridCol w:w="1800"/>
        <w:gridCol w:w="1546"/>
      </w:tblGrid>
      <w:tr>
        <w:trPr>
          <w:tblHeader w:val="true"/>
        </w:trPr>
        <w:tc>
          <w:tcPr>
            <w:tcW w:type="dxa" w:w="1150"/>
            <w:shd w:fill="14324A"/>
            <w:tcMar>
              <w:top w:w="90" w:type="dxa"/>
              <w:start w:w="120" w:type="dxa"/>
              <w:bottom w:w="90" w:type="dxa"/>
              <w:end w:w="120" w:type="dxa"/>
            </w:tcMar>
            <w:vAlign w:val="center"/>
          </w:tcPr>
          <w:p>
            <w:pPr>
              <w:spacing w:after="0" w:line="240" w:lineRule="auto"/>
            </w:pPr>
            <w:r>
              <w:rPr>
                <w:rFonts w:ascii="Aptos" w:hAnsi="Aptos"/>
                <w:b/>
                <w:color w:val="FFFFFF"/>
                <w:sz w:val="15"/>
              </w:rPr>
              <w:t>Langkah</w:t>
            </w:r>
          </w:p>
        </w:tc>
        <w:tc>
          <w:tcPr>
            <w:tcW w:type="dxa" w:w="1400"/>
            <w:shd w:fill="14324A"/>
            <w:tcMar>
              <w:top w:w="90" w:type="dxa"/>
              <w:start w:w="120" w:type="dxa"/>
              <w:bottom w:w="90" w:type="dxa"/>
              <w:end w:w="120" w:type="dxa"/>
            </w:tcMar>
            <w:vAlign w:val="center"/>
          </w:tcPr>
          <w:p>
            <w:pPr>
              <w:spacing w:after="0" w:line="240" w:lineRule="auto"/>
            </w:pPr>
            <w:r>
              <w:rPr>
                <w:rFonts w:ascii="Aptos" w:hAnsi="Aptos"/>
                <w:b/>
                <w:color w:val="FFFFFF"/>
                <w:sz w:val="15"/>
              </w:rPr>
              <w:t>Input</w:t>
            </w:r>
          </w:p>
        </w:tc>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5"/>
              </w:rPr>
              <w:t>Transformasi/aturan</w:t>
            </w:r>
          </w:p>
        </w:tc>
        <w:tc>
          <w:tcPr>
            <w:tcW w:type="dxa" w:w="1550"/>
            <w:shd w:fill="14324A"/>
            <w:tcMar>
              <w:top w:w="90" w:type="dxa"/>
              <w:start w:w="120" w:type="dxa"/>
              <w:bottom w:w="90" w:type="dxa"/>
              <w:end w:w="120" w:type="dxa"/>
            </w:tcMar>
            <w:vAlign w:val="center"/>
          </w:tcPr>
          <w:p>
            <w:pPr>
              <w:spacing w:after="0" w:line="240" w:lineRule="auto"/>
            </w:pPr>
            <w:r>
              <w:rPr>
                <w:rFonts w:ascii="Aptos" w:hAnsi="Aptos"/>
                <w:b/>
                <w:color w:val="FFFFFF"/>
                <w:sz w:val="15"/>
              </w:rPr>
              <w:t>Output</w:t>
            </w:r>
          </w:p>
        </w:tc>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5"/>
              </w:rPr>
              <w:t>Validasi/fallback</w:t>
            </w:r>
          </w:p>
        </w:tc>
        <w:tc>
          <w:tcPr>
            <w:tcW w:type="dxa" w:w="1546"/>
            <w:shd w:fill="14324A"/>
            <w:tcMar>
              <w:top w:w="90" w:type="dxa"/>
              <w:start w:w="120" w:type="dxa"/>
              <w:bottom w:w="90" w:type="dxa"/>
              <w:end w:w="120" w:type="dxa"/>
            </w:tcMar>
            <w:vAlign w:val="center"/>
          </w:tcPr>
          <w:p>
            <w:pPr>
              <w:spacing w:after="0" w:line="240" w:lineRule="auto"/>
            </w:pPr>
            <w:r>
              <w:rPr>
                <w:rFonts w:ascii="Aptos" w:hAnsi="Aptos"/>
                <w:b/>
                <w:color w:val="FFFFFF"/>
                <w:sz w:val="15"/>
              </w:rPr>
              <w:t>Evidence</w:t>
            </w:r>
          </w:p>
        </w:tc>
      </w:tr>
      <w:tr>
        <w:tc>
          <w:tcPr>
            <w:tcW w:type="dxa" w:w="1150"/>
            <w:tcMar>
              <w:top w:w="90" w:type="dxa"/>
              <w:start w:w="120" w:type="dxa"/>
              <w:bottom w:w="90" w:type="dxa"/>
              <w:end w:w="120" w:type="dxa"/>
            </w:tcMar>
            <w:vAlign w:val="center"/>
          </w:tcPr>
          <w:p>
            <w:pPr>
              <w:spacing w:after="0" w:line="245" w:lineRule="auto"/>
            </w:pPr>
            <w:r>
              <w:rPr>
                <w:rFonts w:ascii="Aptos" w:hAnsi="Aptos"/>
                <w:color w:val="1F2529"/>
                <w:sz w:val="15"/>
              </w:rPr>
              <w:t>Upload</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5"/>
              </w:rPr>
              <w:t>PDF/image</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5"/>
              </w:rPr>
              <w:t>Type/size/malware check</w:t>
            </w:r>
          </w:p>
        </w:tc>
        <w:tc>
          <w:tcPr>
            <w:tcW w:type="dxa" w:w="1550"/>
            <w:tcMar>
              <w:top w:w="90" w:type="dxa"/>
              <w:start w:w="120" w:type="dxa"/>
              <w:bottom w:w="90" w:type="dxa"/>
              <w:end w:w="120" w:type="dxa"/>
            </w:tcMar>
            <w:vAlign w:val="center"/>
          </w:tcPr>
          <w:p>
            <w:pPr>
              <w:spacing w:after="0" w:line="245" w:lineRule="auto"/>
            </w:pPr>
            <w:r>
              <w:rPr>
                <w:rFonts w:ascii="Aptos" w:hAnsi="Aptos"/>
                <w:color w:val="1F2529"/>
                <w:sz w:val="15"/>
              </w:rPr>
              <w:t>Object reference</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Reject + guidance</w:t>
            </w:r>
          </w:p>
        </w:tc>
        <w:tc>
          <w:tcPr>
            <w:tcW w:type="dxa" w:w="1546"/>
            <w:tcMar>
              <w:top w:w="90" w:type="dxa"/>
              <w:start w:w="120" w:type="dxa"/>
              <w:bottom w:w="90" w:type="dxa"/>
              <w:end w:w="120" w:type="dxa"/>
            </w:tcMar>
            <w:vAlign w:val="center"/>
          </w:tcPr>
          <w:p>
            <w:pPr>
              <w:spacing w:after="0" w:line="245" w:lineRule="auto"/>
            </w:pPr>
            <w:r>
              <w:rPr>
                <w:rFonts w:ascii="Aptos" w:hAnsi="Aptos"/>
                <w:color w:val="1F2529"/>
                <w:sz w:val="15"/>
              </w:rPr>
              <w:t>[E-__]</w:t>
            </w:r>
          </w:p>
        </w:tc>
      </w:tr>
      <w:tr>
        <w:tc>
          <w:tcPr>
            <w:tcW w:type="dxa" w:w="1150"/>
            <w:shd w:fill="F3F5F7"/>
            <w:tcMar>
              <w:top w:w="90" w:type="dxa"/>
              <w:start w:w="120" w:type="dxa"/>
              <w:bottom w:w="90" w:type="dxa"/>
              <w:end w:w="120" w:type="dxa"/>
            </w:tcMar>
            <w:vAlign w:val="center"/>
          </w:tcPr>
          <w:p>
            <w:pPr>
              <w:spacing w:after="0" w:line="245" w:lineRule="auto"/>
            </w:pPr>
            <w:r>
              <w:rPr>
                <w:rFonts w:ascii="Aptos" w:hAnsi="Aptos"/>
                <w:color w:val="1F2529"/>
                <w:sz w:val="15"/>
              </w:rPr>
              <w:t>Extraction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5"/>
              </w:rPr>
              <w:t>CV file</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5"/>
              </w:rPr>
              <w:t>Parsing/OCR sesuai tipe</w:t>
            </w:r>
          </w:p>
        </w:tc>
        <w:tc>
          <w:tcPr>
            <w:tcW w:type="dxa" w:w="1550"/>
            <w:shd w:fill="F3F5F7"/>
            <w:tcMar>
              <w:top w:w="90" w:type="dxa"/>
              <w:start w:w="120" w:type="dxa"/>
              <w:bottom w:w="90" w:type="dxa"/>
              <w:end w:w="120" w:type="dxa"/>
            </w:tcMar>
            <w:vAlign w:val="center"/>
          </w:tcPr>
          <w:p>
            <w:pPr>
              <w:spacing w:after="0" w:line="245" w:lineRule="auto"/>
            </w:pPr>
            <w:r>
              <w:rPr>
                <w:rFonts w:ascii="Aptos" w:hAnsi="Aptos"/>
                <w:color w:val="1F2529"/>
                <w:sz w:val="15"/>
              </w:rPr>
              <w:t>Structured CV</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Missing field flag</w:t>
            </w:r>
          </w:p>
        </w:tc>
        <w:tc>
          <w:tcPr>
            <w:tcW w:type="dxa" w:w="1546"/>
            <w:shd w:fill="F3F5F7"/>
            <w:tcMar>
              <w:top w:w="90" w:type="dxa"/>
              <w:start w:w="120" w:type="dxa"/>
              <w:bottom w:w="90" w:type="dxa"/>
              <w:end w:w="120" w:type="dxa"/>
            </w:tcMar>
            <w:vAlign w:val="center"/>
          </w:tcPr>
          <w:p>
            <w:pPr>
              <w:spacing w:after="0" w:line="245" w:lineRule="auto"/>
            </w:pPr>
            <w:r>
              <w:rPr>
                <w:rFonts w:ascii="Aptos" w:hAnsi="Aptos"/>
                <w:color w:val="1F2529"/>
                <w:sz w:val="15"/>
              </w:rPr>
              <w:t>[E-__]</w:t>
            </w:r>
          </w:p>
        </w:tc>
      </w:tr>
      <w:tr>
        <w:tc>
          <w:tcPr>
            <w:tcW w:type="dxa" w:w="1150"/>
            <w:tcMar>
              <w:top w:w="90" w:type="dxa"/>
              <w:start w:w="120" w:type="dxa"/>
              <w:bottom w:w="90" w:type="dxa"/>
              <w:end w:w="120" w:type="dxa"/>
            </w:tcMar>
            <w:vAlign w:val="center"/>
          </w:tcPr>
          <w:p>
            <w:pPr>
              <w:spacing w:after="0" w:line="245" w:lineRule="auto"/>
            </w:pPr>
            <w:r>
              <w:rPr>
                <w:rFonts w:ascii="Aptos" w:hAnsi="Aptos"/>
                <w:color w:val="1F2529"/>
                <w:sz w:val="15"/>
              </w:rPr>
              <w:t>Interview</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5"/>
              </w:rPr>
              <w:t>Audio/video</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5"/>
              </w:rPr>
              <w:t>Transcription + metadata</w:t>
            </w:r>
          </w:p>
        </w:tc>
        <w:tc>
          <w:tcPr>
            <w:tcW w:type="dxa" w:w="1550"/>
            <w:tcMar>
              <w:top w:w="90" w:type="dxa"/>
              <w:start w:w="120" w:type="dxa"/>
              <w:bottom w:w="90" w:type="dxa"/>
              <w:end w:w="120" w:type="dxa"/>
            </w:tcMar>
            <w:vAlign w:val="center"/>
          </w:tcPr>
          <w:p>
            <w:pPr>
              <w:spacing w:after="0" w:line="245" w:lineRule="auto"/>
            </w:pPr>
            <w:r>
              <w:rPr>
                <w:rFonts w:ascii="Aptos" w:hAnsi="Aptos"/>
                <w:color w:val="1F2529"/>
                <w:sz w:val="15"/>
              </w:rPr>
              <w:t>Transcript</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Retry/manual review</w:t>
            </w:r>
          </w:p>
        </w:tc>
        <w:tc>
          <w:tcPr>
            <w:tcW w:type="dxa" w:w="1546"/>
            <w:tcMar>
              <w:top w:w="90" w:type="dxa"/>
              <w:start w:w="120" w:type="dxa"/>
              <w:bottom w:w="90" w:type="dxa"/>
              <w:end w:w="120" w:type="dxa"/>
            </w:tcMar>
            <w:vAlign w:val="center"/>
          </w:tcPr>
          <w:p>
            <w:pPr>
              <w:spacing w:after="0" w:line="245" w:lineRule="auto"/>
            </w:pPr>
            <w:r>
              <w:rPr>
                <w:rFonts w:ascii="Aptos" w:hAnsi="Aptos"/>
                <w:color w:val="1F2529"/>
                <w:sz w:val="15"/>
              </w:rPr>
              <w:t>[E-__]</w:t>
            </w:r>
          </w:p>
        </w:tc>
      </w:tr>
      <w:tr>
        <w:tc>
          <w:tcPr>
            <w:tcW w:type="dxa" w:w="1150"/>
            <w:shd w:fill="F3F5F7"/>
            <w:tcMar>
              <w:top w:w="90" w:type="dxa"/>
              <w:start w:w="120" w:type="dxa"/>
              <w:bottom w:w="90" w:type="dxa"/>
              <w:end w:w="120" w:type="dxa"/>
            </w:tcMar>
            <w:vAlign w:val="center"/>
          </w:tcPr>
          <w:p>
            <w:pPr>
              <w:spacing w:after="0" w:line="245" w:lineRule="auto"/>
            </w:pPr>
            <w:r>
              <w:rPr>
                <w:rFonts w:ascii="Aptos" w:hAnsi="Aptos"/>
                <w:color w:val="1F2529"/>
                <w:sz w:val="15"/>
              </w:rPr>
              <w:t>Assessment</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5"/>
              </w:rPr>
              <w:t>CV + transcript + job</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5"/>
              </w:rPr>
              <w:t>Evidence scoring</w:t>
            </w:r>
          </w:p>
        </w:tc>
        <w:tc>
          <w:tcPr>
            <w:tcW w:type="dxa" w:w="1550"/>
            <w:shd w:fill="F3F5F7"/>
            <w:tcMar>
              <w:top w:w="90" w:type="dxa"/>
              <w:start w:w="120" w:type="dxa"/>
              <w:bottom w:w="90" w:type="dxa"/>
              <w:end w:w="120" w:type="dxa"/>
            </w:tcMar>
            <w:vAlign w:val="center"/>
          </w:tcPr>
          <w:p>
            <w:pPr>
              <w:spacing w:after="0" w:line="245" w:lineRule="auto"/>
            </w:pPr>
            <w:r>
              <w:rPr>
                <w:rFonts w:ascii="Aptos" w:hAnsi="Aptos"/>
                <w:color w:val="1F2529"/>
                <w:sz w:val="15"/>
              </w:rPr>
              <w:t>Score/category/reasons</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Schema validation</w:t>
            </w:r>
          </w:p>
        </w:tc>
        <w:tc>
          <w:tcPr>
            <w:tcW w:type="dxa" w:w="1546"/>
            <w:shd w:fill="F3F5F7"/>
            <w:tcMar>
              <w:top w:w="90" w:type="dxa"/>
              <w:start w:w="120" w:type="dxa"/>
              <w:bottom w:w="90" w:type="dxa"/>
              <w:end w:w="120" w:type="dxa"/>
            </w:tcMar>
            <w:vAlign w:val="center"/>
          </w:tcPr>
          <w:p>
            <w:pPr>
              <w:spacing w:after="0" w:line="245" w:lineRule="auto"/>
            </w:pPr>
            <w:r>
              <w:rPr>
                <w:rFonts w:ascii="Aptos" w:hAnsi="Aptos"/>
                <w:color w:val="1F2529"/>
                <w:sz w:val="15"/>
              </w:rPr>
              <w:t>[F-__]</w:t>
            </w:r>
          </w:p>
        </w:tc>
      </w:tr>
      <w:tr>
        <w:tc>
          <w:tcPr>
            <w:tcW w:type="dxa" w:w="1150"/>
            <w:tcMar>
              <w:top w:w="90" w:type="dxa"/>
              <w:start w:w="120" w:type="dxa"/>
              <w:bottom w:w="90" w:type="dxa"/>
              <w:end w:w="120" w:type="dxa"/>
            </w:tcMar>
            <w:vAlign w:val="center"/>
          </w:tcPr>
          <w:p>
            <w:pPr>
              <w:spacing w:after="0" w:line="245" w:lineRule="auto"/>
            </w:pPr>
            <w:r>
              <w:rPr>
                <w:rFonts w:ascii="Aptos" w:hAnsi="Aptos"/>
                <w:color w:val="1F2529"/>
                <w:sz w:val="15"/>
              </w:rPr>
              <w:t>Dashboard</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5"/>
              </w:rPr>
              <w:t>Assessment result</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5"/>
              </w:rPr>
              <w:t>Filter/sort/audit</w:t>
            </w:r>
          </w:p>
        </w:tc>
        <w:tc>
          <w:tcPr>
            <w:tcW w:type="dxa" w:w="1550"/>
            <w:tcMar>
              <w:top w:w="90" w:type="dxa"/>
              <w:start w:w="120" w:type="dxa"/>
              <w:bottom w:w="90" w:type="dxa"/>
              <w:end w:w="120" w:type="dxa"/>
            </w:tcMar>
            <w:vAlign w:val="center"/>
          </w:tcPr>
          <w:p>
            <w:pPr>
              <w:spacing w:after="0" w:line="245" w:lineRule="auto"/>
            </w:pPr>
            <w:r>
              <w:rPr>
                <w:rFonts w:ascii="Aptos" w:hAnsi="Aptos"/>
                <w:color w:val="1F2529"/>
                <w:sz w:val="15"/>
              </w:rPr>
              <w:t>HRD view</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Loading/error state</w:t>
            </w:r>
          </w:p>
        </w:tc>
        <w:tc>
          <w:tcPr>
            <w:tcW w:type="dxa" w:w="1546"/>
            <w:tcMar>
              <w:top w:w="90" w:type="dxa"/>
              <w:start w:w="120" w:type="dxa"/>
              <w:bottom w:w="90" w:type="dxa"/>
              <w:end w:w="120" w:type="dxa"/>
            </w:tcMar>
            <w:vAlign w:val="center"/>
          </w:tcPr>
          <w:p>
            <w:pPr>
              <w:spacing w:after="0" w:line="245" w:lineRule="auto"/>
            </w:pPr>
            <w:r>
              <w:rPr>
                <w:rFonts w:ascii="Aptos" w:hAnsi="Aptos"/>
                <w:color w:val="1F2529"/>
                <w:sz w:val="15"/>
              </w:rPr>
              <w:t>[E-__]</w:t>
            </w:r>
          </w:p>
        </w:tc>
      </w:tr>
      <w:tr>
        <w:tc>
          <w:tcPr>
            <w:tcW w:type="dxa" w:w="1150"/>
            <w:shd w:fill="F3F5F7"/>
            <w:tcMar>
              <w:top w:w="90" w:type="dxa"/>
              <w:start w:w="120" w:type="dxa"/>
              <w:bottom w:w="90" w:type="dxa"/>
              <w:end w:w="120" w:type="dxa"/>
            </w:tcMar>
            <w:vAlign w:val="center"/>
          </w:tcPr>
          <w:p>
            <w:pPr>
              <w:spacing w:after="0" w:line="245" w:lineRule="auto"/>
            </w:pPr>
            <w:r>
              <w:rPr>
                <w:rFonts w:ascii="Aptos" w:hAnsi="Aptos"/>
                <w:color w:val="1F2529"/>
                <w:sz w:val="15"/>
              </w:rPr>
              <w:t>Decision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5"/>
              </w:rPr>
              <w:t>HRD action</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5"/>
              </w:rPr>
              <w:t>Business rules</w:t>
            </w:r>
          </w:p>
        </w:tc>
        <w:tc>
          <w:tcPr>
            <w:tcW w:type="dxa" w:w="1550"/>
            <w:shd w:fill="F3F5F7"/>
            <w:tcMar>
              <w:top w:w="90" w:type="dxa"/>
              <w:start w:w="120" w:type="dxa"/>
              <w:bottom w:w="90" w:type="dxa"/>
              <w:end w:w="120" w:type="dxa"/>
            </w:tcMar>
            <w:vAlign w:val="center"/>
          </w:tcPr>
          <w:p>
            <w:pPr>
              <w:spacing w:after="0" w:line="245" w:lineRule="auto"/>
            </w:pPr>
            <w:r>
              <w:rPr>
                <w:rFonts w:ascii="Aptos" w:hAnsi="Aptos"/>
                <w:color w:val="1F2529"/>
                <w:sz w:val="15"/>
              </w:rPr>
              <w:t>Status + feedback</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Confirm + audit log</w:t>
            </w:r>
          </w:p>
        </w:tc>
        <w:tc>
          <w:tcPr>
            <w:tcW w:type="dxa" w:w="1546"/>
            <w:shd w:fill="F3F5F7"/>
            <w:tcMar>
              <w:top w:w="90" w:type="dxa"/>
              <w:start w:w="120" w:type="dxa"/>
              <w:bottom w:w="90" w:type="dxa"/>
              <w:end w:w="120" w:type="dxa"/>
            </w:tcMar>
            <w:vAlign w:val="center"/>
          </w:tcPr>
          <w:p>
            <w:pPr>
              <w:spacing w:after="0" w:line="245" w:lineRule="auto"/>
            </w:pPr>
            <w:r>
              <w:rPr>
                <w:rFonts w:ascii="Aptos" w:hAnsi="Aptos"/>
                <w:color w:val="1F2529"/>
                <w:sz w:val="15"/>
              </w:rPr>
              <w:t>[E-__]</w:t>
            </w:r>
          </w:p>
        </w:tc>
      </w:tr>
    </w:tbl>
    <w:p>
      <w:pPr>
        <w:keepNext w:val="0"/>
        <w:spacing w:before="0" w:after="60" w:line="269" w:lineRule="auto"/>
      </w:pPr>
    </w:p>
    <w:p>
      <w:pPr>
        <w:pStyle w:val="Heading2"/>
        <w:keepNext w:val="0"/>
        <w:pageBreakBefore/>
        <w:spacing w:before="0" w:after="120" w:line="269" w:lineRule="auto"/>
      </w:pPr>
      <w:r>
        <w:rPr>
          <w:rFonts w:ascii="Aptos" w:hAnsi="Aptos"/>
          <w:b w:val="0"/>
          <w:i w:val="0"/>
          <w:sz w:val="21"/>
        </w:rPr>
        <w:t>E.4 Bukti engineering</w:t>
      </w:r>
    </w:p>
    <w:p>
      <w:pPr>
        <w:keepNext w:val="0"/>
        <w:spacing w:before="0" w:after="160" w:line="269" w:lineRule="auto"/>
      </w:pPr>
      <w:r>
        <w:rPr>
          <w:rFonts w:ascii="Aptos" w:hAnsi="Aptos"/>
          <w:b/>
          <w:color w:val="14324A"/>
          <w:sz w:val="19"/>
        </w:rPr>
        <w:t>Reliability</w:t>
        <w:br/>
      </w:r>
      <w:r>
        <w:rPr>
          <w:rFonts w:ascii="Aptos" w:hAnsi="Aptos"/>
          <w:i/>
          <w:color w:val="48545C"/>
          <w:sz w:val="19"/>
        </w:rPr>
        <w:t>[ISI: retry policy, idempotency, caching, timeout, queue, monitoring; sertakan hasil test]</w:t>
      </w:r>
    </w:p>
    <w:p>
      <w:pPr>
        <w:keepNext w:val="0"/>
        <w:spacing w:before="0" w:after="160" w:line="269" w:lineRule="auto"/>
      </w:pPr>
      <w:r>
        <w:rPr>
          <w:rFonts w:ascii="Aptos" w:hAnsi="Aptos"/>
          <w:b/>
          <w:color w:val="14324A"/>
          <w:sz w:val="19"/>
        </w:rPr>
        <w:t>Performance</w:t>
        <w:br/>
      </w:r>
      <w:r>
        <w:rPr>
          <w:rFonts w:ascii="Aptos" w:hAnsi="Aptos"/>
          <w:i/>
          <w:color w:val="48545C"/>
          <w:sz w:val="19"/>
        </w:rPr>
        <w:t>[ISI: beban uji, ukuran batch, p50/p95 latency, throughput, konfigurasi]</w:t>
      </w:r>
    </w:p>
    <w:p>
      <w:pPr>
        <w:keepNext w:val="0"/>
        <w:spacing w:before="0" w:after="160" w:line="269" w:lineRule="auto"/>
      </w:pPr>
      <w:r>
        <w:rPr>
          <w:rFonts w:ascii="Aptos" w:hAnsi="Aptos"/>
          <w:b/>
          <w:color w:val="14324A"/>
          <w:sz w:val="19"/>
        </w:rPr>
        <w:t>Scalability</w:t>
        <w:br/>
      </w:r>
      <w:r>
        <w:rPr>
          <w:rFonts w:ascii="Aptos" w:hAnsi="Aptos"/>
          <w:i/>
          <w:color w:val="48545C"/>
          <w:sz w:val="19"/>
        </w:rPr>
        <w:t>[ISI: asynchronous worker, horizontal scaling, rate limiting, cost guardrail]</w:t>
      </w:r>
    </w:p>
    <w:p>
      <w:pPr>
        <w:keepNext w:val="0"/>
        <w:spacing w:before="0" w:after="160" w:line="269" w:lineRule="auto"/>
      </w:pPr>
      <w:r>
        <w:rPr>
          <w:rFonts w:ascii="Aptos" w:hAnsi="Aptos"/>
          <w:b/>
          <w:color w:val="14324A"/>
          <w:sz w:val="19"/>
        </w:rPr>
        <w:t>Modularity</w:t>
        <w:br/>
      </w:r>
      <w:r>
        <w:rPr>
          <w:rFonts w:ascii="Aptos" w:hAnsi="Aptos"/>
          <w:i/>
          <w:color w:val="48545C"/>
          <w:sz w:val="19"/>
        </w:rPr>
        <w:t>[ISI: kontrak API, pemisahan web/API/AI engine, model-provider abstraction]</w:t>
      </w:r>
    </w:p>
    <w:p>
      <w:pPr>
        <w:keepNext w:val="0"/>
        <w:spacing w:before="0" w:after="160" w:line="269" w:lineRule="auto"/>
      </w:pPr>
      <w:r>
        <w:rPr>
          <w:rFonts w:ascii="Aptos" w:hAnsi="Aptos"/>
          <w:b/>
          <w:color w:val="14324A"/>
          <w:sz w:val="19"/>
        </w:rPr>
        <w:t>Deployment</w:t>
        <w:br/>
      </w:r>
      <w:r>
        <w:rPr>
          <w:rFonts w:ascii="Aptos" w:hAnsi="Aptos"/>
          <w:i/>
          <w:color w:val="48545C"/>
          <w:sz w:val="19"/>
        </w:rPr>
        <w:t>[ISI: diagram environment, versi, tanggal deploy, health check, rollback/backup]</w:t>
      </w:r>
    </w:p>
    <w:p>
      <w:pPr>
        <w:pageBreakBefore/>
        <w:spacing w:before="0" w:after="80"/>
      </w:pPr>
      <w:r>
        <w:rPr>
          <w:rFonts w:ascii="Aptos" w:hAnsi="Aptos"/>
          <w:b/>
          <w:color w:val="2E8A99"/>
          <w:sz w:val="20"/>
        </w:rPr>
        <w:t>LAMPIRAN F</w:t>
      </w:r>
    </w:p>
    <w:p>
      <w:pPr>
        <w:pStyle w:val="Heading1"/>
        <w:spacing w:before="0" w:after="160"/>
      </w:pPr>
      <w:r>
        <w:rPr>
          <w:rFonts w:ascii="Aptos" w:hAnsi="Aptos"/>
          <w:b/>
          <w:color w:val="14324A"/>
          <w:sz w:val="36"/>
        </w:rPr>
        <w:t>Algorithm/Rule Quality dan Decision Transparency</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Membuat Evidence-Based Scoring dapat dipahami, diuji, ditelusuri, dan dikoreksi.</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Algorithm or Rule Quality and Decision Transparency; Complexity.</w:t>
      </w:r>
    </w:p>
    <w:p>
      <w:pPr>
        <w:pStyle w:val="Heading2"/>
        <w:keepNext w:val="0"/>
        <w:spacing w:before="0" w:after="120" w:line="269" w:lineRule="auto"/>
      </w:pPr>
      <w:r>
        <w:rPr>
          <w:rFonts w:ascii="Aptos" w:hAnsi="Aptos"/>
          <w:b w:val="0"/>
          <w:i w:val="0"/>
          <w:sz w:val="21"/>
        </w:rPr>
        <w:t>F.1 Spesifikasi scoring</w:t>
      </w:r>
    </w:p>
    <w:tbl>
      <w:tblPr>
        <w:tblStyle w:val="TableGrid"/>
        <w:tblW w:type="dxa" w:w="9746"/>
        <w:jc w:val="left"/>
        <w:tblLayout w:type="fixed"/>
        <w:tblLook w:firstColumn="1" w:firstRow="1" w:lastColumn="0" w:lastRow="0" w:noHBand="0" w:noVBand="1" w:val="04A0"/>
        <w:tblInd w:w="120" w:type="dxa"/>
      </w:tblPr>
      <w:tblGrid>
        <w:gridCol w:w="1450"/>
        <w:gridCol w:w="2100"/>
        <w:gridCol w:w="1750"/>
        <w:gridCol w:w="1700"/>
        <w:gridCol w:w="2746"/>
      </w:tblGrid>
      <w:tr>
        <w:trPr>
          <w:tblHeader w:val="true"/>
        </w:trPr>
        <w:tc>
          <w:tcPr>
            <w:tcW w:type="dxa" w:w="1450"/>
            <w:shd w:fill="14324A"/>
            <w:tcMar>
              <w:top w:w="90" w:type="dxa"/>
              <w:start w:w="120" w:type="dxa"/>
              <w:bottom w:w="90" w:type="dxa"/>
              <w:end w:w="120" w:type="dxa"/>
            </w:tcMar>
            <w:vAlign w:val="center"/>
          </w:tcPr>
          <w:p>
            <w:pPr>
              <w:spacing w:after="0" w:line="240" w:lineRule="auto"/>
            </w:pPr>
            <w:r>
              <w:rPr>
                <w:rFonts w:ascii="Aptos" w:hAnsi="Aptos"/>
                <w:b/>
                <w:color w:val="FFFFFF"/>
                <w:sz w:val="16"/>
              </w:rPr>
              <w:t>Aspek</w:t>
            </w:r>
          </w:p>
        </w:tc>
        <w:tc>
          <w:tcPr>
            <w:tcW w:type="dxa" w:w="2100"/>
            <w:shd w:fill="14324A"/>
            <w:tcMar>
              <w:top w:w="90" w:type="dxa"/>
              <w:start w:w="120" w:type="dxa"/>
              <w:bottom w:w="90" w:type="dxa"/>
              <w:end w:w="120" w:type="dxa"/>
            </w:tcMar>
            <w:vAlign w:val="center"/>
          </w:tcPr>
          <w:p>
            <w:pPr>
              <w:spacing w:after="0" w:line="240" w:lineRule="auto"/>
            </w:pPr>
            <w:r>
              <w:rPr>
                <w:rFonts w:ascii="Aptos" w:hAnsi="Aptos"/>
                <w:b/>
                <w:color w:val="FFFFFF"/>
                <w:sz w:val="16"/>
              </w:rPr>
              <w:t>Input/evidence</w:t>
            </w:r>
          </w:p>
        </w:tc>
        <w:tc>
          <w:tcPr>
            <w:tcW w:type="dxa" w:w="1750"/>
            <w:shd w:fill="14324A"/>
            <w:tcMar>
              <w:top w:w="90" w:type="dxa"/>
              <w:start w:w="120" w:type="dxa"/>
              <w:bottom w:w="90" w:type="dxa"/>
              <w:end w:w="120" w:type="dxa"/>
            </w:tcMar>
            <w:vAlign w:val="center"/>
          </w:tcPr>
          <w:p>
            <w:pPr>
              <w:spacing w:after="0" w:line="240" w:lineRule="auto"/>
            </w:pPr>
            <w:r>
              <w:rPr>
                <w:rFonts w:ascii="Aptos" w:hAnsi="Aptos"/>
                <w:b/>
                <w:color w:val="FFFFFF"/>
                <w:sz w:val="16"/>
              </w:rPr>
              <w:t>Aturan/bobot</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Output</w:t>
            </w:r>
          </w:p>
        </w:tc>
        <w:tc>
          <w:tcPr>
            <w:tcW w:type="dxa" w:w="2746"/>
            <w:shd w:fill="14324A"/>
            <w:tcMar>
              <w:top w:w="90" w:type="dxa"/>
              <w:start w:w="120" w:type="dxa"/>
              <w:bottom w:w="90" w:type="dxa"/>
              <w:end w:w="120" w:type="dxa"/>
            </w:tcMar>
            <w:vAlign w:val="center"/>
          </w:tcPr>
          <w:p>
            <w:pPr>
              <w:spacing w:after="0" w:line="240" w:lineRule="auto"/>
            </w:pPr>
            <w:r>
              <w:rPr>
                <w:rFonts w:ascii="Aptos" w:hAnsi="Aptos"/>
                <w:b/>
                <w:color w:val="FFFFFF"/>
                <w:sz w:val="16"/>
              </w:rPr>
              <w:t>Pengecualian</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Keahlian</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Skill + konteks penggunaan</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[ISI bobot/rubrik]</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Matched/partial/missing</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6"/>
              </w:rPr>
              <w:t>Skill hanya disebut</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6"/>
              </w:rPr>
              <w:t>Pengalaman</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Peran, durasi, relevansi</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Evidence + score</w:t>
            </w:r>
          </w:p>
        </w:tc>
        <w:tc>
          <w:tcPr>
            <w:tcW w:type="dxa" w:w="2746"/>
            <w:shd w:fill="F3F5F7"/>
            <w:tcMar>
              <w:top w:w="90" w:type="dxa"/>
              <w:start w:w="120" w:type="dxa"/>
              <w:bottom w:w="90" w:type="dxa"/>
              <w:end w:w="120" w:type="dxa"/>
            </w:tcMar>
            <w:vAlign w:val="center"/>
          </w:tcPr>
          <w:p>
            <w:pPr>
              <w:spacing w:after="0" w:line="245" w:lineRule="auto"/>
            </w:pPr>
            <w:r>
              <w:rPr>
                <w:rFonts w:ascii="Aptos" w:hAnsi="Aptos"/>
                <w:color w:val="1F2529"/>
                <w:sz w:val="16"/>
              </w:rPr>
              <w:t>Tanggal ambigu/gap</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Pendidikan</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Jenjang/bidang/sertifikasi</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Match/related/not found</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6"/>
              </w:rPr>
              <w:t>Equivalent credential</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6"/>
              </w:rPr>
              <w:t>Peran &amp; tanggung jawab</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Scope dan aktivitas</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Evidence + strength</w:t>
            </w:r>
          </w:p>
        </w:tc>
        <w:tc>
          <w:tcPr>
            <w:tcW w:type="dxa" w:w="2746"/>
            <w:shd w:fill="F3F5F7"/>
            <w:tcMar>
              <w:top w:w="90" w:type="dxa"/>
              <w:start w:w="120" w:type="dxa"/>
              <w:bottom w:w="90" w:type="dxa"/>
              <w:end w:w="120" w:type="dxa"/>
            </w:tcMar>
            <w:vAlign w:val="center"/>
          </w:tcPr>
          <w:p>
            <w:pPr>
              <w:spacing w:after="0" w:line="245" w:lineRule="auto"/>
            </w:pPr>
            <w:r>
              <w:rPr>
                <w:rFonts w:ascii="Aptos" w:hAnsi="Aptos"/>
                <w:color w:val="1F2529"/>
                <w:sz w:val="16"/>
              </w:rPr>
              <w:t>Judul jabatan berbeda</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Nilai tambah</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Proyek, organisasi, prestasi</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Bonus/cap</w:t>
            </w:r>
          </w:p>
        </w:tc>
        <w:tc>
          <w:tcPr>
            <w:tcW w:type="dxa" w:w="2746"/>
            <w:tcMar>
              <w:top w:w="90" w:type="dxa"/>
              <w:start w:w="120" w:type="dxa"/>
              <w:bottom w:w="90" w:type="dxa"/>
              <w:end w:w="120" w:type="dxa"/>
            </w:tcMar>
            <w:vAlign w:val="center"/>
          </w:tcPr>
          <w:p>
            <w:pPr>
              <w:spacing w:after="0" w:line="245" w:lineRule="auto"/>
            </w:pPr>
            <w:r>
              <w:rPr>
                <w:rFonts w:ascii="Aptos" w:hAnsi="Aptos"/>
                <w:color w:val="1F2529"/>
                <w:sz w:val="16"/>
              </w:rPr>
              <w:t>Fresh graduate bias</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F.2 Contoh trace satu keputusan</w:t>
      </w:r>
    </w:p>
    <w:tbl>
      <w:tblPr>
        <w:tblStyle w:val="TableGrid"/>
        <w:tblW w:type="dxa" w:w="9746"/>
        <w:jc w:val="left"/>
        <w:tblLayout w:type="fixed"/>
        <w:tblLook w:firstColumn="1" w:firstRow="1" w:lastColumn="0" w:lastRow="0" w:noHBand="0" w:noVBand="1" w:val="04A0"/>
        <w:tblInd w:w="120" w:type="dxa"/>
      </w:tblPr>
      <w:tblGrid>
        <w:gridCol w:w="1600"/>
        <w:gridCol w:w="2150"/>
        <w:gridCol w:w="1350"/>
        <w:gridCol w:w="1300"/>
        <w:gridCol w:w="1900"/>
        <w:gridCol w:w="1446"/>
      </w:tblGrid>
      <w:tr>
        <w:trPr>
          <w:tblHeader w:val="true"/>
        </w:trPr>
        <w:tc>
          <w:tcPr>
            <w:tcW w:type="dxa" w:w="1600"/>
            <w:shd w:fill="14324A"/>
            <w:tcMar>
              <w:top w:w="90" w:type="dxa"/>
              <w:start w:w="120" w:type="dxa"/>
              <w:bottom w:w="90" w:type="dxa"/>
              <w:end w:w="120" w:type="dxa"/>
            </w:tcMar>
            <w:vAlign w:val="center"/>
          </w:tcPr>
          <w:p>
            <w:pPr>
              <w:spacing w:after="0" w:line="240" w:lineRule="auto"/>
            </w:pPr>
            <w:r>
              <w:rPr>
                <w:rFonts w:ascii="Aptos" w:hAnsi="Aptos"/>
                <w:b/>
                <w:color w:val="FFFFFF"/>
                <w:sz w:val="15"/>
              </w:rPr>
              <w:t>Requirement</w:t>
            </w:r>
          </w:p>
        </w:tc>
        <w:tc>
          <w:tcPr>
            <w:tcW w:type="dxa" w:w="2150"/>
            <w:shd w:fill="14324A"/>
            <w:tcMar>
              <w:top w:w="90" w:type="dxa"/>
              <w:start w:w="120" w:type="dxa"/>
              <w:bottom w:w="90" w:type="dxa"/>
              <w:end w:w="120" w:type="dxa"/>
            </w:tcMar>
            <w:vAlign w:val="center"/>
          </w:tcPr>
          <w:p>
            <w:pPr>
              <w:spacing w:after="0" w:line="240" w:lineRule="auto"/>
            </w:pPr>
            <w:r>
              <w:rPr>
                <w:rFonts w:ascii="Aptos" w:hAnsi="Aptos"/>
                <w:b/>
                <w:color w:val="FFFFFF"/>
                <w:sz w:val="15"/>
              </w:rPr>
              <w:t>Evidence kandidat</w:t>
            </w:r>
          </w:p>
        </w:tc>
        <w:tc>
          <w:tcPr>
            <w:tcW w:type="dxa" w:w="1350"/>
            <w:shd w:fill="14324A"/>
            <w:tcMar>
              <w:top w:w="90" w:type="dxa"/>
              <w:start w:w="120" w:type="dxa"/>
              <w:bottom w:w="90" w:type="dxa"/>
              <w:end w:w="120" w:type="dxa"/>
            </w:tcMar>
            <w:vAlign w:val="center"/>
          </w:tcPr>
          <w:p>
            <w:pPr>
              <w:spacing w:after="0" w:line="240" w:lineRule="auto"/>
            </w:pPr>
            <w:r>
              <w:rPr>
                <w:rFonts w:ascii="Aptos" w:hAnsi="Aptos"/>
                <w:b/>
                <w:color w:val="FFFFFF"/>
                <w:sz w:val="15"/>
              </w:rPr>
              <w:t>Sumber/lokasi</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5"/>
              </w:rPr>
              <w:t>Penilaian</w:t>
            </w:r>
          </w:p>
        </w:tc>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5"/>
              </w:rPr>
              <w:t>Alasan</w:t>
            </w:r>
          </w:p>
        </w:tc>
        <w:tc>
          <w:tcPr>
            <w:tcW w:type="dxa" w:w="1446"/>
            <w:shd w:fill="14324A"/>
            <w:tcMar>
              <w:top w:w="90" w:type="dxa"/>
              <w:start w:w="120" w:type="dxa"/>
              <w:bottom w:w="90" w:type="dxa"/>
              <w:end w:w="120" w:type="dxa"/>
            </w:tcMar>
            <w:vAlign w:val="center"/>
          </w:tcPr>
          <w:p>
            <w:pPr>
              <w:spacing w:after="0" w:line="240" w:lineRule="auto"/>
            </w:pPr>
            <w:r>
              <w:rPr>
                <w:rFonts w:ascii="Aptos" w:hAnsi="Aptos"/>
                <w:b/>
                <w:color w:val="FFFFFF"/>
                <w:sz w:val="15"/>
              </w:rPr>
              <w:t>HRD correction</w:t>
            </w:r>
          </w:p>
        </w:tc>
      </w:tr>
      <w:tr>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150"/>
            <w:tcMar>
              <w:top w:w="90" w:type="dxa"/>
              <w:start w:w="120" w:type="dxa"/>
              <w:bottom w:w="90" w:type="dxa"/>
              <w:end w:w="120" w:type="dxa"/>
            </w:tcMar>
            <w:vAlign w:val="center"/>
          </w:tcPr>
          <w:p>
            <w:pPr>
              <w:spacing w:after="0" w:line="245" w:lineRule="auto"/>
            </w:pPr>
            <w:r>
              <w:rPr>
                <w:rFonts w:ascii="Aptos" w:hAnsi="Aptos"/>
                <w:color w:val="1F2529"/>
                <w:sz w:val="15"/>
              </w:rPr>
              <w:t>[kutipan singkat]</w:t>
            </w:r>
          </w:p>
        </w:tc>
        <w:tc>
          <w:tcPr>
            <w:tcW w:type="dxa" w:w="1350"/>
            <w:tcMar>
              <w:top w:w="90" w:type="dxa"/>
              <w:start w:w="120" w:type="dxa"/>
              <w:bottom w:w="90" w:type="dxa"/>
              <w:end w:w="120" w:type="dxa"/>
            </w:tcMar>
            <w:vAlign w:val="center"/>
          </w:tcPr>
          <w:p>
            <w:pPr>
              <w:spacing w:after="0" w:line="245" w:lineRule="auto"/>
            </w:pPr>
            <w:r>
              <w:rPr>
                <w:rFonts w:ascii="Aptos" w:hAnsi="Aptos"/>
                <w:color w:val="1F2529"/>
                <w:sz w:val="15"/>
              </w:rPr>
              <w:t>CV p.__ / interview 00:__</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[match/partial/missing]</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446"/>
            <w:tcMar>
              <w:top w:w="90" w:type="dxa"/>
              <w:start w:w="120" w:type="dxa"/>
              <w:bottom w:w="90" w:type="dxa"/>
              <w:end w:w="120" w:type="dxa"/>
            </w:tcMar>
            <w:vAlign w:val="center"/>
          </w:tcPr>
          <w:p>
            <w:pPr>
              <w:spacing w:after="0" w:line="245" w:lineRule="auto"/>
            </w:pPr>
            <w:r>
              <w:rPr>
                <w:rFonts w:ascii="Aptos" w:hAnsi="Aptos"/>
                <w:color w:val="1F2529"/>
                <w:sz w:val="15"/>
              </w:rPr>
              <w:t>[accept/edit/reject]</w:t>
            </w:r>
          </w:p>
        </w:tc>
      </w:tr>
      <w:tr>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15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5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4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1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446"/>
            <w:tcMar>
              <w:top w:w="90" w:type="dxa"/>
              <w:start w:w="120" w:type="dxa"/>
              <w:bottom w:w="90" w:type="dxa"/>
              <w:end w:w="120" w:type="dxa"/>
            </w:tcMar>
            <w:vAlign w:val="center"/>
          </w:tcPr>
          <w:p>
            <w:pPr>
              <w:spacing w:after="0" w:line="245" w:lineRule="auto"/>
            </w:pPr>
            <w:r>
              <w:rPr>
                <w:rFonts w:ascii="Aptos" w:hAnsi="Aptos"/>
                <w:color w:val="1F2529"/>
                <w:sz w:val="15"/>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F.3 Evaluation set dan quality metrics</w:t>
      </w:r>
    </w:p>
    <w:tbl>
      <w:tblPr>
        <w:tblStyle w:val="TableGrid"/>
        <w:tblW w:type="dxa" w:w="9746"/>
        <w:jc w:val="left"/>
        <w:tblLayout w:type="fixed"/>
        <w:tblLook w:firstColumn="1" w:firstRow="1" w:lastColumn="0" w:lastRow="0" w:noHBand="0" w:noVBand="1" w:val="04A0"/>
        <w:tblInd w:w="120" w:type="dxa"/>
      </w:tblPr>
      <w:tblGrid>
        <w:gridCol w:w="1700"/>
        <w:gridCol w:w="2000"/>
        <w:gridCol w:w="1900"/>
        <w:gridCol w:w="1300"/>
        <w:gridCol w:w="1300"/>
        <w:gridCol w:w="1546"/>
      </w:tblGrid>
      <w:tr>
        <w:trPr>
          <w:tblHeader w:val="true"/>
        </w:trPr>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5"/>
              </w:rPr>
              <w:t>Dimensi</w:t>
            </w:r>
          </w:p>
        </w:tc>
        <w:tc>
          <w:tcPr>
            <w:tcW w:type="dxa" w:w="2000"/>
            <w:shd w:fill="14324A"/>
            <w:tcMar>
              <w:top w:w="90" w:type="dxa"/>
              <w:start w:w="120" w:type="dxa"/>
              <w:bottom w:w="90" w:type="dxa"/>
              <w:end w:w="120" w:type="dxa"/>
            </w:tcMar>
            <w:vAlign w:val="center"/>
          </w:tcPr>
          <w:p>
            <w:pPr>
              <w:spacing w:after="0" w:line="240" w:lineRule="auto"/>
            </w:pPr>
            <w:r>
              <w:rPr>
                <w:rFonts w:ascii="Aptos" w:hAnsi="Aptos"/>
                <w:b/>
                <w:color w:val="FFFFFF"/>
                <w:sz w:val="15"/>
              </w:rPr>
              <w:t>Definisi</w:t>
            </w:r>
          </w:p>
        </w:tc>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5"/>
              </w:rPr>
              <w:t>Metode</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5"/>
              </w:rPr>
              <w:t>Baseline</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5"/>
              </w:rPr>
              <w:t>Hasil</w:t>
            </w:r>
          </w:p>
        </w:tc>
        <w:tc>
          <w:tcPr>
            <w:tcW w:type="dxa" w:w="1546"/>
            <w:shd w:fill="14324A"/>
            <w:tcMar>
              <w:top w:w="90" w:type="dxa"/>
              <w:start w:w="120" w:type="dxa"/>
              <w:bottom w:w="90" w:type="dxa"/>
              <w:end w:w="120" w:type="dxa"/>
            </w:tcMar>
            <w:vAlign w:val="center"/>
          </w:tcPr>
          <w:p>
            <w:pPr>
              <w:spacing w:after="0" w:line="240" w:lineRule="auto"/>
            </w:pPr>
            <w:r>
              <w:rPr>
                <w:rFonts w:ascii="Aptos" w:hAnsi="Aptos"/>
                <w:b/>
                <w:color w:val="FFFFFF"/>
                <w:sz w:val="15"/>
              </w:rPr>
              <w:t>Ambang lulus</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Extraction accuracy</w:t>
            </w:r>
          </w:p>
        </w:tc>
        <w:tc>
          <w:tcPr>
            <w:tcW w:type="dxa" w:w="20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Ground truth vs output</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Requirement classification</w:t>
            </w:r>
          </w:p>
        </w:tc>
        <w:tc>
          <w:tcPr>
            <w:tcW w:type="dxa" w:w="2000"/>
            <w:shd w:fill="F3F5F7"/>
            <w:tcMar>
              <w:top w:w="90" w:type="dxa"/>
              <w:start w:w="120" w:type="dxa"/>
              <w:bottom w:w="90" w:type="dxa"/>
              <w:end w:w="120" w:type="dxa"/>
            </w:tcMar>
            <w:vAlign w:val="center"/>
          </w:tcPr>
          <w:p>
            <w:pPr>
              <w:spacing w:after="0" w:line="245" w:lineRule="auto"/>
            </w:pPr>
            <w:r>
              <w:rPr>
                <w:rFonts w:ascii="Aptos" w:hAnsi="Aptos"/>
                <w:color w:val="1F2529"/>
                <w:sz w:val="15"/>
              </w:rPr>
              <w:t>Match/partial/missing</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5"/>
              </w:rPr>
              <w:t>Labeled test set</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[keyword baseline]</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Ranking agreement</w:t>
            </w:r>
          </w:p>
        </w:tc>
        <w:tc>
          <w:tcPr>
            <w:tcW w:type="dxa" w:w="2000"/>
            <w:tcMar>
              <w:top w:w="90" w:type="dxa"/>
              <w:start w:w="120" w:type="dxa"/>
              <w:bottom w:w="90" w:type="dxa"/>
              <w:end w:w="120" w:type="dxa"/>
            </w:tcMar>
            <w:vAlign w:val="center"/>
          </w:tcPr>
          <w:p>
            <w:pPr>
              <w:spacing w:after="0" w:line="245" w:lineRule="auto"/>
            </w:pPr>
            <w:r>
              <w:rPr>
                <w:rFonts w:ascii="Aptos" w:hAnsi="Aptos"/>
                <w:color w:val="1F2529"/>
                <w:sz w:val="15"/>
              </w:rPr>
              <w:t>Keselarasan urutan AI-HRD</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Top-k/Spearman/agreement</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Evidence faithfulness</w:t>
            </w:r>
          </w:p>
        </w:tc>
        <w:tc>
          <w:tcPr>
            <w:tcW w:type="dxa" w:w="2000"/>
            <w:shd w:fill="F3F5F7"/>
            <w:tcMar>
              <w:top w:w="90" w:type="dxa"/>
              <w:start w:w="120" w:type="dxa"/>
              <w:bottom w:w="90" w:type="dxa"/>
              <w:end w:w="120" w:type="dxa"/>
            </w:tcMar>
            <w:vAlign w:val="center"/>
          </w:tcPr>
          <w:p>
            <w:pPr>
              <w:spacing w:after="0" w:line="245" w:lineRule="auto"/>
            </w:pPr>
            <w:r>
              <w:rPr>
                <w:rFonts w:ascii="Aptos" w:hAnsi="Aptos"/>
                <w:color w:val="1F2529"/>
                <w:sz w:val="15"/>
              </w:rPr>
              <w:t>Alasan didukung sumber</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5"/>
              </w:rPr>
              <w:t>Reviewer audit</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Consistency</w:t>
            </w:r>
          </w:p>
        </w:tc>
        <w:tc>
          <w:tcPr>
            <w:tcW w:type="dxa" w:w="2000"/>
            <w:tcMar>
              <w:top w:w="90" w:type="dxa"/>
              <w:start w:w="120" w:type="dxa"/>
              <w:bottom w:w="90" w:type="dxa"/>
              <w:end w:w="120" w:type="dxa"/>
            </w:tcMar>
            <w:vAlign w:val="center"/>
          </w:tcPr>
          <w:p>
            <w:pPr>
              <w:spacing w:after="0" w:line="245" w:lineRule="auto"/>
            </w:pPr>
            <w:r>
              <w:rPr>
                <w:rFonts w:ascii="Aptos" w:hAnsi="Aptos"/>
                <w:color w:val="1F2529"/>
                <w:sz w:val="15"/>
              </w:rPr>
              <w:t>Output stabil untuk input sama</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Repeat test</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Fairness slice</w:t>
            </w:r>
          </w:p>
        </w:tc>
        <w:tc>
          <w:tcPr>
            <w:tcW w:type="dxa" w:w="2000"/>
            <w:shd w:fill="F3F5F7"/>
            <w:tcMar>
              <w:top w:w="90" w:type="dxa"/>
              <w:start w:w="120" w:type="dxa"/>
              <w:bottom w:w="90" w:type="dxa"/>
              <w:end w:w="120" w:type="dxa"/>
            </w:tcMar>
            <w:vAlign w:val="center"/>
          </w:tcPr>
          <w:p>
            <w:pPr>
              <w:spacing w:after="0" w:line="245" w:lineRule="auto"/>
            </w:pPr>
            <w:r>
              <w:rPr>
                <w:rFonts w:ascii="Aptos" w:hAnsi="Aptos"/>
                <w:color w:val="1F2529"/>
                <w:sz w:val="15"/>
              </w:rPr>
              <w:t>Performa antar tipe kandidat</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5"/>
              </w:rPr>
              <w:t>Fresh grad vs profesional</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bl>
    <w:p>
      <w:pPr>
        <w:keepNext w:val="0"/>
        <w:spacing w:before="0" w:after="60" w:line="269" w:lineRule="auto"/>
      </w:pPr>
    </w:p>
    <w:p>
      <w:pPr>
        <w:pStyle w:val="Heading2"/>
        <w:keepNext w:val="0"/>
        <w:pageBreakBefore/>
        <w:spacing w:before="0" w:after="120" w:line="269" w:lineRule="auto"/>
      </w:pPr>
      <w:r>
        <w:rPr>
          <w:rFonts w:ascii="Aptos" w:hAnsi="Aptos"/>
          <w:b w:val="0"/>
          <w:i w:val="0"/>
          <w:sz w:val="21"/>
        </w:rPr>
        <w:t>F.4 Edge cases dan guardrails</w:t>
      </w:r>
    </w:p>
    <w:tbl>
      <w:tblPr>
        <w:tblStyle w:val="TableGrid"/>
        <w:tblW w:type="dxa" w:w="9746"/>
        <w:jc w:val="left"/>
        <w:tblLayout w:type="fixed"/>
        <w:tblLook w:firstColumn="1" w:firstRow="1" w:lastColumn="0" w:lastRow="0" w:noHBand="0" w:noVBand="1" w:val="04A0"/>
        <w:tblInd w:w="120" w:type="dxa"/>
      </w:tblPr>
      <w:tblGrid>
        <w:gridCol w:w="1750"/>
        <w:gridCol w:w="1800"/>
        <w:gridCol w:w="3000"/>
        <w:gridCol w:w="1300"/>
        <w:gridCol w:w="1896"/>
      </w:tblGrid>
      <w:tr>
        <w:trPr>
          <w:tblHeader w:val="true"/>
        </w:trPr>
        <w:tc>
          <w:tcPr>
            <w:tcW w:type="dxa" w:w="1750"/>
            <w:shd w:fill="14324A"/>
            <w:tcMar>
              <w:top w:w="90" w:type="dxa"/>
              <w:start w:w="120" w:type="dxa"/>
              <w:bottom w:w="90" w:type="dxa"/>
              <w:end w:w="120" w:type="dxa"/>
            </w:tcMar>
            <w:vAlign w:val="center"/>
          </w:tcPr>
          <w:p>
            <w:pPr>
              <w:spacing w:after="0" w:line="240" w:lineRule="auto"/>
            </w:pPr>
            <w:r>
              <w:rPr>
                <w:rFonts w:ascii="Aptos" w:hAnsi="Aptos"/>
                <w:b/>
                <w:color w:val="FFFFFF"/>
                <w:sz w:val="16"/>
              </w:rPr>
              <w:t>Kasus</w:t>
            </w:r>
          </w:p>
        </w:tc>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6"/>
              </w:rPr>
              <w:t>Risiko</w:t>
            </w:r>
          </w:p>
        </w:tc>
        <w:tc>
          <w:tcPr>
            <w:tcW w:type="dxa" w:w="3000"/>
            <w:shd w:fill="14324A"/>
            <w:tcMar>
              <w:top w:w="90" w:type="dxa"/>
              <w:start w:w="120" w:type="dxa"/>
              <w:bottom w:w="90" w:type="dxa"/>
              <w:end w:w="120" w:type="dxa"/>
            </w:tcMar>
            <w:vAlign w:val="center"/>
          </w:tcPr>
          <w:p>
            <w:pPr>
              <w:spacing w:after="0" w:line="240" w:lineRule="auto"/>
            </w:pPr>
            <w:r>
              <w:rPr>
                <w:rFonts w:ascii="Aptos" w:hAnsi="Aptos"/>
                <w:b/>
                <w:color w:val="FFFFFF"/>
                <w:sz w:val="16"/>
              </w:rPr>
              <w:t>Perilaku sistem yang diharapkan</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6"/>
              </w:rPr>
              <w:t>Test result</w:t>
            </w:r>
          </w:p>
        </w:tc>
        <w:tc>
          <w:tcPr>
            <w:tcW w:type="dxa" w:w="1896"/>
            <w:shd w:fill="14324A"/>
            <w:tcMar>
              <w:top w:w="90" w:type="dxa"/>
              <w:start w:w="120" w:type="dxa"/>
              <w:bottom w:w="90" w:type="dxa"/>
              <w:end w:w="120" w:type="dxa"/>
            </w:tcMar>
            <w:vAlign w:val="center"/>
          </w:tcPr>
          <w:p>
            <w:pPr>
              <w:spacing w:after="0" w:line="240" w:lineRule="auto"/>
            </w:pPr>
            <w:r>
              <w:rPr>
                <w:rFonts w:ascii="Aptos" w:hAnsi="Aptos"/>
                <w:b/>
                <w:color w:val="FFFFFF"/>
                <w:sz w:val="16"/>
              </w:rPr>
              <w:t>Owner</w:t>
            </w:r>
          </w:p>
        </w:tc>
      </w:tr>
      <w:tr>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CV kosong/rusak</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False assessment</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Stop, minta unggah ulang</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Engineering</w:t>
            </w:r>
          </w:p>
        </w:tc>
      </w:tr>
      <w:tr>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Prompt injection dalam CV</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Manipulasi hasil</w:t>
            </w:r>
          </w:p>
        </w:tc>
        <w:tc>
          <w:tcPr>
            <w:tcW w:type="dxa" w:w="3000"/>
            <w:shd w:fill="F3F5F7"/>
            <w:tcMar>
              <w:top w:w="90" w:type="dxa"/>
              <w:start w:w="120" w:type="dxa"/>
              <w:bottom w:w="90" w:type="dxa"/>
              <w:end w:w="120" w:type="dxa"/>
            </w:tcMar>
            <w:vAlign w:val="center"/>
          </w:tcPr>
          <w:p>
            <w:pPr>
              <w:spacing w:after="0" w:line="245" w:lineRule="auto"/>
            </w:pPr>
            <w:r>
              <w:rPr>
                <w:rFonts w:ascii="Aptos" w:hAnsi="Aptos"/>
                <w:color w:val="1F2529"/>
                <w:sz w:val="16"/>
              </w:rPr>
              <w:t>Treat as data, structured output, filter</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AI/Security</w:t>
            </w:r>
          </w:p>
        </w:tc>
      </w:tr>
      <w:tr>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Informasi bertentangan</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Alasan tidak konsisten</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Flag untuk HRD</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AI/Data</w:t>
            </w:r>
          </w:p>
        </w:tc>
      </w:tr>
      <w:tr>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6"/>
              </w:rPr>
              <w:t>Evidence tidak cukup</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Overconfidence</w:t>
            </w:r>
          </w:p>
        </w:tc>
        <w:tc>
          <w:tcPr>
            <w:tcW w:type="dxa" w:w="3000"/>
            <w:shd w:fill="F3F5F7"/>
            <w:tcMar>
              <w:top w:w="90" w:type="dxa"/>
              <w:start w:w="120" w:type="dxa"/>
              <w:bottom w:w="90" w:type="dxa"/>
              <w:end w:w="120" w:type="dxa"/>
            </w:tcMar>
            <w:vAlign w:val="center"/>
          </w:tcPr>
          <w:p>
            <w:pPr>
              <w:spacing w:after="0" w:line="245" w:lineRule="auto"/>
            </w:pPr>
            <w:r>
              <w:rPr>
                <w:rFonts w:ascii="Aptos" w:hAnsi="Aptos"/>
                <w:color w:val="1F2529"/>
                <w:sz w:val="16"/>
              </w:rPr>
              <w:t>Abstain/perlu review</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Product/HRD</w:t>
            </w:r>
          </w:p>
        </w:tc>
      </w:tr>
      <w:tr>
        <w:tc>
          <w:tcPr>
            <w:tcW w:type="dxa" w:w="1750"/>
            <w:tcMar>
              <w:top w:w="90" w:type="dxa"/>
              <w:start w:w="120" w:type="dxa"/>
              <w:bottom w:w="90" w:type="dxa"/>
              <w:end w:w="120" w:type="dxa"/>
            </w:tcMar>
            <w:vAlign w:val="center"/>
          </w:tcPr>
          <w:p>
            <w:pPr>
              <w:spacing w:after="0" w:line="245" w:lineRule="auto"/>
            </w:pPr>
            <w:r>
              <w:rPr>
                <w:rFonts w:ascii="Aptos" w:hAnsi="Aptos"/>
                <w:color w:val="1F2529"/>
                <w:sz w:val="16"/>
              </w:rPr>
              <w:t>Kandidat meminta koreksi</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Data tidak akurat</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Correction workflow + audit</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Operations</w:t>
            </w:r>
          </w:p>
        </w:tc>
      </w:tr>
    </w:tbl>
    <w:p>
      <w:pPr>
        <w:keepNext w:val="0"/>
        <w:spacing w:before="0" w:after="60" w:line="269" w:lineRule="auto"/>
      </w:pPr>
    </w:p>
    <w:p>
      <w:pPr>
        <w:pageBreakBefore/>
        <w:spacing w:before="0" w:after="80"/>
      </w:pPr>
      <w:r>
        <w:rPr>
          <w:rFonts w:ascii="Aptos" w:hAnsi="Aptos"/>
          <w:b/>
          <w:color w:val="2E8A99"/>
          <w:sz w:val="20"/>
        </w:rPr>
        <w:t>LAMPIRAN G</w:t>
      </w:r>
    </w:p>
    <w:p>
      <w:pPr>
        <w:pStyle w:val="Heading1"/>
        <w:spacing w:before="0" w:after="160"/>
      </w:pPr>
      <w:r>
        <w:rPr>
          <w:rFonts w:ascii="Aptos" w:hAnsi="Aptos"/>
          <w:b/>
          <w:color w:val="14324A"/>
          <w:sz w:val="36"/>
        </w:rPr>
        <w:t>MVP Execution, Deployment, dan Risk Register</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Menunjukkan scope pilot, milestone, PIC, kebutuhan integrasi, operasi, dan mitigasi yang konkret.</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MVP Execution and Deployment Plan; Continuation Readiness.</w:t>
      </w:r>
    </w:p>
    <w:p>
      <w:pPr>
        <w:pStyle w:val="Heading2"/>
        <w:keepNext w:val="0"/>
        <w:spacing w:before="0" w:after="120" w:line="269" w:lineRule="auto"/>
      </w:pPr>
      <w:r>
        <w:rPr>
          <w:rFonts w:ascii="Aptos" w:hAnsi="Aptos"/>
          <w:b w:val="0"/>
          <w:i w:val="0"/>
          <w:sz w:val="21"/>
        </w:rPr>
        <w:t>G.1 Scope MVP/pilot</w:t>
      </w:r>
    </w:p>
    <w:tbl>
      <w:tblPr>
        <w:tblStyle w:val="TableGrid"/>
        <w:tblW w:type="dxa" w:w="9746"/>
        <w:jc w:val="left"/>
        <w:tblLayout w:type="fixed"/>
        <w:tblLook w:firstColumn="1" w:firstRow="1" w:lastColumn="0" w:lastRow="0" w:noHBand="0" w:noVBand="1" w:val="04A0"/>
        <w:tblInd w:w="120" w:type="dxa"/>
      </w:tblPr>
      <w:tblGrid>
        <w:gridCol w:w="2300"/>
        <w:gridCol w:w="2500"/>
        <w:gridCol w:w="2300"/>
        <w:gridCol w:w="2646"/>
      </w:tblGrid>
      <w:tr>
        <w:trPr>
          <w:tblHeader w:val="true"/>
        </w:trPr>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6"/>
              </w:rPr>
              <w:t>In scope</w:t>
            </w:r>
          </w:p>
        </w:tc>
        <w:tc>
          <w:tcPr>
            <w:tcW w:type="dxa" w:w="2500"/>
            <w:shd w:fill="14324A"/>
            <w:tcMar>
              <w:top w:w="90" w:type="dxa"/>
              <w:start w:w="120" w:type="dxa"/>
              <w:bottom w:w="90" w:type="dxa"/>
              <w:end w:w="120" w:type="dxa"/>
            </w:tcMar>
            <w:vAlign w:val="center"/>
          </w:tcPr>
          <w:p>
            <w:pPr>
              <w:spacing w:after="0" w:line="240" w:lineRule="auto"/>
            </w:pPr>
            <w:r>
              <w:rPr>
                <w:rFonts w:ascii="Aptos" w:hAnsi="Aptos"/>
                <w:b/>
                <w:color w:val="FFFFFF"/>
                <w:sz w:val="16"/>
              </w:rPr>
              <w:t>Acceptance criteria</w:t>
            </w:r>
          </w:p>
        </w:tc>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6"/>
              </w:rPr>
              <w:t>Out of scope</w:t>
            </w:r>
          </w:p>
        </w:tc>
        <w:tc>
          <w:tcPr>
            <w:tcW w:type="dxa" w:w="2646"/>
            <w:shd w:fill="14324A"/>
            <w:tcMar>
              <w:top w:w="90" w:type="dxa"/>
              <w:start w:w="120" w:type="dxa"/>
              <w:bottom w:w="90" w:type="dxa"/>
              <w:end w:w="120" w:type="dxa"/>
            </w:tcMar>
            <w:vAlign w:val="center"/>
          </w:tcPr>
          <w:p>
            <w:pPr>
              <w:spacing w:after="0" w:line="240" w:lineRule="auto"/>
            </w:pPr>
            <w:r>
              <w:rPr>
                <w:rFonts w:ascii="Aptos" w:hAnsi="Aptos"/>
                <w:b/>
                <w:color w:val="FFFFFF"/>
                <w:sz w:val="16"/>
              </w:rPr>
              <w:t>Alasan</w:t>
            </w:r>
          </w:p>
        </w:tc>
      </w:tr>
      <w:tr>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Create job, apply, CV parsing</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Auto-transfer kandidat</w:t>
            </w:r>
          </w:p>
        </w:tc>
        <w:tc>
          <w:tcPr>
            <w:tcW w:type="dxa" w:w="2646"/>
            <w:tcMar>
              <w:top w:w="90" w:type="dxa"/>
              <w:start w:w="120" w:type="dxa"/>
              <w:bottom w:w="90" w:type="dxa"/>
              <w:end w:w="120" w:type="dxa"/>
            </w:tcMar>
            <w:vAlign w:val="center"/>
          </w:tcPr>
          <w:p>
            <w:pPr>
              <w:spacing w:after="0" w:line="245" w:lineRule="auto"/>
            </w:pPr>
            <w:r>
              <w:rPr>
                <w:rFonts w:ascii="Aptos" w:hAnsi="Aptos"/>
                <w:color w:val="1F2529"/>
                <w:sz w:val="16"/>
              </w:rPr>
              <w:t>Perlu consent + HRD approval</w:t>
            </w:r>
          </w:p>
        </w:tc>
      </w:tr>
      <w:tr>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Pre-screening + AI interview</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Conversational candidate search</w:t>
            </w:r>
          </w:p>
        </w:tc>
        <w:tc>
          <w:tcPr>
            <w:tcW w:type="dxa" w:w="2646"/>
            <w:shd w:fill="F3F5F7"/>
            <w:tcMar>
              <w:top w:w="90" w:type="dxa"/>
              <w:start w:w="120" w:type="dxa"/>
              <w:bottom w:w="90" w:type="dxa"/>
              <w:end w:w="120" w:type="dxa"/>
            </w:tcMar>
            <w:vAlign w:val="center"/>
          </w:tcPr>
          <w:p>
            <w:pPr>
              <w:spacing w:after="0" w:line="245" w:lineRule="auto"/>
            </w:pPr>
            <w:r>
              <w:rPr>
                <w:rFonts w:ascii="Aptos" w:hAnsi="Aptos"/>
                <w:color w:val="1F2529"/>
                <w:sz w:val="16"/>
              </w:rPr>
              <w:t>Fokus core selection</w:t>
            </w:r>
          </w:p>
        </w:tc>
      </w:tr>
      <w:tr>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Evidence assessment + HRD dashboard</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Real payment processing</w:t>
            </w:r>
          </w:p>
        </w:tc>
        <w:tc>
          <w:tcPr>
            <w:tcW w:type="dxa" w:w="2646"/>
            <w:tcMar>
              <w:top w:w="90" w:type="dxa"/>
              <w:start w:w="120" w:type="dxa"/>
              <w:bottom w:w="90" w:type="dxa"/>
              <w:end w:w="120" w:type="dxa"/>
            </w:tcMar>
            <w:vAlign w:val="center"/>
          </w:tcPr>
          <w:p>
            <w:pPr>
              <w:spacing w:after="0" w:line="245" w:lineRule="auto"/>
            </w:pPr>
            <w:r>
              <w:rPr>
                <w:rFonts w:ascii="Aptos" w:hAnsi="Aptos"/>
                <w:color w:val="1F2529"/>
                <w:sz w:val="16"/>
              </w:rPr>
              <w:t>Belum dibutuhkan pilot</w:t>
            </w:r>
          </w:p>
        </w:tc>
      </w:tr>
      <w:tr>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Decision + automated feedback draft</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OCR dokumen scan lanjutan</w:t>
            </w:r>
          </w:p>
        </w:tc>
        <w:tc>
          <w:tcPr>
            <w:tcW w:type="dxa" w:w="2646"/>
            <w:shd w:fill="F3F5F7"/>
            <w:tcMar>
              <w:top w:w="90" w:type="dxa"/>
              <w:start w:w="120" w:type="dxa"/>
              <w:bottom w:w="90" w:type="dxa"/>
              <w:end w:w="120" w:type="dxa"/>
            </w:tcMar>
            <w:vAlign w:val="center"/>
          </w:tcPr>
          <w:p>
            <w:pPr>
              <w:spacing w:after="0" w:line="245" w:lineRule="auto"/>
            </w:pPr>
            <w:r>
              <w:rPr>
                <w:rFonts w:ascii="Aptos" w:hAnsi="Aptos"/>
                <w:color w:val="1F2529"/>
                <w:sz w:val="16"/>
              </w:rPr>
              <w:t>Tahap berikutnya</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G.2 Milestone 6-12 bulan</w:t>
      </w:r>
    </w:p>
    <w:tbl>
      <w:tblPr>
        <w:tblStyle w:val="TableGrid"/>
        <w:tblW w:type="dxa" w:w="9746"/>
        <w:jc w:val="left"/>
        <w:tblLayout w:type="fixed"/>
        <w:tblLook w:firstColumn="1" w:firstRow="1" w:lastColumn="0" w:lastRow="0" w:noHBand="0" w:noVBand="1" w:val="04A0"/>
        <w:tblInd w:w="120" w:type="dxa"/>
      </w:tblPr>
      <w:tblGrid>
        <w:gridCol w:w="1100"/>
        <w:gridCol w:w="1900"/>
        <w:gridCol w:w="2450"/>
        <w:gridCol w:w="1400"/>
        <w:gridCol w:w="1300"/>
        <w:gridCol w:w="1596"/>
      </w:tblGrid>
      <w:tr>
        <w:trPr>
          <w:tblHeader w:val="true"/>
        </w:trPr>
        <w:tc>
          <w:tcPr>
            <w:tcW w:type="dxa" w:w="1100"/>
            <w:shd w:fill="14324A"/>
            <w:tcMar>
              <w:top w:w="90" w:type="dxa"/>
              <w:start w:w="120" w:type="dxa"/>
              <w:bottom w:w="90" w:type="dxa"/>
              <w:end w:w="120" w:type="dxa"/>
            </w:tcMar>
            <w:vAlign w:val="center"/>
          </w:tcPr>
          <w:p>
            <w:pPr>
              <w:spacing w:after="0" w:line="240" w:lineRule="auto"/>
            </w:pPr>
            <w:r>
              <w:rPr>
                <w:rFonts w:ascii="Aptos" w:hAnsi="Aptos"/>
                <w:b/>
                <w:color w:val="FFFFFF"/>
                <w:sz w:val="15"/>
              </w:rPr>
              <w:t>Waktu</w:t>
            </w:r>
          </w:p>
        </w:tc>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5"/>
              </w:rPr>
              <w:t>Milestone</w:t>
            </w:r>
          </w:p>
        </w:tc>
        <w:tc>
          <w:tcPr>
            <w:tcW w:type="dxa" w:w="2450"/>
            <w:shd w:fill="14324A"/>
            <w:tcMar>
              <w:top w:w="90" w:type="dxa"/>
              <w:start w:w="120" w:type="dxa"/>
              <w:bottom w:w="90" w:type="dxa"/>
              <w:end w:w="120" w:type="dxa"/>
            </w:tcMar>
            <w:vAlign w:val="center"/>
          </w:tcPr>
          <w:p>
            <w:pPr>
              <w:spacing w:after="0" w:line="240" w:lineRule="auto"/>
            </w:pPr>
            <w:r>
              <w:rPr>
                <w:rFonts w:ascii="Aptos" w:hAnsi="Aptos"/>
                <w:b/>
                <w:color w:val="FFFFFF"/>
                <w:sz w:val="15"/>
              </w:rPr>
              <w:t>Output/DoD</w:t>
            </w:r>
          </w:p>
        </w:tc>
        <w:tc>
          <w:tcPr>
            <w:tcW w:type="dxa" w:w="1400"/>
            <w:shd w:fill="14324A"/>
            <w:tcMar>
              <w:top w:w="90" w:type="dxa"/>
              <w:start w:w="120" w:type="dxa"/>
              <w:bottom w:w="90" w:type="dxa"/>
              <w:end w:w="120" w:type="dxa"/>
            </w:tcMar>
            <w:vAlign w:val="center"/>
          </w:tcPr>
          <w:p>
            <w:pPr>
              <w:spacing w:after="0" w:line="240" w:lineRule="auto"/>
            </w:pPr>
            <w:r>
              <w:rPr>
                <w:rFonts w:ascii="Aptos" w:hAnsi="Aptos"/>
                <w:b/>
                <w:color w:val="FFFFFF"/>
                <w:sz w:val="15"/>
              </w:rPr>
              <w:t>PIC</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5"/>
              </w:rPr>
              <w:t>Sumber daya</w:t>
            </w:r>
          </w:p>
        </w:tc>
        <w:tc>
          <w:tcPr>
            <w:tcW w:type="dxa" w:w="1596"/>
            <w:shd w:fill="14324A"/>
            <w:tcMar>
              <w:top w:w="90" w:type="dxa"/>
              <w:start w:w="120" w:type="dxa"/>
              <w:bottom w:w="90" w:type="dxa"/>
              <w:end w:w="120" w:type="dxa"/>
            </w:tcMar>
            <w:vAlign w:val="center"/>
          </w:tcPr>
          <w:p>
            <w:pPr>
              <w:spacing w:after="0" w:line="240" w:lineRule="auto"/>
            </w:pPr>
            <w:r>
              <w:rPr>
                <w:rFonts w:ascii="Aptos" w:hAnsi="Aptos"/>
                <w:b/>
                <w:color w:val="FFFFFF"/>
                <w:sz w:val="15"/>
              </w:rPr>
              <w:t>Dependency</w:t>
            </w:r>
          </w:p>
        </w:tc>
      </w:tr>
      <w:tr>
        <w:tc>
          <w:tcPr>
            <w:tcW w:type="dxa" w:w="1100"/>
            <w:tcMar>
              <w:top w:w="90" w:type="dxa"/>
              <w:start w:w="120" w:type="dxa"/>
              <w:bottom w:w="90" w:type="dxa"/>
              <w:end w:w="120" w:type="dxa"/>
            </w:tcMar>
            <w:vAlign w:val="center"/>
          </w:tcPr>
          <w:p>
            <w:pPr>
              <w:spacing w:after="0" w:line="245" w:lineRule="auto"/>
            </w:pPr>
            <w:r>
              <w:rPr>
                <w:rFonts w:ascii="Aptos" w:hAnsi="Aptos"/>
                <w:color w:val="1F2529"/>
                <w:sz w:val="15"/>
              </w:rPr>
              <w:t>Bulan 1</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Pilot readiness</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5"/>
              </w:rPr>
              <w:t>[security/privacy + test + onboarding]</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5"/>
              </w:rPr>
              <w:t>Raffi/Randi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96"/>
            <w:tcMar>
              <w:top w:w="90" w:type="dxa"/>
              <w:start w:w="120" w:type="dxa"/>
              <w:bottom w:w="90" w:type="dxa"/>
              <w:end w:w="120" w:type="dxa"/>
            </w:tcMar>
            <w:vAlign w:val="center"/>
          </w:tcPr>
          <w:p>
            <w:pPr>
              <w:spacing w:after="0" w:line="245" w:lineRule="auto"/>
            </w:pPr>
            <w:r>
              <w:rPr>
                <w:rFonts w:ascii="Aptos" w:hAnsi="Aptos"/>
                <w:color w:val="1F2529"/>
                <w:sz w:val="15"/>
              </w:rPr>
              <w:t>Mitra pilot</w:t>
            </w:r>
          </w:p>
        </w:tc>
      </w:tr>
      <w:tr>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5"/>
              </w:rPr>
              <w:t>Bulan 2-3</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5"/>
              </w:rPr>
              <w:t>1 pilot terbatas</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5"/>
              </w:rPr>
              <w:t>[volume, role, KPI, report]</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5"/>
              </w:rPr>
              <w:t>All; owner Raffi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96"/>
            <w:shd w:fill="F3F5F7"/>
            <w:tcMar>
              <w:top w:w="90" w:type="dxa"/>
              <w:start w:w="120" w:type="dxa"/>
              <w:bottom w:w="90" w:type="dxa"/>
              <w:end w:w="120" w:type="dxa"/>
            </w:tcMar>
            <w:vAlign w:val="center"/>
          </w:tcPr>
          <w:p>
            <w:pPr>
              <w:spacing w:after="0" w:line="245" w:lineRule="auto"/>
            </w:pPr>
            <w:r>
              <w:rPr>
                <w:rFonts w:ascii="Aptos" w:hAnsi="Aptos"/>
                <w:color w:val="1F2529"/>
                <w:sz w:val="15"/>
              </w:rPr>
              <w:t>Data &amp; user</w:t>
            </w:r>
          </w:p>
        </w:tc>
      </w:tr>
      <w:tr>
        <w:tc>
          <w:tcPr>
            <w:tcW w:type="dxa" w:w="1100"/>
            <w:tcMar>
              <w:top w:w="90" w:type="dxa"/>
              <w:start w:w="120" w:type="dxa"/>
              <w:bottom w:w="90" w:type="dxa"/>
              <w:end w:w="120" w:type="dxa"/>
            </w:tcMar>
            <w:vAlign w:val="center"/>
          </w:tcPr>
          <w:p>
            <w:pPr>
              <w:spacing w:after="0" w:line="245" w:lineRule="auto"/>
            </w:pPr>
            <w:r>
              <w:rPr>
                <w:rFonts w:ascii="Aptos" w:hAnsi="Aptos"/>
                <w:color w:val="1F2529"/>
                <w:sz w:val="15"/>
              </w:rPr>
              <w:t>Bulan 4-6</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Product hardening</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5"/>
              </w:rPr>
              <w:t>[reliability + scoring eval]</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5"/>
              </w:rPr>
              <w:t>Alief/Jan</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96"/>
            <w:tcMar>
              <w:top w:w="90" w:type="dxa"/>
              <w:start w:w="120" w:type="dxa"/>
              <w:bottom w:w="90" w:type="dxa"/>
              <w:end w:w="120" w:type="dxa"/>
            </w:tcMar>
            <w:vAlign w:val="center"/>
          </w:tcPr>
          <w:p>
            <w:pPr>
              <w:spacing w:after="0" w:line="245" w:lineRule="auto"/>
            </w:pPr>
            <w:r>
              <w:rPr>
                <w:rFonts w:ascii="Aptos" w:hAnsi="Aptos"/>
                <w:color w:val="1F2529"/>
                <w:sz w:val="15"/>
              </w:rPr>
              <w:t>AI provider</w:t>
            </w:r>
          </w:p>
        </w:tc>
      </w:tr>
      <w:tr>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5"/>
              </w:rPr>
              <w:t>Bulan 7-9</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5"/>
              </w:rPr>
              <w:t>Expansion within partner</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5"/>
              </w:rPr>
              <w:t>[divisi/role tambahan]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5"/>
              </w:rPr>
              <w:t>Raffi/Randi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96"/>
            <w:shd w:fill="F3F5F7"/>
            <w:tcMar>
              <w:top w:w="90" w:type="dxa"/>
              <w:start w:w="120" w:type="dxa"/>
              <w:bottom w:w="90" w:type="dxa"/>
              <w:end w:w="120" w:type="dxa"/>
            </w:tcMar>
            <w:vAlign w:val="center"/>
          </w:tcPr>
          <w:p>
            <w:pPr>
              <w:spacing w:after="0" w:line="245" w:lineRule="auto"/>
            </w:pPr>
            <w:r>
              <w:rPr>
                <w:rFonts w:ascii="Aptos" w:hAnsi="Aptos"/>
                <w:color w:val="1F2529"/>
                <w:sz w:val="15"/>
              </w:rPr>
              <w:t>Pilot success</w:t>
            </w:r>
          </w:p>
        </w:tc>
      </w:tr>
      <w:tr>
        <w:tc>
          <w:tcPr>
            <w:tcW w:type="dxa" w:w="1100"/>
            <w:tcMar>
              <w:top w:w="90" w:type="dxa"/>
              <w:start w:w="120" w:type="dxa"/>
              <w:bottom w:w="90" w:type="dxa"/>
              <w:end w:w="120" w:type="dxa"/>
            </w:tcMar>
            <w:vAlign w:val="center"/>
          </w:tcPr>
          <w:p>
            <w:pPr>
              <w:spacing w:after="0" w:line="245" w:lineRule="auto"/>
            </w:pPr>
            <w:r>
              <w:rPr>
                <w:rFonts w:ascii="Aptos" w:hAnsi="Aptos"/>
                <w:color w:val="1F2529"/>
                <w:sz w:val="15"/>
              </w:rPr>
              <w:t>Bulan 10-12</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5"/>
              </w:rPr>
              <w:t>Paid conversion</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5"/>
              </w:rPr>
              <w:t>[pricing test + customers]</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5"/>
              </w:rPr>
              <w:t>Raffi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596"/>
            <w:tcMar>
              <w:top w:w="90" w:type="dxa"/>
              <w:start w:w="120" w:type="dxa"/>
              <w:bottom w:w="90" w:type="dxa"/>
              <w:end w:w="120" w:type="dxa"/>
            </w:tcMar>
            <w:vAlign w:val="center"/>
          </w:tcPr>
          <w:p>
            <w:pPr>
              <w:spacing w:after="0" w:line="245" w:lineRule="auto"/>
            </w:pPr>
            <w:r>
              <w:rPr>
                <w:rFonts w:ascii="Aptos" w:hAnsi="Aptos"/>
                <w:color w:val="1F2529"/>
                <w:sz w:val="15"/>
              </w:rPr>
              <w:t>Legal/billing</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G.3 Risk register</w:t>
      </w:r>
    </w:p>
    <w:tbl>
      <w:tblPr>
        <w:tblStyle w:val="TableGrid"/>
        <w:tblW w:type="dxa" w:w="9746"/>
        <w:jc w:val="left"/>
        <w:tblLayout w:type="fixed"/>
        <w:tblLook w:firstColumn="1" w:firstRow="1" w:lastColumn="0" w:lastRow="0" w:noHBand="0" w:noVBand="1" w:val="04A0"/>
        <w:tblInd w:w="120" w:type="dxa"/>
      </w:tblPr>
      <w:tblGrid>
        <w:gridCol w:w="1800"/>
        <w:gridCol w:w="1100"/>
        <w:gridCol w:w="650"/>
        <w:gridCol w:w="800"/>
        <w:gridCol w:w="2450"/>
        <w:gridCol w:w="1800"/>
        <w:gridCol w:w="1146"/>
      </w:tblGrid>
      <w:tr>
        <w:trPr>
          <w:tblHeader w:val="true"/>
        </w:trPr>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5"/>
              </w:rPr>
              <w:t>Risiko</w:t>
            </w:r>
          </w:p>
        </w:tc>
        <w:tc>
          <w:tcPr>
            <w:tcW w:type="dxa" w:w="1100"/>
            <w:shd w:fill="14324A"/>
            <w:tcMar>
              <w:top w:w="90" w:type="dxa"/>
              <w:start w:w="120" w:type="dxa"/>
              <w:bottom w:w="90" w:type="dxa"/>
              <w:end w:w="120" w:type="dxa"/>
            </w:tcMar>
            <w:vAlign w:val="center"/>
          </w:tcPr>
          <w:p>
            <w:pPr>
              <w:spacing w:after="0" w:line="240" w:lineRule="auto"/>
            </w:pPr>
            <w:r>
              <w:rPr>
                <w:rFonts w:ascii="Aptos" w:hAnsi="Aptos"/>
                <w:b/>
                <w:color w:val="FFFFFF"/>
                <w:sz w:val="15"/>
              </w:rPr>
              <w:t>Kategori</w:t>
            </w:r>
          </w:p>
        </w:tc>
        <w:tc>
          <w:tcPr>
            <w:tcW w:type="dxa" w:w="650"/>
            <w:shd w:fill="14324A"/>
            <w:tcMar>
              <w:top w:w="90" w:type="dxa"/>
              <w:start w:w="120" w:type="dxa"/>
              <w:bottom w:w="90" w:type="dxa"/>
              <w:end w:w="120" w:type="dxa"/>
            </w:tcMar>
            <w:vAlign w:val="center"/>
          </w:tcPr>
          <w:p>
            <w:pPr>
              <w:spacing w:after="0" w:line="240" w:lineRule="auto"/>
            </w:pPr>
            <w:r>
              <w:rPr>
                <w:rFonts w:ascii="Aptos" w:hAnsi="Aptos"/>
                <w:b/>
                <w:color w:val="FFFFFF"/>
                <w:sz w:val="15"/>
              </w:rPr>
              <w:t>Prob.</w:t>
            </w:r>
          </w:p>
        </w:tc>
        <w:tc>
          <w:tcPr>
            <w:tcW w:type="dxa" w:w="800"/>
            <w:shd w:fill="14324A"/>
            <w:tcMar>
              <w:top w:w="90" w:type="dxa"/>
              <w:start w:w="120" w:type="dxa"/>
              <w:bottom w:w="90" w:type="dxa"/>
              <w:end w:w="120" w:type="dxa"/>
            </w:tcMar>
            <w:vAlign w:val="center"/>
          </w:tcPr>
          <w:p>
            <w:pPr>
              <w:spacing w:after="0" w:line="240" w:lineRule="auto"/>
            </w:pPr>
            <w:r>
              <w:rPr>
                <w:rFonts w:ascii="Aptos" w:hAnsi="Aptos"/>
                <w:b/>
                <w:color w:val="FFFFFF"/>
                <w:sz w:val="15"/>
              </w:rPr>
              <w:t>Dampak</w:t>
            </w:r>
          </w:p>
        </w:tc>
        <w:tc>
          <w:tcPr>
            <w:tcW w:type="dxa" w:w="2450"/>
            <w:shd w:fill="14324A"/>
            <w:tcMar>
              <w:top w:w="90" w:type="dxa"/>
              <w:start w:w="120" w:type="dxa"/>
              <w:bottom w:w="90" w:type="dxa"/>
              <w:end w:w="120" w:type="dxa"/>
            </w:tcMar>
            <w:vAlign w:val="center"/>
          </w:tcPr>
          <w:p>
            <w:pPr>
              <w:spacing w:after="0" w:line="240" w:lineRule="auto"/>
            </w:pPr>
            <w:r>
              <w:rPr>
                <w:rFonts w:ascii="Aptos" w:hAnsi="Aptos"/>
                <w:b/>
                <w:color w:val="FFFFFF"/>
                <w:sz w:val="15"/>
              </w:rPr>
              <w:t>Mitigasi</w:t>
            </w:r>
          </w:p>
        </w:tc>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5"/>
              </w:rPr>
              <w:t>Trigger/contingency</w:t>
            </w:r>
          </w:p>
        </w:tc>
        <w:tc>
          <w:tcPr>
            <w:tcW w:type="dxa" w:w="1146"/>
            <w:shd w:fill="14324A"/>
            <w:tcMar>
              <w:top w:w="90" w:type="dxa"/>
              <w:start w:w="120" w:type="dxa"/>
              <w:bottom w:w="90" w:type="dxa"/>
              <w:end w:w="120" w:type="dxa"/>
            </w:tcMar>
            <w:vAlign w:val="center"/>
          </w:tcPr>
          <w:p>
            <w:pPr>
              <w:spacing w:after="0" w:line="240" w:lineRule="auto"/>
            </w:pPr>
            <w:r>
              <w:rPr>
                <w:rFonts w:ascii="Aptos" w:hAnsi="Aptos"/>
                <w:b/>
                <w:color w:val="FFFFFF"/>
                <w:sz w:val="15"/>
              </w:rPr>
              <w:t>Owner</w:t>
            </w:r>
          </w:p>
        </w:tc>
      </w:tr>
      <w:tr>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Rate limit/API outage</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5"/>
              </w:rPr>
              <w:t>Teknis</w:t>
            </w:r>
          </w:p>
        </w:tc>
        <w:tc>
          <w:tcPr>
            <w:tcW w:type="dxa" w:w="650"/>
            <w:tcMar>
              <w:top w:w="90" w:type="dxa"/>
              <w:start w:w="120" w:type="dxa"/>
              <w:bottom w:w="90" w:type="dxa"/>
              <w:end w:w="120" w:type="dxa"/>
            </w:tcMar>
            <w:vAlign w:val="center"/>
          </w:tcPr>
          <w:p>
            <w:pPr>
              <w:spacing w:after="0" w:line="245" w:lineRule="auto"/>
            </w:pPr>
            <w:r>
              <w:rPr>
                <w:rFonts w:ascii="Aptos" w:hAnsi="Aptos"/>
                <w:color w:val="1F2529"/>
                <w:sz w:val="15"/>
              </w:rPr>
              <w:t>M</w:t>
            </w:r>
          </w:p>
        </w:tc>
        <w:tc>
          <w:tcPr>
            <w:tcW w:type="dxa" w:w="800"/>
            <w:tcMar>
              <w:top w:w="90" w:type="dxa"/>
              <w:start w:w="120" w:type="dxa"/>
              <w:bottom w:w="90" w:type="dxa"/>
              <w:end w:w="120" w:type="dxa"/>
            </w:tcMar>
            <w:vAlign w:val="center"/>
          </w:tcPr>
          <w:p>
            <w:pPr>
              <w:spacing w:after="0" w:line="245" w:lineRule="auto"/>
            </w:pPr>
            <w:r>
              <w:rPr>
                <w:rFonts w:ascii="Aptos" w:hAnsi="Aptos"/>
                <w:color w:val="1F2529"/>
                <w:sz w:val="15"/>
              </w:rPr>
              <w:t>H</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5"/>
              </w:rPr>
              <w:t>Retry, queue, cache, provider abstraction</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146"/>
            <w:tcMar>
              <w:top w:w="90" w:type="dxa"/>
              <w:start w:w="120" w:type="dxa"/>
              <w:bottom w:w="90" w:type="dxa"/>
              <w:end w:w="120" w:type="dxa"/>
            </w:tcMar>
            <w:vAlign w:val="center"/>
          </w:tcPr>
          <w:p>
            <w:pPr>
              <w:spacing w:after="0" w:line="245" w:lineRule="auto"/>
            </w:pPr>
            <w:r>
              <w:rPr>
                <w:rFonts w:ascii="Aptos" w:hAnsi="Aptos"/>
                <w:color w:val="1F2529"/>
                <w:sz w:val="15"/>
              </w:rPr>
              <w:t>Alief</w:t>
            </w:r>
          </w:p>
        </w:tc>
      </w:tr>
      <w:tr>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AI result tidak konsisten</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5"/>
              </w:rPr>
              <w:t>Teknis</w:t>
            </w:r>
          </w:p>
        </w:tc>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5"/>
              </w:rPr>
              <w:t>M</w:t>
            </w:r>
          </w:p>
        </w:tc>
        <w:tc>
          <w:tcPr>
            <w:tcW w:type="dxa" w:w="800"/>
            <w:shd w:fill="F3F5F7"/>
            <w:tcMar>
              <w:top w:w="90" w:type="dxa"/>
              <w:start w:w="120" w:type="dxa"/>
              <w:bottom w:w="90" w:type="dxa"/>
              <w:end w:w="120" w:type="dxa"/>
            </w:tcMar>
            <w:vAlign w:val="center"/>
          </w:tcPr>
          <w:p>
            <w:pPr>
              <w:spacing w:after="0" w:line="245" w:lineRule="auto"/>
            </w:pPr>
            <w:r>
              <w:rPr>
                <w:rFonts w:ascii="Aptos" w:hAnsi="Aptos"/>
                <w:color w:val="1F2529"/>
                <w:sz w:val="15"/>
              </w:rPr>
              <w:t>H</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5"/>
              </w:rPr>
              <w:t>Schema, eval set, human review</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146"/>
            <w:shd w:fill="F3F5F7"/>
            <w:tcMar>
              <w:top w:w="90" w:type="dxa"/>
              <w:start w:w="120" w:type="dxa"/>
              <w:bottom w:w="90" w:type="dxa"/>
              <w:end w:w="120" w:type="dxa"/>
            </w:tcMar>
            <w:vAlign w:val="center"/>
          </w:tcPr>
          <w:p>
            <w:pPr>
              <w:spacing w:after="0" w:line="245" w:lineRule="auto"/>
            </w:pPr>
            <w:r>
              <w:rPr>
                <w:rFonts w:ascii="Aptos" w:hAnsi="Aptos"/>
                <w:color w:val="1F2529"/>
                <w:sz w:val="15"/>
              </w:rPr>
              <w:t>Jan</w:t>
            </w:r>
          </w:p>
        </w:tc>
      </w:tr>
      <w:tr>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Kebocoran PII</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5"/>
              </w:rPr>
              <w:t>Legal/teknis</w:t>
            </w:r>
          </w:p>
        </w:tc>
        <w:tc>
          <w:tcPr>
            <w:tcW w:type="dxa" w:w="650"/>
            <w:tcMar>
              <w:top w:w="90" w:type="dxa"/>
              <w:start w:w="120" w:type="dxa"/>
              <w:bottom w:w="90" w:type="dxa"/>
              <w:end w:w="120" w:type="dxa"/>
            </w:tcMar>
            <w:vAlign w:val="center"/>
          </w:tcPr>
          <w:p>
            <w:pPr>
              <w:spacing w:after="0" w:line="245" w:lineRule="auto"/>
            </w:pPr>
            <w:r>
              <w:rPr>
                <w:rFonts w:ascii="Aptos" w:hAnsi="Aptos"/>
                <w:color w:val="1F2529"/>
                <w:sz w:val="15"/>
              </w:rPr>
              <w:t>L/M</w:t>
            </w:r>
          </w:p>
        </w:tc>
        <w:tc>
          <w:tcPr>
            <w:tcW w:type="dxa" w:w="800"/>
            <w:tcMar>
              <w:top w:w="90" w:type="dxa"/>
              <w:start w:w="120" w:type="dxa"/>
              <w:bottom w:w="90" w:type="dxa"/>
              <w:end w:w="120" w:type="dxa"/>
            </w:tcMar>
            <w:vAlign w:val="center"/>
          </w:tcPr>
          <w:p>
            <w:pPr>
              <w:spacing w:after="0" w:line="245" w:lineRule="auto"/>
            </w:pPr>
            <w:r>
              <w:rPr>
                <w:rFonts w:ascii="Aptos" w:hAnsi="Aptos"/>
                <w:color w:val="1F2529"/>
                <w:sz w:val="15"/>
              </w:rPr>
              <w:t>Critical</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5"/>
              </w:rPr>
              <w:t>Access control, retention, incident plan</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146"/>
            <w:tcMar>
              <w:top w:w="90" w:type="dxa"/>
              <w:start w:w="120" w:type="dxa"/>
              <w:bottom w:w="90" w:type="dxa"/>
              <w:end w:w="120" w:type="dxa"/>
            </w:tcMar>
            <w:vAlign w:val="center"/>
          </w:tcPr>
          <w:p>
            <w:pPr>
              <w:spacing w:after="0" w:line="245" w:lineRule="auto"/>
            </w:pPr>
            <w:r>
              <w:rPr>
                <w:rFonts w:ascii="Aptos" w:hAnsi="Aptos"/>
                <w:color w:val="1F2529"/>
                <w:sz w:val="15"/>
              </w:rPr>
              <w:t>Randi</w:t>
            </w:r>
          </w:p>
        </w:tc>
      </w:tr>
      <w:tr>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Pilot tidak menyediakan data</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5"/>
              </w:rPr>
              <w:t>Operasional</w:t>
            </w:r>
          </w:p>
        </w:tc>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5"/>
              </w:rPr>
              <w:t>M</w:t>
            </w:r>
          </w:p>
        </w:tc>
        <w:tc>
          <w:tcPr>
            <w:tcW w:type="dxa" w:w="800"/>
            <w:shd w:fill="F3F5F7"/>
            <w:tcMar>
              <w:top w:w="90" w:type="dxa"/>
              <w:start w:w="120" w:type="dxa"/>
              <w:bottom w:w="90" w:type="dxa"/>
              <w:end w:w="120" w:type="dxa"/>
            </w:tcMar>
            <w:vAlign w:val="center"/>
          </w:tcPr>
          <w:p>
            <w:pPr>
              <w:spacing w:after="0" w:line="245" w:lineRule="auto"/>
            </w:pPr>
            <w:r>
              <w:rPr>
                <w:rFonts w:ascii="Aptos" w:hAnsi="Aptos"/>
                <w:color w:val="1F2529"/>
                <w:sz w:val="15"/>
              </w:rPr>
              <w:t>H</w:t>
            </w:r>
          </w:p>
        </w:tc>
        <w:tc>
          <w:tcPr>
            <w:tcW w:type="dxa" w:w="2450"/>
            <w:shd w:fill="F3F5F7"/>
            <w:tcMar>
              <w:top w:w="90" w:type="dxa"/>
              <w:start w:w="120" w:type="dxa"/>
              <w:bottom w:w="90" w:type="dxa"/>
              <w:end w:w="120" w:type="dxa"/>
            </w:tcMar>
            <w:vAlign w:val="center"/>
          </w:tcPr>
          <w:p>
            <w:pPr>
              <w:spacing w:after="0" w:line="245" w:lineRule="auto"/>
            </w:pPr>
            <w:r>
              <w:rPr>
                <w:rFonts w:ascii="Aptos" w:hAnsi="Aptos"/>
                <w:color w:val="1F2529"/>
                <w:sz w:val="15"/>
              </w:rPr>
              <w:t>Synthetic/demo set + DPA + minimal scope</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146"/>
            <w:shd w:fill="F3F5F7"/>
            <w:tcMar>
              <w:top w:w="90" w:type="dxa"/>
              <w:start w:w="120" w:type="dxa"/>
              <w:bottom w:w="90" w:type="dxa"/>
              <w:end w:w="120" w:type="dxa"/>
            </w:tcMar>
            <w:vAlign w:val="center"/>
          </w:tcPr>
          <w:p>
            <w:pPr>
              <w:spacing w:after="0" w:line="245" w:lineRule="auto"/>
            </w:pPr>
            <w:r>
              <w:rPr>
                <w:rFonts w:ascii="Aptos" w:hAnsi="Aptos"/>
                <w:color w:val="1F2529"/>
                <w:sz w:val="15"/>
              </w:rPr>
              <w:t>Raffi</w:t>
            </w:r>
          </w:p>
        </w:tc>
      </w:tr>
      <w:tr>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Biaya AI melebihi asumsi</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5"/>
              </w:rPr>
              <w:t>Finansial</w:t>
            </w:r>
          </w:p>
        </w:tc>
        <w:tc>
          <w:tcPr>
            <w:tcW w:type="dxa" w:w="650"/>
            <w:tcMar>
              <w:top w:w="90" w:type="dxa"/>
              <w:start w:w="120" w:type="dxa"/>
              <w:bottom w:w="90" w:type="dxa"/>
              <w:end w:w="120" w:type="dxa"/>
            </w:tcMar>
            <w:vAlign w:val="center"/>
          </w:tcPr>
          <w:p>
            <w:pPr>
              <w:spacing w:after="0" w:line="245" w:lineRule="auto"/>
            </w:pPr>
            <w:r>
              <w:rPr>
                <w:rFonts w:ascii="Aptos" w:hAnsi="Aptos"/>
                <w:color w:val="1F2529"/>
                <w:sz w:val="15"/>
              </w:rPr>
              <w:t>M</w:t>
            </w:r>
          </w:p>
        </w:tc>
        <w:tc>
          <w:tcPr>
            <w:tcW w:type="dxa" w:w="800"/>
            <w:tcMar>
              <w:top w:w="90" w:type="dxa"/>
              <w:start w:w="120" w:type="dxa"/>
              <w:bottom w:w="90" w:type="dxa"/>
              <w:end w:w="120" w:type="dxa"/>
            </w:tcMar>
            <w:vAlign w:val="center"/>
          </w:tcPr>
          <w:p>
            <w:pPr>
              <w:spacing w:after="0" w:line="245" w:lineRule="auto"/>
            </w:pPr>
            <w:r>
              <w:rPr>
                <w:rFonts w:ascii="Aptos" w:hAnsi="Aptos"/>
                <w:color w:val="1F2529"/>
                <w:sz w:val="15"/>
              </w:rPr>
              <w:t>M/H</w:t>
            </w:r>
          </w:p>
        </w:tc>
        <w:tc>
          <w:tcPr>
            <w:tcW w:type="dxa" w:w="2450"/>
            <w:tcMar>
              <w:top w:w="90" w:type="dxa"/>
              <w:start w:w="120" w:type="dxa"/>
              <w:bottom w:w="90" w:type="dxa"/>
              <w:end w:w="120" w:type="dxa"/>
            </w:tcMar>
            <w:vAlign w:val="center"/>
          </w:tcPr>
          <w:p>
            <w:pPr>
              <w:spacing w:after="0" w:line="245" w:lineRule="auto"/>
            </w:pPr>
            <w:r>
              <w:rPr>
                <w:rFonts w:ascii="Aptos" w:hAnsi="Aptos"/>
                <w:color w:val="1F2529"/>
                <w:sz w:val="15"/>
              </w:rPr>
              <w:t>Quota, cost logging, model routing</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146"/>
            <w:tcMar>
              <w:top w:w="90" w:type="dxa"/>
              <w:start w:w="120" w:type="dxa"/>
              <w:bottom w:w="90" w:type="dxa"/>
              <w:end w:w="120" w:type="dxa"/>
            </w:tcMar>
            <w:vAlign w:val="center"/>
          </w:tcPr>
          <w:p>
            <w:pPr>
              <w:spacing w:after="0" w:line="245" w:lineRule="auto"/>
            </w:pPr>
            <w:r>
              <w:rPr>
                <w:rFonts w:ascii="Aptos" w:hAnsi="Aptos"/>
                <w:color w:val="1F2529"/>
                <w:sz w:val="15"/>
              </w:rPr>
              <w:t>Raffi/Jan</w:t>
            </w:r>
          </w:p>
        </w:tc>
      </w:tr>
    </w:tbl>
    <w:p>
      <w:pPr>
        <w:keepNext w:val="0"/>
        <w:spacing w:before="0" w:after="60" w:line="269" w:lineRule="auto"/>
      </w:pPr>
    </w:p>
    <w:p>
      <w:pPr>
        <w:pStyle w:val="Heading2"/>
        <w:keepNext w:val="0"/>
        <w:pageBreakBefore/>
        <w:spacing w:before="0" w:after="120" w:line="269" w:lineRule="auto"/>
      </w:pPr>
      <w:r>
        <w:rPr>
          <w:rFonts w:ascii="Aptos" w:hAnsi="Aptos"/>
          <w:b w:val="0"/>
          <w:i w:val="0"/>
          <w:sz w:val="21"/>
        </w:rPr>
        <w:t>G.4 Runbook operasi</w:t>
      </w:r>
    </w:p>
    <w:p>
      <w:pPr>
        <w:keepNext w:val="0"/>
        <w:spacing w:before="0" w:after="160" w:line="269" w:lineRule="auto"/>
      </w:pPr>
      <w:r>
        <w:rPr>
          <w:rFonts w:ascii="Aptos" w:hAnsi="Aptos"/>
          <w:b/>
          <w:color w:val="14324A"/>
          <w:sz w:val="19"/>
        </w:rPr>
        <w:t>Environment &amp; deployment</w:t>
        <w:br/>
      </w:r>
      <w:r>
        <w:rPr>
          <w:rFonts w:ascii="Aptos" w:hAnsi="Aptos"/>
          <w:i/>
          <w:color w:val="48545C"/>
          <w:sz w:val="19"/>
        </w:rPr>
        <w:t>[ISI: Vercel/Heroku atau kondisi terbaru, branch/release policy, secrets]</w:t>
      </w:r>
    </w:p>
    <w:p>
      <w:pPr>
        <w:keepNext w:val="0"/>
        <w:spacing w:before="0" w:after="160" w:line="269" w:lineRule="auto"/>
      </w:pPr>
      <w:r>
        <w:rPr>
          <w:rFonts w:ascii="Aptos" w:hAnsi="Aptos"/>
          <w:b/>
          <w:color w:val="14324A"/>
          <w:sz w:val="19"/>
        </w:rPr>
        <w:t>Monitoring</w:t>
        <w:br/>
      </w:r>
      <w:r>
        <w:rPr>
          <w:rFonts w:ascii="Aptos" w:hAnsi="Aptos"/>
          <w:i/>
          <w:color w:val="48545C"/>
          <w:sz w:val="19"/>
        </w:rPr>
        <w:t>[ISI: uptime, error rate, queue depth, AI latency/cost, alert owner]</w:t>
      </w:r>
    </w:p>
    <w:p>
      <w:pPr>
        <w:keepNext w:val="0"/>
        <w:spacing w:before="0" w:after="160" w:line="269" w:lineRule="auto"/>
      </w:pPr>
      <w:r>
        <w:rPr>
          <w:rFonts w:ascii="Aptos" w:hAnsi="Aptos"/>
          <w:b/>
          <w:color w:val="14324A"/>
          <w:sz w:val="19"/>
        </w:rPr>
        <w:t>Backup &amp; restore</w:t>
        <w:br/>
      </w:r>
      <w:r>
        <w:rPr>
          <w:rFonts w:ascii="Aptos" w:hAnsi="Aptos"/>
          <w:i/>
          <w:color w:val="48545C"/>
          <w:sz w:val="19"/>
        </w:rPr>
        <w:t>[ISI: cakupan, frekuensi, retention, bukti restore test]</w:t>
      </w:r>
    </w:p>
    <w:p>
      <w:pPr>
        <w:keepNext w:val="0"/>
        <w:spacing w:before="0" w:after="160" w:line="269" w:lineRule="auto"/>
      </w:pPr>
      <w:r>
        <w:rPr>
          <w:rFonts w:ascii="Aptos" w:hAnsi="Aptos"/>
          <w:b/>
          <w:color w:val="14324A"/>
          <w:sz w:val="19"/>
        </w:rPr>
        <w:t>Incident response</w:t>
        <w:br/>
      </w:r>
      <w:r>
        <w:rPr>
          <w:rFonts w:ascii="Aptos" w:hAnsi="Aptos"/>
          <w:i/>
          <w:color w:val="48545C"/>
          <w:sz w:val="19"/>
        </w:rPr>
        <w:t>[ISI: severity, kontak, response time, notification, postmortem]</w:t>
      </w:r>
    </w:p>
    <w:p>
      <w:pPr>
        <w:keepNext w:val="0"/>
        <w:spacing w:before="0" w:after="160" w:line="269" w:lineRule="auto"/>
      </w:pPr>
      <w:r>
        <w:rPr>
          <w:rFonts w:ascii="Aptos" w:hAnsi="Aptos"/>
          <w:b/>
          <w:color w:val="14324A"/>
          <w:sz w:val="19"/>
        </w:rPr>
        <w:t>Maintenance</w:t>
        <w:br/>
      </w:r>
      <w:r>
        <w:rPr>
          <w:rFonts w:ascii="Aptos" w:hAnsi="Aptos"/>
          <w:i/>
          <w:color w:val="48545C"/>
          <w:sz w:val="19"/>
        </w:rPr>
        <w:t>[ISI: jadwal, dependency updates, model/version change control]</w:t>
      </w:r>
    </w:p>
    <w:p>
      <w:pPr>
        <w:pageBreakBefore/>
        <w:spacing w:before="0" w:after="80"/>
      </w:pPr>
      <w:r>
        <w:rPr>
          <w:rFonts w:ascii="Aptos" w:hAnsi="Aptos"/>
          <w:b/>
          <w:color w:val="2E8A99"/>
          <w:sz w:val="20"/>
        </w:rPr>
        <w:t>LAMPIRAN H</w:t>
      </w:r>
    </w:p>
    <w:p>
      <w:pPr>
        <w:pStyle w:val="Heading1"/>
        <w:spacing w:before="0" w:after="160"/>
      </w:pPr>
      <w:r>
        <w:rPr>
          <w:rFonts w:ascii="Aptos" w:hAnsi="Aptos"/>
          <w:b/>
          <w:color w:val="14324A"/>
          <w:sz w:val="36"/>
        </w:rPr>
        <w:t>Keamanan, Privasi, Kepatuhan, dan Solution Boundary</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Menunjukkan perlindungan PII serta batas keputusan AI secara operasional.</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Operational Context; Current Technical Reality; Adoption; Legal Risk.</w:t>
      </w:r>
    </w:p>
    <w:p>
      <w:pPr>
        <w:pStyle w:val="Heading2"/>
        <w:keepNext w:val="0"/>
        <w:spacing w:before="0" w:after="120" w:line="269" w:lineRule="auto"/>
      </w:pPr>
      <w:r>
        <w:rPr>
          <w:rFonts w:ascii="Aptos" w:hAnsi="Aptos"/>
          <w:b w:val="0"/>
          <w:i w:val="0"/>
          <w:sz w:val="21"/>
        </w:rPr>
        <w:t>H.1 Data inventory</w:t>
      </w:r>
    </w:p>
    <w:tbl>
      <w:tblPr>
        <w:tblStyle w:val="TableGrid"/>
        <w:tblW w:type="dxa" w:w="9746"/>
        <w:jc w:val="left"/>
        <w:tblLayout w:type="fixed"/>
        <w:tblLook w:firstColumn="1" w:firstRow="1" w:lastColumn="0" w:lastRow="0" w:noHBand="0" w:noVBand="1" w:val="04A0"/>
        <w:tblInd w:w="120" w:type="dxa"/>
      </w:tblPr>
      <w:tblGrid>
        <w:gridCol w:w="1650"/>
        <w:gridCol w:w="1200"/>
        <w:gridCol w:w="1700"/>
        <w:gridCol w:w="1300"/>
        <w:gridCol w:w="1000"/>
        <w:gridCol w:w="1650"/>
        <w:gridCol w:w="1246"/>
      </w:tblGrid>
      <w:tr>
        <w:trPr>
          <w:tblHeader w:val="true"/>
        </w:trPr>
        <w:tc>
          <w:tcPr>
            <w:tcW w:type="dxa" w:w="1650"/>
            <w:shd w:fill="14324A"/>
            <w:tcMar>
              <w:top w:w="90" w:type="dxa"/>
              <w:start w:w="120" w:type="dxa"/>
              <w:bottom w:w="90" w:type="dxa"/>
              <w:end w:w="120" w:type="dxa"/>
            </w:tcMar>
            <w:vAlign w:val="center"/>
          </w:tcPr>
          <w:p>
            <w:pPr>
              <w:spacing w:after="0" w:line="240" w:lineRule="auto"/>
            </w:pPr>
            <w:r>
              <w:rPr>
                <w:rFonts w:ascii="Aptos" w:hAnsi="Aptos"/>
                <w:b/>
                <w:color w:val="FFFFFF"/>
                <w:sz w:val="15"/>
              </w:rPr>
              <w:t>Data</w:t>
            </w:r>
          </w:p>
        </w:tc>
        <w:tc>
          <w:tcPr>
            <w:tcW w:type="dxa" w:w="1200"/>
            <w:shd w:fill="14324A"/>
            <w:tcMar>
              <w:top w:w="90" w:type="dxa"/>
              <w:start w:w="120" w:type="dxa"/>
              <w:bottom w:w="90" w:type="dxa"/>
              <w:end w:w="120" w:type="dxa"/>
            </w:tcMar>
            <w:vAlign w:val="center"/>
          </w:tcPr>
          <w:p>
            <w:pPr>
              <w:spacing w:after="0" w:line="240" w:lineRule="auto"/>
            </w:pPr>
            <w:r>
              <w:rPr>
                <w:rFonts w:ascii="Aptos" w:hAnsi="Aptos"/>
                <w:b/>
                <w:color w:val="FFFFFF"/>
                <w:sz w:val="15"/>
              </w:rPr>
              <w:t>Sumber</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5"/>
              </w:rPr>
              <w:t>Tujuan</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5"/>
              </w:rPr>
              <w:t>Lokasi</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5"/>
              </w:rPr>
              <w:t>Akses</w:t>
            </w:r>
          </w:p>
        </w:tc>
        <w:tc>
          <w:tcPr>
            <w:tcW w:type="dxa" w:w="1650"/>
            <w:shd w:fill="14324A"/>
            <w:tcMar>
              <w:top w:w="90" w:type="dxa"/>
              <w:start w:w="120" w:type="dxa"/>
              <w:bottom w:w="90" w:type="dxa"/>
              <w:end w:w="120" w:type="dxa"/>
            </w:tcMar>
            <w:vAlign w:val="center"/>
          </w:tcPr>
          <w:p>
            <w:pPr>
              <w:spacing w:after="0" w:line="240" w:lineRule="auto"/>
            </w:pPr>
            <w:r>
              <w:rPr>
                <w:rFonts w:ascii="Aptos" w:hAnsi="Aptos"/>
                <w:b/>
                <w:color w:val="FFFFFF"/>
                <w:sz w:val="15"/>
              </w:rPr>
              <w:t>Retention/deletion</w:t>
            </w:r>
          </w:p>
        </w:tc>
        <w:tc>
          <w:tcPr>
            <w:tcW w:type="dxa" w:w="1246"/>
            <w:shd w:fill="14324A"/>
            <w:tcMar>
              <w:top w:w="90" w:type="dxa"/>
              <w:start w:w="120" w:type="dxa"/>
              <w:bottom w:w="90" w:type="dxa"/>
              <w:end w:w="120" w:type="dxa"/>
            </w:tcMar>
            <w:vAlign w:val="center"/>
          </w:tcPr>
          <w:p>
            <w:pPr>
              <w:spacing w:after="0" w:line="240" w:lineRule="auto"/>
            </w:pPr>
            <w:r>
              <w:rPr>
                <w:rFonts w:ascii="Aptos" w:hAnsi="Aptos"/>
                <w:b/>
                <w:color w:val="FFFFFF"/>
                <w:sz w:val="15"/>
              </w:rPr>
              <w:t>Dasar/persetujuan</w:t>
            </w:r>
          </w:p>
        </w:tc>
      </w:tr>
      <w:tr>
        <w:tc>
          <w:tcPr>
            <w:tcW w:type="dxa" w:w="1650"/>
            <w:tcMar>
              <w:top w:w="90" w:type="dxa"/>
              <w:start w:w="120" w:type="dxa"/>
              <w:bottom w:w="90" w:type="dxa"/>
              <w:end w:w="120" w:type="dxa"/>
            </w:tcMar>
            <w:vAlign w:val="center"/>
          </w:tcPr>
          <w:p>
            <w:pPr>
              <w:spacing w:after="0" w:line="245" w:lineRule="auto"/>
            </w:pPr>
            <w:r>
              <w:rPr>
                <w:rFonts w:ascii="Aptos" w:hAnsi="Aptos"/>
                <w:color w:val="1F2529"/>
                <w:sz w:val="15"/>
              </w:rPr>
              <w:t>Identitas &amp; kontak</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5"/>
              </w:rPr>
              <w:t>Kandidat</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Aplikasi &amp; komunikasi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5"/>
              </w:rPr>
              <w:t>[role]</w:t>
            </w:r>
          </w:p>
        </w:tc>
        <w:tc>
          <w:tcPr>
            <w:tcW w:type="dxa" w:w="16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2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650"/>
            <w:shd w:fill="F3F5F7"/>
            <w:tcMar>
              <w:top w:w="90" w:type="dxa"/>
              <w:start w:w="120" w:type="dxa"/>
              <w:bottom w:w="90" w:type="dxa"/>
              <w:end w:w="120" w:type="dxa"/>
            </w:tcMar>
            <w:vAlign w:val="center"/>
          </w:tcPr>
          <w:p>
            <w:pPr>
              <w:spacing w:after="0" w:line="245" w:lineRule="auto"/>
            </w:pPr>
            <w:r>
              <w:rPr>
                <w:rFonts w:ascii="Aptos" w:hAnsi="Aptos"/>
                <w:color w:val="1F2529"/>
                <w:sz w:val="15"/>
              </w:rPr>
              <w:t>CV &amp; riwayat</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5"/>
              </w:rPr>
              <w:t>Kandidat</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Screening</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5"/>
              </w:rPr>
              <w:t>[role]</w:t>
            </w:r>
          </w:p>
        </w:tc>
        <w:tc>
          <w:tcPr>
            <w:tcW w:type="dxa" w:w="165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2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650"/>
            <w:tcMar>
              <w:top w:w="90" w:type="dxa"/>
              <w:start w:w="120" w:type="dxa"/>
              <w:bottom w:w="90" w:type="dxa"/>
              <w:end w:w="120" w:type="dxa"/>
            </w:tcMar>
            <w:vAlign w:val="center"/>
          </w:tcPr>
          <w:p>
            <w:pPr>
              <w:spacing w:after="0" w:line="245" w:lineRule="auto"/>
            </w:pPr>
            <w:r>
              <w:rPr>
                <w:rFonts w:ascii="Aptos" w:hAnsi="Aptos"/>
                <w:color w:val="1F2529"/>
                <w:sz w:val="15"/>
              </w:rPr>
              <w:t>Audio/video/transkrip</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5"/>
              </w:rPr>
              <w:t>Interview</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Assessment/monitoring</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5"/>
              </w:rPr>
              <w:t>[role]</w:t>
            </w:r>
          </w:p>
        </w:tc>
        <w:tc>
          <w:tcPr>
            <w:tcW w:type="dxa" w:w="16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2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650"/>
            <w:shd w:fill="F3F5F7"/>
            <w:tcMar>
              <w:top w:w="90" w:type="dxa"/>
              <w:start w:w="120" w:type="dxa"/>
              <w:bottom w:w="90" w:type="dxa"/>
              <w:end w:w="120" w:type="dxa"/>
            </w:tcMar>
            <w:vAlign w:val="center"/>
          </w:tcPr>
          <w:p>
            <w:pPr>
              <w:spacing w:after="0" w:line="245" w:lineRule="auto"/>
            </w:pPr>
            <w:r>
              <w:rPr>
                <w:rFonts w:ascii="Aptos" w:hAnsi="Aptos"/>
                <w:color w:val="1F2529"/>
                <w:sz w:val="15"/>
              </w:rPr>
              <w:t>Job criteria</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5"/>
              </w:rPr>
              <w:t>Perusahaan</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Scoring</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5"/>
              </w:rPr>
              <w:t>[role]</w:t>
            </w:r>
          </w:p>
        </w:tc>
        <w:tc>
          <w:tcPr>
            <w:tcW w:type="dxa" w:w="165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2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650"/>
            <w:tcMar>
              <w:top w:w="90" w:type="dxa"/>
              <w:start w:w="120" w:type="dxa"/>
              <w:bottom w:w="90" w:type="dxa"/>
              <w:end w:w="120" w:type="dxa"/>
            </w:tcMar>
            <w:vAlign w:val="center"/>
          </w:tcPr>
          <w:p>
            <w:pPr>
              <w:spacing w:after="0" w:line="245" w:lineRule="auto"/>
            </w:pPr>
            <w:r>
              <w:rPr>
                <w:rFonts w:ascii="Aptos" w:hAnsi="Aptos"/>
                <w:color w:val="1F2529"/>
                <w:sz w:val="15"/>
              </w:rPr>
              <w:t>Assessment &amp; feedback</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5"/>
              </w:rPr>
              <w:t>Sistem/HRD</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Decision support</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5"/>
              </w:rPr>
              <w:t>[role]</w:t>
            </w:r>
          </w:p>
        </w:tc>
        <w:tc>
          <w:tcPr>
            <w:tcW w:type="dxa" w:w="16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246"/>
            <w:tcMar>
              <w:top w:w="90" w:type="dxa"/>
              <w:start w:w="120" w:type="dxa"/>
              <w:bottom w:w="90" w:type="dxa"/>
              <w:end w:w="120" w:type="dxa"/>
            </w:tcMar>
            <w:vAlign w:val="center"/>
          </w:tcPr>
          <w:p>
            <w:pPr>
              <w:spacing w:after="0" w:line="245" w:lineRule="auto"/>
            </w:pPr>
            <w:r>
              <w:rPr>
                <w:rFonts w:ascii="Aptos" w:hAnsi="Aptos"/>
                <w:color w:val="1F2529"/>
                <w:sz w:val="15"/>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H.2 Kontrol dan bukti</w:t>
      </w:r>
    </w:p>
    <w:tbl>
      <w:tblPr>
        <w:tblStyle w:val="TableGrid"/>
        <w:tblW w:type="dxa" w:w="9746"/>
        <w:jc w:val="left"/>
        <w:tblLayout w:type="fixed"/>
        <w:tblLook w:firstColumn="1" w:firstRow="1" w:lastColumn="0" w:lastRow="0" w:noHBand="0" w:noVBand="1" w:val="04A0"/>
        <w:tblInd w:w="120" w:type="dxa"/>
      </w:tblPr>
      <w:tblGrid>
        <w:gridCol w:w="1450"/>
        <w:gridCol w:w="3000"/>
        <w:gridCol w:w="1100"/>
        <w:gridCol w:w="1200"/>
        <w:gridCol w:w="2996"/>
      </w:tblGrid>
      <w:tr>
        <w:trPr>
          <w:tblHeader w:val="true"/>
        </w:trPr>
        <w:tc>
          <w:tcPr>
            <w:tcW w:type="dxa" w:w="1450"/>
            <w:shd w:fill="14324A"/>
            <w:tcMar>
              <w:top w:w="90" w:type="dxa"/>
              <w:start w:w="120" w:type="dxa"/>
              <w:bottom w:w="90" w:type="dxa"/>
              <w:end w:w="120" w:type="dxa"/>
            </w:tcMar>
            <w:vAlign w:val="center"/>
          </w:tcPr>
          <w:p>
            <w:pPr>
              <w:spacing w:after="0" w:line="240" w:lineRule="auto"/>
            </w:pPr>
            <w:r>
              <w:rPr>
                <w:rFonts w:ascii="Aptos" w:hAnsi="Aptos"/>
                <w:b/>
                <w:color w:val="FFFFFF"/>
                <w:sz w:val="16"/>
              </w:rPr>
              <w:t>Area</w:t>
            </w:r>
          </w:p>
        </w:tc>
        <w:tc>
          <w:tcPr>
            <w:tcW w:type="dxa" w:w="3000"/>
            <w:shd w:fill="14324A"/>
            <w:tcMar>
              <w:top w:w="90" w:type="dxa"/>
              <w:start w:w="120" w:type="dxa"/>
              <w:bottom w:w="90" w:type="dxa"/>
              <w:end w:w="120" w:type="dxa"/>
            </w:tcMar>
            <w:vAlign w:val="center"/>
          </w:tcPr>
          <w:p>
            <w:pPr>
              <w:spacing w:after="0" w:line="240" w:lineRule="auto"/>
            </w:pPr>
            <w:r>
              <w:rPr>
                <w:rFonts w:ascii="Aptos" w:hAnsi="Aptos"/>
                <w:b/>
                <w:color w:val="FFFFFF"/>
                <w:sz w:val="16"/>
              </w:rPr>
              <w:t>Kontrol</w:t>
            </w:r>
          </w:p>
        </w:tc>
        <w:tc>
          <w:tcPr>
            <w:tcW w:type="dxa" w:w="1100"/>
            <w:shd w:fill="14324A"/>
            <w:tcMar>
              <w:top w:w="90" w:type="dxa"/>
              <w:start w:w="120" w:type="dxa"/>
              <w:bottom w:w="90" w:type="dxa"/>
              <w:end w:w="120" w:type="dxa"/>
            </w:tcMar>
            <w:vAlign w:val="center"/>
          </w:tcPr>
          <w:p>
            <w:pPr>
              <w:spacing w:after="0" w:line="240" w:lineRule="auto"/>
            </w:pPr>
            <w:r>
              <w:rPr>
                <w:rFonts w:ascii="Aptos" w:hAnsi="Aptos"/>
                <w:b/>
                <w:color w:val="FFFFFF"/>
                <w:sz w:val="16"/>
              </w:rPr>
              <w:t>Status</w:t>
            </w:r>
          </w:p>
        </w:tc>
        <w:tc>
          <w:tcPr>
            <w:tcW w:type="dxa" w:w="1200"/>
            <w:shd w:fill="14324A"/>
            <w:tcMar>
              <w:top w:w="90" w:type="dxa"/>
              <w:start w:w="120" w:type="dxa"/>
              <w:bottom w:w="90" w:type="dxa"/>
              <w:end w:w="120" w:type="dxa"/>
            </w:tcMar>
            <w:vAlign w:val="center"/>
          </w:tcPr>
          <w:p>
            <w:pPr>
              <w:spacing w:after="0" w:line="240" w:lineRule="auto"/>
            </w:pPr>
            <w:r>
              <w:rPr>
                <w:rFonts w:ascii="Aptos" w:hAnsi="Aptos"/>
                <w:b/>
                <w:color w:val="FFFFFF"/>
                <w:sz w:val="16"/>
              </w:rPr>
              <w:t>Bukti</w:t>
            </w:r>
          </w:p>
        </w:tc>
        <w:tc>
          <w:tcPr>
            <w:tcW w:type="dxa" w:w="2996"/>
            <w:shd w:fill="14324A"/>
            <w:tcMar>
              <w:top w:w="90" w:type="dxa"/>
              <w:start w:w="120" w:type="dxa"/>
              <w:bottom w:w="90" w:type="dxa"/>
              <w:end w:w="120" w:type="dxa"/>
            </w:tcMar>
            <w:vAlign w:val="center"/>
          </w:tcPr>
          <w:p>
            <w:pPr>
              <w:spacing w:after="0" w:line="240" w:lineRule="auto"/>
            </w:pPr>
            <w:r>
              <w:rPr>
                <w:rFonts w:ascii="Aptos" w:hAnsi="Aptos"/>
                <w:b/>
                <w:color w:val="FFFFFF"/>
                <w:sz w:val="16"/>
              </w:rPr>
              <w:t>Gap &amp; tanggal penyelesaian</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Access</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Role-based access, least privilege</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6"/>
              </w:rPr>
              <w:t>Encryption</w:t>
            </w:r>
          </w:p>
        </w:tc>
        <w:tc>
          <w:tcPr>
            <w:tcW w:type="dxa" w:w="3000"/>
            <w:shd w:fill="F3F5F7"/>
            <w:tcMar>
              <w:top w:w="90" w:type="dxa"/>
              <w:start w:w="120" w:type="dxa"/>
              <w:bottom w:w="90" w:type="dxa"/>
              <w:end w:w="120" w:type="dxa"/>
            </w:tcMar>
            <w:vAlign w:val="center"/>
          </w:tcPr>
          <w:p>
            <w:pPr>
              <w:spacing w:after="0" w:line="245" w:lineRule="auto"/>
            </w:pPr>
            <w:r>
              <w:rPr>
                <w:rFonts w:ascii="Aptos" w:hAnsi="Aptos"/>
                <w:color w:val="1F2529"/>
                <w:sz w:val="16"/>
              </w:rPr>
              <w:t>In transit/at rest sesuai layanan</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Secrets</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Tidak disimpan di repo/log</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6"/>
              </w:rPr>
              <w:t>Logging</w:t>
            </w:r>
          </w:p>
        </w:tc>
        <w:tc>
          <w:tcPr>
            <w:tcW w:type="dxa" w:w="3000"/>
            <w:shd w:fill="F3F5F7"/>
            <w:tcMar>
              <w:top w:w="90" w:type="dxa"/>
              <w:start w:w="120" w:type="dxa"/>
              <w:bottom w:w="90" w:type="dxa"/>
              <w:end w:w="120" w:type="dxa"/>
            </w:tcMar>
            <w:vAlign w:val="center"/>
          </w:tcPr>
          <w:p>
            <w:pPr>
              <w:spacing w:after="0" w:line="245" w:lineRule="auto"/>
            </w:pPr>
            <w:r>
              <w:rPr>
                <w:rFonts w:ascii="Aptos" w:hAnsi="Aptos"/>
                <w:color w:val="1F2529"/>
                <w:sz w:val="16"/>
              </w:rPr>
              <w:t>Audit access/decision tanpa PII berlebih</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Retention</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Delete/export request &amp; policy</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450"/>
            <w:shd w:fill="F3F5F7"/>
            <w:tcMar>
              <w:top w:w="90" w:type="dxa"/>
              <w:start w:w="120" w:type="dxa"/>
              <w:bottom w:w="90" w:type="dxa"/>
              <w:end w:w="120" w:type="dxa"/>
            </w:tcMar>
            <w:vAlign w:val="center"/>
          </w:tcPr>
          <w:p>
            <w:pPr>
              <w:spacing w:after="0" w:line="245" w:lineRule="auto"/>
            </w:pPr>
            <w:r>
              <w:rPr>
                <w:rFonts w:ascii="Aptos" w:hAnsi="Aptos"/>
                <w:color w:val="1F2529"/>
                <w:sz w:val="16"/>
              </w:rPr>
              <w:t>AI provider</w:t>
            </w:r>
          </w:p>
        </w:tc>
        <w:tc>
          <w:tcPr>
            <w:tcW w:type="dxa" w:w="3000"/>
            <w:shd w:fill="F3F5F7"/>
            <w:tcMar>
              <w:top w:w="90" w:type="dxa"/>
              <w:start w:w="120" w:type="dxa"/>
              <w:bottom w:w="90" w:type="dxa"/>
              <w:end w:w="120" w:type="dxa"/>
            </w:tcMar>
            <w:vAlign w:val="center"/>
          </w:tcPr>
          <w:p>
            <w:pPr>
              <w:spacing w:after="0" w:line="245" w:lineRule="auto"/>
            </w:pPr>
            <w:r>
              <w:rPr>
                <w:rFonts w:ascii="Aptos" w:hAnsi="Aptos"/>
                <w:color w:val="1F2529"/>
                <w:sz w:val="16"/>
              </w:rPr>
              <w:t>DPA/terms/data use review</w:t>
            </w:r>
          </w:p>
        </w:tc>
        <w:tc>
          <w:tcPr>
            <w:tcW w:type="dxa" w:w="11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450"/>
            <w:tcMar>
              <w:top w:w="90" w:type="dxa"/>
              <w:start w:w="120" w:type="dxa"/>
              <w:bottom w:w="90" w:type="dxa"/>
              <w:end w:w="120" w:type="dxa"/>
            </w:tcMar>
            <w:vAlign w:val="center"/>
          </w:tcPr>
          <w:p>
            <w:pPr>
              <w:spacing w:after="0" w:line="245" w:lineRule="auto"/>
            </w:pPr>
            <w:r>
              <w:rPr>
                <w:rFonts w:ascii="Aptos" w:hAnsi="Aptos"/>
                <w:color w:val="1F2529"/>
                <w:sz w:val="16"/>
              </w:rPr>
              <w:t>Prompt injection</w:t>
            </w:r>
          </w:p>
        </w:tc>
        <w:tc>
          <w:tcPr>
            <w:tcW w:type="dxa" w:w="3000"/>
            <w:tcMar>
              <w:top w:w="90" w:type="dxa"/>
              <w:start w:w="120" w:type="dxa"/>
              <w:bottom w:w="90" w:type="dxa"/>
              <w:end w:w="120" w:type="dxa"/>
            </w:tcMar>
            <w:vAlign w:val="center"/>
          </w:tcPr>
          <w:p>
            <w:pPr>
              <w:spacing w:after="0" w:line="245" w:lineRule="auto"/>
            </w:pPr>
            <w:r>
              <w:rPr>
                <w:rFonts w:ascii="Aptos" w:hAnsi="Aptos"/>
                <w:color w:val="1F2529"/>
                <w:sz w:val="16"/>
              </w:rPr>
              <w:t>Input isolation + validation + tests</w:t>
            </w:r>
          </w:p>
        </w:tc>
        <w:tc>
          <w:tcPr>
            <w:tcW w:type="dxa" w:w="11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[H-__]</w:t>
            </w:r>
          </w:p>
        </w:tc>
        <w:tc>
          <w:tcPr>
            <w:tcW w:type="dxa" w:w="2996"/>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H.3 Pernyataan batas solusi</w:t>
      </w:r>
    </w:p>
    <w:p>
      <w:pPr>
        <w:keepNext w:val="0"/>
        <w:spacing w:before="0" w:after="160" w:line="269" w:lineRule="auto"/>
      </w:pPr>
      <w:r>
        <w:rPr>
          <w:rFonts w:ascii="Aptos" w:hAnsi="Aptos"/>
          <w:b/>
          <w:color w:val="14324A"/>
          <w:sz w:val="19"/>
        </w:rPr>
        <w:t>Yang dapat dilakukan</w:t>
        <w:br/>
      </w:r>
      <w:r>
        <w:rPr>
          <w:rFonts w:ascii="Aptos" w:hAnsi="Aptos"/>
          <w:i/>
          <w:color w:val="48545C"/>
          <w:sz w:val="19"/>
        </w:rPr>
        <w:t>[ISI: ekstraksi, interview, decision support, feedback draft, dashboard]</w:t>
      </w:r>
    </w:p>
    <w:p>
      <w:pPr>
        <w:keepNext w:val="0"/>
        <w:spacing w:before="0" w:after="160" w:line="269" w:lineRule="auto"/>
      </w:pPr>
      <w:r>
        <w:rPr>
          <w:rFonts w:ascii="Aptos" w:hAnsi="Aptos"/>
          <w:b/>
          <w:color w:val="14324A"/>
          <w:sz w:val="19"/>
        </w:rPr>
        <w:t>Yang tidak dilakukan</w:t>
        <w:br/>
      </w:r>
      <w:r>
        <w:rPr>
          <w:rFonts w:ascii="Aptos" w:hAnsi="Aptos"/>
          <w:i/>
          <w:color w:val="48545C"/>
          <w:sz w:val="19"/>
        </w:rPr>
        <w:t>[ISI: tidak membuat keputusan final otomatis; tidak menjamin kecocokan kerja]</w:t>
      </w:r>
    </w:p>
    <w:p>
      <w:pPr>
        <w:keepNext w:val="0"/>
        <w:spacing w:before="0" w:after="160" w:line="269" w:lineRule="auto"/>
      </w:pPr>
      <w:r>
        <w:rPr>
          <w:rFonts w:ascii="Aptos" w:hAnsi="Aptos"/>
          <w:b/>
          <w:color w:val="14324A"/>
          <w:sz w:val="19"/>
        </w:rPr>
        <w:t>Human decision point</w:t>
        <w:br/>
      </w:r>
      <w:r>
        <w:rPr>
          <w:rFonts w:ascii="Aptos" w:hAnsi="Aptos"/>
          <w:i/>
          <w:color w:val="48545C"/>
          <w:sz w:val="19"/>
        </w:rPr>
        <w:t>[ISI: siapa memvalidasi, kapan, data apa yang dilihat, bagaimana override dicatat]</w:t>
      </w:r>
    </w:p>
    <w:p>
      <w:pPr>
        <w:keepNext w:val="0"/>
        <w:spacing w:before="0" w:after="160" w:line="269" w:lineRule="auto"/>
      </w:pPr>
      <w:r>
        <w:rPr>
          <w:rFonts w:ascii="Aptos" w:hAnsi="Aptos"/>
          <w:b/>
          <w:color w:val="14324A"/>
          <w:sz w:val="19"/>
        </w:rPr>
        <w:t>Hak kandidat</w:t>
        <w:br/>
      </w:r>
      <w:r>
        <w:rPr>
          <w:rFonts w:ascii="Aptos" w:hAnsi="Aptos"/>
          <w:i/>
          <w:color w:val="48545C"/>
          <w:sz w:val="19"/>
        </w:rPr>
        <w:t>[ISI: informasi penggunaan AI, consent, correction, withdrawal/deletion sesuai kebijakan]</w:t>
      </w:r>
    </w:p>
    <w:p>
      <w:pPr>
        <w:keepNext w:val="0"/>
        <w:spacing w:before="0" w:after="160" w:line="269" w:lineRule="auto"/>
      </w:pPr>
      <w:r>
        <w:rPr>
          <w:rFonts w:ascii="Aptos" w:hAnsi="Aptos"/>
          <w:b/>
          <w:color w:val="14324A"/>
          <w:sz w:val="19"/>
        </w:rPr>
        <w:t>Ketergantungan eksternal</w:t>
        <w:br/>
      </w:r>
      <w:r>
        <w:rPr>
          <w:rFonts w:ascii="Aptos" w:hAnsi="Aptos"/>
          <w:i/>
          <w:color w:val="48545C"/>
          <w:sz w:val="19"/>
        </w:rPr>
        <w:t>[ISI: AI provider, email, cloud, regulator, mitra pelatihan, ATS/HRIS]</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FF4D6"/>
          </w:tcPr>
          <w:p>
            <w:pPr>
              <w:spacing w:after="0" w:line="259" w:lineRule="auto"/>
            </w:pPr>
            <w:r>
              <w:rPr>
                <w:rFonts w:ascii="Aptos" w:hAnsi="Aptos"/>
                <w:b/>
                <w:color w:val="14324A"/>
                <w:sz w:val="20"/>
              </w:rPr>
              <w:t xml:space="preserve">Dokumen legal: </w:t>
            </w:r>
            <w:r>
              <w:rPr>
                <w:rFonts w:ascii="Aptos" w:hAnsi="Aptos"/>
                <w:color w:val="14324A"/>
                <w:sz w:val="20"/>
              </w:rPr>
              <w:t>Lampirkan Privacy Notice, consent notice untuk AI interview/rekaman, Terms, data processing checklist/DPA pilot, dan ringkasan kepatuhan UU PDP yang telah direview. Hindari klaim 'sudah patuh' tanpa review yang dapat dibuktikan.</w:t>
            </w:r>
          </w:p>
        </w:tc>
      </w:tr>
    </w:tbl>
    <w:p>
      <w:pPr>
        <w:keepNext w:val="0"/>
        <w:spacing w:before="0" w:after="80" w:line="269" w:lineRule="auto"/>
      </w:pPr>
    </w:p>
    <w:p>
      <w:pPr>
        <w:pageBreakBefore/>
        <w:spacing w:before="0" w:after="80"/>
      </w:pPr>
      <w:r>
        <w:rPr>
          <w:rFonts w:ascii="Aptos" w:hAnsi="Aptos"/>
          <w:b/>
          <w:color w:val="2E8A99"/>
          <w:sz w:val="20"/>
        </w:rPr>
        <w:t>LAMPIRAN I</w:t>
      </w:r>
    </w:p>
    <w:p>
      <w:pPr>
        <w:pStyle w:val="Heading1"/>
        <w:spacing w:before="0" w:after="160"/>
      </w:pPr>
      <w:r>
        <w:rPr>
          <w:rFonts w:ascii="Aptos" w:hAnsi="Aptos"/>
          <w:b/>
          <w:color w:val="14324A"/>
          <w:sz w:val="36"/>
        </w:rPr>
        <w:t>Team Capability, Ownership, dan Legal Entity</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Membuktikan siapa mengerjakan apa, output aktual, komitmen, dan kesiapan organisasi.</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Team Capability and Execution Ownership; Continuation Readiness.</w:t>
      </w:r>
    </w:p>
    <w:p>
      <w:pPr>
        <w:pStyle w:val="Heading2"/>
        <w:keepNext w:val="0"/>
        <w:spacing w:before="0" w:after="120" w:line="269" w:lineRule="auto"/>
      </w:pPr>
      <w:r>
        <w:rPr>
          <w:rFonts w:ascii="Aptos" w:hAnsi="Aptos"/>
          <w:b w:val="0"/>
          <w:i w:val="0"/>
          <w:sz w:val="21"/>
        </w:rPr>
        <w:t>I.1 Ownership dan hasil kerja</w:t>
      </w:r>
    </w:p>
    <w:tbl>
      <w:tblPr>
        <w:tblStyle w:val="TableGrid"/>
        <w:tblW w:type="dxa" w:w="9746"/>
        <w:jc w:val="left"/>
        <w:tblLayout w:type="fixed"/>
        <w:tblLook w:firstColumn="1" w:firstRow="1" w:lastColumn="0" w:lastRow="0" w:noHBand="0" w:noVBand="1" w:val="04A0"/>
        <w:tblInd w:w="120" w:type="dxa"/>
      </w:tblPr>
      <w:tblGrid>
        <w:gridCol w:w="1700"/>
        <w:gridCol w:w="1600"/>
        <w:gridCol w:w="2200"/>
        <w:gridCol w:w="1700"/>
        <w:gridCol w:w="1500"/>
        <w:gridCol w:w="1046"/>
      </w:tblGrid>
      <w:tr>
        <w:trPr>
          <w:tblHeader w:val="true"/>
        </w:trPr>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5"/>
              </w:rPr>
              <w:t>Anggota</w:t>
            </w:r>
          </w:p>
        </w:tc>
        <w:tc>
          <w:tcPr>
            <w:tcW w:type="dxa" w:w="1600"/>
            <w:shd w:fill="14324A"/>
            <w:tcMar>
              <w:top w:w="90" w:type="dxa"/>
              <w:start w:w="120" w:type="dxa"/>
              <w:bottom w:w="90" w:type="dxa"/>
              <w:end w:w="120" w:type="dxa"/>
            </w:tcMar>
            <w:vAlign w:val="center"/>
          </w:tcPr>
          <w:p>
            <w:pPr>
              <w:spacing w:after="0" w:line="240" w:lineRule="auto"/>
            </w:pPr>
            <w:r>
              <w:rPr>
                <w:rFonts w:ascii="Aptos" w:hAnsi="Aptos"/>
                <w:b/>
                <w:color w:val="FFFFFF"/>
                <w:sz w:val="15"/>
              </w:rPr>
              <w:t>Peran</w:t>
            </w:r>
          </w:p>
        </w:tc>
        <w:tc>
          <w:tcPr>
            <w:tcW w:type="dxa" w:w="2200"/>
            <w:shd w:fill="14324A"/>
            <w:tcMar>
              <w:top w:w="90" w:type="dxa"/>
              <w:start w:w="120" w:type="dxa"/>
              <w:bottom w:w="90" w:type="dxa"/>
              <w:end w:w="120" w:type="dxa"/>
            </w:tcMar>
            <w:vAlign w:val="center"/>
          </w:tcPr>
          <w:p>
            <w:pPr>
              <w:spacing w:after="0" w:line="240" w:lineRule="auto"/>
            </w:pPr>
            <w:r>
              <w:rPr>
                <w:rFonts w:ascii="Aptos" w:hAnsi="Aptos"/>
                <w:b/>
                <w:color w:val="FFFFFF"/>
                <w:sz w:val="15"/>
              </w:rPr>
              <w:t>Ownership</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5"/>
              </w:rPr>
              <w:t>Hasil nyata</w:t>
            </w:r>
          </w:p>
        </w:tc>
        <w:tc>
          <w:tcPr>
            <w:tcW w:type="dxa" w:w="1500"/>
            <w:shd w:fill="14324A"/>
            <w:tcMar>
              <w:top w:w="90" w:type="dxa"/>
              <w:start w:w="120" w:type="dxa"/>
              <w:bottom w:w="90" w:type="dxa"/>
              <w:end w:w="120" w:type="dxa"/>
            </w:tcMar>
            <w:vAlign w:val="center"/>
          </w:tcPr>
          <w:p>
            <w:pPr>
              <w:spacing w:after="0" w:line="240" w:lineRule="auto"/>
            </w:pPr>
            <w:r>
              <w:rPr>
                <w:rFonts w:ascii="Aptos" w:hAnsi="Aptos"/>
                <w:b/>
                <w:color w:val="FFFFFF"/>
                <w:sz w:val="15"/>
              </w:rPr>
              <w:t>Kompetensi/evidence</w:t>
            </w:r>
          </w:p>
        </w:tc>
        <w:tc>
          <w:tcPr>
            <w:tcW w:type="dxa" w:w="1046"/>
            <w:shd w:fill="14324A"/>
            <w:tcMar>
              <w:top w:w="90" w:type="dxa"/>
              <w:start w:w="120" w:type="dxa"/>
              <w:bottom w:w="90" w:type="dxa"/>
              <w:end w:w="120" w:type="dxa"/>
            </w:tcMar>
            <w:vAlign w:val="center"/>
          </w:tcPr>
          <w:p>
            <w:pPr>
              <w:spacing w:after="0" w:line="240" w:lineRule="auto"/>
            </w:pPr>
            <w:r>
              <w:rPr>
                <w:rFonts w:ascii="Aptos" w:hAnsi="Aptos"/>
                <w:b/>
                <w:color w:val="FFFFFF"/>
                <w:sz w:val="15"/>
              </w:rPr>
              <w:t>Milestone berikut</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Raffi Rabbani Widyputra</w:t>
            </w:r>
          </w:p>
        </w:tc>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Product &amp; Business Lead</w:t>
            </w:r>
          </w:p>
        </w:tc>
        <w:tc>
          <w:tcPr>
            <w:tcW w:type="dxa" w:w="2200"/>
            <w:tcMar>
              <w:top w:w="90" w:type="dxa"/>
              <w:start w:w="120" w:type="dxa"/>
              <w:bottom w:w="90" w:type="dxa"/>
              <w:end w:w="120" w:type="dxa"/>
            </w:tcMar>
            <w:vAlign w:val="center"/>
          </w:tcPr>
          <w:p>
            <w:pPr>
              <w:spacing w:after="0" w:line="245" w:lineRule="auto"/>
            </w:pPr>
            <w:r>
              <w:rPr>
                <w:rFonts w:ascii="Aptos" w:hAnsi="Aptos"/>
                <w:color w:val="1F2529"/>
                <w:sz w:val="15"/>
              </w:rPr>
              <w:t>Roadmap, discovery, pilot, pricing</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[ISI + link]</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46"/>
            <w:tcMar>
              <w:top w:w="90" w:type="dxa"/>
              <w:start w:w="120" w:type="dxa"/>
              <w:bottom w:w="90" w:type="dxa"/>
              <w:end w:w="120" w:type="dxa"/>
            </w:tcMar>
            <w:vAlign w:val="center"/>
          </w:tcPr>
          <w:p>
            <w:pPr>
              <w:spacing w:after="0" w:line="245" w:lineRule="auto"/>
            </w:pPr>
            <w:r>
              <w:rPr>
                <w:rFonts w:ascii="Aptos" w:hAnsi="Aptos"/>
                <w:color w:val="1F2529"/>
                <w:sz w:val="15"/>
              </w:rPr>
              <w:t>Pilot &amp; conversion</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Alief Athallah Putra</w:t>
            </w:r>
          </w:p>
        </w:tc>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Head of Engineering</w:t>
            </w:r>
          </w:p>
        </w:tc>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5"/>
              </w:rPr>
              <w:t>Web/API/infra/reliability</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[ISI + link]</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46"/>
            <w:shd w:fill="F3F5F7"/>
            <w:tcMar>
              <w:top w:w="90" w:type="dxa"/>
              <w:start w:w="120" w:type="dxa"/>
              <w:bottom w:w="90" w:type="dxa"/>
              <w:end w:w="120" w:type="dxa"/>
            </w:tcMar>
            <w:vAlign w:val="center"/>
          </w:tcPr>
          <w:p>
            <w:pPr>
              <w:spacing w:after="0" w:line="245" w:lineRule="auto"/>
            </w:pPr>
            <w:r>
              <w:rPr>
                <w:rFonts w:ascii="Aptos" w:hAnsi="Aptos"/>
                <w:color w:val="1F2529"/>
                <w:sz w:val="15"/>
              </w:rPr>
              <w:t>Production hardening</w:t>
            </w:r>
          </w:p>
        </w:tc>
      </w:tr>
      <w:tr>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Jan Agra Adyuta Harnowo</w:t>
            </w:r>
          </w:p>
        </w:tc>
        <w:tc>
          <w:tcPr>
            <w:tcW w:type="dxa" w:w="1600"/>
            <w:tcMar>
              <w:top w:w="90" w:type="dxa"/>
              <w:start w:w="120" w:type="dxa"/>
              <w:bottom w:w="90" w:type="dxa"/>
              <w:end w:w="120" w:type="dxa"/>
            </w:tcMar>
            <w:vAlign w:val="center"/>
          </w:tcPr>
          <w:p>
            <w:pPr>
              <w:spacing w:after="0" w:line="245" w:lineRule="auto"/>
            </w:pPr>
            <w:r>
              <w:rPr>
                <w:rFonts w:ascii="Aptos" w:hAnsi="Aptos"/>
                <w:color w:val="1F2529"/>
                <w:sz w:val="15"/>
              </w:rPr>
              <w:t>AI &amp; Data Lead</w:t>
            </w:r>
          </w:p>
        </w:tc>
        <w:tc>
          <w:tcPr>
            <w:tcW w:type="dxa" w:w="2200"/>
            <w:tcMar>
              <w:top w:w="90" w:type="dxa"/>
              <w:start w:w="120" w:type="dxa"/>
              <w:bottom w:w="90" w:type="dxa"/>
              <w:end w:w="120" w:type="dxa"/>
            </w:tcMar>
            <w:vAlign w:val="center"/>
          </w:tcPr>
          <w:p>
            <w:pPr>
              <w:spacing w:after="0" w:line="245" w:lineRule="auto"/>
            </w:pPr>
            <w:r>
              <w:rPr>
                <w:rFonts w:ascii="Aptos" w:hAnsi="Aptos"/>
                <w:color w:val="1F2529"/>
                <w:sz w:val="15"/>
              </w:rPr>
              <w:t>Scoring, eval, AI integration</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5"/>
              </w:rPr>
              <w:t>[ISI + link]</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46"/>
            <w:tcMar>
              <w:top w:w="90" w:type="dxa"/>
              <w:start w:w="120" w:type="dxa"/>
              <w:bottom w:w="90" w:type="dxa"/>
              <w:end w:w="120" w:type="dxa"/>
            </w:tcMar>
            <w:vAlign w:val="center"/>
          </w:tcPr>
          <w:p>
            <w:pPr>
              <w:spacing w:after="0" w:line="245" w:lineRule="auto"/>
            </w:pPr>
            <w:r>
              <w:rPr>
                <w:rFonts w:ascii="Aptos" w:hAnsi="Aptos"/>
                <w:color w:val="1F2529"/>
                <w:sz w:val="15"/>
              </w:rPr>
              <w:t>Evaluation benchmark</w:t>
            </w:r>
          </w:p>
        </w:tc>
      </w:tr>
      <w:tr>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Randi Adam Arnaldi</w:t>
            </w:r>
          </w:p>
        </w:tc>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5"/>
              </w:rPr>
              <w:t>Operations &amp; Compliance Lead</w:t>
            </w:r>
          </w:p>
        </w:tc>
        <w:tc>
          <w:tcPr>
            <w:tcW w:type="dxa" w:w="2200"/>
            <w:shd w:fill="F3F5F7"/>
            <w:tcMar>
              <w:top w:w="90" w:type="dxa"/>
              <w:start w:w="120" w:type="dxa"/>
              <w:bottom w:w="90" w:type="dxa"/>
              <w:end w:w="120" w:type="dxa"/>
            </w:tcMar>
            <w:vAlign w:val="center"/>
          </w:tcPr>
          <w:p>
            <w:pPr>
              <w:spacing w:after="0" w:line="245" w:lineRule="auto"/>
            </w:pPr>
            <w:r>
              <w:rPr>
                <w:rFonts w:ascii="Aptos" w:hAnsi="Aptos"/>
                <w:color w:val="1F2529"/>
                <w:sz w:val="15"/>
              </w:rPr>
              <w:t>Ops, privacy, legal, partnership</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5"/>
              </w:rPr>
              <w:t>[ISI + link]</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1046"/>
            <w:shd w:fill="F3F5F7"/>
            <w:tcMar>
              <w:top w:w="90" w:type="dxa"/>
              <w:start w:w="120" w:type="dxa"/>
              <w:bottom w:w="90" w:type="dxa"/>
              <w:end w:w="120" w:type="dxa"/>
            </w:tcMar>
            <w:vAlign w:val="center"/>
          </w:tcPr>
          <w:p>
            <w:pPr>
              <w:spacing w:after="0" w:line="245" w:lineRule="auto"/>
            </w:pPr>
            <w:r>
              <w:rPr>
                <w:rFonts w:ascii="Aptos" w:hAnsi="Aptos"/>
                <w:color w:val="1F2529"/>
                <w:sz w:val="15"/>
              </w:rPr>
              <w:t>Pilot ops &amp; DPA</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I.2 Cara mengambil keputusan</w:t>
      </w:r>
    </w:p>
    <w:p>
      <w:pPr>
        <w:keepNext w:val="0"/>
        <w:spacing w:before="0" w:after="160" w:line="269" w:lineRule="auto"/>
      </w:pPr>
      <w:r>
        <w:rPr>
          <w:rFonts w:ascii="Aptos" w:hAnsi="Aptos"/>
          <w:b/>
          <w:color w:val="14324A"/>
          <w:sz w:val="19"/>
        </w:rPr>
        <w:t>Forum dan ritme</w:t>
        <w:br/>
      </w:r>
      <w:r>
        <w:rPr>
          <w:rFonts w:ascii="Aptos" w:hAnsi="Aptos"/>
          <w:i/>
          <w:color w:val="48545C"/>
          <w:sz w:val="19"/>
        </w:rPr>
        <w:t>[ISI: contoh: weekly product review; monthly business review]</w:t>
      </w:r>
    </w:p>
    <w:p>
      <w:pPr>
        <w:keepNext w:val="0"/>
        <w:spacing w:before="0" w:after="160" w:line="269" w:lineRule="auto"/>
      </w:pPr>
      <w:r>
        <w:rPr>
          <w:rFonts w:ascii="Aptos" w:hAnsi="Aptos"/>
          <w:b/>
          <w:color w:val="14324A"/>
          <w:sz w:val="19"/>
        </w:rPr>
        <w:t>Decision owner</w:t>
        <w:br/>
      </w:r>
      <w:r>
        <w:rPr>
          <w:rFonts w:ascii="Aptos" w:hAnsi="Aptos"/>
          <w:i/>
          <w:color w:val="48545C"/>
          <w:sz w:val="19"/>
        </w:rPr>
        <w:t>[ISI: Raffi untuk prioritas produk; domain owner untuk keputusan teknis/AI/compliance]</w:t>
      </w:r>
    </w:p>
    <w:p>
      <w:pPr>
        <w:keepNext w:val="0"/>
        <w:spacing w:before="0" w:after="160" w:line="269" w:lineRule="auto"/>
      </w:pPr>
      <w:r>
        <w:rPr>
          <w:rFonts w:ascii="Aptos" w:hAnsi="Aptos"/>
          <w:b/>
          <w:color w:val="14324A"/>
          <w:sz w:val="19"/>
        </w:rPr>
        <w:t>Dokumentasi</w:t>
        <w:br/>
      </w:r>
      <w:r>
        <w:rPr>
          <w:rFonts w:ascii="Aptos" w:hAnsi="Aptos"/>
          <w:i/>
          <w:color w:val="48545C"/>
          <w:sz w:val="19"/>
        </w:rPr>
        <w:t>[ISI: decision log, backlog, metric review, dissent/escalation]</w:t>
      </w:r>
    </w:p>
    <w:p>
      <w:pPr>
        <w:keepNext w:val="0"/>
        <w:spacing w:before="0" w:after="160" w:line="269" w:lineRule="auto"/>
      </w:pPr>
      <w:r>
        <w:rPr>
          <w:rFonts w:ascii="Aptos" w:hAnsi="Aptos"/>
          <w:b/>
          <w:color w:val="14324A"/>
          <w:sz w:val="19"/>
        </w:rPr>
        <w:t>Komitmen</w:t>
        <w:br/>
      </w:r>
      <w:r>
        <w:rPr>
          <w:rFonts w:ascii="Aptos" w:hAnsi="Aptos"/>
          <w:i/>
          <w:color w:val="48545C"/>
          <w:sz w:val="19"/>
        </w:rPr>
        <w:t>[ISI: jam/orang/minggu, biaya/cloud budget, periode 6-12 bulan]</w:t>
      </w:r>
    </w:p>
    <w:p>
      <w:pPr>
        <w:keepNext w:val="0"/>
        <w:spacing w:before="0" w:after="160" w:line="269" w:lineRule="auto"/>
      </w:pPr>
      <w:r>
        <w:rPr>
          <w:rFonts w:ascii="Aptos" w:hAnsi="Aptos"/>
          <w:b/>
          <w:color w:val="14324A"/>
          <w:sz w:val="19"/>
        </w:rPr>
        <w:t>Gap kompetensi</w:t>
        <w:br/>
      </w:r>
      <w:r>
        <w:rPr>
          <w:rFonts w:ascii="Aptos" w:hAnsi="Aptos"/>
          <w:i/>
          <w:color w:val="48545C"/>
          <w:sz w:val="19"/>
        </w:rPr>
        <w:t>[ISI: HR advisor, legal PDP, enterprise sales, ML evaluation; cara mendapatkannya]</w:t>
      </w:r>
    </w:p>
    <w:p>
      <w:pPr>
        <w:pStyle w:val="Heading2"/>
        <w:keepNext w:val="0"/>
        <w:spacing w:before="0" w:after="120" w:line="269" w:lineRule="auto"/>
      </w:pPr>
      <w:r>
        <w:rPr>
          <w:rFonts w:ascii="Aptos" w:hAnsi="Aptos"/>
          <w:b w:val="0"/>
          <w:i w:val="0"/>
          <w:sz w:val="21"/>
        </w:rPr>
        <w:t>I.3 Checklist bukti badan hukum</w:t>
      </w:r>
    </w:p>
    <w:tbl>
      <w:tblPr>
        <w:tblStyle w:val="TableGrid"/>
        <w:tblW w:type="dxa" w:w="9746"/>
        <w:jc w:val="left"/>
        <w:tblLayout w:type="fixed"/>
        <w:tblLook w:firstColumn="1" w:firstRow="1" w:lastColumn="0" w:lastRow="0" w:noHBand="0" w:noVBand="1" w:val="04A0"/>
        <w:tblInd w:w="120" w:type="dxa"/>
      </w:tblPr>
      <w:tblGrid>
        <w:gridCol w:w="1900"/>
        <w:gridCol w:w="1000"/>
        <w:gridCol w:w="4150"/>
        <w:gridCol w:w="2696"/>
      </w:tblGrid>
      <w:tr>
        <w:trPr>
          <w:tblHeader w:val="true"/>
        </w:trPr>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6"/>
              </w:rPr>
              <w:t>Dokumen</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6"/>
              </w:rPr>
              <w:t>Lampirkan?</w:t>
            </w:r>
          </w:p>
        </w:tc>
        <w:tc>
          <w:tcPr>
            <w:tcW w:type="dxa" w:w="4150"/>
            <w:shd w:fill="14324A"/>
            <w:tcMar>
              <w:top w:w="90" w:type="dxa"/>
              <w:start w:w="120" w:type="dxa"/>
              <w:bottom w:w="90" w:type="dxa"/>
              <w:end w:w="120" w:type="dxa"/>
            </w:tcMar>
            <w:vAlign w:val="center"/>
          </w:tcPr>
          <w:p>
            <w:pPr>
              <w:spacing w:after="0" w:line="240" w:lineRule="auto"/>
            </w:pPr>
            <w:r>
              <w:rPr>
                <w:rFonts w:ascii="Aptos" w:hAnsi="Aptos"/>
                <w:b/>
                <w:color w:val="FFFFFF"/>
                <w:sz w:val="16"/>
              </w:rPr>
              <w:t>Versi publik/redaksi</w:t>
            </w:r>
          </w:p>
        </w:tc>
        <w:tc>
          <w:tcPr>
            <w:tcW w:type="dxa" w:w="2696"/>
            <w:shd w:fill="14324A"/>
            <w:tcMar>
              <w:top w:w="90" w:type="dxa"/>
              <w:start w:w="120" w:type="dxa"/>
              <w:bottom w:w="90" w:type="dxa"/>
              <w:end w:w="120" w:type="dxa"/>
            </w:tcMar>
            <w:vAlign w:val="center"/>
          </w:tcPr>
          <w:p>
            <w:pPr>
              <w:spacing w:after="0" w:line="240" w:lineRule="auto"/>
            </w:pPr>
            <w:r>
              <w:rPr>
                <w:rFonts w:ascii="Aptos" w:hAnsi="Aptos"/>
                <w:b/>
                <w:color w:val="FFFFFF"/>
                <w:sz w:val="16"/>
              </w:rPr>
              <w:t>Catatan</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Akta pendirian</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 ]</w:t>
            </w:r>
          </w:p>
        </w:tc>
        <w:tc>
          <w:tcPr>
            <w:tcW w:type="dxa" w:w="4150"/>
            <w:tcMar>
              <w:top w:w="90" w:type="dxa"/>
              <w:start w:w="120" w:type="dxa"/>
              <w:bottom w:w="90" w:type="dxa"/>
              <w:end w:w="120" w:type="dxa"/>
            </w:tcMar>
            <w:vAlign w:val="center"/>
          </w:tcPr>
          <w:p>
            <w:pPr>
              <w:spacing w:after="0" w:line="245" w:lineRule="auto"/>
            </w:pPr>
            <w:r>
              <w:rPr>
                <w:rFonts w:ascii="Aptos" w:hAnsi="Aptos"/>
                <w:color w:val="1F2529"/>
                <w:sz w:val="16"/>
              </w:rPr>
              <w:t>Halaman identitas badan + maksud usaha; redaksi data pribadi</w:t>
            </w:r>
          </w:p>
        </w:tc>
        <w:tc>
          <w:tcPr>
            <w:tcW w:type="dxa" w:w="26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SK pengesahan AHU</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 ]</w:t>
            </w:r>
          </w:p>
        </w:tc>
        <w:tc>
          <w:tcPr>
            <w:tcW w:type="dxa" w:w="4150"/>
            <w:shd w:fill="F3F5F7"/>
            <w:tcMar>
              <w:top w:w="90" w:type="dxa"/>
              <w:start w:w="120" w:type="dxa"/>
              <w:bottom w:w="90" w:type="dxa"/>
              <w:end w:w="120" w:type="dxa"/>
            </w:tcMar>
            <w:vAlign w:val="center"/>
          </w:tcPr>
          <w:p>
            <w:pPr>
              <w:spacing w:after="0" w:line="245" w:lineRule="auto"/>
            </w:pPr>
            <w:r>
              <w:rPr>
                <w:rFonts w:ascii="Aptos" w:hAnsi="Aptos"/>
                <w:color w:val="1F2529"/>
                <w:sz w:val="16"/>
              </w:rPr>
              <w:t>Nomor dapat disamarkan sebagian bila perlu</w:t>
            </w:r>
          </w:p>
        </w:tc>
        <w:tc>
          <w:tcPr>
            <w:tcW w:type="dxa" w:w="26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NIB/izin berbasis risiko</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 ]</w:t>
            </w:r>
          </w:p>
        </w:tc>
        <w:tc>
          <w:tcPr>
            <w:tcW w:type="dxa" w:w="4150"/>
            <w:tcMar>
              <w:top w:w="90" w:type="dxa"/>
              <w:start w:w="120" w:type="dxa"/>
              <w:bottom w:w="90" w:type="dxa"/>
              <w:end w:w="120" w:type="dxa"/>
            </w:tcMar>
            <w:vAlign w:val="center"/>
          </w:tcPr>
          <w:p>
            <w:pPr>
              <w:spacing w:after="0" w:line="245" w:lineRule="auto"/>
            </w:pPr>
            <w:r>
              <w:rPr>
                <w:rFonts w:ascii="Aptos" w:hAnsi="Aptos"/>
                <w:color w:val="1F2529"/>
                <w:sz w:val="16"/>
              </w:rPr>
              <w:t>Tampilkan KBLI relevan; redaksi QR/nomor sensitif</w:t>
            </w:r>
          </w:p>
        </w:tc>
        <w:tc>
          <w:tcPr>
            <w:tcW w:type="dxa" w:w="26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NPWP badan</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Opsional</w:t>
            </w:r>
          </w:p>
        </w:tc>
        <w:tc>
          <w:tcPr>
            <w:tcW w:type="dxa" w:w="4150"/>
            <w:shd w:fill="F3F5F7"/>
            <w:tcMar>
              <w:top w:w="90" w:type="dxa"/>
              <w:start w:w="120" w:type="dxa"/>
              <w:bottom w:w="90" w:type="dxa"/>
              <w:end w:w="120" w:type="dxa"/>
            </w:tcMar>
            <w:vAlign w:val="center"/>
          </w:tcPr>
          <w:p>
            <w:pPr>
              <w:spacing w:after="0" w:line="245" w:lineRule="auto"/>
            </w:pPr>
            <w:r>
              <w:rPr>
                <w:rFonts w:ascii="Aptos" w:hAnsi="Aptos"/>
                <w:color w:val="1F2529"/>
                <w:sz w:val="16"/>
              </w:rPr>
              <w:t>Jangan tampilkan nomor penuh di paket publik</w:t>
            </w:r>
          </w:p>
        </w:tc>
        <w:tc>
          <w:tcPr>
            <w:tcW w:type="dxa" w:w="26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Struktur kepemilikan/pendiri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 ]</w:t>
            </w:r>
          </w:p>
        </w:tc>
        <w:tc>
          <w:tcPr>
            <w:tcW w:type="dxa" w:w="4150"/>
            <w:tcMar>
              <w:top w:w="90" w:type="dxa"/>
              <w:start w:w="120" w:type="dxa"/>
              <w:bottom w:w="90" w:type="dxa"/>
              <w:end w:w="120" w:type="dxa"/>
            </w:tcMar>
            <w:vAlign w:val="center"/>
          </w:tcPr>
          <w:p>
            <w:pPr>
              <w:spacing w:after="0" w:line="245" w:lineRule="auto"/>
            </w:pPr>
            <w:r>
              <w:rPr>
                <w:rFonts w:ascii="Aptos" w:hAnsi="Aptos"/>
                <w:color w:val="1F2529"/>
                <w:sz w:val="16"/>
              </w:rPr>
              <w:t>Ringkas; konsisten dengan tim</w:t>
            </w:r>
          </w:p>
        </w:tc>
        <w:tc>
          <w:tcPr>
            <w:tcW w:type="dxa" w:w="26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Perjanjian founders/IP assignment</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Jika ada</w:t>
            </w:r>
          </w:p>
        </w:tc>
        <w:tc>
          <w:tcPr>
            <w:tcW w:type="dxa" w:w="4150"/>
            <w:shd w:fill="F3F5F7"/>
            <w:tcMar>
              <w:top w:w="90" w:type="dxa"/>
              <w:start w:w="120" w:type="dxa"/>
              <w:bottom w:w="90" w:type="dxa"/>
              <w:end w:w="120" w:type="dxa"/>
            </w:tcMar>
            <w:vAlign w:val="center"/>
          </w:tcPr>
          <w:p>
            <w:pPr>
              <w:spacing w:after="0" w:line="245" w:lineRule="auto"/>
            </w:pPr>
            <w:r>
              <w:rPr>
                <w:rFonts w:ascii="Aptos" w:hAnsi="Aptos"/>
                <w:color w:val="1F2529"/>
                <w:sz w:val="16"/>
              </w:rPr>
              <w:t>Ringkasan status, bukan isi rahasia penuh</w:t>
            </w:r>
          </w:p>
        </w:tc>
        <w:tc>
          <w:tcPr>
            <w:tcW w:type="dxa" w:w="26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DECEC"/>
          </w:tcPr>
          <w:p>
            <w:pPr>
              <w:spacing w:after="0" w:line="259" w:lineRule="auto"/>
            </w:pPr>
            <w:r>
              <w:rPr>
                <w:rFonts w:ascii="Aptos" w:hAnsi="Aptos"/>
                <w:b/>
                <w:color w:val="14324A"/>
                <w:sz w:val="20"/>
              </w:rPr>
              <w:t xml:space="preserve">Redaksi wajib: </w:t>
            </w:r>
            <w:r>
              <w:rPr>
                <w:rFonts w:ascii="Aptos" w:hAnsi="Aptos"/>
                <w:color w:val="14324A"/>
                <w:sz w:val="20"/>
              </w:rPr>
              <w:t>Hapus atau tutup NIK, NPWP pribadi, alamat rumah, tanda tangan, nomor rekening, QR code, email/telepon pribadi, dan detail beneficial ownership yang tidak diperlukan untuk penilaian.</w:t>
            </w:r>
          </w:p>
        </w:tc>
      </w:tr>
    </w:tbl>
    <w:p>
      <w:pPr>
        <w:keepNext w:val="0"/>
        <w:spacing w:before="0" w:after="80" w:line="269" w:lineRule="auto"/>
      </w:pPr>
    </w:p>
    <w:p>
      <w:pPr>
        <w:pageBreakBefore/>
        <w:spacing w:before="0" w:after="80"/>
      </w:pPr>
      <w:r>
        <w:rPr>
          <w:rFonts w:ascii="Aptos" w:hAnsi="Aptos"/>
          <w:b/>
          <w:color w:val="2E8A99"/>
          <w:sz w:val="20"/>
        </w:rPr>
        <w:t>LAMPIRAN J</w:t>
      </w:r>
    </w:p>
    <w:p>
      <w:pPr>
        <w:pStyle w:val="Heading1"/>
        <w:spacing w:before="0" w:after="160"/>
      </w:pPr>
      <w:r>
        <w:rPr>
          <w:rFonts w:ascii="Aptos" w:hAnsi="Aptos"/>
          <w:b/>
          <w:color w:val="14324A"/>
          <w:sz w:val="36"/>
        </w:rPr>
        <w:t>Financial Analysis, Business Model, dan ROI</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Menunjukkan bahwa pricing, biaya, nilai pelanggan, BEP, dan sensitivitas berasal dari asumsi yang dapat ditelusuri.</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Quantified Value, Business Model, and ROI.</w:t>
      </w:r>
    </w:p>
    <w:p>
      <w:pPr>
        <w:pStyle w:val="Heading2"/>
        <w:keepNext w:val="0"/>
        <w:spacing w:before="0" w:after="120" w:line="269" w:lineRule="auto"/>
      </w:pPr>
      <w:r>
        <w:rPr>
          <w:rFonts w:ascii="Aptos" w:hAnsi="Aptos"/>
          <w:b w:val="0"/>
          <w:i w:val="0"/>
          <w:sz w:val="21"/>
        </w:rPr>
        <w:t>J.1 Actor-value-money map</w:t>
      </w:r>
    </w:p>
    <w:tbl>
      <w:tblPr>
        <w:tblStyle w:val="TableGrid"/>
        <w:tblW w:type="dxa" w:w="9746"/>
        <w:jc w:val="left"/>
        <w:tblLayout w:type="fixed"/>
        <w:tblLook w:firstColumn="1" w:firstRow="1" w:lastColumn="0" w:lastRow="0" w:noHBand="0" w:noVBand="1" w:val="04A0"/>
        <w:tblInd w:w="120" w:type="dxa"/>
      </w:tblPr>
      <w:tblGrid>
        <w:gridCol w:w="1500"/>
        <w:gridCol w:w="1700"/>
        <w:gridCol w:w="2100"/>
        <w:gridCol w:w="1900"/>
        <w:gridCol w:w="2546"/>
      </w:tblGrid>
      <w:tr>
        <w:trPr>
          <w:tblHeader w:val="true"/>
        </w:trPr>
        <w:tc>
          <w:tcPr>
            <w:tcW w:type="dxa" w:w="1500"/>
            <w:shd w:fill="14324A"/>
            <w:tcMar>
              <w:top w:w="90" w:type="dxa"/>
              <w:start w:w="120" w:type="dxa"/>
              <w:bottom w:w="90" w:type="dxa"/>
              <w:end w:w="120" w:type="dxa"/>
            </w:tcMar>
            <w:vAlign w:val="center"/>
          </w:tcPr>
          <w:p>
            <w:pPr>
              <w:spacing w:after="0" w:line="240" w:lineRule="auto"/>
            </w:pPr>
            <w:r>
              <w:rPr>
                <w:rFonts w:ascii="Aptos" w:hAnsi="Aptos"/>
                <w:b/>
                <w:color w:val="FFFFFF"/>
                <w:sz w:val="16"/>
              </w:rPr>
              <w:t>Pihak</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Menggunakan</w:t>
            </w:r>
          </w:p>
        </w:tc>
        <w:tc>
          <w:tcPr>
            <w:tcW w:type="dxa" w:w="2100"/>
            <w:shd w:fill="14324A"/>
            <w:tcMar>
              <w:top w:w="90" w:type="dxa"/>
              <w:start w:w="120" w:type="dxa"/>
              <w:bottom w:w="90" w:type="dxa"/>
              <w:end w:w="120" w:type="dxa"/>
            </w:tcMar>
            <w:vAlign w:val="center"/>
          </w:tcPr>
          <w:p>
            <w:pPr>
              <w:spacing w:after="0" w:line="240" w:lineRule="auto"/>
            </w:pPr>
            <w:r>
              <w:rPr>
                <w:rFonts w:ascii="Aptos" w:hAnsi="Aptos"/>
                <w:b/>
                <w:color w:val="FFFFFF"/>
                <w:sz w:val="16"/>
              </w:rPr>
              <w:t>Menerima manfaat</w:t>
            </w:r>
          </w:p>
        </w:tc>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6"/>
              </w:rPr>
              <w:t>Membayar/mendanai</w:t>
            </w:r>
          </w:p>
        </w:tc>
        <w:tc>
          <w:tcPr>
            <w:tcW w:type="dxa" w:w="2546"/>
            <w:shd w:fill="14324A"/>
            <w:tcMar>
              <w:top w:w="90" w:type="dxa"/>
              <w:start w:w="120" w:type="dxa"/>
              <w:bottom w:w="90" w:type="dxa"/>
              <w:end w:w="120" w:type="dxa"/>
            </w:tcMar>
            <w:vAlign w:val="center"/>
          </w:tcPr>
          <w:p>
            <w:pPr>
              <w:spacing w:after="0" w:line="240" w:lineRule="auto"/>
            </w:pPr>
            <w:r>
              <w:rPr>
                <w:rFonts w:ascii="Aptos" w:hAnsi="Aptos"/>
                <w:b/>
                <w:color w:val="FFFFFF"/>
                <w:sz w:val="16"/>
              </w:rPr>
              <w:t>Unit manfaat/KPI</w:t>
            </w:r>
          </w:p>
        </w:tc>
      </w:tr>
      <w:tr>
        <w:tc>
          <w:tcPr>
            <w:tcW w:type="dxa" w:w="1500"/>
            <w:tcMar>
              <w:top w:w="90" w:type="dxa"/>
              <w:start w:w="120" w:type="dxa"/>
              <w:bottom w:w="90" w:type="dxa"/>
              <w:end w:w="120" w:type="dxa"/>
            </w:tcMar>
            <w:vAlign w:val="center"/>
          </w:tcPr>
          <w:p>
            <w:pPr>
              <w:spacing w:after="0" w:line="245" w:lineRule="auto"/>
            </w:pPr>
            <w:r>
              <w:rPr>
                <w:rFonts w:ascii="Aptos" w:hAnsi="Aptos"/>
                <w:color w:val="1F2529"/>
                <w:sz w:val="16"/>
              </w:rPr>
              <w:t>HRD/recruiter</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Dashboard &amp; assessment</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Waktu screening turun</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Perusahaan</w:t>
            </w:r>
          </w:p>
        </w:tc>
        <w:tc>
          <w:tcPr>
            <w:tcW w:type="dxa" w:w="2546"/>
            <w:tcMar>
              <w:top w:w="90" w:type="dxa"/>
              <w:start w:w="120" w:type="dxa"/>
              <w:bottom w:w="90" w:type="dxa"/>
              <w:end w:w="120" w:type="dxa"/>
            </w:tcMar>
            <w:vAlign w:val="center"/>
          </w:tcPr>
          <w:p>
            <w:pPr>
              <w:spacing w:after="0" w:line="245" w:lineRule="auto"/>
            </w:pPr>
            <w:r>
              <w:rPr>
                <w:rFonts w:ascii="Aptos" w:hAnsi="Aptos"/>
                <w:color w:val="1F2529"/>
                <w:sz w:val="16"/>
              </w:rPr>
              <w:t>Jam hemat, throughput</w:t>
            </w:r>
          </w:p>
        </w:tc>
      </w:tr>
      <w:tr>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6"/>
              </w:rPr>
              <w:t>Hiring manager</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Shortlist/evidence</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Keputusan lebih cepat</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Perusahaan</w:t>
            </w:r>
          </w:p>
        </w:tc>
        <w:tc>
          <w:tcPr>
            <w:tcW w:type="dxa" w:w="2546"/>
            <w:shd w:fill="F3F5F7"/>
            <w:tcMar>
              <w:top w:w="90" w:type="dxa"/>
              <w:start w:w="120" w:type="dxa"/>
              <w:bottom w:w="90" w:type="dxa"/>
              <w:end w:w="120" w:type="dxa"/>
            </w:tcMar>
            <w:vAlign w:val="center"/>
          </w:tcPr>
          <w:p>
            <w:pPr>
              <w:spacing w:after="0" w:line="245" w:lineRule="auto"/>
            </w:pPr>
            <w:r>
              <w:rPr>
                <w:rFonts w:ascii="Aptos" w:hAnsi="Aptos"/>
                <w:color w:val="1F2529"/>
                <w:sz w:val="16"/>
              </w:rPr>
              <w:t>Time-to-shortlist</w:t>
            </w:r>
          </w:p>
        </w:tc>
      </w:tr>
      <w:tr>
        <w:tc>
          <w:tcPr>
            <w:tcW w:type="dxa" w:w="1500"/>
            <w:tcMar>
              <w:top w:w="90" w:type="dxa"/>
              <w:start w:w="120" w:type="dxa"/>
              <w:bottom w:w="90" w:type="dxa"/>
              <w:end w:w="120" w:type="dxa"/>
            </w:tcMar>
            <w:vAlign w:val="center"/>
          </w:tcPr>
          <w:p>
            <w:pPr>
              <w:spacing w:after="0" w:line="245" w:lineRule="auto"/>
            </w:pPr>
            <w:r>
              <w:rPr>
                <w:rFonts w:ascii="Aptos" w:hAnsi="Aptos"/>
                <w:color w:val="1F2529"/>
                <w:sz w:val="16"/>
              </w:rPr>
              <w:t>Kandidat</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Apply/interview/feedback</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Kepastian + pengembangan</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Tidak/opsional</w:t>
            </w:r>
          </w:p>
        </w:tc>
        <w:tc>
          <w:tcPr>
            <w:tcW w:type="dxa" w:w="2546"/>
            <w:tcMar>
              <w:top w:w="90" w:type="dxa"/>
              <w:start w:w="120" w:type="dxa"/>
              <w:bottom w:w="90" w:type="dxa"/>
              <w:end w:w="120" w:type="dxa"/>
            </w:tcMar>
            <w:vAlign w:val="center"/>
          </w:tcPr>
          <w:p>
            <w:pPr>
              <w:spacing w:after="0" w:line="245" w:lineRule="auto"/>
            </w:pPr>
            <w:r>
              <w:rPr>
                <w:rFonts w:ascii="Aptos" w:hAnsi="Aptos"/>
                <w:color w:val="1F2529"/>
                <w:sz w:val="16"/>
              </w:rPr>
              <w:t>Feedback delivery</w:t>
            </w:r>
          </w:p>
        </w:tc>
      </w:tr>
      <w:tr>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6"/>
              </w:rPr>
              <w:t>Perusahaan</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Platform</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6"/>
              </w:rPr>
              <w:t>Produktivitas + risk reduction</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Subscription/API/posting</w:t>
            </w:r>
          </w:p>
        </w:tc>
        <w:tc>
          <w:tcPr>
            <w:tcW w:type="dxa" w:w="2546"/>
            <w:shd w:fill="F3F5F7"/>
            <w:tcMar>
              <w:top w:w="90" w:type="dxa"/>
              <w:start w:w="120" w:type="dxa"/>
              <w:bottom w:w="90" w:type="dxa"/>
              <w:end w:w="120" w:type="dxa"/>
            </w:tcMar>
            <w:vAlign w:val="center"/>
          </w:tcPr>
          <w:p>
            <w:pPr>
              <w:spacing w:after="0" w:line="245" w:lineRule="auto"/>
            </w:pPr>
            <w:r>
              <w:rPr>
                <w:rFonts w:ascii="Aptos" w:hAnsi="Aptos"/>
                <w:color w:val="1F2529"/>
                <w:sz w:val="16"/>
              </w:rPr>
              <w:t>ROI/payback</w:t>
            </w:r>
          </w:p>
        </w:tc>
      </w:tr>
      <w:tr>
        <w:tc>
          <w:tcPr>
            <w:tcW w:type="dxa" w:w="1500"/>
            <w:tcMar>
              <w:top w:w="90" w:type="dxa"/>
              <w:start w:w="120" w:type="dxa"/>
              <w:bottom w:w="90" w:type="dxa"/>
              <w:end w:w="120" w:type="dxa"/>
            </w:tcMar>
            <w:vAlign w:val="center"/>
          </w:tcPr>
          <w:p>
            <w:pPr>
              <w:spacing w:after="0" w:line="245" w:lineRule="auto"/>
            </w:pPr>
            <w:r>
              <w:rPr>
                <w:rFonts w:ascii="Aptos" w:hAnsi="Aptos"/>
                <w:color w:val="1F2529"/>
                <w:sz w:val="16"/>
              </w:rPr>
              <w:t>Mitra pelatihan/pemerintah</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Referral insight</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6"/>
              </w:rPr>
              <w:t>Peserta relevan/impact</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546"/>
            <w:tcMar>
              <w:top w:w="90" w:type="dxa"/>
              <w:start w:w="120" w:type="dxa"/>
              <w:bottom w:w="90" w:type="dxa"/>
              <w:end w:w="120" w:type="dxa"/>
            </w:tcMar>
            <w:vAlign w:val="center"/>
          </w:tcPr>
          <w:p>
            <w:pPr>
              <w:spacing w:after="0" w:line="245" w:lineRule="auto"/>
            </w:pPr>
            <w:r>
              <w:rPr>
                <w:rFonts w:ascii="Aptos" w:hAnsi="Aptos"/>
                <w:color w:val="1F2529"/>
                <w:sz w:val="16"/>
              </w:rPr>
              <w:t>Referral/completion</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J.2 Asumsi inti dan sumber</w:t>
      </w:r>
    </w:p>
    <w:tbl>
      <w:tblPr>
        <w:tblStyle w:val="TableGrid"/>
        <w:tblW w:type="dxa" w:w="9746"/>
        <w:jc w:val="left"/>
        <w:tblLayout w:type="fixed"/>
        <w:tblLook w:firstColumn="1" w:firstRow="1" w:lastColumn="0" w:lastRow="0" w:noHBand="0" w:noVBand="1" w:val="04A0"/>
        <w:tblInd w:w="120" w:type="dxa"/>
      </w:tblPr>
      <w:tblGrid>
        <w:gridCol w:w="1900"/>
        <w:gridCol w:w="1400"/>
        <w:gridCol w:w="1300"/>
        <w:gridCol w:w="2300"/>
        <w:gridCol w:w="950"/>
        <w:gridCol w:w="1896"/>
      </w:tblGrid>
      <w:tr>
        <w:trPr>
          <w:tblHeader w:val="true"/>
        </w:trPr>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6"/>
              </w:rPr>
              <w:t>Asumsi</w:t>
            </w:r>
          </w:p>
        </w:tc>
        <w:tc>
          <w:tcPr>
            <w:tcW w:type="dxa" w:w="1400"/>
            <w:shd w:fill="14324A"/>
            <w:tcMar>
              <w:top w:w="90" w:type="dxa"/>
              <w:start w:w="120" w:type="dxa"/>
              <w:bottom w:w="90" w:type="dxa"/>
              <w:end w:w="120" w:type="dxa"/>
            </w:tcMar>
            <w:vAlign w:val="center"/>
          </w:tcPr>
          <w:p>
            <w:pPr>
              <w:spacing w:after="0" w:line="240" w:lineRule="auto"/>
            </w:pPr>
            <w:r>
              <w:rPr>
                <w:rFonts w:ascii="Aptos" w:hAnsi="Aptos"/>
                <w:b/>
                <w:color w:val="FFFFFF"/>
                <w:sz w:val="16"/>
              </w:rPr>
              <w:t>Nilai</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6"/>
              </w:rPr>
              <w:t>Satuan</w:t>
            </w:r>
          </w:p>
        </w:tc>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6"/>
              </w:rPr>
              <w:t>Sumber/evidence</w:t>
            </w:r>
          </w:p>
        </w:tc>
        <w:tc>
          <w:tcPr>
            <w:tcW w:type="dxa" w:w="950"/>
            <w:shd w:fill="14324A"/>
            <w:tcMar>
              <w:top w:w="90" w:type="dxa"/>
              <w:start w:w="120" w:type="dxa"/>
              <w:bottom w:w="90" w:type="dxa"/>
              <w:end w:w="120" w:type="dxa"/>
            </w:tcMar>
            <w:vAlign w:val="center"/>
          </w:tcPr>
          <w:p>
            <w:pPr>
              <w:spacing w:after="0" w:line="240" w:lineRule="auto"/>
            </w:pPr>
            <w:r>
              <w:rPr>
                <w:rFonts w:ascii="Aptos" w:hAnsi="Aptos"/>
                <w:b/>
                <w:color w:val="FFFFFF"/>
                <w:sz w:val="16"/>
              </w:rPr>
              <w:t>Confidence</w:t>
            </w:r>
          </w:p>
        </w:tc>
        <w:tc>
          <w:tcPr>
            <w:tcW w:type="dxa" w:w="1896"/>
            <w:shd w:fill="14324A"/>
            <w:tcMar>
              <w:top w:w="90" w:type="dxa"/>
              <w:start w:w="120" w:type="dxa"/>
              <w:bottom w:w="90" w:type="dxa"/>
              <w:end w:w="120" w:type="dxa"/>
            </w:tcMar>
            <w:vAlign w:val="center"/>
          </w:tcPr>
          <w:p>
            <w:pPr>
              <w:spacing w:after="0" w:line="240" w:lineRule="auto"/>
            </w:pPr>
            <w:r>
              <w:rPr>
                <w:rFonts w:ascii="Aptos" w:hAnsi="Aptos"/>
                <w:b/>
                <w:color w:val="FFFFFF"/>
                <w:sz w:val="16"/>
              </w:rPr>
              <w:t>Sensitivity</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Gaji HRD</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Rp8.000.000</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per bulan</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[sumber/benchmark]</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M</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[low/base/high]</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Waktu screening</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5-6</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jam/hari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[review/data]</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M</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Hari kerja</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hari/bulan</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H</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Penghematan waktu</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 atau jam</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[pilot/benchmark]</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L/M</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Harga Pro</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Rp299-500 ribu</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per bulan</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[pricing test]</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L/M</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AI cost/session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Rp/interview</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[provider calculator/log]</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M</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Conversion free-paid</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20%</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6"/>
              </w:rPr>
              <w:t>%</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[hipotesis/benchmark]</w:t>
            </w:r>
          </w:p>
        </w:tc>
        <w:tc>
          <w:tcPr>
            <w:tcW w:type="dxa" w:w="950"/>
            <w:tcMar>
              <w:top w:w="90" w:type="dxa"/>
              <w:start w:w="120" w:type="dxa"/>
              <w:bottom w:w="90" w:type="dxa"/>
              <w:end w:w="120" w:type="dxa"/>
            </w:tcMar>
            <w:vAlign w:val="center"/>
          </w:tcPr>
          <w:p>
            <w:pPr>
              <w:spacing w:after="0" w:line="245" w:lineRule="auto"/>
            </w:pPr>
            <w:r>
              <w:rPr>
                <w:rFonts w:ascii="Aptos" w:hAnsi="Aptos"/>
                <w:color w:val="1F2529"/>
                <w:sz w:val="16"/>
              </w:rPr>
              <w:t>L</w:t>
            </w:r>
          </w:p>
        </w:tc>
        <w:tc>
          <w:tcPr>
            <w:tcW w:type="dxa" w:w="1896"/>
            <w:tcMar>
              <w:top w:w="90" w:type="dxa"/>
              <w:start w:w="120" w:type="dxa"/>
              <w:bottom w:w="90" w:type="dxa"/>
              <w:end w:w="120" w:type="dxa"/>
            </w:tcMar>
            <w:vAlign w:val="center"/>
          </w:tcPr>
          <w:p>
            <w:pPr>
              <w:spacing w:after="0" w:line="245" w:lineRule="auto"/>
            </w:pPr>
            <w:r>
              <w:rPr>
                <w:rFonts w:ascii="Aptos" w:hAnsi="Aptos"/>
                <w:color w:val="1F2529"/>
                <w:sz w:val="16"/>
              </w:rPr>
              <w:t>[10/20/30%]</w:t>
            </w:r>
          </w:p>
        </w:tc>
      </w:tr>
      <w:tr>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BEP customer</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10</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6"/>
              </w:rPr>
              <w:t>perusahaan</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[model]</w:t>
            </w:r>
          </w:p>
        </w:tc>
        <w:tc>
          <w:tcPr>
            <w:tcW w:type="dxa" w:w="950"/>
            <w:shd w:fill="F3F5F7"/>
            <w:tcMar>
              <w:top w:w="90" w:type="dxa"/>
              <w:start w:w="120" w:type="dxa"/>
              <w:bottom w:w="90" w:type="dxa"/>
              <w:end w:w="120" w:type="dxa"/>
            </w:tcMar>
            <w:vAlign w:val="center"/>
          </w:tcPr>
          <w:p>
            <w:pPr>
              <w:spacing w:after="0" w:line="245" w:lineRule="auto"/>
            </w:pPr>
            <w:r>
              <w:rPr>
                <w:rFonts w:ascii="Aptos" w:hAnsi="Aptos"/>
                <w:color w:val="1F2529"/>
                <w:sz w:val="16"/>
              </w:rPr>
              <w:t>L/M</w:t>
            </w:r>
          </w:p>
        </w:tc>
        <w:tc>
          <w:tcPr>
            <w:tcW w:type="dxa" w:w="189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pageBreakBefore/>
        <w:spacing w:before="0" w:after="120" w:line="269" w:lineRule="auto"/>
      </w:pPr>
      <w:r>
        <w:rPr>
          <w:rFonts w:ascii="Aptos" w:hAnsi="Aptos"/>
          <w:b w:val="0"/>
          <w:i w:val="0"/>
          <w:sz w:val="21"/>
        </w:rPr>
        <w:t>J.3 Formula ROI pelanggan</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6EE"/>
          </w:tcPr>
          <w:p>
            <w:pPr>
              <w:spacing w:after="0" w:line="259" w:lineRule="auto"/>
            </w:pPr>
            <w:r>
              <w:rPr>
                <w:rFonts w:ascii="Aptos" w:hAnsi="Aptos"/>
                <w:b/>
                <w:color w:val="14324A"/>
                <w:sz w:val="20"/>
              </w:rPr>
              <w:t xml:space="preserve">Rumus: </w:t>
            </w:r>
            <w:r>
              <w:rPr>
                <w:rFonts w:ascii="Aptos" w:hAnsi="Aptos"/>
                <w:color w:val="14324A"/>
                <w:sz w:val="20"/>
              </w:rPr>
              <w:t>Nilai waktu hemat = jam screening baseline x % penghematan x biaya tenaga kerja per jam. ROI = (nilai manfaat tahunan - biaya tahunan Direkrut AI - biaya implementasi) / total biaya. Payback period = total biaya implementasi / manfaat bersih bulanan.</w:t>
            </w:r>
          </w:p>
        </w:tc>
      </w:tr>
    </w:tbl>
    <w:p>
      <w:pPr>
        <w:keepNext w:val="0"/>
        <w:spacing w:before="0" w:after="80" w:line="269" w:lineRule="auto"/>
      </w:pPr>
    </w:p>
    <w:tbl>
      <w:tblPr>
        <w:tblStyle w:val="TableGrid"/>
        <w:tblW w:type="dxa" w:w="9746"/>
        <w:jc w:val="left"/>
        <w:tblLayout w:type="fixed"/>
        <w:tblLook w:firstColumn="1" w:firstRow="1" w:lastColumn="0" w:lastRow="0" w:noHBand="0" w:noVBand="1" w:val="04A0"/>
        <w:tblInd w:w="120" w:type="dxa"/>
      </w:tblPr>
      <w:tblGrid>
        <w:gridCol w:w="2400"/>
        <w:gridCol w:w="1400"/>
        <w:gridCol w:w="1400"/>
        <w:gridCol w:w="1400"/>
        <w:gridCol w:w="3146"/>
      </w:tblGrid>
      <w:tr>
        <w:trPr>
          <w:tblHeader w:val="true"/>
        </w:trPr>
        <w:tc>
          <w:tcPr>
            <w:tcW w:type="dxa" w:w="2400"/>
            <w:shd w:fill="14324A"/>
            <w:tcMar>
              <w:top w:w="90" w:type="dxa"/>
              <w:start w:w="120" w:type="dxa"/>
              <w:bottom w:w="90" w:type="dxa"/>
              <w:end w:w="120" w:type="dxa"/>
            </w:tcMar>
            <w:vAlign w:val="center"/>
          </w:tcPr>
          <w:p>
            <w:pPr>
              <w:spacing w:after="0" w:line="240" w:lineRule="auto"/>
            </w:pPr>
            <w:r>
              <w:rPr>
                <w:rFonts w:ascii="Aptos" w:hAnsi="Aptos"/>
                <w:b/>
                <w:color w:val="FFFFFF"/>
                <w:sz w:val="16"/>
              </w:rPr>
              <w:t>Skenario</w:t>
            </w:r>
          </w:p>
        </w:tc>
        <w:tc>
          <w:tcPr>
            <w:tcW w:type="dxa" w:w="1400"/>
            <w:shd w:fill="14324A"/>
            <w:tcMar>
              <w:top w:w="90" w:type="dxa"/>
              <w:start w:w="120" w:type="dxa"/>
              <w:bottom w:w="90" w:type="dxa"/>
              <w:end w:w="120" w:type="dxa"/>
            </w:tcMar>
            <w:vAlign w:val="center"/>
          </w:tcPr>
          <w:p>
            <w:pPr>
              <w:spacing w:after="0" w:line="240" w:lineRule="auto"/>
            </w:pPr>
            <w:r>
              <w:rPr>
                <w:rFonts w:ascii="Aptos" w:hAnsi="Aptos"/>
                <w:b/>
                <w:color w:val="FFFFFF"/>
                <w:sz w:val="16"/>
              </w:rPr>
              <w:t>Low</w:t>
            </w:r>
          </w:p>
        </w:tc>
        <w:tc>
          <w:tcPr>
            <w:tcW w:type="dxa" w:w="1400"/>
            <w:shd w:fill="14324A"/>
            <w:tcMar>
              <w:top w:w="90" w:type="dxa"/>
              <w:start w:w="120" w:type="dxa"/>
              <w:bottom w:w="90" w:type="dxa"/>
              <w:end w:w="120" w:type="dxa"/>
            </w:tcMar>
            <w:vAlign w:val="center"/>
          </w:tcPr>
          <w:p>
            <w:pPr>
              <w:spacing w:after="0" w:line="240" w:lineRule="auto"/>
            </w:pPr>
            <w:r>
              <w:rPr>
                <w:rFonts w:ascii="Aptos" w:hAnsi="Aptos"/>
                <w:b/>
                <w:color w:val="FFFFFF"/>
                <w:sz w:val="16"/>
              </w:rPr>
              <w:t>Base</w:t>
            </w:r>
          </w:p>
        </w:tc>
        <w:tc>
          <w:tcPr>
            <w:tcW w:type="dxa" w:w="1400"/>
            <w:shd w:fill="14324A"/>
            <w:tcMar>
              <w:top w:w="90" w:type="dxa"/>
              <w:start w:w="120" w:type="dxa"/>
              <w:bottom w:w="90" w:type="dxa"/>
              <w:end w:w="120" w:type="dxa"/>
            </w:tcMar>
            <w:vAlign w:val="center"/>
          </w:tcPr>
          <w:p>
            <w:pPr>
              <w:spacing w:after="0" w:line="240" w:lineRule="auto"/>
            </w:pPr>
            <w:r>
              <w:rPr>
                <w:rFonts w:ascii="Aptos" w:hAnsi="Aptos"/>
                <w:b/>
                <w:color w:val="FFFFFF"/>
                <w:sz w:val="16"/>
              </w:rPr>
              <w:t>High</w:t>
            </w:r>
          </w:p>
        </w:tc>
        <w:tc>
          <w:tcPr>
            <w:tcW w:type="dxa" w:w="3146"/>
            <w:shd w:fill="14324A"/>
            <w:tcMar>
              <w:top w:w="90" w:type="dxa"/>
              <w:start w:w="120" w:type="dxa"/>
              <w:bottom w:w="90" w:type="dxa"/>
              <w:end w:w="120" w:type="dxa"/>
            </w:tcMar>
            <w:vAlign w:val="center"/>
          </w:tcPr>
          <w:p>
            <w:pPr>
              <w:spacing w:after="0" w:line="240" w:lineRule="auto"/>
            </w:pPr>
            <w:r>
              <w:rPr>
                <w:rFonts w:ascii="Aptos" w:hAnsi="Aptos"/>
                <w:b/>
                <w:color w:val="FFFFFF"/>
                <w:sz w:val="16"/>
              </w:rPr>
              <w:t>Catatan</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Jumlah recruiter</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6"/>
              </w:rPr>
              <w:t>Lamaran/bulan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Jam hemat/bulan</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6"/>
              </w:rPr>
              <w:t>Manfaat Rp/bulan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Biaya Rp/bulan</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6"/>
              </w:rPr>
              <w:t>ROI tahunan</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6"/>
              </w:rPr>
              <w:t>Payback</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4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3146"/>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pageBreakBefore/>
        <w:spacing w:before="0" w:after="120" w:line="269" w:lineRule="auto"/>
      </w:pPr>
      <w:r>
        <w:rPr>
          <w:rFonts w:ascii="Aptos" w:hAnsi="Aptos"/>
          <w:b w:val="0"/>
          <w:i w:val="0"/>
          <w:sz w:val="21"/>
        </w:rPr>
        <w:t>J.4 Unit economics &amp; 12-month summary</w:t>
      </w:r>
    </w:p>
    <w:tbl>
      <w:tblPr>
        <w:tblStyle w:val="TableGrid"/>
        <w:tblW w:type="dxa" w:w="9746"/>
        <w:jc w:val="left"/>
        <w:tblLayout w:type="fixed"/>
        <w:tblLook w:firstColumn="1" w:firstRow="1" w:lastColumn="0" w:lastRow="0" w:noHBand="0" w:noVBand="1" w:val="04A0"/>
        <w:tblInd w:w="120" w:type="dxa"/>
      </w:tblPr>
      <w:tblGrid>
        <w:gridCol w:w="1600"/>
        <w:gridCol w:w="2500"/>
        <w:gridCol w:w="1000"/>
        <w:gridCol w:w="1000"/>
        <w:gridCol w:w="1000"/>
        <w:gridCol w:w="2646"/>
      </w:tblGrid>
      <w:tr>
        <w:trPr>
          <w:tblHeader w:val="true"/>
        </w:trPr>
        <w:tc>
          <w:tcPr>
            <w:tcW w:type="dxa" w:w="1600"/>
            <w:shd w:fill="14324A"/>
            <w:tcMar>
              <w:top w:w="90" w:type="dxa"/>
              <w:start w:w="120" w:type="dxa"/>
              <w:bottom w:w="90" w:type="dxa"/>
              <w:end w:w="120" w:type="dxa"/>
            </w:tcMar>
            <w:vAlign w:val="center"/>
          </w:tcPr>
          <w:p>
            <w:pPr>
              <w:spacing w:after="0" w:line="240" w:lineRule="auto"/>
            </w:pPr>
            <w:r>
              <w:rPr>
                <w:rFonts w:ascii="Aptos" w:hAnsi="Aptos"/>
                <w:b/>
                <w:color w:val="FFFFFF"/>
                <w:sz w:val="16"/>
              </w:rPr>
              <w:t>Metrik</w:t>
            </w:r>
          </w:p>
        </w:tc>
        <w:tc>
          <w:tcPr>
            <w:tcW w:type="dxa" w:w="2500"/>
            <w:shd w:fill="14324A"/>
            <w:tcMar>
              <w:top w:w="90" w:type="dxa"/>
              <w:start w:w="120" w:type="dxa"/>
              <w:bottom w:w="90" w:type="dxa"/>
              <w:end w:w="120" w:type="dxa"/>
            </w:tcMar>
            <w:vAlign w:val="center"/>
          </w:tcPr>
          <w:p>
            <w:pPr>
              <w:spacing w:after="0" w:line="240" w:lineRule="auto"/>
            </w:pPr>
            <w:r>
              <w:rPr>
                <w:rFonts w:ascii="Aptos" w:hAnsi="Aptos"/>
                <w:b/>
                <w:color w:val="FFFFFF"/>
                <w:sz w:val="16"/>
              </w:rPr>
              <w:t>Formula</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6"/>
              </w:rPr>
              <w:t>M1</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6"/>
              </w:rPr>
              <w:t>M6</w:t>
            </w:r>
          </w:p>
        </w:tc>
        <w:tc>
          <w:tcPr>
            <w:tcW w:type="dxa" w:w="1000"/>
            <w:shd w:fill="14324A"/>
            <w:tcMar>
              <w:top w:w="90" w:type="dxa"/>
              <w:start w:w="120" w:type="dxa"/>
              <w:bottom w:w="90" w:type="dxa"/>
              <w:end w:w="120" w:type="dxa"/>
            </w:tcMar>
            <w:vAlign w:val="center"/>
          </w:tcPr>
          <w:p>
            <w:pPr>
              <w:spacing w:after="0" w:line="240" w:lineRule="auto"/>
            </w:pPr>
            <w:r>
              <w:rPr>
                <w:rFonts w:ascii="Aptos" w:hAnsi="Aptos"/>
                <w:b/>
                <w:color w:val="FFFFFF"/>
                <w:sz w:val="16"/>
              </w:rPr>
              <w:t>M12</w:t>
            </w:r>
          </w:p>
        </w:tc>
        <w:tc>
          <w:tcPr>
            <w:tcW w:type="dxa" w:w="2646"/>
            <w:shd w:fill="14324A"/>
            <w:tcMar>
              <w:top w:w="90" w:type="dxa"/>
              <w:start w:w="120" w:type="dxa"/>
              <w:bottom w:w="90" w:type="dxa"/>
              <w:end w:w="120" w:type="dxa"/>
            </w:tcMar>
            <w:vAlign w:val="center"/>
          </w:tcPr>
          <w:p>
            <w:pPr>
              <w:spacing w:after="0" w:line="240" w:lineRule="auto"/>
            </w:pPr>
            <w:r>
              <w:rPr>
                <w:rFonts w:ascii="Aptos" w:hAnsi="Aptos"/>
                <w:b/>
                <w:color w:val="FFFFFF"/>
                <w:sz w:val="16"/>
              </w:rPr>
              <w:t>Target/interpretasi</w:t>
            </w:r>
          </w:p>
        </w:tc>
      </w:tr>
      <w:tr>
        <w:tc>
          <w:tcPr>
            <w:tcW w:type="dxa" w:w="1600"/>
            <w:tcMar>
              <w:top w:w="90" w:type="dxa"/>
              <w:start w:w="120" w:type="dxa"/>
              <w:bottom w:w="90" w:type="dxa"/>
              <w:end w:w="120" w:type="dxa"/>
            </w:tcMar>
            <w:vAlign w:val="center"/>
          </w:tcPr>
          <w:p>
            <w:pPr>
              <w:spacing w:after="0" w:line="245" w:lineRule="auto"/>
            </w:pPr>
            <w:r>
              <w:rPr>
                <w:rFonts w:ascii="Aptos" w:hAnsi="Aptos"/>
                <w:color w:val="1F2529"/>
                <w:sz w:val="16"/>
              </w:rPr>
              <w:t>MRR</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Paid customer x ARPA</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64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6"/>
              </w:rPr>
              <w:t>COGS</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AI + voice + cloud + support variable</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6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600"/>
            <w:tcMar>
              <w:top w:w="90" w:type="dxa"/>
              <w:start w:w="120" w:type="dxa"/>
              <w:bottom w:w="90" w:type="dxa"/>
              <w:end w:w="120" w:type="dxa"/>
            </w:tcMar>
            <w:vAlign w:val="center"/>
          </w:tcPr>
          <w:p>
            <w:pPr>
              <w:spacing w:after="0" w:line="245" w:lineRule="auto"/>
            </w:pPr>
            <w:r>
              <w:rPr>
                <w:rFonts w:ascii="Aptos" w:hAnsi="Aptos"/>
                <w:color w:val="1F2529"/>
                <w:sz w:val="16"/>
              </w:rPr>
              <w:t>Gross margin</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(Revenue - COGS)/Revenue</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64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6"/>
              </w:rPr>
              <w:t>CAC</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Sales &amp; marketing/new customer</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6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600"/>
            <w:tcMar>
              <w:top w:w="90" w:type="dxa"/>
              <w:start w:w="120" w:type="dxa"/>
              <w:bottom w:w="90" w:type="dxa"/>
              <w:end w:w="120" w:type="dxa"/>
            </w:tcMar>
            <w:vAlign w:val="center"/>
          </w:tcPr>
          <w:p>
            <w:pPr>
              <w:spacing w:after="0" w:line="245" w:lineRule="auto"/>
            </w:pPr>
            <w:r>
              <w:rPr>
                <w:rFonts w:ascii="Aptos" w:hAnsi="Aptos"/>
                <w:color w:val="1F2529"/>
                <w:sz w:val="16"/>
              </w:rPr>
              <w:t>LTV</w:t>
            </w:r>
          </w:p>
        </w:tc>
        <w:tc>
          <w:tcPr>
            <w:tcW w:type="dxa" w:w="2500"/>
            <w:tcMar>
              <w:top w:w="90" w:type="dxa"/>
              <w:start w:w="120" w:type="dxa"/>
              <w:bottom w:w="90" w:type="dxa"/>
              <w:end w:w="120" w:type="dxa"/>
            </w:tcMar>
            <w:vAlign w:val="center"/>
          </w:tcPr>
          <w:p>
            <w:pPr>
              <w:spacing w:after="0" w:line="245" w:lineRule="auto"/>
            </w:pPr>
            <w:r>
              <w:rPr>
                <w:rFonts w:ascii="Aptos" w:hAnsi="Aptos"/>
                <w:color w:val="1F2529"/>
                <w:sz w:val="16"/>
              </w:rPr>
              <w:t>ARPA x GM / churn</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646"/>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600"/>
            <w:shd w:fill="F3F5F7"/>
            <w:tcMar>
              <w:top w:w="90" w:type="dxa"/>
              <w:start w:w="120" w:type="dxa"/>
              <w:bottom w:w="90" w:type="dxa"/>
              <w:end w:w="120" w:type="dxa"/>
            </w:tcMar>
            <w:vAlign w:val="center"/>
          </w:tcPr>
          <w:p>
            <w:pPr>
              <w:spacing w:after="0" w:line="245" w:lineRule="auto"/>
            </w:pPr>
            <w:r>
              <w:rPr>
                <w:rFonts w:ascii="Aptos" w:hAnsi="Aptos"/>
                <w:color w:val="1F2529"/>
                <w:sz w:val="16"/>
              </w:rPr>
              <w:t>Cash need</w:t>
            </w:r>
          </w:p>
        </w:tc>
        <w:tc>
          <w:tcPr>
            <w:tcW w:type="dxa" w:w="2500"/>
            <w:shd w:fill="F3F5F7"/>
            <w:tcMar>
              <w:top w:w="90" w:type="dxa"/>
              <w:start w:w="120" w:type="dxa"/>
              <w:bottom w:w="90" w:type="dxa"/>
              <w:end w:w="120" w:type="dxa"/>
            </w:tcMar>
            <w:vAlign w:val="center"/>
          </w:tcPr>
          <w:p>
            <w:pPr>
              <w:spacing w:after="0" w:line="245" w:lineRule="auto"/>
            </w:pPr>
            <w:r>
              <w:rPr>
                <w:rFonts w:ascii="Aptos" w:hAnsi="Aptos"/>
                <w:color w:val="1F2529"/>
                <w:sz w:val="16"/>
              </w:rPr>
              <w:t>Opex + capex - receipts</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0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6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FF4D6"/>
          </w:tcPr>
          <w:p>
            <w:pPr>
              <w:spacing w:after="0" w:line="259" w:lineRule="auto"/>
            </w:pPr>
            <w:r>
              <w:rPr>
                <w:rFonts w:ascii="Aptos" w:hAnsi="Aptos"/>
                <w:b/>
                <w:color w:val="14324A"/>
                <w:sz w:val="20"/>
              </w:rPr>
              <w:t xml:space="preserve">Lampiran spreadsheet: </w:t>
            </w:r>
            <w:r>
              <w:rPr>
                <w:rFonts w:ascii="Aptos" w:hAnsi="Aptos"/>
                <w:color w:val="14324A"/>
                <w:sz w:val="20"/>
              </w:rPr>
              <w:t>Sertakan file financial model dengan tab Assumptions, Pricing, Unit Economics, 12M P&amp;L/Cashflow, ROI Customer, dan Sensitivity. Tandai angka proposal sebagai base case; bedakan benchmark, hipotesis, dan hasil pilot.</w:t>
            </w:r>
          </w:p>
        </w:tc>
      </w:tr>
    </w:tbl>
    <w:p>
      <w:pPr>
        <w:keepNext w:val="0"/>
        <w:spacing w:before="0" w:after="80" w:line="269" w:lineRule="auto"/>
      </w:pPr>
    </w:p>
    <w:p>
      <w:pPr>
        <w:pageBreakBefore/>
        <w:spacing w:before="0" w:after="80"/>
      </w:pPr>
      <w:r>
        <w:rPr>
          <w:rFonts w:ascii="Aptos" w:hAnsi="Aptos"/>
          <w:b/>
          <w:color w:val="2E8A99"/>
          <w:sz w:val="20"/>
        </w:rPr>
        <w:t>LAMPIRAN K</w:t>
      </w:r>
    </w:p>
    <w:p>
      <w:pPr>
        <w:pStyle w:val="Heading1"/>
        <w:spacing w:before="0" w:after="160"/>
      </w:pPr>
      <w:r>
        <w:rPr>
          <w:rFonts w:ascii="Aptos" w:hAnsi="Aptos"/>
          <w:b/>
          <w:color w:val="14324A"/>
          <w:sz w:val="36"/>
        </w:rPr>
        <w:t>Adoption, Pilot, Growth, dan Competitive Moat</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Membuktikan jalur memperoleh mitra pertama dan menguji keunggulan yang sulit digantikan.</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Adoption, Growth Strategy, and Competitive Moat; Continuation Readiness.</w:t>
      </w:r>
    </w:p>
    <w:p>
      <w:pPr>
        <w:pStyle w:val="Heading2"/>
        <w:keepNext w:val="0"/>
        <w:spacing w:before="0" w:after="120" w:line="269" w:lineRule="auto"/>
      </w:pPr>
      <w:r>
        <w:rPr>
          <w:rFonts w:ascii="Aptos" w:hAnsi="Aptos"/>
          <w:b w:val="0"/>
          <w:i w:val="0"/>
          <w:sz w:val="21"/>
        </w:rPr>
        <w:t>K.1 Pilot funnel</w:t>
      </w:r>
    </w:p>
    <w:tbl>
      <w:tblPr>
        <w:tblStyle w:val="TableGrid"/>
        <w:tblW w:type="dxa" w:w="9746"/>
        <w:jc w:val="left"/>
        <w:tblLayout w:type="fixed"/>
        <w:tblLook w:firstColumn="1" w:firstRow="1" w:lastColumn="0" w:lastRow="0" w:noHBand="0" w:noVBand="1" w:val="04A0"/>
        <w:tblInd w:w="120" w:type="dxa"/>
      </w:tblPr>
      <w:tblGrid>
        <w:gridCol w:w="1800"/>
        <w:gridCol w:w="1500"/>
        <w:gridCol w:w="1900"/>
        <w:gridCol w:w="1700"/>
        <w:gridCol w:w="1700"/>
        <w:gridCol w:w="1146"/>
      </w:tblGrid>
      <w:tr>
        <w:trPr>
          <w:tblHeader w:val="true"/>
        </w:trPr>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6"/>
              </w:rPr>
              <w:t>Target organisasi</w:t>
            </w:r>
          </w:p>
        </w:tc>
        <w:tc>
          <w:tcPr>
            <w:tcW w:type="dxa" w:w="1500"/>
            <w:shd w:fill="14324A"/>
            <w:tcMar>
              <w:top w:w="90" w:type="dxa"/>
              <w:start w:w="120" w:type="dxa"/>
              <w:bottom w:w="90" w:type="dxa"/>
              <w:end w:w="120" w:type="dxa"/>
            </w:tcMar>
            <w:vAlign w:val="center"/>
          </w:tcPr>
          <w:p>
            <w:pPr>
              <w:spacing w:after="0" w:line="240" w:lineRule="auto"/>
            </w:pPr>
            <w:r>
              <w:rPr>
                <w:rFonts w:ascii="Aptos" w:hAnsi="Aptos"/>
                <w:b/>
                <w:color w:val="FFFFFF"/>
                <w:sz w:val="16"/>
              </w:rPr>
              <w:t>Kontak/peran</w:t>
            </w:r>
          </w:p>
        </w:tc>
        <w:tc>
          <w:tcPr>
            <w:tcW w:type="dxa" w:w="1900"/>
            <w:shd w:fill="14324A"/>
            <w:tcMar>
              <w:top w:w="90" w:type="dxa"/>
              <w:start w:w="120" w:type="dxa"/>
              <w:bottom w:w="90" w:type="dxa"/>
              <w:end w:w="120" w:type="dxa"/>
            </w:tcMar>
            <w:vAlign w:val="center"/>
          </w:tcPr>
          <w:p>
            <w:pPr>
              <w:spacing w:after="0" w:line="240" w:lineRule="auto"/>
            </w:pPr>
            <w:r>
              <w:rPr>
                <w:rFonts w:ascii="Aptos" w:hAnsi="Aptos"/>
                <w:b/>
                <w:color w:val="FFFFFF"/>
                <w:sz w:val="16"/>
              </w:rPr>
              <w:t>Problem fit</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Tahap</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6"/>
              </w:rPr>
              <w:t>Next step/tanggal</w:t>
            </w:r>
          </w:p>
        </w:tc>
        <w:tc>
          <w:tcPr>
            <w:tcW w:type="dxa" w:w="1146"/>
            <w:shd w:fill="14324A"/>
            <w:tcMar>
              <w:top w:w="90" w:type="dxa"/>
              <w:start w:w="120" w:type="dxa"/>
              <w:bottom w:w="90" w:type="dxa"/>
              <w:end w:w="120" w:type="dxa"/>
            </w:tcMar>
            <w:vAlign w:val="center"/>
          </w:tcPr>
          <w:p>
            <w:pPr>
              <w:spacing w:after="0" w:line="240" w:lineRule="auto"/>
            </w:pPr>
            <w:r>
              <w:rPr>
                <w:rFonts w:ascii="Aptos" w:hAnsi="Aptos"/>
                <w:b/>
                <w:color w:val="FFFFFF"/>
                <w:sz w:val="16"/>
              </w:rPr>
              <w:t>Evidence</w:t>
            </w:r>
          </w:p>
        </w:tc>
      </w:tr>
      <w:tr>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Intro/discovery/demo/LOI/pilot</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146"/>
            <w:tcMar>
              <w:top w:w="90" w:type="dxa"/>
              <w:start w:w="120" w:type="dxa"/>
              <w:bottom w:w="90" w:type="dxa"/>
              <w:end w:w="120" w:type="dxa"/>
            </w:tcMar>
            <w:vAlign w:val="center"/>
          </w:tcPr>
          <w:p>
            <w:pPr>
              <w:spacing w:after="0" w:line="245" w:lineRule="auto"/>
            </w:pPr>
            <w:r>
              <w:rPr>
                <w:rFonts w:ascii="Aptos" w:hAnsi="Aptos"/>
                <w:color w:val="1F2529"/>
                <w:sz w:val="16"/>
              </w:rPr>
              <w:t>[email/notes]</w:t>
            </w:r>
          </w:p>
        </w:tc>
      </w:tr>
      <w:tr>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5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146"/>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r>
      <w:tr>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5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146"/>
            <w:tcMar>
              <w:top w:w="90" w:type="dxa"/>
              <w:start w:w="120" w:type="dxa"/>
              <w:bottom w:w="90" w:type="dxa"/>
              <w:end w:w="120" w:type="dxa"/>
            </w:tcMar>
            <w:vAlign w:val="center"/>
          </w:tcPr>
          <w:p>
            <w:pPr>
              <w:spacing w:after="0" w:line="245" w:lineRule="auto"/>
            </w:pPr>
            <w:r>
              <w:rPr>
                <w:rFonts w:ascii="Aptos" w:hAnsi="Aptos"/>
                <w:color w:val="1F2529"/>
                <w:sz w:val="16"/>
              </w:rPr>
              <w:t>[ISI]</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K.2 Pilot one-pager</w:t>
      </w:r>
    </w:p>
    <w:p>
      <w:pPr>
        <w:keepNext w:val="0"/>
        <w:spacing w:before="0" w:after="160" w:line="269" w:lineRule="auto"/>
      </w:pPr>
      <w:r>
        <w:rPr>
          <w:rFonts w:ascii="Aptos" w:hAnsi="Aptos"/>
          <w:b/>
          <w:color w:val="14324A"/>
          <w:sz w:val="19"/>
        </w:rPr>
        <w:t>Mitra dan use case</w:t>
        <w:br/>
      </w:r>
      <w:r>
        <w:rPr>
          <w:rFonts w:ascii="Aptos" w:hAnsi="Aptos"/>
          <w:i/>
          <w:color w:val="48545C"/>
          <w:sz w:val="19"/>
        </w:rPr>
        <w:t>[ISI: jenis organisasi, role yang direkrut, volume kandidat]</w:t>
      </w:r>
    </w:p>
    <w:p>
      <w:pPr>
        <w:keepNext w:val="0"/>
        <w:spacing w:before="0" w:after="160" w:line="269" w:lineRule="auto"/>
      </w:pPr>
      <w:r>
        <w:rPr>
          <w:rFonts w:ascii="Aptos" w:hAnsi="Aptos"/>
          <w:b/>
          <w:color w:val="14324A"/>
          <w:sz w:val="19"/>
        </w:rPr>
        <w:t>Periode dan scope</w:t>
        <w:br/>
      </w:r>
      <w:r>
        <w:rPr>
          <w:rFonts w:ascii="Aptos" w:hAnsi="Aptos"/>
          <w:i/>
          <w:color w:val="48545C"/>
          <w:sz w:val="19"/>
        </w:rPr>
        <w:t>[ISI: tanggal, fitur, jumlah recruiter/kandidat]</w:t>
      </w:r>
    </w:p>
    <w:p>
      <w:pPr>
        <w:keepNext w:val="0"/>
        <w:spacing w:before="0" w:after="160" w:line="269" w:lineRule="auto"/>
      </w:pPr>
      <w:r>
        <w:rPr>
          <w:rFonts w:ascii="Aptos" w:hAnsi="Aptos"/>
          <w:b/>
          <w:color w:val="14324A"/>
          <w:sz w:val="19"/>
        </w:rPr>
        <w:t>Success metrics</w:t>
        <w:br/>
      </w:r>
      <w:r>
        <w:rPr>
          <w:rFonts w:ascii="Aptos" w:hAnsi="Aptos"/>
          <w:i/>
          <w:color w:val="48545C"/>
          <w:sz w:val="19"/>
        </w:rPr>
        <w:t>[ISI: time-to-shortlist, time saved, agreement, feedback delivery, satisfaction]</w:t>
      </w:r>
    </w:p>
    <w:p>
      <w:pPr>
        <w:keepNext w:val="0"/>
        <w:spacing w:before="0" w:after="160" w:line="269" w:lineRule="auto"/>
      </w:pPr>
      <w:r>
        <w:rPr>
          <w:rFonts w:ascii="Aptos" w:hAnsi="Aptos"/>
          <w:b/>
          <w:color w:val="14324A"/>
          <w:sz w:val="19"/>
        </w:rPr>
        <w:t>Data &amp; legal</w:t>
        <w:br/>
      </w:r>
      <w:r>
        <w:rPr>
          <w:rFonts w:ascii="Aptos" w:hAnsi="Aptos"/>
          <w:i/>
          <w:color w:val="48545C"/>
          <w:sz w:val="19"/>
        </w:rPr>
        <w:t>[ISI: data minimum, consent, DPA, retention, akses]</w:t>
      </w:r>
    </w:p>
    <w:p>
      <w:pPr>
        <w:keepNext w:val="0"/>
        <w:spacing w:before="0" w:after="160" w:line="269" w:lineRule="auto"/>
      </w:pPr>
      <w:r>
        <w:rPr>
          <w:rFonts w:ascii="Aptos" w:hAnsi="Aptos"/>
          <w:b/>
          <w:color w:val="14324A"/>
          <w:sz w:val="19"/>
        </w:rPr>
        <w:t>Dukungan</w:t>
        <w:br/>
      </w:r>
      <w:r>
        <w:rPr>
          <w:rFonts w:ascii="Aptos" w:hAnsi="Aptos"/>
          <w:i/>
          <w:color w:val="48545C"/>
          <w:sz w:val="19"/>
        </w:rPr>
        <w:t>[ISI: onboarding, SLA, escalation, training]</w:t>
      </w:r>
    </w:p>
    <w:p>
      <w:pPr>
        <w:keepNext w:val="0"/>
        <w:spacing w:before="0" w:after="160" w:line="269" w:lineRule="auto"/>
      </w:pPr>
      <w:r>
        <w:rPr>
          <w:rFonts w:ascii="Aptos" w:hAnsi="Aptos"/>
          <w:b/>
          <w:color w:val="14324A"/>
          <w:sz w:val="19"/>
        </w:rPr>
        <w:t>Exit/scale criteria</w:t>
        <w:br/>
      </w:r>
      <w:r>
        <w:rPr>
          <w:rFonts w:ascii="Aptos" w:hAnsi="Aptos"/>
          <w:i/>
          <w:color w:val="48545C"/>
          <w:sz w:val="19"/>
        </w:rPr>
        <w:t>[ISI: kapan stop, extend, atau convert berbayar]</w:t>
      </w:r>
    </w:p>
    <w:p>
      <w:pPr>
        <w:pStyle w:val="Heading2"/>
        <w:keepNext w:val="0"/>
        <w:spacing w:before="0" w:after="120" w:line="269" w:lineRule="auto"/>
      </w:pPr>
      <w:r>
        <w:rPr>
          <w:rFonts w:ascii="Aptos" w:hAnsi="Aptos"/>
          <w:b w:val="0"/>
          <w:i w:val="0"/>
          <w:sz w:val="21"/>
        </w:rPr>
        <w:t>K.3 Competitive moat hypothesis</w:t>
      </w:r>
    </w:p>
    <w:tbl>
      <w:tblPr>
        <w:tblStyle w:val="TableGrid"/>
        <w:tblW w:type="dxa" w:w="9746"/>
        <w:jc w:val="left"/>
        <w:tblLayout w:type="fixed"/>
        <w:tblLook w:firstColumn="1" w:firstRow="1" w:lastColumn="0" w:lastRow="0" w:noHBand="0" w:noVBand="1" w:val="04A0"/>
        <w:tblInd w:w="120" w:type="dxa"/>
      </w:tblPr>
      <w:tblGrid>
        <w:gridCol w:w="1950"/>
        <w:gridCol w:w="2100"/>
        <w:gridCol w:w="1750"/>
        <w:gridCol w:w="2000"/>
        <w:gridCol w:w="1946"/>
      </w:tblGrid>
      <w:tr>
        <w:trPr>
          <w:tblHeader w:val="true"/>
        </w:trPr>
        <w:tc>
          <w:tcPr>
            <w:tcW w:type="dxa" w:w="1950"/>
            <w:shd w:fill="14324A"/>
            <w:tcMar>
              <w:top w:w="90" w:type="dxa"/>
              <w:start w:w="120" w:type="dxa"/>
              <w:bottom w:w="90" w:type="dxa"/>
              <w:end w:w="120" w:type="dxa"/>
            </w:tcMar>
            <w:vAlign w:val="center"/>
          </w:tcPr>
          <w:p>
            <w:pPr>
              <w:spacing w:after="0" w:line="240" w:lineRule="auto"/>
            </w:pPr>
            <w:r>
              <w:rPr>
                <w:rFonts w:ascii="Aptos" w:hAnsi="Aptos"/>
                <w:b/>
                <w:color w:val="FFFFFF"/>
                <w:sz w:val="15"/>
              </w:rPr>
              <w:t>Moat candidate</w:t>
            </w:r>
          </w:p>
        </w:tc>
        <w:tc>
          <w:tcPr>
            <w:tcW w:type="dxa" w:w="2100"/>
            <w:shd w:fill="14324A"/>
            <w:tcMar>
              <w:top w:w="90" w:type="dxa"/>
              <w:start w:w="120" w:type="dxa"/>
              <w:bottom w:w="90" w:type="dxa"/>
              <w:end w:w="120" w:type="dxa"/>
            </w:tcMar>
            <w:vAlign w:val="center"/>
          </w:tcPr>
          <w:p>
            <w:pPr>
              <w:spacing w:after="0" w:line="240" w:lineRule="auto"/>
            </w:pPr>
            <w:r>
              <w:rPr>
                <w:rFonts w:ascii="Aptos" w:hAnsi="Aptos"/>
                <w:b/>
                <w:color w:val="FFFFFF"/>
                <w:sz w:val="15"/>
              </w:rPr>
              <w:t>Kenapa bernilai</w:t>
            </w:r>
          </w:p>
        </w:tc>
        <w:tc>
          <w:tcPr>
            <w:tcW w:type="dxa" w:w="1750"/>
            <w:shd w:fill="14324A"/>
            <w:tcMar>
              <w:top w:w="90" w:type="dxa"/>
              <w:start w:w="120" w:type="dxa"/>
              <w:bottom w:w="90" w:type="dxa"/>
              <w:end w:w="120" w:type="dxa"/>
            </w:tcMar>
            <w:vAlign w:val="center"/>
          </w:tcPr>
          <w:p>
            <w:pPr>
              <w:spacing w:after="0" w:line="240" w:lineRule="auto"/>
            </w:pPr>
            <w:r>
              <w:rPr>
                <w:rFonts w:ascii="Aptos" w:hAnsi="Aptos"/>
                <w:b/>
                <w:color w:val="FFFFFF"/>
                <w:sz w:val="15"/>
              </w:rPr>
              <w:t>Bukti sekarang</w:t>
            </w:r>
          </w:p>
        </w:tc>
        <w:tc>
          <w:tcPr>
            <w:tcW w:type="dxa" w:w="2000"/>
            <w:shd w:fill="14324A"/>
            <w:tcMar>
              <w:top w:w="90" w:type="dxa"/>
              <w:start w:w="120" w:type="dxa"/>
              <w:bottom w:w="90" w:type="dxa"/>
              <w:end w:w="120" w:type="dxa"/>
            </w:tcMar>
            <w:vAlign w:val="center"/>
          </w:tcPr>
          <w:p>
            <w:pPr>
              <w:spacing w:after="0" w:line="240" w:lineRule="auto"/>
            </w:pPr>
            <w:r>
              <w:rPr>
                <w:rFonts w:ascii="Aptos" w:hAnsi="Aptos"/>
                <w:b/>
                <w:color w:val="FFFFFF"/>
                <w:sz w:val="15"/>
              </w:rPr>
              <w:t>Cara diperkuat</w:t>
            </w:r>
          </w:p>
        </w:tc>
        <w:tc>
          <w:tcPr>
            <w:tcW w:type="dxa" w:w="1946"/>
            <w:shd w:fill="14324A"/>
            <w:tcMar>
              <w:top w:w="90" w:type="dxa"/>
              <w:start w:w="120" w:type="dxa"/>
              <w:bottom w:w="90" w:type="dxa"/>
              <w:end w:w="120" w:type="dxa"/>
            </w:tcMar>
            <w:vAlign w:val="center"/>
          </w:tcPr>
          <w:p>
            <w:pPr>
              <w:spacing w:after="0" w:line="240" w:lineRule="auto"/>
            </w:pPr>
            <w:r>
              <w:rPr>
                <w:rFonts w:ascii="Aptos" w:hAnsi="Aptos"/>
                <w:b/>
                <w:color w:val="FFFFFF"/>
                <w:sz w:val="15"/>
              </w:rPr>
              <w:t>Risiko mudah ditiru</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5"/>
              </w:rPr>
              <w:t>Evidence trace &amp; HR feedback loop</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5"/>
              </w:rPr>
              <w:t>Trust + proprietary workflow data</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000"/>
            <w:tcMar>
              <w:top w:w="90" w:type="dxa"/>
              <w:start w:w="120" w:type="dxa"/>
              <w:bottom w:w="90" w:type="dxa"/>
              <w:end w:w="120" w:type="dxa"/>
            </w:tcMar>
            <w:vAlign w:val="center"/>
          </w:tcPr>
          <w:p>
            <w:pPr>
              <w:spacing w:after="0" w:line="245" w:lineRule="auto"/>
            </w:pPr>
            <w:r>
              <w:rPr>
                <w:rFonts w:ascii="Aptos" w:hAnsi="Aptos"/>
                <w:color w:val="1F2529"/>
                <w:sz w:val="15"/>
              </w:rPr>
              <w:t>Correction data + eval set</w:t>
            </w:r>
          </w:p>
        </w:tc>
        <w:tc>
          <w:tcPr>
            <w:tcW w:type="dxa" w:w="19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5"/>
              </w:rPr>
              <w:t>Rubrik fresh grad vs profesional</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5"/>
              </w:rPr>
              <w:t>Lebih relevan per segmen</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000"/>
            <w:shd w:fill="F3F5F7"/>
            <w:tcMar>
              <w:top w:w="90" w:type="dxa"/>
              <w:start w:w="120" w:type="dxa"/>
              <w:bottom w:w="90" w:type="dxa"/>
              <w:end w:w="120" w:type="dxa"/>
            </w:tcMar>
            <w:vAlign w:val="center"/>
          </w:tcPr>
          <w:p>
            <w:pPr>
              <w:spacing w:after="0" w:line="245" w:lineRule="auto"/>
            </w:pPr>
            <w:r>
              <w:rPr>
                <w:rFonts w:ascii="Aptos" w:hAnsi="Aptos"/>
                <w:color w:val="1F2529"/>
                <w:sz w:val="15"/>
              </w:rPr>
              <w:t>Domain calibration</w:t>
            </w:r>
          </w:p>
        </w:tc>
        <w:tc>
          <w:tcPr>
            <w:tcW w:type="dxa" w:w="19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950"/>
            <w:tcMar>
              <w:top w:w="90" w:type="dxa"/>
              <w:start w:w="120" w:type="dxa"/>
              <w:bottom w:w="90" w:type="dxa"/>
              <w:end w:w="120" w:type="dxa"/>
            </w:tcMar>
            <w:vAlign w:val="center"/>
          </w:tcPr>
          <w:p>
            <w:pPr>
              <w:spacing w:after="0" w:line="245" w:lineRule="auto"/>
            </w:pPr>
            <w:r>
              <w:rPr>
                <w:rFonts w:ascii="Aptos" w:hAnsi="Aptos"/>
                <w:color w:val="1F2529"/>
                <w:sz w:val="15"/>
              </w:rPr>
              <w:t>End-to-end candidate feedback</w:t>
            </w:r>
          </w:p>
        </w:tc>
        <w:tc>
          <w:tcPr>
            <w:tcW w:type="dxa" w:w="2100"/>
            <w:tcMar>
              <w:top w:w="90" w:type="dxa"/>
              <w:start w:w="120" w:type="dxa"/>
              <w:bottom w:w="90" w:type="dxa"/>
              <w:end w:w="120" w:type="dxa"/>
            </w:tcMar>
            <w:vAlign w:val="center"/>
          </w:tcPr>
          <w:p>
            <w:pPr>
              <w:spacing w:after="0" w:line="245" w:lineRule="auto"/>
            </w:pPr>
            <w:r>
              <w:rPr>
                <w:rFonts w:ascii="Aptos" w:hAnsi="Aptos"/>
                <w:color w:val="1F2529"/>
                <w:sz w:val="15"/>
              </w:rPr>
              <w:t>Experience + completion loop</w:t>
            </w:r>
          </w:p>
        </w:tc>
        <w:tc>
          <w:tcPr>
            <w:tcW w:type="dxa" w:w="1750"/>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000"/>
            <w:tcMar>
              <w:top w:w="90" w:type="dxa"/>
              <w:start w:w="120" w:type="dxa"/>
              <w:bottom w:w="90" w:type="dxa"/>
              <w:end w:w="120" w:type="dxa"/>
            </w:tcMar>
            <w:vAlign w:val="center"/>
          </w:tcPr>
          <w:p>
            <w:pPr>
              <w:spacing w:after="0" w:line="245" w:lineRule="auto"/>
            </w:pPr>
            <w:r>
              <w:rPr>
                <w:rFonts w:ascii="Aptos" w:hAnsi="Aptos"/>
                <w:color w:val="1F2529"/>
                <w:sz w:val="15"/>
              </w:rPr>
              <w:t>Partner training network</w:t>
            </w:r>
          </w:p>
        </w:tc>
        <w:tc>
          <w:tcPr>
            <w:tcW w:type="dxa" w:w="1946"/>
            <w:tcMar>
              <w:top w:w="90" w:type="dxa"/>
              <w:start w:w="120" w:type="dxa"/>
              <w:bottom w:w="90" w:type="dxa"/>
              <w:end w:w="120" w:type="dxa"/>
            </w:tcMar>
            <w:vAlign w:val="center"/>
          </w:tcPr>
          <w:p>
            <w:pPr>
              <w:spacing w:after="0" w:line="245" w:lineRule="auto"/>
            </w:pPr>
            <w:r>
              <w:rPr>
                <w:rFonts w:ascii="Aptos" w:hAnsi="Aptos"/>
                <w:color w:val="1F2529"/>
                <w:sz w:val="15"/>
              </w:rPr>
              <w:t>[ISI]</w:t>
            </w:r>
          </w:p>
        </w:tc>
      </w:tr>
      <w:tr>
        <w:tc>
          <w:tcPr>
            <w:tcW w:type="dxa" w:w="1950"/>
            <w:shd w:fill="F3F5F7"/>
            <w:tcMar>
              <w:top w:w="90" w:type="dxa"/>
              <w:start w:w="120" w:type="dxa"/>
              <w:bottom w:w="90" w:type="dxa"/>
              <w:end w:w="120" w:type="dxa"/>
            </w:tcMar>
            <w:vAlign w:val="center"/>
          </w:tcPr>
          <w:p>
            <w:pPr>
              <w:spacing w:after="0" w:line="245" w:lineRule="auto"/>
            </w:pPr>
            <w:r>
              <w:rPr>
                <w:rFonts w:ascii="Aptos" w:hAnsi="Aptos"/>
                <w:color w:val="1F2529"/>
                <w:sz w:val="15"/>
              </w:rPr>
              <w:t>Integration/workflow switching cost</w:t>
            </w:r>
          </w:p>
        </w:tc>
        <w:tc>
          <w:tcPr>
            <w:tcW w:type="dxa" w:w="2100"/>
            <w:shd w:fill="F3F5F7"/>
            <w:tcMar>
              <w:top w:w="90" w:type="dxa"/>
              <w:start w:w="120" w:type="dxa"/>
              <w:bottom w:w="90" w:type="dxa"/>
              <w:end w:w="120" w:type="dxa"/>
            </w:tcMar>
            <w:vAlign w:val="center"/>
          </w:tcPr>
          <w:p>
            <w:pPr>
              <w:spacing w:after="0" w:line="245" w:lineRule="auto"/>
            </w:pPr>
            <w:r>
              <w:rPr>
                <w:rFonts w:ascii="Aptos" w:hAnsi="Aptos"/>
                <w:color w:val="1F2529"/>
                <w:sz w:val="15"/>
              </w:rPr>
              <w:t>Tertanam di proses HR</w:t>
            </w:r>
          </w:p>
        </w:tc>
        <w:tc>
          <w:tcPr>
            <w:tcW w:type="dxa" w:w="1750"/>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c>
          <w:tcPr>
            <w:tcW w:type="dxa" w:w="2000"/>
            <w:shd w:fill="F3F5F7"/>
            <w:tcMar>
              <w:top w:w="90" w:type="dxa"/>
              <w:start w:w="120" w:type="dxa"/>
              <w:bottom w:w="90" w:type="dxa"/>
              <w:end w:w="120" w:type="dxa"/>
            </w:tcMar>
            <w:vAlign w:val="center"/>
          </w:tcPr>
          <w:p>
            <w:pPr>
              <w:spacing w:after="0" w:line="245" w:lineRule="auto"/>
            </w:pPr>
            <w:r>
              <w:rPr>
                <w:rFonts w:ascii="Aptos" w:hAnsi="Aptos"/>
                <w:color w:val="1F2529"/>
                <w:sz w:val="15"/>
              </w:rPr>
              <w:t>ATS/HRIS integration</w:t>
            </w:r>
          </w:p>
        </w:tc>
        <w:tc>
          <w:tcPr>
            <w:tcW w:type="dxa" w:w="1946"/>
            <w:shd w:fill="F3F5F7"/>
            <w:tcMar>
              <w:top w:w="90" w:type="dxa"/>
              <w:start w:w="120" w:type="dxa"/>
              <w:bottom w:w="90" w:type="dxa"/>
              <w:end w:w="120" w:type="dxa"/>
            </w:tcMar>
            <w:vAlign w:val="center"/>
          </w:tcPr>
          <w:p>
            <w:pPr>
              <w:spacing w:after="0" w:line="245" w:lineRule="auto"/>
            </w:pPr>
            <w:r>
              <w:rPr>
                <w:rFonts w:ascii="Aptos" w:hAnsi="Aptos"/>
                <w:color w:val="1F2529"/>
                <w:sz w:val="15"/>
              </w:rPr>
              <w:t>[ISI]</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FF4D6"/>
          </w:tcPr>
          <w:p>
            <w:pPr>
              <w:spacing w:after="0" w:line="259" w:lineRule="auto"/>
            </w:pPr>
            <w:r>
              <w:rPr>
                <w:rFonts w:ascii="Aptos" w:hAnsi="Aptos"/>
                <w:b/>
                <w:color w:val="14324A"/>
                <w:sz w:val="20"/>
              </w:rPr>
              <w:t xml:space="preserve">Bukti ketertarikan yang kuat: </w:t>
            </w:r>
            <w:r>
              <w:rPr>
                <w:rFonts w:ascii="Aptos" w:hAnsi="Aptos"/>
                <w:color w:val="14324A"/>
                <w:sz w:val="20"/>
              </w:rPr>
              <w:t>Urutan kekuatan bukti: pilot berjalan &gt; LOI/MoU &gt; email komitmen dengan scope/tanggal &gt; demo terjadwal &gt; catatan discovery &gt; testimoni umum. Jangan menyebut 'mitra' bila baru sebatas reviewer tanpa pembicaraan pilot.</w:t>
            </w:r>
          </w:p>
        </w:tc>
      </w:tr>
    </w:tbl>
    <w:p>
      <w:pPr>
        <w:keepNext w:val="0"/>
        <w:spacing w:before="0" w:after="80" w:line="269" w:lineRule="auto"/>
      </w:pPr>
    </w:p>
    <w:p>
      <w:pPr>
        <w:pageBreakBefore/>
        <w:spacing w:before="0" w:after="80"/>
      </w:pPr>
      <w:r>
        <w:rPr>
          <w:rFonts w:ascii="Aptos" w:hAnsi="Aptos"/>
          <w:b/>
          <w:color w:val="2E8A99"/>
          <w:sz w:val="20"/>
        </w:rPr>
        <w:t>LAMPIRAN L</w:t>
      </w:r>
    </w:p>
    <w:p>
      <w:pPr>
        <w:pStyle w:val="Heading1"/>
        <w:spacing w:before="0" w:after="160"/>
      </w:pPr>
      <w:r>
        <w:rPr>
          <w:rFonts w:ascii="Aptos" w:hAnsi="Aptos"/>
          <w:b/>
          <w:color w:val="14324A"/>
          <w:sz w:val="36"/>
        </w:rPr>
        <w:t>Pitch Deck, Demo, dan Referensi</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EAF4F7"/>
          </w:tcPr>
          <w:p>
            <w:pPr>
              <w:spacing w:after="0" w:line="259" w:lineRule="auto"/>
            </w:pPr>
            <w:r>
              <w:rPr>
                <w:rFonts w:ascii="Aptos" w:hAnsi="Aptos"/>
                <w:b/>
                <w:color w:val="14324A"/>
                <w:sz w:val="20"/>
              </w:rPr>
              <w:t xml:space="preserve">Tujuan: </w:t>
            </w:r>
            <w:r>
              <w:rPr>
                <w:rFonts w:ascii="Aptos" w:hAnsi="Aptos"/>
                <w:color w:val="14324A"/>
                <w:sz w:val="20"/>
              </w:rPr>
              <w:t>Mengemas ringkasan visual tanpa menggantikan evidence rinci.</w:t>
            </w:r>
          </w:p>
        </w:tc>
      </w:tr>
    </w:tbl>
    <w:p>
      <w:pPr>
        <w:keepNext w:val="0"/>
        <w:spacing w:before="0" w:after="80" w:line="269" w:lineRule="auto"/>
      </w:pPr>
    </w:p>
    <w:p>
      <w:pPr>
        <w:keepNext w:val="0"/>
        <w:spacing w:before="0" w:after="200" w:line="269" w:lineRule="auto"/>
      </w:pPr>
      <w:r>
        <w:rPr>
          <w:rFonts w:ascii="Aptos" w:hAnsi="Aptos"/>
          <w:b/>
          <w:color w:val="48545C"/>
          <w:sz w:val="19"/>
        </w:rPr>
        <w:t xml:space="preserve">Mendukung kriteria: </w:t>
      </w:r>
      <w:r>
        <w:rPr>
          <w:rFonts w:ascii="Aptos" w:hAnsi="Aptos"/>
          <w:color w:val="48545C"/>
          <w:sz w:val="19"/>
        </w:rPr>
        <w:t>Seluruh kriteria, terutama clarity, traction, feasibility, dan business.</w:t>
      </w:r>
    </w:p>
    <w:p>
      <w:pPr>
        <w:pStyle w:val="Heading2"/>
        <w:keepNext w:val="0"/>
        <w:spacing w:before="0" w:after="120" w:line="269" w:lineRule="auto"/>
      </w:pPr>
      <w:r>
        <w:rPr>
          <w:rFonts w:ascii="Aptos" w:hAnsi="Aptos"/>
          <w:b w:val="0"/>
          <w:i w:val="0"/>
          <w:sz w:val="21"/>
        </w:rPr>
        <w:t>L.1 Checklist pitch deck</w:t>
      </w:r>
    </w:p>
    <w:p>
      <w:pPr>
        <w:pStyle w:val="ListBullet"/>
        <w:spacing w:after="60" w:line="259" w:lineRule="auto"/>
      </w:pPr>
      <w:r>
        <w:rPr>
          <w:rFonts w:ascii="Aptos" w:hAnsi="Aptos"/>
          <w:sz w:val="20"/>
        </w:rPr>
        <w:t>Problem dan bukti terbaru, termasuk insight 4 praktisi + 2 akademisi.</w:t>
      </w:r>
    </w:p>
    <w:p>
      <w:pPr>
        <w:pStyle w:val="ListBullet"/>
        <w:spacing w:after="60" w:line="259" w:lineRule="auto"/>
      </w:pPr>
      <w:r>
        <w:rPr>
          <w:rFonts w:ascii="Aptos" w:hAnsi="Aptos"/>
          <w:sz w:val="20"/>
        </w:rPr>
        <w:t>Satu end-to-end use case dengan masalah -&gt; fitur -&gt; output -&gt; outcome.</w:t>
      </w:r>
    </w:p>
    <w:p>
      <w:pPr>
        <w:pStyle w:val="ListBullet"/>
        <w:spacing w:after="60" w:line="259" w:lineRule="auto"/>
      </w:pPr>
      <w:r>
        <w:rPr>
          <w:rFonts w:ascii="Aptos" w:hAnsi="Aptos"/>
          <w:sz w:val="20"/>
        </w:rPr>
        <w:t>Demo/screenshot produk aktual dengan label berfungsi/simulasi.</w:t>
      </w:r>
    </w:p>
    <w:p>
      <w:pPr>
        <w:pStyle w:val="ListBullet"/>
        <w:spacing w:after="60" w:line="259" w:lineRule="auto"/>
      </w:pPr>
      <w:r>
        <w:rPr>
          <w:rFonts w:ascii="Aptos" w:hAnsi="Aptos"/>
          <w:sz w:val="20"/>
        </w:rPr>
        <w:t>Evidence-Based Scoring, explainability, human validation, dan guardrail.</w:t>
      </w:r>
    </w:p>
    <w:p>
      <w:pPr>
        <w:pStyle w:val="ListBullet"/>
        <w:spacing w:after="60" w:line="259" w:lineRule="auto"/>
      </w:pPr>
      <w:r>
        <w:rPr>
          <w:rFonts w:ascii="Aptos" w:hAnsi="Aptos"/>
          <w:sz w:val="20"/>
        </w:rPr>
        <w:t>Hasil usability/review dan before-after perubahan sejak 2nd submission.</w:t>
      </w:r>
    </w:p>
    <w:p>
      <w:pPr>
        <w:pStyle w:val="ListBullet"/>
        <w:spacing w:after="60" w:line="259" w:lineRule="auto"/>
      </w:pPr>
      <w:r>
        <w:rPr>
          <w:rFonts w:ascii="Aptos" w:hAnsi="Aptos"/>
          <w:sz w:val="20"/>
        </w:rPr>
        <w:t>Business model, ROI base case, unit economics, dan sensitivity singkat.</w:t>
      </w:r>
    </w:p>
    <w:p>
      <w:pPr>
        <w:pStyle w:val="ListBullet"/>
        <w:spacing w:after="60" w:line="259" w:lineRule="auto"/>
      </w:pPr>
      <w:r>
        <w:rPr>
          <w:rFonts w:ascii="Aptos" w:hAnsi="Aptos"/>
          <w:sz w:val="20"/>
        </w:rPr>
        <w:t>Pilot plan, traction/LOI bila ada, roadmap, team ownership, dan legal entity.</w:t>
      </w:r>
    </w:p>
    <w:p>
      <w:pPr>
        <w:pStyle w:val="ListBullet"/>
        <w:spacing w:after="60" w:line="259" w:lineRule="auto"/>
      </w:pPr>
      <w:r>
        <w:rPr>
          <w:rFonts w:ascii="Aptos" w:hAnsi="Aptos"/>
          <w:sz w:val="20"/>
        </w:rPr>
        <w:t>Ask yang spesifik: mitra pilot, akses data, advisor HR/legal/AI, atau pendanaan.</w:t>
      </w:r>
    </w:p>
    <w:p>
      <w:pPr>
        <w:pStyle w:val="Heading2"/>
        <w:keepNext w:val="0"/>
        <w:spacing w:before="0" w:after="120" w:line="269" w:lineRule="auto"/>
      </w:pPr>
      <w:r>
        <w:rPr>
          <w:rFonts w:ascii="Aptos" w:hAnsi="Aptos"/>
          <w:b w:val="0"/>
          <w:i w:val="0"/>
          <w:sz w:val="21"/>
        </w:rPr>
        <w:t>L.2 Demo evidence</w:t>
      </w:r>
    </w:p>
    <w:tbl>
      <w:tblPr>
        <w:tblStyle w:val="TableGrid"/>
        <w:tblW w:type="dxa" w:w="9746"/>
        <w:jc w:val="left"/>
        <w:tblLayout w:type="fixed"/>
        <w:tblLook w:firstColumn="1" w:firstRow="1" w:lastColumn="0" w:lastRow="0" w:noHBand="0" w:noVBand="1" w:val="04A0"/>
        <w:tblInd w:w="120" w:type="dxa"/>
      </w:tblPr>
      <w:tblGrid>
        <w:gridCol w:w="650"/>
        <w:gridCol w:w="2700"/>
        <w:gridCol w:w="900"/>
        <w:gridCol w:w="2300"/>
        <w:gridCol w:w="3196"/>
      </w:tblGrid>
      <w:tr>
        <w:trPr>
          <w:tblHeader w:val="true"/>
        </w:trPr>
        <w:tc>
          <w:tcPr>
            <w:tcW w:type="dxa" w:w="650"/>
            <w:shd w:fill="14324A"/>
            <w:tcMar>
              <w:top w:w="90" w:type="dxa"/>
              <w:start w:w="120" w:type="dxa"/>
              <w:bottom w:w="90" w:type="dxa"/>
              <w:end w:w="120" w:type="dxa"/>
            </w:tcMar>
            <w:vAlign w:val="center"/>
          </w:tcPr>
          <w:p>
            <w:pPr>
              <w:spacing w:after="0" w:line="240" w:lineRule="auto"/>
            </w:pPr>
            <w:r>
              <w:rPr>
                <w:rFonts w:ascii="Aptos" w:hAnsi="Aptos"/>
                <w:b/>
                <w:color w:val="FFFFFF"/>
                <w:sz w:val="16"/>
              </w:rPr>
              <w:t>Scene</w:t>
            </w:r>
          </w:p>
        </w:tc>
        <w:tc>
          <w:tcPr>
            <w:tcW w:type="dxa" w:w="2700"/>
            <w:shd w:fill="14324A"/>
            <w:tcMar>
              <w:top w:w="90" w:type="dxa"/>
              <w:start w:w="120" w:type="dxa"/>
              <w:bottom w:w="90" w:type="dxa"/>
              <w:end w:w="120" w:type="dxa"/>
            </w:tcMar>
            <w:vAlign w:val="center"/>
          </w:tcPr>
          <w:p>
            <w:pPr>
              <w:spacing w:after="0" w:line="240" w:lineRule="auto"/>
            </w:pPr>
            <w:r>
              <w:rPr>
                <w:rFonts w:ascii="Aptos" w:hAnsi="Aptos"/>
                <w:b/>
                <w:color w:val="FFFFFF"/>
                <w:sz w:val="16"/>
              </w:rPr>
              <w:t>Apa yang ditampilkan</w:t>
            </w:r>
          </w:p>
        </w:tc>
        <w:tc>
          <w:tcPr>
            <w:tcW w:type="dxa" w:w="900"/>
            <w:shd w:fill="14324A"/>
            <w:tcMar>
              <w:top w:w="90" w:type="dxa"/>
              <w:start w:w="120" w:type="dxa"/>
              <w:bottom w:w="90" w:type="dxa"/>
              <w:end w:w="120" w:type="dxa"/>
            </w:tcMar>
            <w:vAlign w:val="center"/>
          </w:tcPr>
          <w:p>
            <w:pPr>
              <w:spacing w:after="0" w:line="240" w:lineRule="auto"/>
            </w:pPr>
            <w:r>
              <w:rPr>
                <w:rFonts w:ascii="Aptos" w:hAnsi="Aptos"/>
                <w:b/>
                <w:color w:val="FFFFFF"/>
                <w:sz w:val="16"/>
              </w:rPr>
              <w:t>Durasi</w:t>
            </w:r>
          </w:p>
        </w:tc>
        <w:tc>
          <w:tcPr>
            <w:tcW w:type="dxa" w:w="2300"/>
            <w:shd w:fill="14324A"/>
            <w:tcMar>
              <w:top w:w="90" w:type="dxa"/>
              <w:start w:w="120" w:type="dxa"/>
              <w:bottom w:w="90" w:type="dxa"/>
              <w:end w:w="120" w:type="dxa"/>
            </w:tcMar>
            <w:vAlign w:val="center"/>
          </w:tcPr>
          <w:p>
            <w:pPr>
              <w:spacing w:after="0" w:line="240" w:lineRule="auto"/>
            </w:pPr>
            <w:r>
              <w:rPr>
                <w:rFonts w:ascii="Aptos" w:hAnsi="Aptos"/>
                <w:b/>
                <w:color w:val="FFFFFF"/>
                <w:sz w:val="16"/>
              </w:rPr>
              <w:t>Klaim</w:t>
            </w:r>
          </w:p>
        </w:tc>
        <w:tc>
          <w:tcPr>
            <w:tcW w:type="dxa" w:w="3196"/>
            <w:shd w:fill="14324A"/>
            <w:tcMar>
              <w:top w:w="90" w:type="dxa"/>
              <w:start w:w="120" w:type="dxa"/>
              <w:bottom w:w="90" w:type="dxa"/>
              <w:end w:w="120" w:type="dxa"/>
            </w:tcMar>
            <w:vAlign w:val="center"/>
          </w:tcPr>
          <w:p>
            <w:pPr>
              <w:spacing w:after="0" w:line="240" w:lineRule="auto"/>
            </w:pPr>
            <w:r>
              <w:rPr>
                <w:rFonts w:ascii="Aptos" w:hAnsi="Aptos"/>
                <w:b/>
                <w:color w:val="FFFFFF"/>
                <w:sz w:val="16"/>
              </w:rPr>
              <w:t>Bukti cadangan</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1</w:t>
            </w:r>
          </w:p>
        </w:tc>
        <w:tc>
          <w:tcPr>
            <w:tcW w:type="dxa" w:w="2700"/>
            <w:tcMar>
              <w:top w:w="90" w:type="dxa"/>
              <w:start w:w="120" w:type="dxa"/>
              <w:bottom w:w="90" w:type="dxa"/>
              <w:end w:w="120" w:type="dxa"/>
            </w:tcMar>
            <w:vAlign w:val="center"/>
          </w:tcPr>
          <w:p>
            <w:pPr>
              <w:spacing w:after="0" w:line="245" w:lineRule="auto"/>
            </w:pPr>
            <w:r>
              <w:rPr>
                <w:rFonts w:ascii="Aptos" w:hAnsi="Aptos"/>
                <w:color w:val="1F2529"/>
                <w:sz w:val="16"/>
              </w:rPr>
              <w:t>Create/select job + criteria</w:t>
            </w:r>
          </w:p>
        </w:tc>
        <w:tc>
          <w:tcPr>
            <w:tcW w:type="dxa" w:w="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Context-aware setup</w:t>
            </w:r>
          </w:p>
        </w:tc>
        <w:tc>
          <w:tcPr>
            <w:tcW w:type="dxa" w:w="3196"/>
            <w:tcMar>
              <w:top w:w="90" w:type="dxa"/>
              <w:start w:w="120" w:type="dxa"/>
              <w:bottom w:w="90" w:type="dxa"/>
              <w:end w:w="120" w:type="dxa"/>
            </w:tcMar>
            <w:vAlign w:val="center"/>
          </w:tcPr>
          <w:p>
            <w:pPr>
              <w:spacing w:after="0" w:line="245" w:lineRule="auto"/>
            </w:pPr>
            <w:r>
              <w:rPr>
                <w:rFonts w:ascii="Aptos" w:hAnsi="Aptos"/>
                <w:color w:val="1F2529"/>
                <w:sz w:val="16"/>
              </w:rPr>
              <w:t>[screenshot]</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2</w:t>
            </w:r>
          </w:p>
        </w:tc>
        <w:tc>
          <w:tcPr>
            <w:tcW w:type="dxa" w:w="2700"/>
            <w:shd w:fill="F3F5F7"/>
            <w:tcMar>
              <w:top w:w="90" w:type="dxa"/>
              <w:start w:w="120" w:type="dxa"/>
              <w:bottom w:w="90" w:type="dxa"/>
              <w:end w:w="120" w:type="dxa"/>
            </w:tcMar>
            <w:vAlign w:val="center"/>
          </w:tcPr>
          <w:p>
            <w:pPr>
              <w:spacing w:after="0" w:line="245" w:lineRule="auto"/>
            </w:pPr>
            <w:r>
              <w:rPr>
                <w:rFonts w:ascii="Aptos" w:hAnsi="Aptos"/>
                <w:color w:val="1F2529"/>
                <w:sz w:val="16"/>
              </w:rPr>
              <w:t>CV upload/extraction</w:t>
            </w:r>
          </w:p>
        </w:tc>
        <w:tc>
          <w:tcPr>
            <w:tcW w:type="dxa" w:w="9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Structured input</w:t>
            </w:r>
          </w:p>
        </w:tc>
        <w:tc>
          <w:tcPr>
            <w:tcW w:type="dxa" w:w="3196"/>
            <w:shd w:fill="F3F5F7"/>
            <w:tcMar>
              <w:top w:w="90" w:type="dxa"/>
              <w:start w:w="120" w:type="dxa"/>
              <w:bottom w:w="90" w:type="dxa"/>
              <w:end w:w="120" w:type="dxa"/>
            </w:tcMar>
            <w:vAlign w:val="center"/>
          </w:tcPr>
          <w:p>
            <w:pPr>
              <w:spacing w:after="0" w:line="245" w:lineRule="auto"/>
            </w:pPr>
            <w:r>
              <w:rPr>
                <w:rFonts w:ascii="Aptos" w:hAnsi="Aptos"/>
                <w:color w:val="1F2529"/>
                <w:sz w:val="16"/>
              </w:rPr>
              <w:t>[input-output]</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3</w:t>
            </w:r>
          </w:p>
        </w:tc>
        <w:tc>
          <w:tcPr>
            <w:tcW w:type="dxa" w:w="2700"/>
            <w:tcMar>
              <w:top w:w="90" w:type="dxa"/>
              <w:start w:w="120" w:type="dxa"/>
              <w:bottom w:w="90" w:type="dxa"/>
              <w:end w:w="120" w:type="dxa"/>
            </w:tcMar>
            <w:vAlign w:val="center"/>
          </w:tcPr>
          <w:p>
            <w:pPr>
              <w:spacing w:after="0" w:line="245" w:lineRule="auto"/>
            </w:pPr>
            <w:r>
              <w:rPr>
                <w:rFonts w:ascii="Aptos" w:hAnsi="Aptos"/>
                <w:color w:val="1F2529"/>
                <w:sz w:val="16"/>
              </w:rPr>
              <w:t>AI interview/transcript</w:t>
            </w:r>
          </w:p>
        </w:tc>
        <w:tc>
          <w:tcPr>
            <w:tcW w:type="dxa" w:w="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Multimodal flow</w:t>
            </w:r>
          </w:p>
        </w:tc>
        <w:tc>
          <w:tcPr>
            <w:tcW w:type="dxa" w:w="3196"/>
            <w:tcMar>
              <w:top w:w="90" w:type="dxa"/>
              <w:start w:w="120" w:type="dxa"/>
              <w:bottom w:w="90" w:type="dxa"/>
              <w:end w:w="120" w:type="dxa"/>
            </w:tcMar>
            <w:vAlign w:val="center"/>
          </w:tcPr>
          <w:p>
            <w:pPr>
              <w:spacing w:after="0" w:line="245" w:lineRule="auto"/>
            </w:pPr>
            <w:r>
              <w:rPr>
                <w:rFonts w:ascii="Aptos" w:hAnsi="Aptos"/>
                <w:color w:val="1F2529"/>
                <w:sz w:val="16"/>
              </w:rPr>
              <w:t>[screen recording]</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4</w:t>
            </w:r>
          </w:p>
        </w:tc>
        <w:tc>
          <w:tcPr>
            <w:tcW w:type="dxa" w:w="2700"/>
            <w:shd w:fill="F3F5F7"/>
            <w:tcMar>
              <w:top w:w="90" w:type="dxa"/>
              <w:start w:w="120" w:type="dxa"/>
              <w:bottom w:w="90" w:type="dxa"/>
              <w:end w:w="120" w:type="dxa"/>
            </w:tcMar>
            <w:vAlign w:val="center"/>
          </w:tcPr>
          <w:p>
            <w:pPr>
              <w:spacing w:after="0" w:line="245" w:lineRule="auto"/>
            </w:pPr>
            <w:r>
              <w:rPr>
                <w:rFonts w:ascii="Aptos" w:hAnsi="Aptos"/>
                <w:color w:val="1F2529"/>
                <w:sz w:val="16"/>
              </w:rPr>
              <w:t>Assessment/evidence trace</w:t>
            </w:r>
          </w:p>
        </w:tc>
        <w:tc>
          <w:tcPr>
            <w:tcW w:type="dxa" w:w="9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shd w:fill="F3F5F7"/>
            <w:tcMar>
              <w:top w:w="90" w:type="dxa"/>
              <w:start w:w="120" w:type="dxa"/>
              <w:bottom w:w="90" w:type="dxa"/>
              <w:end w:w="120" w:type="dxa"/>
            </w:tcMar>
            <w:vAlign w:val="center"/>
          </w:tcPr>
          <w:p>
            <w:pPr>
              <w:spacing w:after="0" w:line="245" w:lineRule="auto"/>
            </w:pPr>
            <w:r>
              <w:rPr>
                <w:rFonts w:ascii="Aptos" w:hAnsi="Aptos"/>
                <w:color w:val="1F2529"/>
                <w:sz w:val="16"/>
              </w:rPr>
              <w:t>Transparent decision support</w:t>
            </w:r>
          </w:p>
        </w:tc>
        <w:tc>
          <w:tcPr>
            <w:tcW w:type="dxa" w:w="3196"/>
            <w:shd w:fill="F3F5F7"/>
            <w:tcMar>
              <w:top w:w="90" w:type="dxa"/>
              <w:start w:w="120" w:type="dxa"/>
              <w:bottom w:w="90" w:type="dxa"/>
              <w:end w:w="120" w:type="dxa"/>
            </w:tcMar>
            <w:vAlign w:val="center"/>
          </w:tcPr>
          <w:p>
            <w:pPr>
              <w:spacing w:after="0" w:line="245" w:lineRule="auto"/>
            </w:pPr>
            <w:r>
              <w:rPr>
                <w:rFonts w:ascii="Aptos" w:hAnsi="Aptos"/>
                <w:color w:val="1F2529"/>
                <w:sz w:val="16"/>
              </w:rPr>
              <w:t>[JSON/test]</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5</w:t>
            </w:r>
          </w:p>
        </w:tc>
        <w:tc>
          <w:tcPr>
            <w:tcW w:type="dxa" w:w="2700"/>
            <w:tcMar>
              <w:top w:w="90" w:type="dxa"/>
              <w:start w:w="120" w:type="dxa"/>
              <w:bottom w:w="90" w:type="dxa"/>
              <w:end w:w="120" w:type="dxa"/>
            </w:tcMar>
            <w:vAlign w:val="center"/>
          </w:tcPr>
          <w:p>
            <w:pPr>
              <w:spacing w:after="0" w:line="245" w:lineRule="auto"/>
            </w:pPr>
            <w:r>
              <w:rPr>
                <w:rFonts w:ascii="Aptos" w:hAnsi="Aptos"/>
                <w:color w:val="1F2529"/>
                <w:sz w:val="16"/>
              </w:rPr>
              <w:t>HRD decision + feedback</w:t>
            </w:r>
          </w:p>
        </w:tc>
        <w:tc>
          <w:tcPr>
            <w:tcW w:type="dxa" w:w="9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300"/>
            <w:tcMar>
              <w:top w:w="90" w:type="dxa"/>
              <w:start w:w="120" w:type="dxa"/>
              <w:bottom w:w="90" w:type="dxa"/>
              <w:end w:w="120" w:type="dxa"/>
            </w:tcMar>
            <w:vAlign w:val="center"/>
          </w:tcPr>
          <w:p>
            <w:pPr>
              <w:spacing w:after="0" w:line="245" w:lineRule="auto"/>
            </w:pPr>
            <w:r>
              <w:rPr>
                <w:rFonts w:ascii="Aptos" w:hAnsi="Aptos"/>
                <w:color w:val="1F2529"/>
                <w:sz w:val="16"/>
              </w:rPr>
              <w:t>Human control + anti-ghosting</w:t>
            </w:r>
          </w:p>
        </w:tc>
        <w:tc>
          <w:tcPr>
            <w:tcW w:type="dxa" w:w="3196"/>
            <w:tcMar>
              <w:top w:w="90" w:type="dxa"/>
              <w:start w:w="120" w:type="dxa"/>
              <w:bottom w:w="90" w:type="dxa"/>
              <w:end w:w="120" w:type="dxa"/>
            </w:tcMar>
            <w:vAlign w:val="center"/>
          </w:tcPr>
          <w:p>
            <w:pPr>
              <w:spacing w:after="0" w:line="245" w:lineRule="auto"/>
            </w:pPr>
            <w:r>
              <w:rPr>
                <w:rFonts w:ascii="Aptos" w:hAnsi="Aptos"/>
                <w:color w:val="1F2529"/>
                <w:sz w:val="16"/>
              </w:rPr>
              <w:t>[email preview]</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L.3 Daftar referensi</w:t>
      </w:r>
    </w:p>
    <w:tbl>
      <w:tblPr>
        <w:tblStyle w:val="TableGrid"/>
        <w:tblW w:type="dxa" w:w="9746"/>
        <w:jc w:val="left"/>
        <w:tblLayout w:type="fixed"/>
        <w:tblLook w:firstColumn="1" w:firstRow="1" w:lastColumn="0" w:lastRow="0" w:noHBand="0" w:noVBand="1" w:val="04A0"/>
        <w:tblInd w:w="120" w:type="dxa"/>
      </w:tblPr>
      <w:tblGrid>
        <w:gridCol w:w="650"/>
        <w:gridCol w:w="3300"/>
        <w:gridCol w:w="1800"/>
        <w:gridCol w:w="1200"/>
        <w:gridCol w:w="2796"/>
      </w:tblGrid>
      <w:tr>
        <w:trPr>
          <w:tblHeader w:val="true"/>
        </w:trPr>
        <w:tc>
          <w:tcPr>
            <w:tcW w:type="dxa" w:w="650"/>
            <w:shd w:fill="14324A"/>
            <w:tcMar>
              <w:top w:w="90" w:type="dxa"/>
              <w:start w:w="120" w:type="dxa"/>
              <w:bottom w:w="90" w:type="dxa"/>
              <w:end w:w="120" w:type="dxa"/>
            </w:tcMar>
            <w:vAlign w:val="center"/>
          </w:tcPr>
          <w:p>
            <w:pPr>
              <w:spacing w:after="0" w:line="240" w:lineRule="auto"/>
            </w:pPr>
            <w:r>
              <w:rPr>
                <w:rFonts w:ascii="Aptos" w:hAnsi="Aptos"/>
                <w:b/>
                <w:color w:val="FFFFFF"/>
                <w:sz w:val="16"/>
              </w:rPr>
              <w:t>Ref</w:t>
            </w:r>
          </w:p>
        </w:tc>
        <w:tc>
          <w:tcPr>
            <w:tcW w:type="dxa" w:w="3300"/>
            <w:shd w:fill="14324A"/>
            <w:tcMar>
              <w:top w:w="90" w:type="dxa"/>
              <w:start w:w="120" w:type="dxa"/>
              <w:bottom w:w="90" w:type="dxa"/>
              <w:end w:w="120" w:type="dxa"/>
            </w:tcMar>
            <w:vAlign w:val="center"/>
          </w:tcPr>
          <w:p>
            <w:pPr>
              <w:spacing w:after="0" w:line="240" w:lineRule="auto"/>
            </w:pPr>
            <w:r>
              <w:rPr>
                <w:rFonts w:ascii="Aptos" w:hAnsi="Aptos"/>
                <w:b/>
                <w:color w:val="FFFFFF"/>
                <w:sz w:val="16"/>
              </w:rPr>
              <w:t>Sitasi lengkap</w:t>
            </w:r>
          </w:p>
        </w:tc>
        <w:tc>
          <w:tcPr>
            <w:tcW w:type="dxa" w:w="1800"/>
            <w:shd w:fill="14324A"/>
            <w:tcMar>
              <w:top w:w="90" w:type="dxa"/>
              <w:start w:w="120" w:type="dxa"/>
              <w:bottom w:w="90" w:type="dxa"/>
              <w:end w:w="120" w:type="dxa"/>
            </w:tcMar>
            <w:vAlign w:val="center"/>
          </w:tcPr>
          <w:p>
            <w:pPr>
              <w:spacing w:after="0" w:line="240" w:lineRule="auto"/>
            </w:pPr>
            <w:r>
              <w:rPr>
                <w:rFonts w:ascii="Aptos" w:hAnsi="Aptos"/>
                <w:b/>
                <w:color w:val="FFFFFF"/>
                <w:sz w:val="16"/>
              </w:rPr>
              <w:t>Tautan/DOI</w:t>
            </w:r>
          </w:p>
        </w:tc>
        <w:tc>
          <w:tcPr>
            <w:tcW w:type="dxa" w:w="1200"/>
            <w:shd w:fill="14324A"/>
            <w:tcMar>
              <w:top w:w="90" w:type="dxa"/>
              <w:start w:w="120" w:type="dxa"/>
              <w:bottom w:w="90" w:type="dxa"/>
              <w:end w:w="120" w:type="dxa"/>
            </w:tcMar>
            <w:vAlign w:val="center"/>
          </w:tcPr>
          <w:p>
            <w:pPr>
              <w:spacing w:after="0" w:line="240" w:lineRule="auto"/>
            </w:pPr>
            <w:r>
              <w:rPr>
                <w:rFonts w:ascii="Aptos" w:hAnsi="Aptos"/>
                <w:b/>
                <w:color w:val="FFFFFF"/>
                <w:sz w:val="16"/>
              </w:rPr>
              <w:t>Tanggal akses</w:t>
            </w:r>
          </w:p>
        </w:tc>
        <w:tc>
          <w:tcPr>
            <w:tcW w:type="dxa" w:w="2796"/>
            <w:shd w:fill="14324A"/>
            <w:tcMar>
              <w:top w:w="90" w:type="dxa"/>
              <w:start w:w="120" w:type="dxa"/>
              <w:bottom w:w="90" w:type="dxa"/>
              <w:end w:w="120" w:type="dxa"/>
            </w:tcMar>
            <w:vAlign w:val="center"/>
          </w:tcPr>
          <w:p>
            <w:pPr>
              <w:spacing w:after="0" w:line="240" w:lineRule="auto"/>
            </w:pPr>
            <w:r>
              <w:rPr>
                <w:rFonts w:ascii="Aptos" w:hAnsi="Aptos"/>
                <w:b/>
                <w:color w:val="FFFFFF"/>
                <w:sz w:val="16"/>
              </w:rPr>
              <w:t>Klaim yang didukung</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S1</w:t>
            </w:r>
          </w:p>
        </w:tc>
        <w:tc>
          <w:tcPr>
            <w:tcW w:type="dxa" w:w="3300"/>
            <w:tcMar>
              <w:top w:w="90" w:type="dxa"/>
              <w:start w:w="120" w:type="dxa"/>
              <w:bottom w:w="90" w:type="dxa"/>
              <w:end w:w="120" w:type="dxa"/>
            </w:tcMar>
            <w:vAlign w:val="center"/>
          </w:tcPr>
          <w:p>
            <w:pPr>
              <w:spacing w:after="0" w:line="245" w:lineRule="auto"/>
            </w:pPr>
            <w:r>
              <w:rPr>
                <w:rFonts w:ascii="Aptos" w:hAnsi="Aptos"/>
                <w:color w:val="1F2529"/>
                <w:sz w:val="16"/>
              </w:rPr>
              <w:t>Pamungkas (2025) - [lengkapi judul, penerbit]</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796"/>
            <w:tcMar>
              <w:top w:w="90" w:type="dxa"/>
              <w:start w:w="120" w:type="dxa"/>
              <w:bottom w:w="90" w:type="dxa"/>
              <w:end w:w="120" w:type="dxa"/>
            </w:tcMar>
            <w:vAlign w:val="center"/>
          </w:tcPr>
          <w:p>
            <w:pPr>
              <w:spacing w:after="0" w:line="245" w:lineRule="auto"/>
            </w:pPr>
            <w:r>
              <w:rPr>
                <w:rFonts w:ascii="Aptos" w:hAnsi="Aptos"/>
                <w:color w:val="1F2529"/>
                <w:sz w:val="16"/>
              </w:rPr>
              <w:t>59% pelamar tanpa feedback</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S2</w:t>
            </w:r>
          </w:p>
        </w:tc>
        <w:tc>
          <w:tcPr>
            <w:tcW w:type="dxa" w:w="3300"/>
            <w:shd w:fill="F3F5F7"/>
            <w:tcMar>
              <w:top w:w="90" w:type="dxa"/>
              <w:start w:w="120" w:type="dxa"/>
              <w:bottom w:w="90" w:type="dxa"/>
              <w:end w:w="120" w:type="dxa"/>
            </w:tcMar>
            <w:vAlign w:val="center"/>
          </w:tcPr>
          <w:p>
            <w:pPr>
              <w:spacing w:after="0" w:line="245" w:lineRule="auto"/>
            </w:pPr>
            <w:r>
              <w:rPr>
                <w:rFonts w:ascii="Aptos" w:hAnsi="Aptos"/>
                <w:color w:val="1F2529"/>
                <w:sz w:val="16"/>
              </w:rPr>
              <w:t>Kemnaker RI (2025) - [lengkapi dokumen/tabel]</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796"/>
            <w:shd w:fill="F3F5F7"/>
            <w:tcMar>
              <w:top w:w="90" w:type="dxa"/>
              <w:start w:w="120" w:type="dxa"/>
              <w:bottom w:w="90" w:type="dxa"/>
              <w:end w:w="120" w:type="dxa"/>
            </w:tcMar>
            <w:vAlign w:val="center"/>
          </w:tcPr>
          <w:p>
            <w:pPr>
              <w:spacing w:after="0" w:line="245" w:lineRule="auto"/>
            </w:pPr>
            <w:r>
              <w:rPr>
                <w:rFonts w:ascii="Aptos" w:hAnsi="Aptos"/>
                <w:color w:val="1F2529"/>
                <w:sz w:val="16"/>
              </w:rPr>
              <w:t>22,36% mismatch</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S3</w:t>
            </w:r>
          </w:p>
        </w:tc>
        <w:tc>
          <w:tcPr>
            <w:tcW w:type="dxa" w:w="3300"/>
            <w:tcMar>
              <w:top w:w="90" w:type="dxa"/>
              <w:start w:w="120" w:type="dxa"/>
              <w:bottom w:w="90" w:type="dxa"/>
              <w:end w:w="120" w:type="dxa"/>
            </w:tcMar>
            <w:vAlign w:val="center"/>
          </w:tcPr>
          <w:p>
            <w:pPr>
              <w:spacing w:after="0" w:line="245" w:lineRule="auto"/>
            </w:pPr>
            <w:r>
              <w:rPr>
                <w:rFonts w:ascii="Aptos" w:hAnsi="Aptos"/>
                <w:color w:val="1F2529"/>
                <w:sz w:val="16"/>
              </w:rPr>
              <w:t>Suhendra &amp; Supriatin (2025) - [lengkapi]</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796"/>
            <w:tcMar>
              <w:top w:w="90" w:type="dxa"/>
              <w:start w:w="120" w:type="dxa"/>
              <w:bottom w:w="90" w:type="dxa"/>
              <w:end w:w="120" w:type="dxa"/>
            </w:tcMar>
            <w:vAlign w:val="center"/>
          </w:tcPr>
          <w:p>
            <w:pPr>
              <w:spacing w:after="0" w:line="245" w:lineRule="auto"/>
            </w:pPr>
            <w:r>
              <w:rPr>
                <w:rFonts w:ascii="Aptos" w:hAnsi="Aptos"/>
                <w:color w:val="1F2529"/>
                <w:sz w:val="16"/>
              </w:rPr>
              <w:t>Time/cost improvement</w:t>
            </w:r>
          </w:p>
        </w:tc>
      </w:tr>
      <w:tr>
        <w:tc>
          <w:tcPr>
            <w:tcW w:type="dxa" w:w="650"/>
            <w:shd w:fill="F3F5F7"/>
            <w:tcMar>
              <w:top w:w="90" w:type="dxa"/>
              <w:start w:w="120" w:type="dxa"/>
              <w:bottom w:w="90" w:type="dxa"/>
              <w:end w:w="120" w:type="dxa"/>
            </w:tcMar>
            <w:vAlign w:val="center"/>
          </w:tcPr>
          <w:p>
            <w:pPr>
              <w:spacing w:after="0" w:line="245" w:lineRule="auto"/>
            </w:pPr>
            <w:r>
              <w:rPr>
                <w:rFonts w:ascii="Aptos" w:hAnsi="Aptos"/>
                <w:color w:val="1F2529"/>
                <w:sz w:val="16"/>
              </w:rPr>
              <w:t>S4</w:t>
            </w:r>
          </w:p>
        </w:tc>
        <w:tc>
          <w:tcPr>
            <w:tcW w:type="dxa" w:w="3300"/>
            <w:shd w:fill="F3F5F7"/>
            <w:tcMar>
              <w:top w:w="90" w:type="dxa"/>
              <w:start w:w="120" w:type="dxa"/>
              <w:bottom w:w="90" w:type="dxa"/>
              <w:end w:w="120" w:type="dxa"/>
            </w:tcMar>
            <w:vAlign w:val="center"/>
          </w:tcPr>
          <w:p>
            <w:pPr>
              <w:spacing w:after="0" w:line="245" w:lineRule="auto"/>
            </w:pPr>
            <w:r>
              <w:rPr>
                <w:rFonts w:ascii="Aptos" w:hAnsi="Aptos"/>
                <w:color w:val="1F2529"/>
                <w:sz w:val="16"/>
              </w:rPr>
              <w:t>Harvard Business Review - [verifikasi sumber tepat]</w:t>
            </w:r>
          </w:p>
        </w:tc>
        <w:tc>
          <w:tcPr>
            <w:tcW w:type="dxa" w:w="18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shd w:fill="F3F5F7"/>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796"/>
            <w:shd w:fill="F3F5F7"/>
            <w:tcMar>
              <w:top w:w="90" w:type="dxa"/>
              <w:start w:w="120" w:type="dxa"/>
              <w:bottom w:w="90" w:type="dxa"/>
              <w:end w:w="120" w:type="dxa"/>
            </w:tcMar>
            <w:vAlign w:val="center"/>
          </w:tcPr>
          <w:p>
            <w:pPr>
              <w:spacing w:after="0" w:line="245" w:lineRule="auto"/>
            </w:pPr>
            <w:r>
              <w:rPr>
                <w:rFonts w:ascii="Aptos" w:hAnsi="Aptos"/>
                <w:color w:val="1F2529"/>
                <w:sz w:val="16"/>
              </w:rPr>
              <w:t>Cost of bad hire</w:t>
            </w:r>
          </w:p>
        </w:tc>
      </w:tr>
      <w:tr>
        <w:tc>
          <w:tcPr>
            <w:tcW w:type="dxa" w:w="650"/>
            <w:tcMar>
              <w:top w:w="90" w:type="dxa"/>
              <w:start w:w="120" w:type="dxa"/>
              <w:bottom w:w="90" w:type="dxa"/>
              <w:end w:w="120" w:type="dxa"/>
            </w:tcMar>
            <w:vAlign w:val="center"/>
          </w:tcPr>
          <w:p>
            <w:pPr>
              <w:spacing w:after="0" w:line="245" w:lineRule="auto"/>
            </w:pPr>
            <w:r>
              <w:rPr>
                <w:rFonts w:ascii="Aptos" w:hAnsi="Aptos"/>
                <w:color w:val="1F2529"/>
                <w:sz w:val="16"/>
              </w:rPr>
              <w:t>S5</w:t>
            </w:r>
          </w:p>
        </w:tc>
        <w:tc>
          <w:tcPr>
            <w:tcW w:type="dxa" w:w="3300"/>
            <w:tcMar>
              <w:top w:w="90" w:type="dxa"/>
              <w:start w:w="120" w:type="dxa"/>
              <w:bottom w:w="90" w:type="dxa"/>
              <w:end w:w="120" w:type="dxa"/>
            </w:tcMar>
            <w:vAlign w:val="center"/>
          </w:tcPr>
          <w:p>
            <w:pPr>
              <w:spacing w:after="0" w:line="245" w:lineRule="auto"/>
            </w:pPr>
            <w:r>
              <w:rPr>
                <w:rFonts w:ascii="Aptos" w:hAnsi="Aptos"/>
                <w:color w:val="1F2529"/>
                <w:sz w:val="16"/>
              </w:rPr>
              <w:t>[Sumber regulasi/UU PDP]</w:t>
            </w:r>
          </w:p>
        </w:tc>
        <w:tc>
          <w:tcPr>
            <w:tcW w:type="dxa" w:w="18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1200"/>
            <w:tcMar>
              <w:top w:w="90" w:type="dxa"/>
              <w:start w:w="120" w:type="dxa"/>
              <w:bottom w:w="90" w:type="dxa"/>
              <w:end w:w="120" w:type="dxa"/>
            </w:tcMar>
            <w:vAlign w:val="center"/>
          </w:tcPr>
          <w:p>
            <w:pPr>
              <w:spacing w:after="0" w:line="245" w:lineRule="auto"/>
            </w:pPr>
            <w:r>
              <w:rPr>
                <w:rFonts w:ascii="Aptos" w:hAnsi="Aptos"/>
                <w:color w:val="1F2529"/>
                <w:sz w:val="16"/>
              </w:rPr>
              <w:t>[ISI]</w:t>
            </w:r>
          </w:p>
        </w:tc>
        <w:tc>
          <w:tcPr>
            <w:tcW w:type="dxa" w:w="2796"/>
            <w:tcMar>
              <w:top w:w="90" w:type="dxa"/>
              <w:start w:w="120" w:type="dxa"/>
              <w:bottom w:w="90" w:type="dxa"/>
              <w:end w:w="120" w:type="dxa"/>
            </w:tcMar>
            <w:vAlign w:val="center"/>
          </w:tcPr>
          <w:p>
            <w:pPr>
              <w:spacing w:after="0" w:line="245" w:lineRule="auto"/>
            </w:pPr>
            <w:r>
              <w:rPr>
                <w:rFonts w:ascii="Aptos" w:hAnsi="Aptos"/>
                <w:color w:val="1F2529"/>
                <w:sz w:val="16"/>
              </w:rPr>
              <w:t>Privacy &amp; compliance</w:t>
            </w:r>
          </w:p>
        </w:tc>
      </w:tr>
    </w:tbl>
    <w:p>
      <w:pPr>
        <w:keepNext w:val="0"/>
        <w:spacing w:before="0" w:after="60" w:line="269" w:lineRule="auto"/>
      </w:pP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DECEC"/>
          </w:tcPr>
          <w:p>
            <w:pPr>
              <w:spacing w:after="0" w:line="259" w:lineRule="auto"/>
            </w:pPr>
            <w:r>
              <w:rPr>
                <w:rFonts w:ascii="Aptos" w:hAnsi="Aptos"/>
                <w:b/>
                <w:color w:val="14324A"/>
                <w:sz w:val="20"/>
              </w:rPr>
              <w:t xml:space="preserve">Verifikasi referensi: </w:t>
            </w:r>
            <w:r>
              <w:rPr>
                <w:rFonts w:ascii="Aptos" w:hAnsi="Aptos"/>
                <w:color w:val="14324A"/>
                <w:sz w:val="20"/>
              </w:rPr>
              <w:t>Lengkapi judul, penerbit, URL, tanggal, dan halaman/tabel. Jangan menggunakan klaim sekunder yang tidak dapat dibuka panelis. Untuk angka ROI, tandai apakah sumber adalah benchmark eksternal atau hasil Direkrut AI.</w:t>
            </w:r>
          </w:p>
        </w:tc>
      </w:tr>
    </w:tbl>
    <w:p>
      <w:pPr>
        <w:keepNext w:val="0"/>
        <w:spacing w:before="0" w:after="80" w:line="269" w:lineRule="auto"/>
      </w:pPr>
    </w:p>
    <w:p>
      <w:r>
        <w:br w:type="page"/>
      </w:r>
    </w:p>
    <w:p>
      <w:pPr>
        <w:keepNext w:val="0"/>
        <w:spacing w:before="0" w:after="60" w:line="269" w:lineRule="auto"/>
      </w:pPr>
      <w:r>
        <w:rPr>
          <w:rFonts w:ascii="Aptos" w:hAnsi="Aptos"/>
          <w:b/>
          <w:i w:val="0"/>
          <w:color w:val="2E8A99"/>
          <w:sz w:val="20"/>
        </w:rPr>
        <w:t>FINAL QUALITY GATE</w:t>
      </w:r>
    </w:p>
    <w:p>
      <w:pPr>
        <w:pStyle w:val="Heading1"/>
        <w:keepNext w:val="0"/>
        <w:spacing w:before="0" w:after="120" w:line="269" w:lineRule="auto"/>
      </w:pPr>
      <w:r>
        <w:rPr>
          <w:rFonts w:ascii="Aptos" w:hAnsi="Aptos"/>
          <w:b w:val="0"/>
          <w:i w:val="0"/>
          <w:sz w:val="21"/>
        </w:rPr>
        <w:t>Checklist sebelum dikirim</w:t>
      </w:r>
    </w:p>
    <w:p>
      <w:pPr>
        <w:keepNext w:val="0"/>
        <w:spacing w:before="0" w:after="80" w:line="269" w:lineRule="auto"/>
      </w:pPr>
      <w:r>
        <w:rPr>
          <w:rFonts w:ascii="Aptos" w:hAnsi="Aptos"/>
          <w:b w:val="0"/>
          <w:i w:val="0"/>
          <w:sz w:val="21"/>
        </w:rPr>
        <w:t>[ ] Semua placeholder [ISI], [TAUTAN], dan [TEMPEL] telah diisi atau dihapus.</w:t>
      </w:r>
    </w:p>
    <w:p>
      <w:pPr>
        <w:keepNext w:val="0"/>
        <w:spacing w:before="0" w:after="80" w:line="269" w:lineRule="auto"/>
      </w:pPr>
      <w:r>
        <w:rPr>
          <w:rFonts w:ascii="Aptos" w:hAnsi="Aptos"/>
          <w:b w:val="0"/>
          <w:i w:val="0"/>
          <w:sz w:val="21"/>
        </w:rPr>
        <w:t>[ ] Seluruh angka pada form memiliki sumber atau asumsi di Lampiran C/J/L.</w:t>
      </w:r>
    </w:p>
    <w:p>
      <w:pPr>
        <w:keepNext w:val="0"/>
        <w:spacing w:before="0" w:after="80" w:line="269" w:lineRule="auto"/>
      </w:pPr>
      <w:r>
        <w:rPr>
          <w:rFonts w:ascii="Aptos" w:hAnsi="Aptos"/>
          <w:b w:val="0"/>
          <w:i w:val="0"/>
          <w:sz w:val="21"/>
        </w:rPr>
        <w:t>[ ] Enam reviewer memiliki catatan individual dan sintesis lintas reviewer.</w:t>
      </w:r>
    </w:p>
    <w:p>
      <w:pPr>
        <w:keepNext w:val="0"/>
        <w:spacing w:before="0" w:after="80" w:line="269" w:lineRule="auto"/>
      </w:pPr>
      <w:r>
        <w:rPr>
          <w:rFonts w:ascii="Aptos" w:hAnsi="Aptos"/>
          <w:b w:val="0"/>
          <w:i w:val="0"/>
          <w:sz w:val="21"/>
        </w:rPr>
        <w:t>[ ] Nama/identitas reviewer hanya ditampilkan sesuai izin; transkrip dan rekaman memiliki consent.</w:t>
      </w:r>
    </w:p>
    <w:p>
      <w:pPr>
        <w:keepNext w:val="0"/>
        <w:spacing w:before="0" w:after="80" w:line="269" w:lineRule="auto"/>
      </w:pPr>
      <w:r>
        <w:rPr>
          <w:rFonts w:ascii="Aptos" w:hAnsi="Aptos"/>
          <w:b w:val="0"/>
          <w:i w:val="0"/>
          <w:sz w:val="21"/>
        </w:rPr>
        <w:t>[ ] Setiap screenshot diberi tanggal/versi, caption, dan label status aktual.</w:t>
      </w:r>
    </w:p>
    <w:p>
      <w:pPr>
        <w:keepNext w:val="0"/>
        <w:spacing w:before="0" w:after="80" w:line="269" w:lineRule="auto"/>
      </w:pPr>
      <w:r>
        <w:rPr>
          <w:rFonts w:ascii="Aptos" w:hAnsi="Aptos"/>
          <w:b w:val="0"/>
          <w:i w:val="0"/>
          <w:sz w:val="21"/>
        </w:rPr>
        <w:t>[ ] Demo tidak mencampur fitur berfungsi dengan simulasi tanpa label.</w:t>
      </w:r>
    </w:p>
    <w:p>
      <w:pPr>
        <w:keepNext w:val="0"/>
        <w:spacing w:before="0" w:after="80" w:line="269" w:lineRule="auto"/>
      </w:pPr>
      <w:r>
        <w:rPr>
          <w:rFonts w:ascii="Aptos" w:hAnsi="Aptos"/>
          <w:b w:val="0"/>
          <w:i w:val="0"/>
          <w:sz w:val="21"/>
        </w:rPr>
        <w:t>[ ] Scoring memiliki satu contoh trace end-to-end dan hasil quality test.</w:t>
      </w:r>
    </w:p>
    <w:p>
      <w:pPr>
        <w:keepNext w:val="0"/>
        <w:spacing w:before="0" w:after="80" w:line="269" w:lineRule="auto"/>
      </w:pPr>
      <w:r>
        <w:rPr>
          <w:rFonts w:ascii="Aptos" w:hAnsi="Aptos"/>
          <w:b w:val="0"/>
          <w:i w:val="0"/>
          <w:sz w:val="21"/>
        </w:rPr>
        <w:t>[ ] Human-in-the-loop, exception, override, dan correction path terlihat.</w:t>
      </w:r>
    </w:p>
    <w:p>
      <w:pPr>
        <w:keepNext w:val="0"/>
        <w:spacing w:before="0" w:after="80" w:line="269" w:lineRule="auto"/>
      </w:pPr>
      <w:r>
        <w:rPr>
          <w:rFonts w:ascii="Aptos" w:hAnsi="Aptos"/>
          <w:b w:val="0"/>
          <w:i w:val="0"/>
          <w:sz w:val="21"/>
        </w:rPr>
        <w:t>[ ] Dokumen legal dan screenshot sistem telah disunting dari data sensitif.</w:t>
      </w:r>
    </w:p>
    <w:p>
      <w:pPr>
        <w:keepNext w:val="0"/>
        <w:spacing w:before="0" w:after="80" w:line="269" w:lineRule="auto"/>
      </w:pPr>
      <w:r>
        <w:rPr>
          <w:rFonts w:ascii="Aptos" w:hAnsi="Aptos"/>
          <w:b w:val="0"/>
          <w:i w:val="0"/>
          <w:sz w:val="21"/>
        </w:rPr>
        <w:t>[ ] Financial model membedakan benchmark, hipotesis, dan hasil aktual.</w:t>
      </w:r>
    </w:p>
    <w:p>
      <w:pPr>
        <w:keepNext w:val="0"/>
        <w:spacing w:before="0" w:after="80" w:line="269" w:lineRule="auto"/>
      </w:pPr>
      <w:r>
        <w:rPr>
          <w:rFonts w:ascii="Aptos" w:hAnsi="Aptos"/>
          <w:b w:val="0"/>
          <w:i w:val="0"/>
          <w:sz w:val="21"/>
        </w:rPr>
        <w:t>[ ] Pitch deck konsisten dengan proposal, lampiran, demo, pricing, dan team role.</w:t>
      </w:r>
    </w:p>
    <w:p>
      <w:pPr>
        <w:keepNext w:val="0"/>
        <w:spacing w:before="0" w:after="80" w:line="269" w:lineRule="auto"/>
      </w:pPr>
      <w:r>
        <w:rPr>
          <w:rFonts w:ascii="Aptos" w:hAnsi="Aptos"/>
          <w:b w:val="0"/>
          <w:i w:val="0"/>
          <w:sz w:val="21"/>
        </w:rPr>
        <w:t>[ ] Tautan menggunakan akses read-only dan sudah diuji dari akun lain/incognito.</w:t>
      </w:r>
    </w:p>
    <w:p>
      <w:pPr>
        <w:keepNext w:val="0"/>
        <w:spacing w:before="0" w:after="80" w:line="269" w:lineRule="auto"/>
      </w:pPr>
      <w:r>
        <w:rPr>
          <w:rFonts w:ascii="Aptos" w:hAnsi="Aptos"/>
          <w:b w:val="0"/>
          <w:i w:val="0"/>
          <w:sz w:val="21"/>
        </w:rPr>
        <w:t>[ ] Nama file, nomor versi, tanggal, dan indeks halaman konsisten.</w:t>
      </w:r>
    </w:p>
    <w:p>
      <w:pPr>
        <w:pStyle w:val="Heading2"/>
        <w:keepNext w:val="0"/>
        <w:spacing w:before="0" w:after="120" w:line="269" w:lineRule="auto"/>
      </w:pPr>
      <w:r>
        <w:rPr>
          <w:rFonts w:ascii="Aptos" w:hAnsi="Aptos"/>
          <w:b w:val="0"/>
          <w:i w:val="0"/>
          <w:sz w:val="21"/>
        </w:rPr>
        <w:t>Konvensi nama file</w:t>
      </w:r>
    </w:p>
    <w:tbl>
      <w:tblPr>
        <w:tblW w:type="dxa" w:w="9626"/>
        <w:jc w:val="left"/>
        <w:tblLayout w:type="fixed"/>
        <w:tblLook w:firstColumn="1" w:firstRow="1" w:lastColumn="0" w:lastRow="0" w:noHBand="0" w:noVBand="1" w:val="04A0"/>
        <w:tblInd w:w="120" w:type="dxa"/>
      </w:tblPr>
      <w:tblGrid>
        <w:gridCol w:w="9626"/>
      </w:tblGrid>
      <w:tr>
        <w:tc>
          <w:tcPr>
            <w:tcW w:type="dxa" w:w="9626"/>
            <w:tcMar>
              <w:top w:w="90" w:type="dxa"/>
              <w:start w:w="120" w:type="dxa"/>
              <w:bottom w:w="90" w:type="dxa"/>
              <w:end w:w="120" w:type="dxa"/>
            </w:tcMar>
            <w:vAlign w:val="center"/>
            <w:shd w:fill="F3F5F7"/>
          </w:tcPr>
          <w:p>
            <w:pPr>
              <w:spacing w:after="0" w:line="259" w:lineRule="auto"/>
            </w:pPr>
            <w:r>
              <w:rPr>
                <w:rFonts w:ascii="Aptos" w:hAnsi="Aptos"/>
                <w:b/>
                <w:color w:val="14324A"/>
                <w:sz w:val="20"/>
              </w:rPr>
              <w:t xml:space="preserve">Format: </w:t>
            </w:r>
            <w:r>
              <w:rPr>
                <w:rFonts w:ascii="Aptos" w:hAnsi="Aptos"/>
                <w:color w:val="14324A"/>
                <w:sz w:val="20"/>
              </w:rPr>
              <w:t>S0293_DirekrutAI_[Kode]_[NamaDokumen]_v[Versi]_[YYYYMMDD].pdf</w:t>
              <w:br/>
              <w:t>Contoh: S0293_DirekrutAI_B_ValidasiReviewer_v1_20260726.pdf</w:t>
            </w:r>
          </w:p>
        </w:tc>
      </w:tr>
    </w:tbl>
    <w:p>
      <w:pPr>
        <w:keepNext w:val="0"/>
        <w:spacing w:before="0" w:after="80" w:line="269" w:lineRule="auto"/>
      </w:pPr>
    </w:p>
    <w:p>
      <w:pPr>
        <w:pStyle w:val="Heading2"/>
        <w:keepNext w:val="0"/>
        <w:spacing w:before="0" w:after="120" w:line="269" w:lineRule="auto"/>
      </w:pPr>
      <w:r>
        <w:rPr>
          <w:rFonts w:ascii="Aptos" w:hAnsi="Aptos"/>
          <w:b w:val="0"/>
          <w:i w:val="0"/>
          <w:sz w:val="21"/>
        </w:rPr>
        <w:t>Struktur folder yang disarankan</w:t>
      </w:r>
    </w:p>
    <w:tbl>
      <w:tblPr>
        <w:tblStyle w:val="TableGrid"/>
        <w:tblW w:type="dxa" w:w="9746"/>
        <w:jc w:val="left"/>
        <w:tblLayout w:type="fixed"/>
        <w:tblLook w:firstColumn="1" w:firstRow="1" w:lastColumn="0" w:lastRow="0" w:noHBand="0" w:noVBand="1" w:val="04A0"/>
        <w:tblInd w:w="120" w:type="dxa"/>
      </w:tblPr>
      <w:tblGrid>
        <w:gridCol w:w="2700"/>
        <w:gridCol w:w="7046"/>
      </w:tblGrid>
      <w:tr>
        <w:trPr>
          <w:tblHeader w:val="true"/>
        </w:trPr>
        <w:tc>
          <w:tcPr>
            <w:tcW w:type="dxa" w:w="2700"/>
            <w:shd w:fill="14324A"/>
            <w:tcMar>
              <w:top w:w="90" w:type="dxa"/>
              <w:start w:w="120" w:type="dxa"/>
              <w:bottom w:w="90" w:type="dxa"/>
              <w:end w:w="120" w:type="dxa"/>
            </w:tcMar>
            <w:vAlign w:val="center"/>
          </w:tcPr>
          <w:p>
            <w:pPr>
              <w:spacing w:after="0" w:line="240" w:lineRule="auto"/>
            </w:pPr>
            <w:r>
              <w:rPr>
                <w:rFonts w:ascii="Aptos" w:hAnsi="Aptos"/>
                <w:b/>
                <w:color w:val="FFFFFF"/>
                <w:sz w:val="17"/>
              </w:rPr>
              <w:t>Folder</w:t>
            </w:r>
          </w:p>
        </w:tc>
        <w:tc>
          <w:tcPr>
            <w:tcW w:type="dxa" w:w="7046"/>
            <w:shd w:fill="14324A"/>
            <w:tcMar>
              <w:top w:w="90" w:type="dxa"/>
              <w:start w:w="120" w:type="dxa"/>
              <w:bottom w:w="90" w:type="dxa"/>
              <w:end w:w="120" w:type="dxa"/>
            </w:tcMar>
            <w:vAlign w:val="center"/>
          </w:tcPr>
          <w:p>
            <w:pPr>
              <w:spacing w:after="0" w:line="240" w:lineRule="auto"/>
            </w:pPr>
            <w:r>
              <w:rPr>
                <w:rFonts w:ascii="Aptos" w:hAnsi="Aptos"/>
                <w:b/>
                <w:color w:val="FFFFFF"/>
                <w:sz w:val="17"/>
              </w:rPr>
              <w:t>Isi</w:t>
            </w:r>
          </w:p>
        </w:tc>
      </w:tr>
      <w:tr>
        <w:tc>
          <w:tcPr>
            <w:tcW w:type="dxa" w:w="2700"/>
            <w:tcMar>
              <w:top w:w="90" w:type="dxa"/>
              <w:start w:w="120" w:type="dxa"/>
              <w:bottom w:w="90" w:type="dxa"/>
              <w:end w:w="120" w:type="dxa"/>
            </w:tcMar>
            <w:vAlign w:val="center"/>
          </w:tcPr>
          <w:p>
            <w:pPr>
              <w:spacing w:after="0" w:line="245" w:lineRule="auto"/>
            </w:pPr>
            <w:r>
              <w:rPr>
                <w:rFonts w:ascii="Aptos" w:hAnsi="Aptos"/>
                <w:color w:val="1F2529"/>
                <w:sz w:val="17"/>
              </w:rPr>
              <w:t>00_Evidence_Index</w:t>
            </w:r>
          </w:p>
        </w:tc>
        <w:tc>
          <w:tcPr>
            <w:tcW w:type="dxa" w:w="7046"/>
            <w:tcMar>
              <w:top w:w="90" w:type="dxa"/>
              <w:start w:w="120" w:type="dxa"/>
              <w:bottom w:w="90" w:type="dxa"/>
              <w:end w:w="120" w:type="dxa"/>
            </w:tcMar>
            <w:vAlign w:val="center"/>
          </w:tcPr>
          <w:p>
            <w:pPr>
              <w:spacing w:after="0" w:line="245" w:lineRule="auto"/>
            </w:pPr>
            <w:r>
              <w:rPr>
                <w:rFonts w:ascii="Aptos" w:hAnsi="Aptos"/>
                <w:color w:val="1F2529"/>
                <w:sz w:val="17"/>
              </w:rPr>
              <w:t>Master index dan cross-reference</w:t>
            </w:r>
          </w:p>
        </w:tc>
      </w:tr>
      <w:tr>
        <w:tc>
          <w:tcPr>
            <w:tcW w:type="dxa" w:w="2700"/>
            <w:shd w:fill="F3F5F7"/>
            <w:tcMar>
              <w:top w:w="90" w:type="dxa"/>
              <w:start w:w="120" w:type="dxa"/>
              <w:bottom w:w="90" w:type="dxa"/>
              <w:end w:w="120" w:type="dxa"/>
            </w:tcMar>
            <w:vAlign w:val="center"/>
          </w:tcPr>
          <w:p>
            <w:pPr>
              <w:spacing w:after="0" w:line="245" w:lineRule="auto"/>
            </w:pPr>
            <w:r>
              <w:rPr>
                <w:rFonts w:ascii="Aptos" w:hAnsi="Aptos"/>
                <w:color w:val="1F2529"/>
                <w:sz w:val="17"/>
              </w:rPr>
              <w:t>01_User_Validation</w:t>
            </w:r>
          </w:p>
        </w:tc>
        <w:tc>
          <w:tcPr>
            <w:tcW w:type="dxa" w:w="7046"/>
            <w:shd w:fill="F3F5F7"/>
            <w:tcMar>
              <w:top w:w="90" w:type="dxa"/>
              <w:start w:w="120" w:type="dxa"/>
              <w:bottom w:w="90" w:type="dxa"/>
              <w:end w:w="120" w:type="dxa"/>
            </w:tcMar>
            <w:vAlign w:val="center"/>
          </w:tcPr>
          <w:p>
            <w:pPr>
              <w:spacing w:after="0" w:line="245" w:lineRule="auto"/>
            </w:pPr>
            <w:r>
              <w:rPr>
                <w:rFonts w:ascii="Aptos" w:hAnsi="Aptos"/>
                <w:color w:val="1F2529"/>
                <w:sz w:val="17"/>
              </w:rPr>
              <w:t>Consent, notes, synthesis, external sources</w:t>
            </w:r>
          </w:p>
        </w:tc>
      </w:tr>
      <w:tr>
        <w:tc>
          <w:tcPr>
            <w:tcW w:type="dxa" w:w="2700"/>
            <w:tcMar>
              <w:top w:w="90" w:type="dxa"/>
              <w:start w:w="120" w:type="dxa"/>
              <w:bottom w:w="90" w:type="dxa"/>
              <w:end w:w="120" w:type="dxa"/>
            </w:tcMar>
            <w:vAlign w:val="center"/>
          </w:tcPr>
          <w:p>
            <w:pPr>
              <w:spacing w:after="0" w:line="245" w:lineRule="auto"/>
            </w:pPr>
            <w:r>
              <w:rPr>
                <w:rFonts w:ascii="Aptos" w:hAnsi="Aptos"/>
                <w:color w:val="1F2529"/>
                <w:sz w:val="17"/>
              </w:rPr>
              <w:t>02_Product_UX</w:t>
            </w:r>
          </w:p>
        </w:tc>
        <w:tc>
          <w:tcPr>
            <w:tcW w:type="dxa" w:w="7046"/>
            <w:tcMar>
              <w:top w:w="90" w:type="dxa"/>
              <w:start w:w="120" w:type="dxa"/>
              <w:bottom w:w="90" w:type="dxa"/>
              <w:end w:w="120" w:type="dxa"/>
            </w:tcMar>
            <w:vAlign w:val="center"/>
          </w:tcPr>
          <w:p>
            <w:pPr>
              <w:spacing w:after="0" w:line="245" w:lineRule="auto"/>
            </w:pPr>
            <w:r>
              <w:rPr>
                <w:rFonts w:ascii="Aptos" w:hAnsi="Aptos"/>
                <w:color w:val="1F2529"/>
                <w:sz w:val="17"/>
              </w:rPr>
              <w:t>Flow, screenshots, usability, change log</w:t>
            </w:r>
          </w:p>
        </w:tc>
      </w:tr>
      <w:tr>
        <w:tc>
          <w:tcPr>
            <w:tcW w:type="dxa" w:w="2700"/>
            <w:shd w:fill="F3F5F7"/>
            <w:tcMar>
              <w:top w:w="90" w:type="dxa"/>
              <w:start w:w="120" w:type="dxa"/>
              <w:bottom w:w="90" w:type="dxa"/>
              <w:end w:w="120" w:type="dxa"/>
            </w:tcMar>
            <w:vAlign w:val="center"/>
          </w:tcPr>
          <w:p>
            <w:pPr>
              <w:spacing w:after="0" w:line="245" w:lineRule="auto"/>
            </w:pPr>
            <w:r>
              <w:rPr>
                <w:rFonts w:ascii="Aptos" w:hAnsi="Aptos"/>
                <w:color w:val="1F2529"/>
                <w:sz w:val="17"/>
              </w:rPr>
              <w:t>03_Technical_Algorithm</w:t>
            </w:r>
          </w:p>
        </w:tc>
        <w:tc>
          <w:tcPr>
            <w:tcW w:type="dxa" w:w="7046"/>
            <w:shd w:fill="F3F5F7"/>
            <w:tcMar>
              <w:top w:w="90" w:type="dxa"/>
              <w:start w:w="120" w:type="dxa"/>
              <w:bottom w:w="90" w:type="dxa"/>
              <w:end w:w="120" w:type="dxa"/>
            </w:tcMar>
            <w:vAlign w:val="center"/>
          </w:tcPr>
          <w:p>
            <w:pPr>
              <w:spacing w:after="0" w:line="245" w:lineRule="auto"/>
            </w:pPr>
            <w:r>
              <w:rPr>
                <w:rFonts w:ascii="Aptos" w:hAnsi="Aptos"/>
                <w:color w:val="1F2529"/>
                <w:sz w:val="17"/>
              </w:rPr>
              <w:t>Architecture, test, scoring, security</w:t>
            </w:r>
          </w:p>
        </w:tc>
      </w:tr>
      <w:tr>
        <w:tc>
          <w:tcPr>
            <w:tcW w:type="dxa" w:w="2700"/>
            <w:tcMar>
              <w:top w:w="90" w:type="dxa"/>
              <w:start w:w="120" w:type="dxa"/>
              <w:bottom w:w="90" w:type="dxa"/>
              <w:end w:w="120" w:type="dxa"/>
            </w:tcMar>
            <w:vAlign w:val="center"/>
          </w:tcPr>
          <w:p>
            <w:pPr>
              <w:spacing w:after="0" w:line="245" w:lineRule="auto"/>
            </w:pPr>
            <w:r>
              <w:rPr>
                <w:rFonts w:ascii="Aptos" w:hAnsi="Aptos"/>
                <w:color w:val="1F2529"/>
                <w:sz w:val="17"/>
              </w:rPr>
              <w:t>04_MVP_Operations</w:t>
            </w:r>
          </w:p>
        </w:tc>
        <w:tc>
          <w:tcPr>
            <w:tcW w:type="dxa" w:w="7046"/>
            <w:tcMar>
              <w:top w:w="90" w:type="dxa"/>
              <w:start w:w="120" w:type="dxa"/>
              <w:bottom w:w="90" w:type="dxa"/>
              <w:end w:w="120" w:type="dxa"/>
            </w:tcMar>
            <w:vAlign w:val="center"/>
          </w:tcPr>
          <w:p>
            <w:pPr>
              <w:spacing w:after="0" w:line="245" w:lineRule="auto"/>
            </w:pPr>
            <w:r>
              <w:rPr>
                <w:rFonts w:ascii="Aptos" w:hAnsi="Aptos"/>
                <w:color w:val="1F2529"/>
                <w:sz w:val="17"/>
              </w:rPr>
              <w:t>Roadmap, risk, runbook, pilot</w:t>
            </w:r>
          </w:p>
        </w:tc>
      </w:tr>
      <w:tr>
        <w:tc>
          <w:tcPr>
            <w:tcW w:type="dxa" w:w="2700"/>
            <w:shd w:fill="F3F5F7"/>
            <w:tcMar>
              <w:top w:w="90" w:type="dxa"/>
              <w:start w:w="120" w:type="dxa"/>
              <w:bottom w:w="90" w:type="dxa"/>
              <w:end w:w="120" w:type="dxa"/>
            </w:tcMar>
            <w:vAlign w:val="center"/>
          </w:tcPr>
          <w:p>
            <w:pPr>
              <w:spacing w:after="0" w:line="245" w:lineRule="auto"/>
            </w:pPr>
            <w:r>
              <w:rPr>
                <w:rFonts w:ascii="Aptos" w:hAnsi="Aptos"/>
                <w:color w:val="1F2529"/>
                <w:sz w:val="17"/>
              </w:rPr>
              <w:t>05_Team_Legal</w:t>
            </w:r>
          </w:p>
        </w:tc>
        <w:tc>
          <w:tcPr>
            <w:tcW w:type="dxa" w:w="7046"/>
            <w:shd w:fill="F3F5F7"/>
            <w:tcMar>
              <w:top w:w="90" w:type="dxa"/>
              <w:start w:w="120" w:type="dxa"/>
              <w:bottom w:w="90" w:type="dxa"/>
              <w:end w:w="120" w:type="dxa"/>
            </w:tcMar>
            <w:vAlign w:val="center"/>
          </w:tcPr>
          <w:p>
            <w:pPr>
              <w:spacing w:after="0" w:line="245" w:lineRule="auto"/>
            </w:pPr>
            <w:r>
              <w:rPr>
                <w:rFonts w:ascii="Aptos" w:hAnsi="Aptos"/>
                <w:color w:val="1F2529"/>
                <w:sz w:val="17"/>
              </w:rPr>
              <w:t>Profiles, role evidence, legal entity redacted</w:t>
            </w:r>
          </w:p>
        </w:tc>
      </w:tr>
      <w:tr>
        <w:tc>
          <w:tcPr>
            <w:tcW w:type="dxa" w:w="2700"/>
            <w:tcMar>
              <w:top w:w="90" w:type="dxa"/>
              <w:start w:w="120" w:type="dxa"/>
              <w:bottom w:w="90" w:type="dxa"/>
              <w:end w:w="120" w:type="dxa"/>
            </w:tcMar>
            <w:vAlign w:val="center"/>
          </w:tcPr>
          <w:p>
            <w:pPr>
              <w:spacing w:after="0" w:line="245" w:lineRule="auto"/>
            </w:pPr>
            <w:r>
              <w:rPr>
                <w:rFonts w:ascii="Aptos" w:hAnsi="Aptos"/>
                <w:color w:val="1F2529"/>
                <w:sz w:val="17"/>
              </w:rPr>
              <w:t>06_Business_Growth</w:t>
            </w:r>
          </w:p>
        </w:tc>
        <w:tc>
          <w:tcPr>
            <w:tcW w:type="dxa" w:w="7046"/>
            <w:tcMar>
              <w:top w:w="90" w:type="dxa"/>
              <w:start w:w="120" w:type="dxa"/>
              <w:bottom w:w="90" w:type="dxa"/>
              <w:end w:w="120" w:type="dxa"/>
            </w:tcMar>
            <w:vAlign w:val="center"/>
          </w:tcPr>
          <w:p>
            <w:pPr>
              <w:spacing w:after="0" w:line="245" w:lineRule="auto"/>
            </w:pPr>
            <w:r>
              <w:rPr>
                <w:rFonts w:ascii="Aptos" w:hAnsi="Aptos"/>
                <w:color w:val="1F2529"/>
                <w:sz w:val="17"/>
              </w:rPr>
              <w:t>Financial model, ROI, LOI, pitch deck</w:t>
            </w:r>
          </w:p>
        </w:tc>
      </w:tr>
    </w:tbl>
    <w:p>
      <w:pPr>
        <w:keepNext w:val="0"/>
        <w:spacing w:before="0" w:after="60" w:line="269" w:lineRule="auto"/>
      </w:pPr>
    </w:p>
    <w:p>
      <w:pPr>
        <w:pStyle w:val="Heading2"/>
        <w:keepNext w:val="0"/>
        <w:spacing w:before="0" w:after="120" w:line="269" w:lineRule="auto"/>
      </w:pPr>
      <w:r>
        <w:rPr>
          <w:rFonts w:ascii="Aptos" w:hAnsi="Aptos"/>
          <w:b w:val="0"/>
          <w:i w:val="0"/>
          <w:sz w:val="21"/>
        </w:rPr>
        <w:t>Persetujuan final</w:t>
      </w:r>
    </w:p>
    <w:tbl>
      <w:tblPr>
        <w:tblStyle w:val="TableGrid"/>
        <w:tblW w:type="dxa" w:w="9746"/>
        <w:jc w:val="left"/>
        <w:tblLayout w:type="fixed"/>
        <w:tblLook w:firstColumn="1" w:firstRow="1" w:lastColumn="0" w:lastRow="0" w:noHBand="0" w:noVBand="1" w:val="04A0"/>
        <w:tblInd w:w="120" w:type="dxa"/>
      </w:tblPr>
      <w:tblGrid>
        <w:gridCol w:w="2400"/>
        <w:gridCol w:w="1700"/>
        <w:gridCol w:w="1300"/>
        <w:gridCol w:w="4346"/>
      </w:tblGrid>
      <w:tr>
        <w:trPr>
          <w:tblHeader w:val="true"/>
        </w:trPr>
        <w:tc>
          <w:tcPr>
            <w:tcW w:type="dxa" w:w="2400"/>
            <w:shd w:fill="14324A"/>
            <w:tcMar>
              <w:top w:w="90" w:type="dxa"/>
              <w:start w:w="120" w:type="dxa"/>
              <w:bottom w:w="90" w:type="dxa"/>
              <w:end w:w="120" w:type="dxa"/>
            </w:tcMar>
            <w:vAlign w:val="center"/>
          </w:tcPr>
          <w:p>
            <w:pPr>
              <w:spacing w:after="0" w:line="240" w:lineRule="auto"/>
            </w:pPr>
            <w:r>
              <w:rPr>
                <w:rFonts w:ascii="Aptos" w:hAnsi="Aptos"/>
                <w:b/>
                <w:color w:val="FFFFFF"/>
                <w:sz w:val="17"/>
              </w:rPr>
              <w:t>Area</w:t>
            </w:r>
          </w:p>
        </w:tc>
        <w:tc>
          <w:tcPr>
            <w:tcW w:type="dxa" w:w="1700"/>
            <w:shd w:fill="14324A"/>
            <w:tcMar>
              <w:top w:w="90" w:type="dxa"/>
              <w:start w:w="120" w:type="dxa"/>
              <w:bottom w:w="90" w:type="dxa"/>
              <w:end w:w="120" w:type="dxa"/>
            </w:tcMar>
            <w:vAlign w:val="center"/>
          </w:tcPr>
          <w:p>
            <w:pPr>
              <w:spacing w:after="0" w:line="240" w:lineRule="auto"/>
            </w:pPr>
            <w:r>
              <w:rPr>
                <w:rFonts w:ascii="Aptos" w:hAnsi="Aptos"/>
                <w:b/>
                <w:color w:val="FFFFFF"/>
                <w:sz w:val="17"/>
              </w:rPr>
              <w:t>Reviewer internal</w:t>
            </w:r>
          </w:p>
        </w:tc>
        <w:tc>
          <w:tcPr>
            <w:tcW w:type="dxa" w:w="1300"/>
            <w:shd w:fill="14324A"/>
            <w:tcMar>
              <w:top w:w="90" w:type="dxa"/>
              <w:start w:w="120" w:type="dxa"/>
              <w:bottom w:w="90" w:type="dxa"/>
              <w:end w:w="120" w:type="dxa"/>
            </w:tcMar>
            <w:vAlign w:val="center"/>
          </w:tcPr>
          <w:p>
            <w:pPr>
              <w:spacing w:after="0" w:line="240" w:lineRule="auto"/>
            </w:pPr>
            <w:r>
              <w:rPr>
                <w:rFonts w:ascii="Aptos" w:hAnsi="Aptos"/>
                <w:b/>
                <w:color w:val="FFFFFF"/>
                <w:sz w:val="17"/>
              </w:rPr>
              <w:t>Tanggal</w:t>
            </w:r>
          </w:p>
        </w:tc>
        <w:tc>
          <w:tcPr>
            <w:tcW w:type="dxa" w:w="4346"/>
            <w:shd w:fill="14324A"/>
            <w:tcMar>
              <w:top w:w="90" w:type="dxa"/>
              <w:start w:w="120" w:type="dxa"/>
              <w:bottom w:w="90" w:type="dxa"/>
              <w:end w:w="120" w:type="dxa"/>
            </w:tcMar>
            <w:vAlign w:val="center"/>
          </w:tcPr>
          <w:p>
            <w:pPr>
              <w:spacing w:after="0" w:line="240" w:lineRule="auto"/>
            </w:pPr>
            <w:r>
              <w:rPr>
                <w:rFonts w:ascii="Aptos" w:hAnsi="Aptos"/>
                <w:b/>
                <w:color w:val="FFFFFF"/>
                <w:sz w:val="17"/>
              </w:rPr>
              <w:t>Status/catatan</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7"/>
              </w:rPr>
              <w:t>Product &amp; user evidence</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7"/>
              </w:rPr>
              <w:t>Raffi</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4346"/>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7"/>
              </w:rPr>
              <w:t>Technical &amp; deployment</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7"/>
              </w:rPr>
              <w:t>Alief</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4346"/>
            <w:shd w:fill="F3F5F7"/>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7"/>
              </w:rPr>
              <w:t>AI quality &amp; data</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7"/>
              </w:rPr>
              <w:t>Jan</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4346"/>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2400"/>
            <w:shd w:fill="F3F5F7"/>
            <w:tcMar>
              <w:top w:w="90" w:type="dxa"/>
              <w:start w:w="120" w:type="dxa"/>
              <w:bottom w:w="90" w:type="dxa"/>
              <w:end w:w="120" w:type="dxa"/>
            </w:tcMar>
            <w:vAlign w:val="center"/>
          </w:tcPr>
          <w:p>
            <w:pPr>
              <w:spacing w:after="0" w:line="245" w:lineRule="auto"/>
            </w:pPr>
            <w:r>
              <w:rPr>
                <w:rFonts w:ascii="Aptos" w:hAnsi="Aptos"/>
                <w:color w:val="1F2529"/>
                <w:sz w:val="17"/>
              </w:rPr>
              <w:t>Operations, legal &amp; privacy</w:t>
            </w:r>
          </w:p>
        </w:tc>
        <w:tc>
          <w:tcPr>
            <w:tcW w:type="dxa" w:w="1700"/>
            <w:shd w:fill="F3F5F7"/>
            <w:tcMar>
              <w:top w:w="90" w:type="dxa"/>
              <w:start w:w="120" w:type="dxa"/>
              <w:bottom w:w="90" w:type="dxa"/>
              <w:end w:w="120" w:type="dxa"/>
            </w:tcMar>
            <w:vAlign w:val="center"/>
          </w:tcPr>
          <w:p>
            <w:pPr>
              <w:spacing w:after="0" w:line="245" w:lineRule="auto"/>
            </w:pPr>
            <w:r>
              <w:rPr>
                <w:rFonts w:ascii="Aptos" w:hAnsi="Aptos"/>
                <w:color w:val="1F2529"/>
                <w:sz w:val="17"/>
              </w:rPr>
              <w:t>Randi</w:t>
            </w:r>
          </w:p>
        </w:tc>
        <w:tc>
          <w:tcPr>
            <w:tcW w:type="dxa" w:w="1300"/>
            <w:shd w:fill="F3F5F7"/>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4346"/>
            <w:shd w:fill="F3F5F7"/>
            <w:tcMar>
              <w:top w:w="90" w:type="dxa"/>
              <w:start w:w="120" w:type="dxa"/>
              <w:bottom w:w="90" w:type="dxa"/>
              <w:end w:w="120" w:type="dxa"/>
            </w:tcMar>
            <w:vAlign w:val="center"/>
          </w:tcPr>
          <w:p>
            <w:pPr>
              <w:spacing w:after="0" w:line="245" w:lineRule="auto"/>
            </w:pPr>
            <w:r>
              <w:rPr>
                <w:rFonts w:ascii="Aptos" w:hAnsi="Aptos"/>
                <w:color w:val="1F2529"/>
                <w:sz w:val="17"/>
              </w:rPr>
              <w:t>[ ]</w:t>
            </w:r>
          </w:p>
        </w:tc>
      </w:tr>
      <w:tr>
        <w:tc>
          <w:tcPr>
            <w:tcW w:type="dxa" w:w="2400"/>
            <w:tcMar>
              <w:top w:w="90" w:type="dxa"/>
              <w:start w:w="120" w:type="dxa"/>
              <w:bottom w:w="90" w:type="dxa"/>
              <w:end w:w="120" w:type="dxa"/>
            </w:tcMar>
            <w:vAlign w:val="center"/>
          </w:tcPr>
          <w:p>
            <w:pPr>
              <w:spacing w:after="0" w:line="245" w:lineRule="auto"/>
            </w:pPr>
            <w:r>
              <w:rPr>
                <w:rFonts w:ascii="Aptos" w:hAnsi="Aptos"/>
                <w:color w:val="1F2529"/>
                <w:sz w:val="17"/>
              </w:rPr>
              <w:t>Cross-document consistency</w:t>
            </w:r>
          </w:p>
        </w:tc>
        <w:tc>
          <w:tcPr>
            <w:tcW w:type="dxa" w:w="1700"/>
            <w:tcMar>
              <w:top w:w="90" w:type="dxa"/>
              <w:start w:w="120" w:type="dxa"/>
              <w:bottom w:w="90" w:type="dxa"/>
              <w:end w:w="120" w:type="dxa"/>
            </w:tcMar>
            <w:vAlign w:val="center"/>
          </w:tcPr>
          <w:p>
            <w:pPr>
              <w:spacing w:after="0" w:line="245" w:lineRule="auto"/>
            </w:pPr>
            <w:r>
              <w:rPr>
                <w:rFonts w:ascii="Aptos" w:hAnsi="Aptos"/>
                <w:color w:val="1F2529"/>
                <w:sz w:val="17"/>
              </w:rPr>
              <w:t>Seluruh tim</w:t>
            </w:r>
          </w:p>
        </w:tc>
        <w:tc>
          <w:tcPr>
            <w:tcW w:type="dxa" w:w="1300"/>
            <w:tcMar>
              <w:top w:w="90" w:type="dxa"/>
              <w:start w:w="120" w:type="dxa"/>
              <w:bottom w:w="90" w:type="dxa"/>
              <w:end w:w="120" w:type="dxa"/>
            </w:tcMar>
            <w:vAlign w:val="center"/>
          </w:tcPr>
          <w:p>
            <w:pPr>
              <w:spacing w:after="0" w:line="245" w:lineRule="auto"/>
            </w:pPr>
            <w:r>
              <w:rPr>
                <w:rFonts w:ascii="Aptos" w:hAnsi="Aptos"/>
                <w:color w:val="1F2529"/>
                <w:sz w:val="17"/>
              </w:rPr>
              <w:t>[ISI]</w:t>
            </w:r>
          </w:p>
        </w:tc>
        <w:tc>
          <w:tcPr>
            <w:tcW w:type="dxa" w:w="4346"/>
            <w:tcMar>
              <w:top w:w="90" w:type="dxa"/>
              <w:start w:w="120" w:type="dxa"/>
              <w:bottom w:w="90" w:type="dxa"/>
              <w:end w:w="120" w:type="dxa"/>
            </w:tcMar>
            <w:vAlign w:val="center"/>
          </w:tcPr>
          <w:p>
            <w:pPr>
              <w:spacing w:after="0" w:line="245" w:lineRule="auto"/>
            </w:pPr>
            <w:r>
              <w:rPr>
                <w:rFonts w:ascii="Aptos" w:hAnsi="Aptos"/>
                <w:color w:val="1F2529"/>
                <w:sz w:val="17"/>
              </w:rPr>
              <w:t>[ ]</w:t>
            </w:r>
          </w:p>
        </w:tc>
      </w:tr>
    </w:tbl>
    <w:p>
      <w:pPr>
        <w:keepNext w:val="0"/>
        <w:spacing w:before="0" w:after="60" w:line="269" w:lineRule="auto"/>
      </w:pPr>
    </w:p>
    <w:sectPr w:rsidR="00FC693F" w:rsidRPr="0006063C" w:rsidSect="00034616">
      <w:headerReference w:type="default" r:id="rId9"/>
      <w:footerReference w:type="default" r:id="rId10"/>
      <w:pgSz w:w="11906" w:h="16838"/>
      <w:pgMar w:top="1080" w:right="1080" w:bottom="1037"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48545C"/>
        <w:sz w:val="17"/>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2E8A99"/>
        <w:sz w:val="17"/>
      </w:rPr>
      <w:t>DIREKRUT AI  /  EVIDENCE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324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6E8C"/>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32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Aptos" w:hAnsi="Aptos"/>
      <w:sz w:val="20"/>
    </w:rPr>
  </w:style>
  <w:style w:type="paragraph" w:styleId="ListBullet2">
    <w:name w:val="List Bullet 2"/>
    <w:basedOn w:val="Normal"/>
    <w:uiPriority w:val="99"/>
    <w:unhideWhenUsed/>
    <w:rsid w:val="00326F90"/>
    <w:pPr>
      <w:numPr>
        <w:numId w:val="2"/>
      </w:numPr>
      <w:spacing w:after="60" w:line="259" w:lineRule="auto"/>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Lampiran Proposal Direkrut AI</dc:title>
  <dc:subject>Evidence Pack Digdaya X Hackathon</dc:subject>
  <dc:creator>Team Direkrut AI</dc:creator>
  <cp:keywords>Direkrut AI, Hackathon, Lampiran, Evidence Pack</cp:keywords>
  <dc:description>generated by python-docx</dc:description>
  <cp:lastModifiedBy/>
  <cp:revision>1</cp:revision>
  <dcterms:created xsi:type="dcterms:W3CDTF">2013-12-23T23:15:00Z</dcterms:created>
  <dcterms:modified xsi:type="dcterms:W3CDTF">2013-12-23T23:15:00Z</dcterms:modified>
  <cp:category/>
</cp:coreProperties>
</file>