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CDA" w:rsidRDefault="00196CDA" w:rsidP="00196CDA">
      <w:pPr>
        <w:spacing w:before="100" w:beforeAutospacing="1" w:after="100" w:afterAutospacing="1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000000" w:themeColor="text1"/>
          <w:kern w:val="36"/>
          <w:sz w:val="48"/>
          <w:szCs w:val="48"/>
        </w:rPr>
        <w:t>Tarea 1 – Detección de Entidades Nombradas.</w:t>
      </w:r>
    </w:p>
    <w:p w:rsidR="00196CDA" w:rsidRDefault="00196CDA" w:rsidP="00196CDA">
      <w:pPr>
        <w:pStyle w:val="Heading3"/>
        <w:jc w:val="right"/>
        <w:rPr>
          <w:rFonts w:eastAsia="Times New Roman"/>
        </w:rPr>
      </w:pPr>
      <w:r w:rsidRPr="00196CDA">
        <w:rPr>
          <w:rFonts w:eastAsia="Times New Roman"/>
        </w:rPr>
        <w:t>Adrián José Zapater Reig</w:t>
      </w:r>
    </w:p>
    <w:p w:rsidR="00196CDA" w:rsidRPr="00196CDA" w:rsidRDefault="00196CDA" w:rsidP="00196CDA"/>
    <w:p w:rsidR="00196CDA" w:rsidRDefault="00196CDA" w:rsidP="00196CDA">
      <w:pPr>
        <w:pStyle w:val="Heading2"/>
      </w:pPr>
      <w:r>
        <w:t>Objetivos:</w:t>
      </w:r>
    </w:p>
    <w:p w:rsidR="00196CDA" w:rsidRDefault="00196CDA" w:rsidP="00196CDA">
      <w:pPr>
        <w:pStyle w:val="ListParagraph"/>
        <w:numPr>
          <w:ilvl w:val="0"/>
          <w:numId w:val="4"/>
        </w:numPr>
      </w:pPr>
      <w:r>
        <w:t>Análisis de la tarea CoNLL 2002.</w:t>
      </w:r>
    </w:p>
    <w:p w:rsidR="00CF5530" w:rsidRDefault="00CF5530" w:rsidP="00196CDA">
      <w:pPr>
        <w:pStyle w:val="ListParagraph"/>
        <w:numPr>
          <w:ilvl w:val="0"/>
          <w:numId w:val="4"/>
        </w:numPr>
      </w:pPr>
      <w:r>
        <w:t>Solución planteada por el estudiante.</w:t>
      </w:r>
    </w:p>
    <w:p w:rsidR="00196CDA" w:rsidRDefault="00196CDA" w:rsidP="00CF5530">
      <w:pPr>
        <w:pStyle w:val="ListParagraph"/>
        <w:numPr>
          <w:ilvl w:val="0"/>
          <w:numId w:val="4"/>
        </w:numPr>
      </w:pPr>
      <w:r>
        <w:t>Presentación</w:t>
      </w:r>
      <w:r>
        <w:t xml:space="preserve"> del texto de prueba.</w:t>
      </w:r>
    </w:p>
    <w:p w:rsidR="00221B5C" w:rsidRDefault="00221B5C" w:rsidP="00CF5530">
      <w:pPr>
        <w:pStyle w:val="ListParagraph"/>
        <w:numPr>
          <w:ilvl w:val="0"/>
          <w:numId w:val="4"/>
        </w:numPr>
      </w:pPr>
      <w:r>
        <w:t>Análisis del código fuente.</w:t>
      </w:r>
    </w:p>
    <w:p w:rsidR="00196CDA" w:rsidRDefault="00196CDA" w:rsidP="00196CDA">
      <w:pPr>
        <w:pStyle w:val="ListParagraph"/>
        <w:numPr>
          <w:ilvl w:val="0"/>
          <w:numId w:val="4"/>
        </w:numPr>
      </w:pPr>
      <w:r>
        <w:t>Análisis de los resultados de evaluación.</w:t>
      </w:r>
    </w:p>
    <w:p w:rsidR="00196CDA" w:rsidRDefault="00196CDA" w:rsidP="00196CDA">
      <w:pPr>
        <w:pStyle w:val="ListParagraph"/>
        <w:numPr>
          <w:ilvl w:val="0"/>
          <w:numId w:val="4"/>
        </w:numPr>
      </w:pPr>
      <w:r>
        <w:t>Análisis de los errores de etiquetado y sus causas.</w:t>
      </w:r>
    </w:p>
    <w:p w:rsidR="00196CDA" w:rsidRDefault="00196CDA" w:rsidP="00196CDA">
      <w:pPr>
        <w:pStyle w:val="ListParagraph"/>
        <w:numPr>
          <w:ilvl w:val="0"/>
          <w:numId w:val="4"/>
        </w:numPr>
      </w:pPr>
      <w:r>
        <w:t>Mejoras propuestas.</w:t>
      </w:r>
    </w:p>
    <w:p w:rsidR="00196CDA" w:rsidRDefault="00196CDA" w:rsidP="00196CDA">
      <w:pPr>
        <w:pStyle w:val="ListParagraph"/>
        <w:numPr>
          <w:ilvl w:val="0"/>
          <w:numId w:val="4"/>
        </w:numPr>
      </w:pPr>
      <w:r>
        <w:t>Anexos:</w:t>
      </w:r>
    </w:p>
    <w:p w:rsidR="00196CDA" w:rsidRDefault="00D07F14" w:rsidP="00196CDA">
      <w:pPr>
        <w:pStyle w:val="ListParagraph"/>
        <w:numPr>
          <w:ilvl w:val="1"/>
          <w:numId w:val="4"/>
        </w:numPr>
      </w:pPr>
      <w:r>
        <w:t xml:space="preserve">Anexo </w:t>
      </w:r>
      <w:proofErr w:type="gramStart"/>
      <w:r>
        <w:t>I  -</w:t>
      </w:r>
      <w:proofErr w:type="gramEnd"/>
      <w:r>
        <w:t xml:space="preserve"> </w:t>
      </w:r>
      <w:r w:rsidR="00196CDA">
        <w:t>Jupyter Notebook con la solución del estudiante.</w:t>
      </w:r>
    </w:p>
    <w:p w:rsidR="00221B5C" w:rsidRDefault="00D07F14" w:rsidP="00196CDA">
      <w:pPr>
        <w:pStyle w:val="ListParagraph"/>
        <w:numPr>
          <w:ilvl w:val="1"/>
          <w:numId w:val="4"/>
        </w:numPr>
      </w:pPr>
      <w:r>
        <w:t xml:space="preserve">Anexo II - </w:t>
      </w:r>
      <w:r w:rsidR="00221B5C">
        <w:t>conlleval.py</w:t>
      </w:r>
    </w:p>
    <w:p w:rsidR="00196CDA" w:rsidRDefault="00196CDA" w:rsidP="00196CDA"/>
    <w:p w:rsidR="00196CDA" w:rsidRDefault="00196CDA" w:rsidP="00196CDA"/>
    <w:p w:rsidR="00196CDA" w:rsidRDefault="00D52A82" w:rsidP="00D52A82">
      <w:pPr>
        <w:pStyle w:val="Heading2"/>
      </w:pPr>
      <w:r>
        <w:t>Análisis de la tarea CoNLL 2002</w:t>
      </w:r>
      <w:r>
        <w:t>:</w:t>
      </w:r>
    </w:p>
    <w:p w:rsidR="00D52A82" w:rsidRPr="00D52A82" w:rsidRDefault="00D52A82" w:rsidP="00D52A82"/>
    <w:p w:rsidR="00CF5530" w:rsidRDefault="00D52A82" w:rsidP="00D52A82">
      <w:r>
        <w:t xml:space="preserve">El objetivo de la tarea </w:t>
      </w:r>
      <w:hyperlink r:id="rId5" w:history="1">
        <w:r w:rsidRPr="00D52A82">
          <w:rPr>
            <w:rStyle w:val="Hyperlink"/>
          </w:rPr>
          <w:t>CoNLL 2002</w:t>
        </w:r>
      </w:hyperlink>
      <w:r>
        <w:t xml:space="preserve"> es plantear un problema de identificación de entidades (NER) </w:t>
      </w:r>
      <w:proofErr w:type="spellStart"/>
      <w:r>
        <w:t>multi</w:t>
      </w:r>
      <w:proofErr w:type="spellEnd"/>
      <w:r>
        <w:t xml:space="preserve">-lenguaje y un marco común de evaluación con el que medir las soluciones planteadas. </w:t>
      </w:r>
    </w:p>
    <w:p w:rsidR="00CF5530" w:rsidRDefault="00CF5530" w:rsidP="00D52A82"/>
    <w:p w:rsidR="00D52A82" w:rsidRDefault="00D52A82" w:rsidP="00D52A82">
      <w:r>
        <w:t xml:space="preserve">La tarea proporciona un total de 6 ficheros, 3 para cada idioma: </w:t>
      </w:r>
      <w:proofErr w:type="gramStart"/>
      <w:r w:rsidR="00CF5530">
        <w:t>Español</w:t>
      </w:r>
      <w:proofErr w:type="gramEnd"/>
      <w:r>
        <w:t xml:space="preserve"> y </w:t>
      </w:r>
      <w:r w:rsidR="00CF5530">
        <w:t>H</w:t>
      </w:r>
      <w:r>
        <w:t xml:space="preserve">olandés, compuestos por un set de entrenamiento, un set de desarrollo y un set de </w:t>
      </w:r>
      <w:r w:rsidR="00CF5530">
        <w:t>prueba</w:t>
      </w:r>
      <w:r>
        <w:t>. Los ficheros están anotados con una variante del esquema IOB que categoriza las entidades en 4 tipos:  Personas (PER), Organizaciones (ORG), Lugares (LOC) y Miscelánea (MISC).</w:t>
      </w:r>
    </w:p>
    <w:p w:rsidR="00CF5530" w:rsidRDefault="00CF5530" w:rsidP="00D52A82"/>
    <w:p w:rsidR="00CF5530" w:rsidRDefault="00CF5530" w:rsidP="00D52A82">
      <w:r>
        <w:t>El marco de evaluación se compone de un baseline y un set de prueba. Las soluciones al problema se ejecutan sobre el set de prueba para obtener la precisión, cobertura y medida-F. Estas 3 medidas se comparan contra el baseline para comprobar si son una solución real (si una solución obtiene peor resultado que el baseline no es realmente una solución al problema) o no.</w:t>
      </w:r>
    </w:p>
    <w:p w:rsidR="00CF5530" w:rsidRDefault="00CF5530" w:rsidP="00D52A82"/>
    <w:p w:rsidR="00CF5530" w:rsidRDefault="00CF5530" w:rsidP="00D52A82">
      <w:r>
        <w:t xml:space="preserve">Los 12 sistemas solución al problema planteados en el </w:t>
      </w:r>
      <w:hyperlink r:id="rId6" w:history="1">
        <w:r w:rsidRPr="00CF5530">
          <w:rPr>
            <w:rStyle w:val="Hyperlink"/>
          </w:rPr>
          <w:t>artículo</w:t>
        </w:r>
      </w:hyperlink>
      <w:r>
        <w:t xml:space="preserve"> obtienen una mejora sobre baseline.</w:t>
      </w:r>
    </w:p>
    <w:p w:rsidR="00CF5530" w:rsidRDefault="00CF5530" w:rsidP="00D52A82"/>
    <w:p w:rsidR="00CF5530" w:rsidRDefault="00CF5530" w:rsidP="00D52A82"/>
    <w:p w:rsidR="00221B5C" w:rsidRDefault="00221B5C" w:rsidP="00D52A82"/>
    <w:p w:rsidR="00CF5530" w:rsidRDefault="00CF5530" w:rsidP="00D52A82"/>
    <w:p w:rsidR="00221B5C" w:rsidRPr="00221B5C" w:rsidRDefault="00CF5530" w:rsidP="00221B5C">
      <w:pPr>
        <w:pStyle w:val="Heading2"/>
      </w:pPr>
      <w:r>
        <w:t>Solución planteada por el estudiante</w:t>
      </w:r>
      <w:r>
        <w:t>:</w:t>
      </w:r>
    </w:p>
    <w:p w:rsidR="00CF5530" w:rsidRDefault="00CF5530" w:rsidP="00CF5530"/>
    <w:p w:rsidR="00221B5C" w:rsidRPr="00CF5530" w:rsidRDefault="00221B5C" w:rsidP="00CF5530">
      <w:r>
        <w:t xml:space="preserve">Se ha desarrollado un notebook de Jupyter con Kernel de Python3 que, haciendo uso de un modelo pre-entrenado de </w:t>
      </w:r>
      <w:hyperlink r:id="rId7" w:history="1">
        <w:r w:rsidRPr="00221B5C">
          <w:rPr>
            <w:rStyle w:val="Hyperlink"/>
          </w:rPr>
          <w:t>spaCy</w:t>
        </w:r>
      </w:hyperlink>
      <w:r>
        <w:t xml:space="preserve"> y su api, genere anotaciones del esquema IOB sobre el set de prueba </w:t>
      </w:r>
      <w:hyperlink r:id="rId8" w:history="1">
        <w:proofErr w:type="spellStart"/>
        <w:r w:rsidRPr="00221B5C">
          <w:rPr>
            <w:rStyle w:val="Hyperlink"/>
          </w:rPr>
          <w:t>esp.testb</w:t>
        </w:r>
        <w:proofErr w:type="spellEnd"/>
      </w:hyperlink>
      <w:r>
        <w:t xml:space="preserve"> y posteriormente compare los resultados obtenidos contra las anotaciones del set de prueba calculando la precisión, cobertura y medida-F con el script conlleval.py.</w:t>
      </w:r>
    </w:p>
    <w:p w:rsidR="00CF5530" w:rsidRDefault="00CF5530" w:rsidP="00CF5530">
      <w:pPr>
        <w:pStyle w:val="Heading2"/>
      </w:pPr>
    </w:p>
    <w:p w:rsidR="00CF5530" w:rsidRDefault="00221B5C" w:rsidP="00D52A82">
      <w:r>
        <w:t>La solución planteada se compone de 5 fases:</w:t>
      </w:r>
    </w:p>
    <w:p w:rsidR="005F7BC7" w:rsidRDefault="005F7BC7" w:rsidP="00D52A82"/>
    <w:p w:rsidR="00221B5C" w:rsidRDefault="00221B5C" w:rsidP="00221B5C">
      <w:pPr>
        <w:pStyle w:val="Heading3"/>
      </w:pPr>
      <w:r>
        <w:t>1 – Preparación de entorno de trabajo:</w:t>
      </w:r>
    </w:p>
    <w:p w:rsidR="00221B5C" w:rsidRDefault="00221B5C" w:rsidP="00221B5C">
      <w:r>
        <w:t>En esta fase se descargan los ficheros de datos correspondientes, se descarga el modelo de spaCy y se inicializa el módulo de spaCy.</w:t>
      </w:r>
    </w:p>
    <w:p w:rsidR="00221B5C" w:rsidRDefault="00221B5C" w:rsidP="00221B5C"/>
    <w:p w:rsidR="00221B5C" w:rsidRDefault="00221B5C" w:rsidP="00221B5C">
      <w:pPr>
        <w:pStyle w:val="Heading3"/>
      </w:pPr>
      <w:r>
        <w:t>2 – Preparación de datos de entrada:</w:t>
      </w:r>
    </w:p>
    <w:p w:rsidR="00221B5C" w:rsidRPr="00221B5C" w:rsidRDefault="00221B5C" w:rsidP="00221B5C">
      <w:r>
        <w:t>El modelo de spaCy espera recibir una cadena de texto en una única línea con espacios entre cada palabra. En primer lugar, se debe parsear el fichero de set de prueba y procesarlo para generar la entrada que espera el modelo de spaCy.</w:t>
      </w:r>
    </w:p>
    <w:p w:rsidR="00221B5C" w:rsidRDefault="00221B5C" w:rsidP="00221B5C"/>
    <w:p w:rsidR="00221B5C" w:rsidRDefault="00221B5C" w:rsidP="00221B5C">
      <w:pPr>
        <w:pStyle w:val="Heading3"/>
      </w:pPr>
      <w:r>
        <w:t>3 – Ejecución del modelo:</w:t>
      </w:r>
    </w:p>
    <w:p w:rsidR="00221B5C" w:rsidRPr="00221B5C" w:rsidRDefault="00221B5C" w:rsidP="00221B5C">
      <w:r>
        <w:t>Una vez que tenemos la entrada preparada, se debe alimentar el modelo y recuperar los resultados.</w:t>
      </w:r>
    </w:p>
    <w:p w:rsidR="00221B5C" w:rsidRDefault="00221B5C" w:rsidP="00221B5C"/>
    <w:p w:rsidR="00221B5C" w:rsidRDefault="00221B5C" w:rsidP="00221B5C">
      <w:pPr>
        <w:pStyle w:val="Heading3"/>
      </w:pPr>
      <w:r>
        <w:t>4 – Preparación de fichero para comparar:</w:t>
      </w:r>
    </w:p>
    <w:p w:rsidR="00221B5C" w:rsidRPr="00221B5C" w:rsidRDefault="00221B5C" w:rsidP="00221B5C">
      <w:r>
        <w:t xml:space="preserve">El script conlleval.py espera recibir una línea por palabra (o carácter) con 3 columnas separadas por un espacio: </w:t>
      </w:r>
      <w:r>
        <w:rPr>
          <w:i/>
        </w:rPr>
        <w:t>palabra, anotación de referencia, anotación generada por nuestro modelo</w:t>
      </w:r>
      <w:r>
        <w:t>. Para poder lanzar el script necesitamos procesar la salida del modelo junto con el set de prueba y generar el formato esperado.</w:t>
      </w:r>
    </w:p>
    <w:p w:rsidR="00221B5C" w:rsidRDefault="00221B5C" w:rsidP="00221B5C"/>
    <w:p w:rsidR="00221B5C" w:rsidRPr="00221B5C" w:rsidRDefault="00221B5C" w:rsidP="00221B5C">
      <w:pPr>
        <w:pStyle w:val="Heading3"/>
      </w:pPr>
      <w:r>
        <w:t>5 – Cálculo de métricas de evaluación:</w:t>
      </w:r>
    </w:p>
    <w:p w:rsidR="00CF5530" w:rsidRDefault="00221B5C" w:rsidP="00D52A82">
      <w:r>
        <w:t>Por último, se debe pasar la salida al script colleval.py a través de la salida estándar.</w:t>
      </w:r>
    </w:p>
    <w:p w:rsidR="00D52A82" w:rsidRDefault="00D52A82" w:rsidP="00D52A82"/>
    <w:p w:rsidR="00D52A82" w:rsidRDefault="00CF5530" w:rsidP="00CF5530">
      <w:pPr>
        <w:pStyle w:val="Heading2"/>
      </w:pPr>
      <w:r>
        <w:t>Presentación del texto de prueba</w:t>
      </w:r>
      <w:r>
        <w:t>:</w:t>
      </w:r>
    </w:p>
    <w:p w:rsidR="00D07F14" w:rsidRDefault="00D07F14" w:rsidP="00D07F14"/>
    <w:p w:rsidR="00D07F14" w:rsidRPr="00D07F14" w:rsidRDefault="00D07F14" w:rsidP="00D07F14">
      <w:r>
        <w:t xml:space="preserve">El texto viene anotado con una variante del esquema IOB en el que se categoriza cada palabra como O (fuera de la entidad), </w:t>
      </w:r>
      <w:proofErr w:type="gramStart"/>
      <w:r>
        <w:t>B(</w:t>
      </w:r>
      <w:proofErr w:type="gramEnd"/>
      <w:r>
        <w:t xml:space="preserve">Inicio de la entidad) o I(Palabra intermedia de la Entidad). Además, cada entidad está </w:t>
      </w:r>
      <w:r>
        <w:t>tipificada</w:t>
      </w:r>
      <w:r>
        <w:t xml:space="preserve"> como una de 4 </w:t>
      </w:r>
      <w:r>
        <w:t>tipos</w:t>
      </w:r>
      <w:r>
        <w:t xml:space="preserve">: Personas [PER], Organizaciones [ORG], Lugares [LOC] y Miscelánea [MISC]. Sólo las entidades (B o I) están </w:t>
      </w:r>
      <w:r>
        <w:t>tipificadas</w:t>
      </w:r>
      <w:r>
        <w:t xml:space="preserve">, las palabras que están fuera de una entidad (O) no tienen </w:t>
      </w:r>
      <w:r>
        <w:t>tipo</w:t>
      </w:r>
      <w:r>
        <w:t>.</w:t>
      </w:r>
    </w:p>
    <w:p w:rsidR="00CF5530" w:rsidRDefault="00CF5530" w:rsidP="00CF5530"/>
    <w:p w:rsidR="00221B5C" w:rsidRDefault="00221B5C" w:rsidP="00CF5530">
      <w:r>
        <w:t xml:space="preserve">Podemos encontrar el set de prueba en el siguiente </w:t>
      </w:r>
      <w:hyperlink r:id="rId9" w:history="1">
        <w:proofErr w:type="gramStart"/>
        <w:r w:rsidRPr="00221B5C">
          <w:rPr>
            <w:rStyle w:val="Hyperlink"/>
          </w:rPr>
          <w:t>link</w:t>
        </w:r>
        <w:proofErr w:type="gramEnd"/>
      </w:hyperlink>
      <w:r>
        <w:t xml:space="preserve">. Analicemos las primeras </w:t>
      </w:r>
      <w:r w:rsidR="00D07F14">
        <w:t>10</w:t>
      </w:r>
      <w:r>
        <w:t xml:space="preserve"> líneas:</w:t>
      </w:r>
    </w:p>
    <w:p w:rsidR="00221B5C" w:rsidRDefault="00221B5C" w:rsidP="00221B5C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048"/>
      </w:tblGrid>
      <w:tr w:rsidR="00221B5C" w:rsidTr="00221B5C">
        <w:tc>
          <w:tcPr>
            <w:tcW w:w="279" w:type="dxa"/>
            <w:shd w:val="clear" w:color="auto" w:fill="BFBFBF" w:themeFill="background1" w:themeFillShade="BF"/>
          </w:tcPr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1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2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3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4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5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6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7</w:t>
            </w:r>
          </w:p>
          <w:p w:rsidR="00221B5C" w:rsidRPr="00D07F14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8</w:t>
            </w:r>
          </w:p>
          <w:p w:rsidR="00221B5C" w:rsidRDefault="00221B5C" w:rsidP="00CF5530">
            <w:pPr>
              <w:rPr>
                <w:sz w:val="20"/>
                <w:szCs w:val="20"/>
              </w:rPr>
            </w:pPr>
            <w:r w:rsidRPr="00D07F14">
              <w:rPr>
                <w:sz w:val="20"/>
                <w:szCs w:val="20"/>
              </w:rPr>
              <w:t>9</w:t>
            </w:r>
          </w:p>
          <w:p w:rsidR="00D07F14" w:rsidRDefault="00D07F14" w:rsidP="00CF5530">
            <w:r>
              <w:t>10</w:t>
            </w:r>
          </w:p>
        </w:tc>
        <w:tc>
          <w:tcPr>
            <w:tcW w:w="8209" w:type="dxa"/>
            <w:shd w:val="clear" w:color="auto" w:fill="D9D9D9" w:themeFill="background1" w:themeFillShade="D9"/>
          </w:tcPr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La B-LOC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Coruña I-LOC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, O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23 O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may</w:t>
            </w:r>
            <w:proofErr w:type="spellEnd"/>
            <w:r>
              <w:rPr>
                <w:color w:val="000000"/>
              </w:rPr>
              <w:t xml:space="preserve"> O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O</w:t>
            </w:r>
            <w:proofErr w:type="gramEnd"/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EFECOM B-ORG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) O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. O</w:t>
            </w:r>
          </w:p>
          <w:p w:rsidR="00221B5C" w:rsidRDefault="00221B5C" w:rsidP="00221B5C">
            <w:pPr>
              <w:pStyle w:val="HTMLPreformatted"/>
              <w:rPr>
                <w:color w:val="000000"/>
              </w:rPr>
            </w:pPr>
          </w:p>
          <w:p w:rsidR="00221B5C" w:rsidRPr="00221B5C" w:rsidRDefault="00221B5C" w:rsidP="00221B5C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- O</w:t>
            </w:r>
          </w:p>
        </w:tc>
      </w:tr>
    </w:tbl>
    <w:p w:rsidR="00CF5530" w:rsidRPr="00CF5530" w:rsidRDefault="00CF5530" w:rsidP="00CF5530"/>
    <w:p w:rsidR="00D07F14" w:rsidRDefault="00D07F14" w:rsidP="00D07F14">
      <w:r>
        <w:t>Las primeras 2 línea identifican la entidad “La Coruña” de tipo Lugar [LOC]. “La” está categorizada como inicio de entidad (B) y “Coruña” como palabra intermedia de entidad (I).</w:t>
      </w:r>
    </w:p>
    <w:p w:rsidR="00D07F14" w:rsidRDefault="00D07F14" w:rsidP="00D07F14"/>
    <w:p w:rsidR="00D07F14" w:rsidRDefault="00D07F14" w:rsidP="00D07F14">
      <w:r>
        <w:lastRenderedPageBreak/>
        <w:t>Las líneas 3 y 4 contienen 2 palabras que no son ni pertenecen a una entidad, por lo que están categorizadas como fuera de entidad (O) y no tienen tipo (LOC, PER, ORG y MISC).</w:t>
      </w:r>
    </w:p>
    <w:p w:rsidR="00D07F14" w:rsidRDefault="00D07F14" w:rsidP="00D07F14">
      <w:r>
        <w:t>La línea 9 es diferente al resto, se trata de una línea vacía sin categoría ni tipo. Esta línea en blanco representa el final de una frase.</w:t>
      </w:r>
    </w:p>
    <w:p w:rsidR="00D52A82" w:rsidRDefault="00D52A82" w:rsidP="00D52A82"/>
    <w:p w:rsidR="00D52A82" w:rsidRDefault="00D52A82" w:rsidP="00D52A82"/>
    <w:p w:rsidR="00D52A82" w:rsidRDefault="00D07F14" w:rsidP="00D07F14">
      <w:pPr>
        <w:pStyle w:val="Heading2"/>
      </w:pPr>
      <w:r>
        <w:t>Análisis del código fuente</w:t>
      </w:r>
      <w:r>
        <w:t>:</w:t>
      </w:r>
    </w:p>
    <w:p w:rsidR="00D52A82" w:rsidRDefault="00D52A82" w:rsidP="00D52A82"/>
    <w:p w:rsidR="00D07F14" w:rsidRDefault="00D07F14" w:rsidP="00D52A82">
      <w:r>
        <w:t>El Anexo I contiene el código fuente con la solución del estudiante. También podemos encontrar una copia ejecutable en el ZIP adjunto a la tarea.</w:t>
      </w:r>
    </w:p>
    <w:p w:rsidR="00D07F14" w:rsidRDefault="00D07F14" w:rsidP="00D52A82"/>
    <w:p w:rsidR="00D07F14" w:rsidRPr="00D07F14" w:rsidRDefault="00D07F14" w:rsidP="00D07F14">
      <w:pPr>
        <w:pStyle w:val="Heading3"/>
      </w:pPr>
      <w:r>
        <w:t>1 – Preparación de entorno de trabajo:</w:t>
      </w:r>
    </w:p>
    <w:p w:rsidR="00D07F14" w:rsidRDefault="00D07F14" w:rsidP="00D07F14">
      <w:r>
        <w:t>En primer lugar, se debe descargar el fichero con el set de prueba y depositarlo en la carpeta “</w:t>
      </w:r>
      <w:proofErr w:type="spellStart"/>
      <w:r>
        <w:t>src</w:t>
      </w:r>
      <w:proofErr w:type="spellEnd"/>
      <w:r>
        <w:t>” del espacio de trabajo. Esta carpeta alojará la entrada, salida, log y script de evaluación.</w:t>
      </w:r>
    </w:p>
    <w:p w:rsidR="00D07F14" w:rsidRDefault="00D07F14" w:rsidP="00D07F14">
      <w:r>
        <w:t xml:space="preserve">Para descargar el fichero se ha hecho uso de la herramienta </w:t>
      </w:r>
      <w:r>
        <w:rPr>
          <w:i/>
        </w:rPr>
        <w:t>wget</w:t>
      </w:r>
      <w:r>
        <w:t>.</w:t>
      </w:r>
    </w:p>
    <w:p w:rsidR="00D07F14" w:rsidRDefault="00D07F14" w:rsidP="00D07F14"/>
    <w:p w:rsidR="00D07F14" w:rsidRDefault="00D07F14" w:rsidP="00D07F14">
      <w:r>
        <w:t xml:space="preserve">En segundo lugar, es necesario descargar </w:t>
      </w:r>
      <w:hyperlink r:id="rId10" w:history="1">
        <w:r w:rsidRPr="00D07F14">
          <w:rPr>
            <w:rStyle w:val="Hyperlink"/>
          </w:rPr>
          <w:t>el modelo en español de spaCy</w:t>
        </w:r>
      </w:hyperlink>
      <w:r>
        <w:t xml:space="preserve"> e instalarlo como paquete en Python. Puesto que este notebook corre sobre un Kernel de Python emulado por anaconda, no basta con ejecutar “</w:t>
      </w:r>
      <w:r>
        <w:rPr>
          <w:i/>
        </w:rPr>
        <w:t xml:space="preserve">python -m </w:t>
      </w:r>
      <w:r w:rsidRPr="00D07F14">
        <w:rPr>
          <w:i/>
        </w:rPr>
        <w:t>spacy download e</w:t>
      </w:r>
      <w:r>
        <w:rPr>
          <w:i/>
        </w:rPr>
        <w:t>s</w:t>
      </w:r>
      <w:r>
        <w:t xml:space="preserve">”, se debe hacer uso </w:t>
      </w:r>
      <w:proofErr w:type="gramStart"/>
      <w:r>
        <w:t>la api</w:t>
      </w:r>
      <w:proofErr w:type="gramEnd"/>
      <w:r>
        <w:t xml:space="preserve"> </w:t>
      </w:r>
      <w:r>
        <w:rPr>
          <w:i/>
        </w:rPr>
        <w:t>cli</w:t>
      </w:r>
      <w:r>
        <w:t xml:space="preserve"> de spaCy:</w:t>
      </w:r>
    </w:p>
    <w:p w:rsidR="00D07F14" w:rsidRDefault="00D07F14" w:rsidP="00D07F1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2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F14" w:rsidRPr="00D07F14" w:rsidTr="00D07F14">
        <w:tc>
          <w:tcPr>
            <w:tcW w:w="8488" w:type="dxa"/>
            <w:shd w:val="clear" w:color="auto" w:fill="D9D9D9" w:themeFill="background1" w:themeFillShade="D9"/>
          </w:tcPr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import </w:t>
            </w:r>
            <w:proofErr w:type="spellStart"/>
            <w:r w:rsidRPr="00D07F14">
              <w:rPr>
                <w:lang w:val="en-US"/>
              </w:rPr>
              <w:t>spacy.cli</w:t>
            </w:r>
            <w:proofErr w:type="spellEnd"/>
          </w:p>
          <w:p w:rsidR="00D07F14" w:rsidRPr="00D07F14" w:rsidRDefault="00D07F14" w:rsidP="00D07F14">
            <w:pPr>
              <w:rPr>
                <w:lang w:val="en-US"/>
              </w:rPr>
            </w:pPr>
            <w:proofErr w:type="spellStart"/>
            <w:proofErr w:type="gramStart"/>
            <w:r w:rsidRPr="00D07F14">
              <w:rPr>
                <w:lang w:val="en-US"/>
              </w:rPr>
              <w:t>spacy.cli.download</w:t>
            </w:r>
            <w:proofErr w:type="spellEnd"/>
            <w:proofErr w:type="gramEnd"/>
            <w:r w:rsidRPr="00D07F14">
              <w:rPr>
                <w:lang w:val="en-US"/>
              </w:rPr>
              <w:t>("</w:t>
            </w:r>
            <w:proofErr w:type="spellStart"/>
            <w:r w:rsidRPr="00D07F14">
              <w:rPr>
                <w:lang w:val="en-US"/>
              </w:rPr>
              <w:t>es</w:t>
            </w:r>
            <w:proofErr w:type="spellEnd"/>
            <w:r w:rsidRPr="00D07F14">
              <w:rPr>
                <w:lang w:val="en-US"/>
              </w:rPr>
              <w:t>")</w:t>
            </w:r>
          </w:p>
        </w:tc>
      </w:tr>
    </w:tbl>
    <w:p w:rsidR="00D07F14" w:rsidRDefault="00D07F14" w:rsidP="00D07F14">
      <w:pPr>
        <w:rPr>
          <w:lang w:val="en-US"/>
        </w:rPr>
      </w:pPr>
    </w:p>
    <w:p w:rsidR="00D07F14" w:rsidRDefault="00D07F14" w:rsidP="00D07F14">
      <w:r w:rsidRPr="00D07F14">
        <w:t xml:space="preserve">Una vez ejecutado esto, se descargará </w:t>
      </w:r>
      <w:r>
        <w:t xml:space="preserve">e instalará el modelo en </w:t>
      </w:r>
      <w:proofErr w:type="gramStart"/>
      <w:r>
        <w:t>Español</w:t>
      </w:r>
      <w:proofErr w:type="gramEnd"/>
      <w:r>
        <w:t xml:space="preserve"> en el python de nuestra Kernel. Podemos proceder a cargar el modelo y así terminar de inicializar spaCy:</w:t>
      </w:r>
    </w:p>
    <w:p w:rsidR="00D07F14" w:rsidRDefault="00D07F14" w:rsidP="00D07F1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F14" w:rsidTr="00D07F14">
        <w:tc>
          <w:tcPr>
            <w:tcW w:w="8488" w:type="dxa"/>
            <w:shd w:val="clear" w:color="auto" w:fill="D9D9D9" w:themeFill="background1" w:themeFillShade="D9"/>
          </w:tcPr>
          <w:p w:rsidR="00D07F14" w:rsidRDefault="00D07F14" w:rsidP="00D07F14">
            <w:proofErr w:type="spellStart"/>
            <w:r w:rsidRPr="00D07F14">
              <w:t>es_model</w:t>
            </w:r>
            <w:proofErr w:type="spellEnd"/>
            <w:r w:rsidRPr="00D07F14">
              <w:t xml:space="preserve"> = </w:t>
            </w:r>
            <w:proofErr w:type="spellStart"/>
            <w:proofErr w:type="gramStart"/>
            <w:r w:rsidRPr="00D07F14">
              <w:t>spacy.load</w:t>
            </w:r>
            <w:proofErr w:type="spellEnd"/>
            <w:proofErr w:type="gramEnd"/>
            <w:r w:rsidRPr="00D07F14">
              <w:t>('es')</w:t>
            </w:r>
          </w:p>
        </w:tc>
      </w:tr>
    </w:tbl>
    <w:p w:rsidR="00D07F14" w:rsidRPr="00D07F14" w:rsidRDefault="00D07F14" w:rsidP="00D07F14">
      <w:pPr>
        <w:pStyle w:val="Heading3"/>
      </w:pPr>
    </w:p>
    <w:p w:rsidR="00D07F14" w:rsidRDefault="00D07F14" w:rsidP="00D07F14">
      <w:pPr>
        <w:pStyle w:val="Heading3"/>
      </w:pPr>
      <w:r>
        <w:t>2 – Preparación de datos de entrada:</w:t>
      </w:r>
    </w:p>
    <w:p w:rsidR="00D07F14" w:rsidRDefault="00D07F14" w:rsidP="00D07F14">
      <w:r>
        <w:t xml:space="preserve">El set de prueba está descargado en la carpeta </w:t>
      </w:r>
      <w:proofErr w:type="spellStart"/>
      <w:r>
        <w:rPr>
          <w:i/>
        </w:rPr>
        <w:t>src</w:t>
      </w:r>
      <w:proofErr w:type="spellEnd"/>
      <w:r>
        <w:t>, por lo que abriremos el fichero e iremos leyéndolo línea a línea.</w:t>
      </w:r>
    </w:p>
    <w:p w:rsidR="00D07F14" w:rsidRDefault="00D07F14" w:rsidP="00D07F14"/>
    <w:p w:rsidR="00D07F14" w:rsidRDefault="00D07F14" w:rsidP="00D07F1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4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F14" w:rsidRPr="00D07F14" w:rsidTr="00D07F14">
        <w:tc>
          <w:tcPr>
            <w:tcW w:w="8488" w:type="dxa"/>
            <w:shd w:val="clear" w:color="auto" w:fill="D9D9D9" w:themeFill="background1" w:themeFillShade="D9"/>
          </w:tcPr>
          <w:p w:rsidR="00D07F14" w:rsidRDefault="00D07F14" w:rsidP="00D07F14">
            <w:pPr>
              <w:rPr>
                <w:lang w:val="en-US"/>
              </w:rPr>
            </w:pPr>
            <w:proofErr w:type="spellStart"/>
            <w:r w:rsidRPr="00D07F14">
              <w:rPr>
                <w:lang w:val="en-US"/>
              </w:rPr>
              <w:t>esp_test_raw_data</w:t>
            </w:r>
            <w:proofErr w:type="spellEnd"/>
            <w:r w:rsidRPr="00D07F14">
              <w:rPr>
                <w:lang w:val="en-US"/>
              </w:rPr>
              <w:t xml:space="preserve"> = </w:t>
            </w:r>
            <w:proofErr w:type="gramStart"/>
            <w:r w:rsidRPr="00D07F14">
              <w:rPr>
                <w:lang w:val="en-US"/>
              </w:rPr>
              <w:t>open(</w:t>
            </w:r>
            <w:proofErr w:type="gramEnd"/>
            <w:r w:rsidRPr="00D07F14">
              <w:rPr>
                <w:lang w:val="en-US"/>
              </w:rPr>
              <w:t>'./</w:t>
            </w:r>
            <w:proofErr w:type="spellStart"/>
            <w:r w:rsidRPr="00D07F14">
              <w:rPr>
                <w:lang w:val="en-US"/>
              </w:rPr>
              <w:t>src</w:t>
            </w:r>
            <w:proofErr w:type="spellEnd"/>
            <w:r w:rsidRPr="00D07F14">
              <w:rPr>
                <w:lang w:val="en-US"/>
              </w:rPr>
              <w:t>/</w:t>
            </w:r>
            <w:proofErr w:type="spellStart"/>
            <w:r w:rsidRPr="00D07F14">
              <w:rPr>
                <w:lang w:val="en-US"/>
              </w:rPr>
              <w:t>esp.testb</w:t>
            </w:r>
            <w:proofErr w:type="spellEnd"/>
            <w:r w:rsidRPr="00D07F14">
              <w:rPr>
                <w:lang w:val="en-US"/>
              </w:rPr>
              <w:t>', 'r')</w:t>
            </w:r>
          </w:p>
          <w:p w:rsid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for </w:t>
            </w:r>
            <w:proofErr w:type="spellStart"/>
            <w:r w:rsidRPr="00D07F14">
              <w:rPr>
                <w:lang w:val="en-US"/>
              </w:rPr>
              <w:t>i</w:t>
            </w:r>
            <w:proofErr w:type="spellEnd"/>
            <w:r w:rsidRPr="00D07F14">
              <w:rPr>
                <w:lang w:val="en-US"/>
              </w:rPr>
              <w:t>, line in enumerate(</w:t>
            </w:r>
            <w:proofErr w:type="spellStart"/>
            <w:r w:rsidRPr="00D07F14">
              <w:rPr>
                <w:lang w:val="en-US"/>
              </w:rPr>
              <w:t>esp_test_raw_data</w:t>
            </w:r>
            <w:proofErr w:type="spellEnd"/>
            <w:r w:rsidRPr="00D07F14">
              <w:rPr>
                <w:lang w:val="en-US"/>
              </w:rPr>
              <w:t>):</w:t>
            </w:r>
          </w:p>
          <w:p w:rsidR="00D07F14" w:rsidRPr="00D07F14" w:rsidRDefault="00D07F14" w:rsidP="00D07F14">
            <w:r w:rsidRPr="00D07F14">
              <w:t xml:space="preserve">    # Procesamiento de </w:t>
            </w:r>
            <w:r>
              <w:t>cada línea del fichero.</w:t>
            </w:r>
          </w:p>
        </w:tc>
      </w:tr>
    </w:tbl>
    <w:p w:rsidR="00D07F14" w:rsidRPr="00D07F14" w:rsidRDefault="00D07F14" w:rsidP="00D07F14"/>
    <w:p w:rsidR="00D07F14" w:rsidRDefault="00D07F14" w:rsidP="00D07F14">
      <w:r>
        <w:t>Cada línea contendrá 2 columnas separadas por un espacio (</w:t>
      </w:r>
      <w:proofErr w:type="gramStart"/>
      <w:r>
        <w:rPr>
          <w:i/>
        </w:rPr>
        <w:t>palabra“ “</w:t>
      </w:r>
      <w:proofErr w:type="gramEnd"/>
      <w:r>
        <w:rPr>
          <w:i/>
        </w:rPr>
        <w:t>anotación</w:t>
      </w:r>
      <w:r w:rsidRPr="00D07F14">
        <w:t>) por lo que podemos hacer uso de una</w:t>
      </w:r>
      <w:r>
        <w:t xml:space="preserve"> expresión regular para separar cada línea en una palabra y su anotación y guardar en una variable (</w:t>
      </w:r>
      <w:proofErr w:type="spellStart"/>
      <w:r>
        <w:rPr>
          <w:i/>
        </w:rPr>
        <w:t>text</w:t>
      </w:r>
      <w:proofErr w:type="spellEnd"/>
      <w:r>
        <w:rPr>
          <w:i/>
        </w:rPr>
        <w:t>)</w:t>
      </w:r>
      <w:r>
        <w:t xml:space="preserve"> las palabras separadas por espacios:</w:t>
      </w:r>
    </w:p>
    <w:p w:rsidR="00D07F14" w:rsidRDefault="00D07F14" w:rsidP="00D07F1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5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F14" w:rsidRPr="00D07F14" w:rsidTr="00D07F14">
        <w:tc>
          <w:tcPr>
            <w:tcW w:w="8488" w:type="dxa"/>
            <w:shd w:val="clear" w:color="auto" w:fill="D9D9D9" w:themeFill="background1" w:themeFillShade="D9"/>
          </w:tcPr>
          <w:p w:rsidR="00D07F14" w:rsidRPr="00D07F14" w:rsidRDefault="00D07F14" w:rsidP="00D07F14">
            <w:r w:rsidRPr="00D07F14">
              <w:t># Módulo de exp</w:t>
            </w:r>
            <w:r>
              <w:t>resiones regulares.</w:t>
            </w:r>
          </w:p>
          <w:p w:rsidR="00D07F14" w:rsidRPr="00D07F14" w:rsidRDefault="00D07F14" w:rsidP="00D07F14">
            <w:proofErr w:type="spellStart"/>
            <w:r w:rsidRPr="00D07F14">
              <w:t>import</w:t>
            </w:r>
            <w:proofErr w:type="spellEnd"/>
            <w:r w:rsidRPr="00D07F14">
              <w:t xml:space="preserve"> re</w:t>
            </w:r>
          </w:p>
          <w:p w:rsidR="00D07F14" w:rsidRPr="00D07F14" w:rsidRDefault="00D07F14" w:rsidP="00D07F14"/>
          <w:p w:rsidR="00D07F14" w:rsidRDefault="00D07F14" w:rsidP="00D07F14">
            <w:pPr>
              <w:rPr>
                <w:lang w:val="en-US"/>
              </w:rPr>
            </w:pPr>
            <w:proofErr w:type="spellStart"/>
            <w:r w:rsidRPr="00D07F14">
              <w:rPr>
                <w:lang w:val="en-US"/>
              </w:rPr>
              <w:t>anotated_word</w:t>
            </w:r>
            <w:proofErr w:type="spellEnd"/>
            <w:r w:rsidRPr="00D07F14">
              <w:rPr>
                <w:lang w:val="en-US"/>
              </w:rPr>
              <w:t xml:space="preserve"> </w:t>
            </w:r>
            <w:proofErr w:type="spellStart"/>
            <w:r w:rsidRPr="00D07F14">
              <w:rPr>
                <w:lang w:val="en-US"/>
              </w:rPr>
              <w:t xml:space="preserve">= </w:t>
            </w:r>
            <w:proofErr w:type="gramStart"/>
            <w:r w:rsidRPr="00D07F14">
              <w:rPr>
                <w:lang w:val="en-US"/>
              </w:rPr>
              <w:t>re.spl</w:t>
            </w:r>
            <w:proofErr w:type="spellEnd"/>
            <w:r w:rsidRPr="00D07F14">
              <w:rPr>
                <w:lang w:val="en-US"/>
              </w:rPr>
              <w:t>it</w:t>
            </w:r>
            <w:proofErr w:type="gramEnd"/>
            <w:r w:rsidRPr="00D07F14">
              <w:rPr>
                <w:lang w:val="en-US"/>
              </w:rPr>
              <w:t>('\s', line)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>
              <w:rPr>
                <w:lang w:val="en-US"/>
              </w:rPr>
              <w:t># Palabra</w:t>
            </w:r>
          </w:p>
          <w:p w:rsid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word = </w:t>
            </w:r>
            <w:proofErr w:type="spellStart"/>
            <w:r w:rsidRPr="00D07F14">
              <w:rPr>
                <w:lang w:val="en-US"/>
              </w:rPr>
              <w:t>anotated_</w:t>
            </w:r>
            <w:proofErr w:type="gramStart"/>
            <w:r w:rsidRPr="00D07F14">
              <w:rPr>
                <w:lang w:val="en-US"/>
              </w:rPr>
              <w:t>word</w:t>
            </w:r>
            <w:proofErr w:type="spellEnd"/>
            <w:r w:rsidRPr="00D07F14">
              <w:rPr>
                <w:lang w:val="en-US"/>
              </w:rPr>
              <w:t>[</w:t>
            </w:r>
            <w:proofErr w:type="gramEnd"/>
            <w:r w:rsidRPr="00D07F14">
              <w:rPr>
                <w:lang w:val="en-US"/>
              </w:rPr>
              <w:t>0]</w:t>
            </w:r>
            <w:r>
              <w:rPr>
                <w:lang w:val="en-US"/>
              </w:rPr>
              <w:t xml:space="preserve"> 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# </w:t>
            </w:r>
            <w:proofErr w:type="spellStart"/>
            <w:r>
              <w:rPr>
                <w:lang w:val="en-US"/>
              </w:rPr>
              <w:t>Anotación</w:t>
            </w:r>
            <w:proofErr w:type="spellEnd"/>
          </w:p>
          <w:p w:rsidR="00D07F14" w:rsidRDefault="00D07F14" w:rsidP="00D07F14">
            <w:pPr>
              <w:rPr>
                <w:lang w:val="en-US"/>
              </w:rPr>
            </w:pPr>
            <w:proofErr w:type="spellStart"/>
            <w:r w:rsidRPr="00D07F14">
              <w:rPr>
                <w:lang w:val="en-US"/>
              </w:rPr>
              <w:t>anotation</w:t>
            </w:r>
            <w:proofErr w:type="spellEnd"/>
            <w:r w:rsidRPr="00D07F14">
              <w:rPr>
                <w:lang w:val="en-US"/>
              </w:rPr>
              <w:t xml:space="preserve"> = </w:t>
            </w:r>
            <w:proofErr w:type="spellStart"/>
            <w:r w:rsidRPr="00D07F14">
              <w:rPr>
                <w:lang w:val="en-US"/>
              </w:rPr>
              <w:t>anotated_</w:t>
            </w:r>
            <w:proofErr w:type="gramStart"/>
            <w:r w:rsidRPr="00D07F14">
              <w:rPr>
                <w:lang w:val="en-US"/>
              </w:rPr>
              <w:t>word</w:t>
            </w:r>
            <w:proofErr w:type="spellEnd"/>
            <w:r w:rsidRPr="00D07F14">
              <w:rPr>
                <w:lang w:val="en-US"/>
              </w:rPr>
              <w:t>[</w:t>
            </w:r>
            <w:proofErr w:type="gramEnd"/>
            <w:r w:rsidRPr="00D07F14">
              <w:rPr>
                <w:lang w:val="en-US"/>
              </w:rPr>
              <w:t>1]</w:t>
            </w:r>
            <w:r>
              <w:rPr>
                <w:lang w:val="en-US"/>
              </w:rPr>
              <w:t xml:space="preserve"> # </w:t>
            </w:r>
            <w:proofErr w:type="spellStart"/>
            <w:r>
              <w:rPr>
                <w:lang w:val="en-US"/>
              </w:rPr>
              <w:t>Anotación</w:t>
            </w:r>
            <w:proofErr w:type="spellEnd"/>
          </w:p>
          <w:p w:rsidR="00D07F14" w:rsidRDefault="00D07F14" w:rsidP="00D07F1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spellStart"/>
            <w:r>
              <w:rPr>
                <w:lang w:val="en-US"/>
              </w:rPr>
              <w:t>Resultado</w:t>
            </w:r>
            <w:proofErr w:type="spellEnd"/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>text += word + ' '</w:t>
            </w:r>
          </w:p>
        </w:tc>
      </w:tr>
    </w:tbl>
    <w:p w:rsidR="00D07F14" w:rsidRDefault="00D07F14" w:rsidP="00D07F14"/>
    <w:p w:rsidR="00D07F14" w:rsidRDefault="00D07F14" w:rsidP="00D07F14">
      <w:r w:rsidRPr="00D07F14">
        <w:t xml:space="preserve">En la fase </w:t>
      </w:r>
      <w:r>
        <w:t>4</w:t>
      </w:r>
      <w:r w:rsidRPr="00D07F14">
        <w:t xml:space="preserve"> nos hará falta tener </w:t>
      </w:r>
      <w:r>
        <w:t>disponible la información del fichero de referencia junto con sus anotaciones, para facilitar esta tarea, vamos a almacenar cada palabra y anotación en un diccionario (</w:t>
      </w:r>
      <w:proofErr w:type="spellStart"/>
      <w:r w:rsidRPr="00D07F14">
        <w:rPr>
          <w:i/>
        </w:rPr>
        <w:t>anotated_reference</w:t>
      </w:r>
      <w:proofErr w:type="spellEnd"/>
      <w:r>
        <w:t>) utilizando la posición de la palabra en el fichero como clave:</w:t>
      </w:r>
    </w:p>
    <w:p w:rsidR="00D07F14" w:rsidRDefault="00D07F14" w:rsidP="00D07F14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6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07F14" w:rsidRPr="00D07F14" w:rsidTr="00D07F14">
        <w:tc>
          <w:tcPr>
            <w:tcW w:w="8488" w:type="dxa"/>
            <w:shd w:val="clear" w:color="auto" w:fill="D9D9D9" w:themeFill="background1" w:themeFillShade="D9"/>
          </w:tcPr>
          <w:p w:rsidR="00D07F14" w:rsidRPr="00D07F14" w:rsidRDefault="00D07F14" w:rsidP="00D07F14">
            <w:pPr>
              <w:rPr>
                <w:lang w:val="en-US"/>
              </w:rPr>
            </w:pPr>
            <w:proofErr w:type="spellStart"/>
            <w:r w:rsidRPr="00D07F14">
              <w:rPr>
                <w:lang w:val="en-US"/>
              </w:rPr>
              <w:t>anotated_reference</w:t>
            </w:r>
            <w:proofErr w:type="spellEnd"/>
            <w:r w:rsidRPr="00D07F14">
              <w:rPr>
                <w:lang w:val="en-US"/>
              </w:rPr>
              <w:t xml:space="preserve"> = {}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for </w:t>
            </w:r>
            <w:proofErr w:type="spellStart"/>
            <w:r w:rsidRPr="00D07F14">
              <w:rPr>
                <w:lang w:val="en-US"/>
              </w:rPr>
              <w:t>i</w:t>
            </w:r>
            <w:proofErr w:type="spellEnd"/>
            <w:r w:rsidRPr="00D07F14">
              <w:rPr>
                <w:lang w:val="en-US"/>
              </w:rPr>
              <w:t>, line in enumerate(</w:t>
            </w:r>
            <w:proofErr w:type="spellStart"/>
            <w:r w:rsidRPr="00D07F14">
              <w:rPr>
                <w:lang w:val="en-US"/>
              </w:rPr>
              <w:t>esp_test_raw_data</w:t>
            </w:r>
            <w:proofErr w:type="spellEnd"/>
            <w:r w:rsidRPr="00D07F14">
              <w:rPr>
                <w:lang w:val="en-US"/>
              </w:rPr>
              <w:t>):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</w:t>
            </w:r>
            <w:proofErr w:type="spellStart"/>
            <w:r w:rsidRPr="00D07F14">
              <w:rPr>
                <w:lang w:val="en-US"/>
              </w:rPr>
              <w:t>anotated_word</w:t>
            </w:r>
            <w:proofErr w:type="spellEnd"/>
            <w:r w:rsidRPr="00D07F14">
              <w:rPr>
                <w:lang w:val="en-US"/>
              </w:rPr>
              <w:t xml:space="preserve"> = </w:t>
            </w:r>
            <w:proofErr w:type="spellStart"/>
            <w:proofErr w:type="gramStart"/>
            <w:r w:rsidRPr="00D07F14">
              <w:rPr>
                <w:lang w:val="en-US"/>
              </w:rPr>
              <w:t>re.split</w:t>
            </w:r>
            <w:proofErr w:type="spellEnd"/>
            <w:proofErr w:type="gramEnd"/>
            <w:r w:rsidRPr="00D07F14">
              <w:rPr>
                <w:lang w:val="en-US"/>
              </w:rPr>
              <w:t>('\s', line)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word = </w:t>
            </w:r>
            <w:proofErr w:type="spellStart"/>
            <w:r w:rsidRPr="00D07F14">
              <w:rPr>
                <w:lang w:val="en-US"/>
              </w:rPr>
              <w:t>anotated_</w:t>
            </w:r>
            <w:proofErr w:type="gramStart"/>
            <w:r w:rsidRPr="00D07F14">
              <w:rPr>
                <w:lang w:val="en-US"/>
              </w:rPr>
              <w:t>word</w:t>
            </w:r>
            <w:proofErr w:type="spellEnd"/>
            <w:r w:rsidRPr="00D07F14">
              <w:rPr>
                <w:lang w:val="en-US"/>
              </w:rPr>
              <w:t>[</w:t>
            </w:r>
            <w:proofErr w:type="gramEnd"/>
            <w:r w:rsidRPr="00D07F14">
              <w:rPr>
                <w:lang w:val="en-US"/>
              </w:rPr>
              <w:t>0]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</w:t>
            </w:r>
            <w:proofErr w:type="spellStart"/>
            <w:r w:rsidRPr="00D07F14">
              <w:rPr>
                <w:lang w:val="en-US"/>
              </w:rPr>
              <w:t>anotation</w:t>
            </w:r>
            <w:proofErr w:type="spellEnd"/>
            <w:r w:rsidRPr="00D07F14">
              <w:rPr>
                <w:lang w:val="en-US"/>
              </w:rPr>
              <w:t xml:space="preserve"> = </w:t>
            </w:r>
            <w:proofErr w:type="spellStart"/>
            <w:r w:rsidRPr="00D07F14">
              <w:rPr>
                <w:lang w:val="en-US"/>
              </w:rPr>
              <w:t>anotated_</w:t>
            </w:r>
            <w:proofErr w:type="gramStart"/>
            <w:r w:rsidRPr="00D07F14">
              <w:rPr>
                <w:lang w:val="en-US"/>
              </w:rPr>
              <w:t>word</w:t>
            </w:r>
            <w:proofErr w:type="spellEnd"/>
            <w:r w:rsidRPr="00D07F14">
              <w:rPr>
                <w:lang w:val="en-US"/>
              </w:rPr>
              <w:t>[</w:t>
            </w:r>
            <w:proofErr w:type="gramEnd"/>
            <w:r w:rsidRPr="00D07F14">
              <w:rPr>
                <w:lang w:val="en-US"/>
              </w:rPr>
              <w:t>1]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# Save original Solution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</w:t>
            </w:r>
            <w:proofErr w:type="spellStart"/>
            <w:r w:rsidRPr="00D07F14">
              <w:rPr>
                <w:lang w:val="en-US"/>
              </w:rPr>
              <w:t>anotated_reference</w:t>
            </w:r>
            <w:proofErr w:type="spellEnd"/>
            <w:r w:rsidRPr="00D07F14">
              <w:rPr>
                <w:lang w:val="en-US"/>
              </w:rPr>
              <w:t>[</w:t>
            </w:r>
            <w:proofErr w:type="spellStart"/>
            <w:r w:rsidRPr="00D07F14">
              <w:rPr>
                <w:lang w:val="en-US"/>
              </w:rPr>
              <w:t>i</w:t>
            </w:r>
            <w:proofErr w:type="spellEnd"/>
            <w:r w:rsidRPr="00D07F14">
              <w:rPr>
                <w:lang w:val="en-US"/>
              </w:rPr>
              <w:t xml:space="preserve">] = (word, </w:t>
            </w:r>
            <w:proofErr w:type="spellStart"/>
            <w:r w:rsidRPr="00D07F14">
              <w:rPr>
                <w:lang w:val="en-US"/>
              </w:rPr>
              <w:t>anotation</w:t>
            </w:r>
            <w:proofErr w:type="spellEnd"/>
            <w:r w:rsidRPr="00D07F14">
              <w:rPr>
                <w:lang w:val="en-US"/>
              </w:rPr>
              <w:t>)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# Prepare text input for </w:t>
            </w:r>
            <w:proofErr w:type="spellStart"/>
            <w:r w:rsidRPr="00D07F14">
              <w:rPr>
                <w:lang w:val="en-US"/>
              </w:rPr>
              <w:t>spaCy's</w:t>
            </w:r>
            <w:proofErr w:type="spellEnd"/>
            <w:r w:rsidRPr="00D07F14">
              <w:rPr>
                <w:lang w:val="en-US"/>
              </w:rPr>
              <w:t xml:space="preserve"> NER model.</w:t>
            </w:r>
          </w:p>
          <w:p w:rsidR="00D07F14" w:rsidRDefault="00D07F14" w:rsidP="00D07F14">
            <w:pPr>
              <w:rPr>
                <w:lang w:val="en-US"/>
              </w:rPr>
            </w:pPr>
            <w:r w:rsidRPr="00D07F14">
              <w:rPr>
                <w:lang w:val="en-US"/>
              </w:rPr>
              <w:t xml:space="preserve">    text += word + ' '</w:t>
            </w:r>
          </w:p>
          <w:p w:rsidR="00D07F14" w:rsidRDefault="00D07F14" w:rsidP="00D07F14">
            <w:pPr>
              <w:rPr>
                <w:lang w:val="en-US"/>
              </w:rPr>
            </w:pPr>
          </w:p>
          <w:p w:rsidR="00D07F14" w:rsidRDefault="00D07F14" w:rsidP="00D07F14">
            <w:r w:rsidRPr="00D07F14">
              <w:t># Ya no necesitamos utilizar el fiche</w:t>
            </w:r>
            <w:r>
              <w:t>ro mas, es buena práctica cerrarlo para liberar memoria.</w:t>
            </w:r>
          </w:p>
          <w:p w:rsidR="00D07F14" w:rsidRPr="00D07F14" w:rsidRDefault="00D07F14" w:rsidP="00D07F14">
            <w:pPr>
              <w:rPr>
                <w:lang w:val="en-US"/>
              </w:rPr>
            </w:pPr>
            <w:proofErr w:type="spellStart"/>
            <w:r w:rsidRPr="00D07F14">
              <w:rPr>
                <w:lang w:val="en-US"/>
              </w:rPr>
              <w:t>esp_test_raw_</w:t>
            </w:r>
            <w:proofErr w:type="gramStart"/>
            <w:r w:rsidRPr="00D07F14">
              <w:rPr>
                <w:lang w:val="en-US"/>
              </w:rPr>
              <w:t>data.close</w:t>
            </w:r>
            <w:proofErr w:type="spellEnd"/>
            <w:proofErr w:type="gramEnd"/>
            <w:r w:rsidRPr="00D07F14">
              <w:rPr>
                <w:lang w:val="en-US"/>
              </w:rPr>
              <w:t>()</w:t>
            </w:r>
          </w:p>
        </w:tc>
      </w:tr>
    </w:tbl>
    <w:p w:rsidR="00D07F14" w:rsidRPr="00D07F14" w:rsidRDefault="00D07F14" w:rsidP="00D07F14">
      <w:pPr>
        <w:rPr>
          <w:lang w:val="en-US"/>
        </w:rPr>
      </w:pPr>
    </w:p>
    <w:p w:rsidR="00D07F14" w:rsidRPr="00D07F14" w:rsidRDefault="00D07F14" w:rsidP="00D07F14">
      <w:pPr>
        <w:rPr>
          <w:lang w:val="en-US"/>
        </w:rPr>
      </w:pPr>
    </w:p>
    <w:p w:rsidR="00D07F14" w:rsidRDefault="00D07F14" w:rsidP="00D07F14">
      <w:pPr>
        <w:pStyle w:val="Heading3"/>
      </w:pPr>
      <w:r>
        <w:t>3 – Ejecución del modelo:</w:t>
      </w:r>
    </w:p>
    <w:p w:rsidR="00D07F14" w:rsidRDefault="00BA2DD5" w:rsidP="00D07F14">
      <w:proofErr w:type="gramStart"/>
      <w:r>
        <w:t>La api</w:t>
      </w:r>
      <w:proofErr w:type="gramEnd"/>
      <w:r>
        <w:t xml:space="preserve"> de spaCy es muy fácil de utilizar, para alimentar el modelo sólo debemos pasar la variable “</w:t>
      </w:r>
      <w:proofErr w:type="spellStart"/>
      <w:r>
        <w:t>text</w:t>
      </w:r>
      <w:proofErr w:type="spellEnd"/>
      <w:r>
        <w:t>” como parámetro al modelo inicializado en la fase 1:</w:t>
      </w:r>
    </w:p>
    <w:p w:rsidR="00BA2DD5" w:rsidRDefault="00BA2DD5" w:rsidP="00BA2D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7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A2DD5" w:rsidTr="00BA2DD5">
        <w:tc>
          <w:tcPr>
            <w:tcW w:w="8488" w:type="dxa"/>
            <w:shd w:val="clear" w:color="auto" w:fill="D9D9D9" w:themeFill="background1" w:themeFillShade="D9"/>
          </w:tcPr>
          <w:p w:rsidR="00BA2DD5" w:rsidRDefault="00BA2DD5" w:rsidP="00D07F14">
            <w:proofErr w:type="spellStart"/>
            <w:r w:rsidRPr="00BA2DD5">
              <w:t>anotated_doc_es</w:t>
            </w:r>
            <w:proofErr w:type="spellEnd"/>
            <w:r w:rsidRPr="00BA2DD5">
              <w:t xml:space="preserve"> = </w:t>
            </w:r>
            <w:proofErr w:type="spellStart"/>
            <w:r w:rsidRPr="00BA2DD5">
              <w:t>es_model</w:t>
            </w:r>
            <w:proofErr w:type="spellEnd"/>
            <w:r w:rsidRPr="00BA2DD5">
              <w:t>(</w:t>
            </w:r>
            <w:proofErr w:type="spellStart"/>
            <w:r w:rsidRPr="00BA2DD5">
              <w:t>text</w:t>
            </w:r>
            <w:proofErr w:type="spellEnd"/>
            <w:r w:rsidRPr="00BA2DD5">
              <w:t>)</w:t>
            </w:r>
          </w:p>
        </w:tc>
      </w:tr>
    </w:tbl>
    <w:p w:rsidR="00BA2DD5" w:rsidRDefault="00BA2DD5" w:rsidP="00D07F14"/>
    <w:p w:rsidR="00BA2DD5" w:rsidRDefault="00BA2DD5" w:rsidP="00D07F14">
      <w:r>
        <w:t>El resultado (</w:t>
      </w:r>
      <w:proofErr w:type="spellStart"/>
      <w:r w:rsidRPr="00BA2DD5">
        <w:rPr>
          <w:i/>
        </w:rPr>
        <w:t>anotated_doc_es</w:t>
      </w:r>
      <w:proofErr w:type="spellEnd"/>
      <w:r>
        <w:t>) contiene el texto anotado con el esquema IOB. Guardaremos la salida del modelo en un diccionario (</w:t>
      </w:r>
      <w:proofErr w:type="spellStart"/>
      <w:r w:rsidRPr="00BA2DD5">
        <w:rPr>
          <w:i/>
        </w:rPr>
        <w:t>anotated_output</w:t>
      </w:r>
      <w:proofErr w:type="spellEnd"/>
      <w:r>
        <w:t>) con el siguiente formato:</w:t>
      </w:r>
    </w:p>
    <w:p w:rsidR="00BA2DD5" w:rsidRDefault="00BA2DD5" w:rsidP="00D07F14">
      <w:r>
        <w:t>Clave: id del token (posición de la palabra)</w:t>
      </w:r>
    </w:p>
    <w:p w:rsidR="00BA2DD5" w:rsidRDefault="00BA2DD5" w:rsidP="00D07F14">
      <w:r>
        <w:t xml:space="preserve">Valor: </w:t>
      </w:r>
      <w:proofErr w:type="spellStart"/>
      <w:r>
        <w:t>Tupla</w:t>
      </w:r>
      <w:proofErr w:type="spellEnd"/>
      <w:r>
        <w:t xml:space="preserve"> (Palabra, Anotación)</w:t>
      </w:r>
    </w:p>
    <w:p w:rsidR="00BA2DD5" w:rsidRDefault="00BA2DD5" w:rsidP="00D07F14"/>
    <w:p w:rsidR="00BA2DD5" w:rsidRDefault="00BA2DD5" w:rsidP="00D07F14">
      <w:r>
        <w:t xml:space="preserve">Spacy guarda por separado la categoría de entidad y el tipo en los atributos </w:t>
      </w:r>
      <w:proofErr w:type="spellStart"/>
      <w:r w:rsidRPr="00BA2DD5">
        <w:rPr>
          <w:i/>
        </w:rPr>
        <w:t>ent_iob</w:t>
      </w:r>
      <w:proofErr w:type="spellEnd"/>
      <w:r w:rsidRPr="00BA2DD5">
        <w:rPr>
          <w:i/>
        </w:rPr>
        <w:t>_</w:t>
      </w:r>
      <w:r>
        <w:t xml:space="preserve"> y </w:t>
      </w:r>
      <w:proofErr w:type="spellStart"/>
      <w:r w:rsidRPr="00BA2DD5">
        <w:rPr>
          <w:i/>
        </w:rPr>
        <w:t>ent_type</w:t>
      </w:r>
      <w:proofErr w:type="spellEnd"/>
      <w:r w:rsidRPr="00BA2DD5">
        <w:rPr>
          <w:i/>
        </w:rPr>
        <w:t>_</w:t>
      </w:r>
      <w:r>
        <w:t xml:space="preserve"> respectivamente, por lo que la </w:t>
      </w:r>
      <w:r w:rsidRPr="00BA2DD5">
        <w:rPr>
          <w:i/>
        </w:rPr>
        <w:t>anotación</w:t>
      </w:r>
      <w:r>
        <w:t xml:space="preserve"> se compondrá por “</w:t>
      </w:r>
      <w:r w:rsidRPr="00BA2DD5">
        <w:rPr>
          <w:i/>
        </w:rPr>
        <w:t>ent_</w:t>
      </w:r>
      <w:proofErr w:type="spellStart"/>
      <w:r w:rsidRPr="00BA2DD5">
        <w:rPr>
          <w:i/>
        </w:rPr>
        <w:t>iob</w:t>
      </w:r>
      <w:proofErr w:type="spellEnd"/>
      <w:r w:rsidRPr="00BA2DD5">
        <w:rPr>
          <w:i/>
        </w:rPr>
        <w:t>_</w:t>
      </w:r>
      <w:r>
        <w:rPr>
          <w:i/>
        </w:rPr>
        <w:t>-</w:t>
      </w:r>
      <w:proofErr w:type="spellStart"/>
      <w:r w:rsidRPr="00BA2DD5">
        <w:rPr>
          <w:i/>
        </w:rPr>
        <w:t>ent_type</w:t>
      </w:r>
      <w:proofErr w:type="spellEnd"/>
      <w:r w:rsidRPr="00BA2DD5">
        <w:rPr>
          <w:i/>
        </w:rPr>
        <w:t>_</w:t>
      </w:r>
      <w:r>
        <w:t xml:space="preserve">” si se trata de una entidad B o I y sólo </w:t>
      </w:r>
      <w:proofErr w:type="spellStart"/>
      <w:r w:rsidRPr="00BA2DD5">
        <w:rPr>
          <w:i/>
        </w:rPr>
        <w:t>ent_iob</w:t>
      </w:r>
      <w:proofErr w:type="spellEnd"/>
      <w:r w:rsidRPr="00BA2DD5">
        <w:rPr>
          <w:i/>
        </w:rPr>
        <w:t>_</w:t>
      </w:r>
      <w:r>
        <w:t xml:space="preserve"> para las entidades O.</w:t>
      </w:r>
    </w:p>
    <w:p w:rsidR="00BA2DD5" w:rsidRDefault="00BA2DD5" w:rsidP="00BA2D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8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A2DD5" w:rsidTr="00BA2DD5">
        <w:tc>
          <w:tcPr>
            <w:tcW w:w="8488" w:type="dxa"/>
            <w:shd w:val="clear" w:color="auto" w:fill="D9D9D9" w:themeFill="background1" w:themeFillShade="D9"/>
          </w:tcPr>
          <w:p w:rsidR="00BA2DD5" w:rsidRPr="00BA2DD5" w:rsidRDefault="00BA2DD5" w:rsidP="00BA2DD5">
            <w:pPr>
              <w:rPr>
                <w:sz w:val="16"/>
                <w:szCs w:val="16"/>
                <w:lang w:val="en-US"/>
              </w:rPr>
            </w:pPr>
            <w:proofErr w:type="spellStart"/>
            <w:r w:rsidRPr="00BA2DD5">
              <w:rPr>
                <w:sz w:val="16"/>
                <w:szCs w:val="16"/>
                <w:lang w:val="en-US"/>
              </w:rPr>
              <w:t>anotated_output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 xml:space="preserve"> = {}</w:t>
            </w:r>
          </w:p>
          <w:p w:rsidR="00BA2DD5" w:rsidRPr="00BA2DD5" w:rsidRDefault="00BA2DD5" w:rsidP="00BA2DD5">
            <w:pPr>
              <w:rPr>
                <w:sz w:val="16"/>
                <w:szCs w:val="16"/>
                <w:lang w:val="en-US"/>
              </w:rPr>
            </w:pPr>
            <w:r w:rsidRPr="00BA2DD5">
              <w:rPr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>, token in enumerate(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anotated_doc_es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>):</w:t>
            </w:r>
          </w:p>
          <w:p w:rsidR="00BA2DD5" w:rsidRDefault="00BA2DD5" w:rsidP="00BA2DD5">
            <w:r w:rsidRPr="00BA2DD5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anotated_output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>[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i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>] = (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token.text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token.ent_iob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 xml:space="preserve">_ + "-" + 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token.ent_type</w:t>
            </w:r>
            <w:proofErr w:type="spellEnd"/>
            <w:r w:rsidRPr="00BA2DD5">
              <w:rPr>
                <w:sz w:val="16"/>
                <w:szCs w:val="16"/>
                <w:lang w:val="en-US"/>
              </w:rPr>
              <w:t xml:space="preserve">_ if </w:t>
            </w:r>
            <w:proofErr w:type="spellStart"/>
            <w:r w:rsidRPr="00BA2DD5">
              <w:rPr>
                <w:sz w:val="16"/>
                <w:szCs w:val="16"/>
                <w:lang w:val="en-US"/>
              </w:rPr>
              <w:t>token.ent_iob</w:t>
            </w:r>
            <w:proofErr w:type="spellEnd"/>
            <w:proofErr w:type="gramStart"/>
            <w:r w:rsidRPr="00BA2DD5">
              <w:rPr>
                <w:sz w:val="16"/>
                <w:szCs w:val="16"/>
                <w:lang w:val="en-US"/>
              </w:rPr>
              <w:t>_ !</w:t>
            </w:r>
            <w:proofErr w:type="gramEnd"/>
            <w:r w:rsidRPr="00BA2DD5">
              <w:rPr>
                <w:sz w:val="16"/>
                <w:szCs w:val="16"/>
                <w:lang w:val="en-US"/>
              </w:rPr>
              <w:t xml:space="preserve">= </w:t>
            </w:r>
            <w:r w:rsidRPr="00BA2DD5">
              <w:rPr>
                <w:sz w:val="16"/>
                <w:szCs w:val="16"/>
              </w:rPr>
              <w:t xml:space="preserve">'O' </w:t>
            </w:r>
            <w:proofErr w:type="spellStart"/>
            <w:r w:rsidRPr="00BA2DD5">
              <w:rPr>
                <w:sz w:val="16"/>
                <w:szCs w:val="16"/>
              </w:rPr>
              <w:t>else</w:t>
            </w:r>
            <w:proofErr w:type="spellEnd"/>
            <w:r w:rsidRPr="00BA2DD5">
              <w:rPr>
                <w:sz w:val="16"/>
                <w:szCs w:val="16"/>
              </w:rPr>
              <w:t xml:space="preserve"> </w:t>
            </w:r>
            <w:proofErr w:type="spellStart"/>
            <w:r w:rsidRPr="00BA2DD5">
              <w:rPr>
                <w:sz w:val="16"/>
                <w:szCs w:val="16"/>
              </w:rPr>
              <w:t>token.ent_iob</w:t>
            </w:r>
            <w:proofErr w:type="spellEnd"/>
            <w:r w:rsidRPr="00BA2DD5">
              <w:rPr>
                <w:sz w:val="16"/>
                <w:szCs w:val="16"/>
              </w:rPr>
              <w:t>_)</w:t>
            </w:r>
          </w:p>
        </w:tc>
      </w:tr>
    </w:tbl>
    <w:p w:rsidR="00BA2DD5" w:rsidRPr="00BA2DD5" w:rsidRDefault="00BA2DD5" w:rsidP="00D07F14"/>
    <w:p w:rsidR="00D07F14" w:rsidRDefault="00D07F14" w:rsidP="00D07F14"/>
    <w:p w:rsidR="00D07F14" w:rsidRDefault="00D07F14" w:rsidP="00D07F14">
      <w:pPr>
        <w:pStyle w:val="Heading3"/>
      </w:pPr>
      <w:r>
        <w:t>4 – Preparación de fichero para comparar:</w:t>
      </w:r>
    </w:p>
    <w:p w:rsidR="00D07F14" w:rsidRDefault="005F7BC7" w:rsidP="00D07F14">
      <w:r>
        <w:t xml:space="preserve">La entrada que espera </w:t>
      </w:r>
      <w:proofErr w:type="spellStart"/>
      <w:r>
        <w:t xml:space="preserve">el </w:t>
      </w:r>
      <w:proofErr w:type="spellEnd"/>
      <w:r>
        <w:t>script colleval.py debe tener 3 columnas separadas por un espacio en cada línea:</w:t>
      </w:r>
    </w:p>
    <w:p w:rsidR="005F7BC7" w:rsidRDefault="005F7BC7" w:rsidP="00D07F14">
      <w:r>
        <w:t>Palabra - Anotación de Referencia – Anotación a Evaluar</w:t>
      </w:r>
    </w:p>
    <w:p w:rsidR="005F7BC7" w:rsidRDefault="005F7BC7" w:rsidP="00D07F14"/>
    <w:p w:rsidR="005F7BC7" w:rsidRDefault="005F7BC7" w:rsidP="00D07F14">
      <w:r>
        <w:t xml:space="preserve">Para construir esta estructura haremos uso de los 2 diccionarios que hemos ido construyendo durante el proceso: </w:t>
      </w:r>
      <w:proofErr w:type="spellStart"/>
      <w:r w:rsidRPr="005F7BC7">
        <w:rPr>
          <w:i/>
        </w:rPr>
        <w:t>anotated_reference</w:t>
      </w:r>
      <w:proofErr w:type="spellEnd"/>
      <w:r>
        <w:t xml:space="preserve"> y </w:t>
      </w:r>
      <w:proofErr w:type="spellStart"/>
      <w:r w:rsidRPr="005F7BC7">
        <w:rPr>
          <w:i/>
        </w:rPr>
        <w:t>anotated_output</w:t>
      </w:r>
      <w:proofErr w:type="spellEnd"/>
      <w:r>
        <w:t xml:space="preserve">. Se deben recorrer los dos </w:t>
      </w:r>
      <w:r>
        <w:lastRenderedPageBreak/>
        <w:t>diccionarios a la vez almacenando las anotaciones de cada diccionario y la palabra para construir cada línea cómo: “$palabra $</w:t>
      </w:r>
      <w:proofErr w:type="spellStart"/>
      <w:r>
        <w:t>anot_ref</w:t>
      </w:r>
      <w:proofErr w:type="spellEnd"/>
      <w:r>
        <w:t xml:space="preserve"> $</w:t>
      </w:r>
      <w:proofErr w:type="spellStart"/>
      <w:r>
        <w:t>anot_out</w:t>
      </w:r>
      <w:proofErr w:type="spellEnd"/>
      <w:r>
        <w:t xml:space="preserve"> \n”.</w:t>
      </w:r>
    </w:p>
    <w:p w:rsidR="005F7BC7" w:rsidRDefault="005F7BC7" w:rsidP="005F7BC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9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F7BC7" w:rsidRPr="005F7BC7" w:rsidTr="005F7BC7">
        <w:tc>
          <w:tcPr>
            <w:tcW w:w="8488" w:type="dxa"/>
            <w:shd w:val="clear" w:color="auto" w:fill="D9D9D9" w:themeFill="background1" w:themeFillShade="D9"/>
          </w:tcPr>
          <w:p w:rsidR="005F7BC7" w:rsidRDefault="005F7BC7" w:rsidP="005F7BC7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out_file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gramStart"/>
            <w:r w:rsidRPr="005F7BC7">
              <w:rPr>
                <w:lang w:val="en-US"/>
              </w:rPr>
              <w:t>open(</w:t>
            </w:r>
            <w:proofErr w:type="gramEnd"/>
            <w:r w:rsidRPr="005F7BC7">
              <w:rPr>
                <w:lang w:val="en-US"/>
              </w:rPr>
              <w:t>"./</w:t>
            </w:r>
            <w:proofErr w:type="spellStart"/>
            <w:r w:rsidRPr="005F7BC7">
              <w:rPr>
                <w:lang w:val="en-US"/>
              </w:rPr>
              <w:t>src</w:t>
            </w:r>
            <w:proofErr w:type="spellEnd"/>
            <w:r w:rsidRPr="005F7BC7">
              <w:rPr>
                <w:lang w:val="en-US"/>
              </w:rPr>
              <w:t>/</w:t>
            </w:r>
            <w:proofErr w:type="spellStart"/>
            <w:r w:rsidRPr="005F7BC7">
              <w:rPr>
                <w:lang w:val="en-US"/>
              </w:rPr>
              <w:t>esp_out.testb</w:t>
            </w:r>
            <w:proofErr w:type="spellEnd"/>
            <w:r w:rsidRPr="005F7BC7">
              <w:rPr>
                <w:lang w:val="en-US"/>
              </w:rPr>
              <w:t>", "w")</w:t>
            </w:r>
          </w:p>
          <w:p w:rsidR="005F7BC7" w:rsidRDefault="005F7BC7" w:rsidP="005F7BC7">
            <w:pPr>
              <w:rPr>
                <w:lang w:val="en-US"/>
              </w:rPr>
            </w:pP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for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 xml:space="preserve"> in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word =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proofErr w:type="gramStart"/>
            <w:r w:rsidRPr="005F7BC7">
              <w:rPr>
                <w:lang w:val="en-US"/>
              </w:rPr>
              <w:t>][</w:t>
            </w:r>
            <w:proofErr w:type="gramEnd"/>
            <w:r w:rsidRPr="005F7BC7">
              <w:rPr>
                <w:lang w:val="en-US"/>
              </w:rPr>
              <w:t>0]</w:t>
            </w:r>
          </w:p>
          <w:p w:rsid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ref  =</w:t>
            </w:r>
            <w:proofErr w:type="gramEnd"/>
            <w:r w:rsidRPr="005F7BC7">
              <w:rPr>
                <w:lang w:val="en-US"/>
              </w:rPr>
              <w:t xml:space="preserve">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>][1]</w:t>
            </w:r>
          </w:p>
          <w:p w:rsid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proofErr w:type="gramStart"/>
            <w:r w:rsidRPr="005F7BC7">
              <w:rPr>
                <w:lang w:val="en-US"/>
              </w:rPr>
              <w:t>][</w:t>
            </w:r>
            <w:proofErr w:type="gramEnd"/>
            <w:r w:rsidRPr="005F7BC7">
              <w:rPr>
                <w:lang w:val="en-US"/>
              </w:rPr>
              <w:t>1]</w:t>
            </w:r>
          </w:p>
          <w:p w:rsidR="005F7BC7" w:rsidRDefault="005F7BC7" w:rsidP="005F7BC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out_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>('{} {} {}\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 xml:space="preserve">(word, ref,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5F7BC7" w:rsidRDefault="005F7BC7" w:rsidP="005F7BC7">
            <w:pPr>
              <w:rPr>
                <w:lang w:val="en-US"/>
              </w:rPr>
            </w:pPr>
          </w:p>
          <w:p w:rsidR="005F7BC7" w:rsidRPr="005F7BC7" w:rsidRDefault="005F7BC7" w:rsidP="005F7BC7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out_</w:t>
            </w:r>
            <w:proofErr w:type="gramStart"/>
            <w:r w:rsidRPr="005F7BC7">
              <w:rPr>
                <w:lang w:val="en-US"/>
              </w:rPr>
              <w:t>file.close</w:t>
            </w:r>
            <w:proofErr w:type="spellEnd"/>
            <w:proofErr w:type="gramEnd"/>
            <w:r w:rsidRPr="005F7BC7">
              <w:rPr>
                <w:lang w:val="en-US"/>
              </w:rPr>
              <w:t>()</w:t>
            </w:r>
          </w:p>
        </w:tc>
      </w:tr>
    </w:tbl>
    <w:p w:rsidR="005F7BC7" w:rsidRPr="005F7BC7" w:rsidRDefault="005F7BC7" w:rsidP="00D07F14">
      <w:pPr>
        <w:rPr>
          <w:lang w:val="en-US"/>
        </w:rPr>
      </w:pPr>
    </w:p>
    <w:p w:rsidR="005F7BC7" w:rsidRDefault="005F7BC7" w:rsidP="00D07F14">
      <w:r>
        <w:t>¿Pero qué pasa cuando las anotaciones no coinciden porque el modelo de spaCy ha procesado una palabra como 2 o ha juntado 2 palabras en 1? Para solucionar estos problemas, se ha decidido utilizar un contador separado para cada diccionario (</w:t>
      </w:r>
      <w:proofErr w:type="spellStart"/>
      <w:r>
        <w:t>idx</w:t>
      </w:r>
      <w:proofErr w:type="spellEnd"/>
      <w:r>
        <w:t xml:space="preserve"> y j) y si descubrimos que la palabra no coincide en ambos diccionarios, avanzamos una posición en uno de los diccionarios y comprobamos de nuevo. Para evitar avanzar infinitamente utilizamos una variable (</w:t>
      </w:r>
      <w:proofErr w:type="spellStart"/>
      <w:r w:rsidRPr="005F7BC7">
        <w:rPr>
          <w:i/>
        </w:rPr>
        <w:t>max_error</w:t>
      </w:r>
      <w:proofErr w:type="spellEnd"/>
      <w:r>
        <w:t xml:space="preserve">) como límite de </w:t>
      </w:r>
      <w:proofErr w:type="spellStart"/>
      <w:r>
        <w:t>avaces</w:t>
      </w:r>
      <w:proofErr w:type="spellEnd"/>
      <w:r>
        <w:t xml:space="preserve"> que se pueden hacer para un </w:t>
      </w:r>
      <w:proofErr w:type="spellStart"/>
      <w:r>
        <w:t>diccioinario</w:t>
      </w:r>
      <w:proofErr w:type="spellEnd"/>
      <w:r>
        <w:t>. El código queda así:</w:t>
      </w:r>
    </w:p>
    <w:p w:rsidR="005F7BC7" w:rsidRDefault="005F7BC7" w:rsidP="00D07F14"/>
    <w:p w:rsidR="005F7BC7" w:rsidRDefault="005F7BC7" w:rsidP="005F7BC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10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F7BC7" w:rsidTr="005F7BC7">
        <w:tc>
          <w:tcPr>
            <w:tcW w:w="8488" w:type="dxa"/>
            <w:shd w:val="clear" w:color="auto" w:fill="D9D9D9" w:themeFill="background1" w:themeFillShade="D9"/>
          </w:tcPr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>j = 0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 xml:space="preserve"> = 10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for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 xml:space="preserve"> in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word =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proofErr w:type="gramStart"/>
            <w:r w:rsidRPr="005F7BC7">
              <w:rPr>
                <w:lang w:val="en-US"/>
              </w:rPr>
              <w:t>][</w:t>
            </w:r>
            <w:proofErr w:type="gramEnd"/>
            <w:r w:rsidRPr="005F7BC7">
              <w:rPr>
                <w:lang w:val="en-US"/>
              </w:rPr>
              <w:t>0]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ref  =</w:t>
            </w:r>
            <w:proofErr w:type="gramEnd"/>
            <w:r w:rsidRPr="005F7BC7">
              <w:rPr>
                <w:lang w:val="en-US"/>
              </w:rPr>
              <w:t xml:space="preserve">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>][1]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If there is a miss match, we try with the next elements of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.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while(</w:t>
            </w:r>
            <w:proofErr w:type="spellStart"/>
            <w:proofErr w:type="gramStart"/>
            <w:r w:rsidRPr="005F7BC7">
              <w:rPr>
                <w:lang w:val="en-US"/>
              </w:rPr>
              <w:t>word.strip</w:t>
            </w:r>
            <w:proofErr w:type="spellEnd"/>
            <w:proofErr w:type="gramEnd"/>
            <w:r w:rsidRPr="005F7BC7">
              <w:rPr>
                <w:lang w:val="en-US"/>
              </w:rPr>
              <w:t xml:space="preserve">() !=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[j][0].strip()):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log_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 xml:space="preserve">('Word </w:t>
            </w:r>
            <w:proofErr w:type="spellStart"/>
            <w:r w:rsidRPr="005F7BC7">
              <w:rPr>
                <w:lang w:val="en-US"/>
              </w:rPr>
              <w:t>missmatch</w:t>
            </w:r>
            <w:proofErr w:type="spellEnd"/>
            <w:r w:rsidRPr="005F7BC7">
              <w:rPr>
                <w:lang w:val="en-US"/>
              </w:rPr>
              <w:t xml:space="preserve">: ref:{}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>: {}\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 xml:space="preserve">(word,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[j][0]))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j += 1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# If there are more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j -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 xml:space="preserve"> &gt; </w:t>
            </w: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log_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>('Max Errors reached ({})\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j =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break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[j][1]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out_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>('{} {} {}\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 xml:space="preserve">(word, ref,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5F7BC7" w:rsidRDefault="005F7BC7" w:rsidP="005F7BC7">
            <w:r w:rsidRPr="005F7BC7">
              <w:rPr>
                <w:lang w:val="en-US"/>
              </w:rPr>
              <w:t xml:space="preserve">    </w:t>
            </w:r>
            <w:r>
              <w:t>j += 1</w:t>
            </w:r>
          </w:p>
        </w:tc>
      </w:tr>
    </w:tbl>
    <w:p w:rsidR="005F7BC7" w:rsidRDefault="005F7BC7" w:rsidP="00D07F14"/>
    <w:p w:rsidR="005F7BC7" w:rsidRDefault="005F7BC7" w:rsidP="00D07F14">
      <w:r>
        <w:t xml:space="preserve">Nota: Hacemos un </w:t>
      </w:r>
      <w:proofErr w:type="spellStart"/>
      <w:proofErr w:type="gramStart"/>
      <w:r>
        <w:t>strip</w:t>
      </w:r>
      <w:proofErr w:type="spellEnd"/>
      <w:r>
        <w:t>(</w:t>
      </w:r>
      <w:proofErr w:type="gramEnd"/>
      <w:r>
        <w:t>) de la palabra para evitar falsos negativos al comparar 2 palabras iguales pero donde una de las 2 tiene un espacio al inicio o final.</w:t>
      </w:r>
    </w:p>
    <w:p w:rsidR="005F7BC7" w:rsidRDefault="005F7BC7" w:rsidP="00D07F14"/>
    <w:p w:rsidR="005F7BC7" w:rsidRDefault="005F7BC7" w:rsidP="00D07F14">
      <w:r>
        <w:t>Aun queda un caso mas que cubrir: Los espacios de final de oración. El modelo de spaCy no parece que haya interpretado los espacios como final de oración y les ha asignado una categoría: O. Para no generar una salida errónea, debemos controlar este escenario. Para ellos comprobaremos si la palabra es vacía o está formada por espacios y la dejaremos en blanco si esto sucede:</w:t>
      </w:r>
    </w:p>
    <w:p w:rsidR="005F7BC7" w:rsidRDefault="005F7BC7" w:rsidP="00D07F14"/>
    <w:p w:rsidR="005F7BC7" w:rsidRDefault="005F7BC7" w:rsidP="005F7BC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11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F7BC7" w:rsidTr="005F7BC7">
        <w:tc>
          <w:tcPr>
            <w:tcW w:w="8488" w:type="dxa"/>
            <w:shd w:val="clear" w:color="auto" w:fill="D9D9D9" w:themeFill="background1" w:themeFillShade="D9"/>
          </w:tcPr>
          <w:p w:rsidR="005F7BC7" w:rsidRPr="005F7BC7" w:rsidRDefault="005F7BC7" w:rsidP="005F7BC7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out_file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gramStart"/>
            <w:r w:rsidRPr="005F7BC7">
              <w:rPr>
                <w:lang w:val="en-US"/>
              </w:rPr>
              <w:t>open(</w:t>
            </w:r>
            <w:proofErr w:type="gramEnd"/>
            <w:r w:rsidRPr="005F7BC7">
              <w:rPr>
                <w:lang w:val="en-US"/>
              </w:rPr>
              <w:t>"./</w:t>
            </w:r>
            <w:proofErr w:type="spellStart"/>
            <w:r w:rsidRPr="005F7BC7">
              <w:rPr>
                <w:lang w:val="en-US"/>
              </w:rPr>
              <w:t>src</w:t>
            </w:r>
            <w:proofErr w:type="spellEnd"/>
            <w:r w:rsidRPr="005F7BC7">
              <w:rPr>
                <w:lang w:val="en-US"/>
              </w:rPr>
              <w:t>/</w:t>
            </w:r>
            <w:proofErr w:type="spellStart"/>
            <w:r w:rsidRPr="005F7BC7">
              <w:rPr>
                <w:lang w:val="en-US"/>
              </w:rPr>
              <w:t>esp_out.testb</w:t>
            </w:r>
            <w:proofErr w:type="spellEnd"/>
            <w:r w:rsidRPr="005F7BC7">
              <w:rPr>
                <w:lang w:val="en-US"/>
              </w:rPr>
              <w:t>", "w")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>j = 0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 xml:space="preserve"> = 10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for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 xml:space="preserve"> in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word =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proofErr w:type="gramStart"/>
            <w:r w:rsidRPr="005F7BC7">
              <w:rPr>
                <w:lang w:val="en-US"/>
              </w:rPr>
              <w:t>][</w:t>
            </w:r>
            <w:proofErr w:type="gramEnd"/>
            <w:r w:rsidRPr="005F7BC7">
              <w:rPr>
                <w:lang w:val="en-US"/>
              </w:rPr>
              <w:t>0]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ref  =</w:t>
            </w:r>
            <w:proofErr w:type="gramEnd"/>
            <w:r w:rsidRPr="005F7BC7">
              <w:rPr>
                <w:lang w:val="en-US"/>
              </w:rPr>
              <w:t xml:space="preserve"> </w:t>
            </w:r>
            <w:proofErr w:type="spellStart"/>
            <w:r w:rsidRPr="005F7BC7">
              <w:rPr>
                <w:lang w:val="en-US"/>
              </w:rPr>
              <w:t>anotated_reference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>][1]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If there is a miss match, we try with the next elements of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.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while(</w:t>
            </w:r>
            <w:proofErr w:type="spellStart"/>
            <w:proofErr w:type="gramStart"/>
            <w:r w:rsidRPr="005F7BC7">
              <w:rPr>
                <w:lang w:val="en-US"/>
              </w:rPr>
              <w:t>word.strip</w:t>
            </w:r>
            <w:proofErr w:type="spellEnd"/>
            <w:proofErr w:type="gramEnd"/>
            <w:r w:rsidRPr="005F7BC7">
              <w:rPr>
                <w:lang w:val="en-US"/>
              </w:rPr>
              <w:t xml:space="preserve">() !=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[j][0].strip()):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log_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 xml:space="preserve">('Word </w:t>
            </w:r>
            <w:proofErr w:type="spellStart"/>
            <w:r w:rsidRPr="005F7BC7">
              <w:rPr>
                <w:lang w:val="en-US"/>
              </w:rPr>
              <w:t>missmatch</w:t>
            </w:r>
            <w:proofErr w:type="spellEnd"/>
            <w:r w:rsidRPr="005F7BC7">
              <w:rPr>
                <w:lang w:val="en-US"/>
              </w:rPr>
              <w:t xml:space="preserve">: ref:{}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>: {}\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 xml:space="preserve">(word,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[j][0]))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j += 1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# If there are more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j -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  <w:r w:rsidRPr="005F7BC7">
              <w:rPr>
                <w:lang w:val="en-US"/>
              </w:rPr>
              <w:t xml:space="preserve"> &gt; </w:t>
            </w: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log_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>('Max Errors reached ({})\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max_errors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j = </w:t>
            </w:r>
            <w:proofErr w:type="spellStart"/>
            <w:r w:rsidRPr="005F7BC7">
              <w:rPr>
                <w:lang w:val="en-US"/>
              </w:rPr>
              <w:t>idx</w:t>
            </w:r>
            <w:proofErr w:type="spellEnd"/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break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 xml:space="preserve"> = '' if </w:t>
            </w:r>
            <w:proofErr w:type="spellStart"/>
            <w:proofErr w:type="gramStart"/>
            <w:r w:rsidRPr="005F7BC7">
              <w:rPr>
                <w:lang w:val="en-US"/>
              </w:rPr>
              <w:t>word.strip</w:t>
            </w:r>
            <w:proofErr w:type="spellEnd"/>
            <w:proofErr w:type="gramEnd"/>
            <w:r w:rsidRPr="005F7BC7">
              <w:rPr>
                <w:lang w:val="en-US"/>
              </w:rPr>
              <w:t xml:space="preserve">() == '' else </w:t>
            </w:r>
            <w:proofErr w:type="spellStart"/>
            <w:r w:rsidRPr="005F7BC7">
              <w:rPr>
                <w:lang w:val="en-US"/>
              </w:rPr>
              <w:t>anotated_output</w:t>
            </w:r>
            <w:proofErr w:type="spellEnd"/>
            <w:r w:rsidRPr="005F7BC7">
              <w:rPr>
                <w:lang w:val="en-US"/>
              </w:rPr>
              <w:t>[j][1]</w:t>
            </w:r>
          </w:p>
          <w:p w:rsidR="005F7BC7" w:rsidRPr="005F7BC7" w:rsidRDefault="005F7BC7" w:rsidP="005F7BC7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out_</w:t>
            </w:r>
            <w:proofErr w:type="gramStart"/>
            <w:r w:rsidRPr="005F7BC7">
              <w:rPr>
                <w:lang w:val="en-US"/>
              </w:rPr>
              <w:t>file.write</w:t>
            </w:r>
            <w:proofErr w:type="spellEnd"/>
            <w:proofErr w:type="gramEnd"/>
            <w:r w:rsidRPr="005F7BC7">
              <w:rPr>
                <w:lang w:val="en-US"/>
              </w:rPr>
              <w:t>('{} {} {}\</w:t>
            </w:r>
            <w:proofErr w:type="spellStart"/>
            <w:r w:rsidRPr="005F7BC7">
              <w:rPr>
                <w:lang w:val="en-US"/>
              </w:rPr>
              <w:t>n'.format</w:t>
            </w:r>
            <w:proofErr w:type="spellEnd"/>
            <w:r w:rsidRPr="005F7BC7">
              <w:rPr>
                <w:lang w:val="en-US"/>
              </w:rPr>
              <w:t xml:space="preserve">(word, ref, </w:t>
            </w:r>
            <w:proofErr w:type="spellStart"/>
            <w:r w:rsidRPr="005F7BC7">
              <w:rPr>
                <w:lang w:val="en-US"/>
              </w:rPr>
              <w:t>asig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5F7BC7" w:rsidRDefault="005F7BC7" w:rsidP="005F7BC7">
            <w:r w:rsidRPr="005F7BC7">
              <w:rPr>
                <w:lang w:val="en-US"/>
              </w:rPr>
              <w:t xml:space="preserve">    </w:t>
            </w:r>
            <w:r>
              <w:t>j += 1</w:t>
            </w:r>
          </w:p>
          <w:p w:rsidR="005F7BC7" w:rsidRDefault="005F7BC7" w:rsidP="005F7BC7">
            <w:r>
              <w:t xml:space="preserve">    </w:t>
            </w:r>
          </w:p>
          <w:p w:rsidR="005F7BC7" w:rsidRDefault="005F7BC7" w:rsidP="005F7BC7">
            <w:proofErr w:type="spellStart"/>
            <w:r>
              <w:t>out_</w:t>
            </w:r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</w:tc>
      </w:tr>
    </w:tbl>
    <w:p w:rsidR="005F7BC7" w:rsidRPr="005F7BC7" w:rsidRDefault="005F7BC7" w:rsidP="00D07F14"/>
    <w:p w:rsidR="005F7BC7" w:rsidRDefault="005F7BC7" w:rsidP="00D07F14"/>
    <w:p w:rsidR="00D07F14" w:rsidRPr="00221B5C" w:rsidRDefault="00D07F14" w:rsidP="00D07F14">
      <w:pPr>
        <w:pStyle w:val="Heading3"/>
      </w:pPr>
      <w:r>
        <w:t>5 – Cálculo de métricas de evaluación:</w:t>
      </w:r>
    </w:p>
    <w:p w:rsidR="00D07F14" w:rsidRDefault="005F7BC7" w:rsidP="00D07F14">
      <w:r>
        <w:t xml:space="preserve">Una vez que hemos generado la salida correcta y la hemos almacenado en el fichero </w:t>
      </w:r>
      <w:proofErr w:type="spellStart"/>
      <w:r w:rsidRPr="005F7BC7">
        <w:rPr>
          <w:i/>
        </w:rPr>
        <w:t>esp_</w:t>
      </w:r>
      <w:proofErr w:type="gramStart"/>
      <w:r w:rsidRPr="005F7BC7">
        <w:rPr>
          <w:i/>
        </w:rPr>
        <w:t>out.testb</w:t>
      </w:r>
      <w:proofErr w:type="spellEnd"/>
      <w:proofErr w:type="gramEnd"/>
      <w:r>
        <w:t>, pasaremos el contenido del mismo al script conlleval.py a través de la salida estándar.</w:t>
      </w:r>
    </w:p>
    <w:p w:rsidR="005F7BC7" w:rsidRDefault="005F7BC7" w:rsidP="00D07F14"/>
    <w:p w:rsidR="005F7BC7" w:rsidRDefault="005F7BC7" w:rsidP="005F7BC7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12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5F7BC7" w:rsidTr="005F7BC7">
        <w:tc>
          <w:tcPr>
            <w:tcW w:w="8488" w:type="dxa"/>
            <w:shd w:val="clear" w:color="auto" w:fill="D9D9D9" w:themeFill="background1" w:themeFillShade="D9"/>
          </w:tcPr>
          <w:p w:rsidR="005F7BC7" w:rsidRDefault="005F7BC7" w:rsidP="00D07F14">
            <w:r w:rsidRPr="005F7BC7">
              <w:t xml:space="preserve">! </w:t>
            </w:r>
            <w:proofErr w:type="gramStart"/>
            <w:r w:rsidRPr="005F7BC7">
              <w:t>python .</w:t>
            </w:r>
            <w:proofErr w:type="gramEnd"/>
            <w:r w:rsidRPr="005F7BC7">
              <w:t>/src/conlleval.py &lt; ./</w:t>
            </w:r>
            <w:proofErr w:type="spellStart"/>
            <w:r w:rsidRPr="005F7BC7">
              <w:t>src</w:t>
            </w:r>
            <w:proofErr w:type="spellEnd"/>
            <w:r w:rsidRPr="005F7BC7">
              <w:t>/</w:t>
            </w:r>
            <w:proofErr w:type="spellStart"/>
            <w:r w:rsidRPr="005F7BC7">
              <w:t>esp_out.testb</w:t>
            </w:r>
            <w:proofErr w:type="spellEnd"/>
          </w:p>
        </w:tc>
      </w:tr>
    </w:tbl>
    <w:p w:rsidR="005F7BC7" w:rsidRPr="005F7BC7" w:rsidRDefault="005F7BC7" w:rsidP="00D07F14"/>
    <w:p w:rsidR="00D07F14" w:rsidRDefault="00D07F14" w:rsidP="00D52A82"/>
    <w:p w:rsidR="005F7BC7" w:rsidRDefault="00A46DE1" w:rsidP="00A46DE1">
      <w:pPr>
        <w:pStyle w:val="Heading2"/>
      </w:pPr>
      <w:r>
        <w:t>R</w:t>
      </w:r>
      <w:r>
        <w:t>esultados de evaluación</w:t>
      </w:r>
      <w:r>
        <w:t>:</w:t>
      </w:r>
    </w:p>
    <w:p w:rsidR="00A46DE1" w:rsidRDefault="00A46DE1" w:rsidP="00A46DE1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A46DE1" w:rsidRPr="00A46DE1" w:rsidTr="00A46DE1">
        <w:tc>
          <w:tcPr>
            <w:tcW w:w="8488" w:type="dxa"/>
            <w:shd w:val="clear" w:color="auto" w:fill="D9D9D9" w:themeFill="background1" w:themeFillShade="D9"/>
          </w:tcPr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>processed 53049 tokens with 3559 phrases; found: 3802 phrases; correct: 316.</w:t>
            </w:r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>accuracy:   8.90%; (non-O)</w:t>
            </w:r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>accuracy:  80.70%; precision:   8.31%; recall:   8.88%; FB1:   8.59</w:t>
            </w:r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 xml:space="preserve">              LOC: precision:   7.52%; recall:  10.06%; FB1:   </w:t>
            </w:r>
            <w:proofErr w:type="gramStart"/>
            <w:r w:rsidRPr="00A46DE1">
              <w:rPr>
                <w:rFonts w:ascii="var(--jp-code-font-family)" w:hAnsi="var(--jp-code-font-family)"/>
                <w:lang w:val="en-US"/>
              </w:rPr>
              <w:t>8.60  1450</w:t>
            </w:r>
            <w:proofErr w:type="gramEnd"/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 xml:space="preserve">             MISC: precision:   2.26%; recall:   4.41%; FB1:   </w:t>
            </w:r>
            <w:proofErr w:type="gramStart"/>
            <w:r w:rsidRPr="00A46DE1">
              <w:rPr>
                <w:rFonts w:ascii="var(--jp-code-font-family)" w:hAnsi="var(--jp-code-font-family)"/>
                <w:lang w:val="en-US"/>
              </w:rPr>
              <w:t>2.99  663</w:t>
            </w:r>
            <w:proofErr w:type="gramEnd"/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 xml:space="preserve">              ORG: precision:  12.31%; recall:   7.50%; FB1:   </w:t>
            </w:r>
            <w:proofErr w:type="gramStart"/>
            <w:r w:rsidRPr="00A46DE1">
              <w:rPr>
                <w:rFonts w:ascii="var(--jp-code-font-family)" w:hAnsi="var(--jp-code-font-family)"/>
                <w:lang w:val="en-US"/>
              </w:rPr>
              <w:t>9.32  853</w:t>
            </w:r>
            <w:proofErr w:type="gramEnd"/>
          </w:p>
          <w:p w:rsidR="00A46DE1" w:rsidRPr="00A46DE1" w:rsidRDefault="00A46DE1" w:rsidP="00A46DE1">
            <w:pPr>
              <w:pStyle w:val="HTMLPreformatted"/>
              <w:wordWrap w:val="0"/>
              <w:rPr>
                <w:rFonts w:ascii="var(--jp-code-font-family)" w:hAnsi="var(--jp-code-font-family)"/>
                <w:lang w:val="en-US"/>
              </w:rPr>
            </w:pPr>
            <w:r w:rsidRPr="00A46DE1">
              <w:rPr>
                <w:rFonts w:ascii="var(--jp-code-font-family)" w:hAnsi="var(--jp-code-font-family)"/>
                <w:lang w:val="en-US"/>
              </w:rPr>
              <w:t xml:space="preserve">              PER: precision:  10.41%; recall:  11.84%; FB1:  </w:t>
            </w:r>
            <w:proofErr w:type="gramStart"/>
            <w:r w:rsidRPr="00A46DE1">
              <w:rPr>
                <w:rFonts w:ascii="var(--jp-code-font-family)" w:hAnsi="var(--jp-code-font-family)"/>
                <w:lang w:val="en-US"/>
              </w:rPr>
              <w:t>11.08  836</w:t>
            </w:r>
            <w:proofErr w:type="gramEnd"/>
          </w:p>
        </w:tc>
      </w:tr>
    </w:tbl>
    <w:p w:rsidR="00D52A82" w:rsidRPr="00A46DE1" w:rsidRDefault="00D52A82" w:rsidP="00D52A82">
      <w:pPr>
        <w:rPr>
          <w:lang w:val="en-US"/>
        </w:rPr>
      </w:pPr>
    </w:p>
    <w:p w:rsidR="00A46DE1" w:rsidRDefault="00A46DE1" w:rsidP="00D52A82">
      <w:r>
        <w:t>Los resultados son muy malos, pero era de esperar teniendo en cuenta que hemos utilizado un modelo “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box”. Los resultados nos dicen que tenemos una </w:t>
      </w:r>
      <w:proofErr w:type="spellStart"/>
      <w:r>
        <w:t>accuracy</w:t>
      </w:r>
      <w:proofErr w:type="spellEnd"/>
      <w:r>
        <w:t xml:space="preserve"> del 80.7 % sobre el total de palabras (I,B y O), que a primera vista parece que es un buen resultado, per tras ver que tenemos una </w:t>
      </w:r>
      <w:proofErr w:type="spellStart"/>
      <w:r>
        <w:t>accuracy</w:t>
      </w:r>
      <w:proofErr w:type="spellEnd"/>
      <w:r>
        <w:t xml:space="preserve"> del 8.9% de las palabras que si son entidades (I y B), sacamos como </w:t>
      </w:r>
      <w:r>
        <w:lastRenderedPageBreak/>
        <w:t>conclusión que nuestro modelo sólo es bueno para detectar las palabras que están fuera de las entidades (O) y no para detectar y clasificar entidades.</w:t>
      </w:r>
      <w:bookmarkStart w:id="0" w:name="_GoBack"/>
      <w:bookmarkEnd w:id="0"/>
    </w:p>
    <w:p w:rsidR="00D52A82" w:rsidRDefault="00D52A82" w:rsidP="00D52A82"/>
    <w:p w:rsidR="00D52A82" w:rsidRPr="00D52A82" w:rsidRDefault="00D52A82" w:rsidP="00D52A82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BA2DD5" w:rsidP="00BA2DD5">
      <w:pPr>
        <w:pStyle w:val="Heading2"/>
      </w:pPr>
      <w:r>
        <w:lastRenderedPageBreak/>
        <w:t>Anexos:</w:t>
      </w:r>
    </w:p>
    <w:p w:rsidR="00BA2DD5" w:rsidRDefault="00BA2DD5" w:rsidP="00BA2DD5">
      <w:pPr>
        <w:pStyle w:val="Heading3"/>
      </w:pPr>
      <w:r>
        <w:t>Anexo I</w:t>
      </w:r>
    </w:p>
    <w:p w:rsidR="00BA2DD5" w:rsidRPr="00BA2DD5" w:rsidRDefault="00BA2DD5" w:rsidP="00BA2DD5">
      <w:pPr>
        <w:jc w:val="center"/>
      </w:pPr>
      <w:r>
        <w:rPr>
          <w:noProof/>
        </w:rPr>
        <w:drawing>
          <wp:inline distT="0" distB="0" distL="0" distR="0">
            <wp:extent cx="3886200" cy="502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-NER-CoNLL-2002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DA" w:rsidRDefault="00196CDA" w:rsidP="00196CDA"/>
    <w:p w:rsidR="00196CDA" w:rsidRDefault="00196CDA" w:rsidP="00196CDA"/>
    <w:p w:rsidR="00196CDA" w:rsidRDefault="00BA2DD5" w:rsidP="00BA2DD5">
      <w:pPr>
        <w:jc w:val="center"/>
      </w:pPr>
      <w:r w:rsidRPr="00BA2DD5">
        <w:lastRenderedPageBreak/>
        <w:drawing>
          <wp:inline distT="0" distB="0" distL="0" distR="0" wp14:anchorId="09E0E335" wp14:editId="4511C5BC">
            <wp:extent cx="5396230" cy="698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196CDA" w:rsidP="00196CDA"/>
    <w:p w:rsidR="00196CDA" w:rsidRDefault="00BA2DD5" w:rsidP="00196CDA">
      <w:r w:rsidRPr="00BA2DD5">
        <w:drawing>
          <wp:inline distT="0" distB="0" distL="0" distR="0" wp14:anchorId="172B4410" wp14:editId="1AA1EE70">
            <wp:extent cx="5396230" cy="698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DD5" w:rsidRDefault="00BA2DD5" w:rsidP="00196CDA"/>
    <w:p w:rsidR="00BA2DD5" w:rsidRDefault="00BA2DD5" w:rsidP="00196CDA"/>
    <w:p w:rsidR="00BA2DD5" w:rsidRDefault="00BA2DD5" w:rsidP="00196CDA"/>
    <w:p w:rsidR="00BA2DD5" w:rsidRDefault="00BA2DD5" w:rsidP="00196CDA"/>
    <w:p w:rsidR="00BA2DD5" w:rsidRDefault="00BA2DD5" w:rsidP="00196CDA"/>
    <w:p w:rsidR="00BA2DD5" w:rsidRDefault="00BA2DD5" w:rsidP="00BA2DD5">
      <w:pPr>
        <w:pStyle w:val="Heading3"/>
      </w:pPr>
      <w:r>
        <w:lastRenderedPageBreak/>
        <w:t>Anexo II:</w:t>
      </w:r>
    </w:p>
    <w:p w:rsidR="00BA2DD5" w:rsidRPr="00BA2DD5" w:rsidRDefault="00BA2DD5" w:rsidP="00BA2DD5">
      <w:r>
        <w:tab/>
      </w:r>
    </w:p>
    <w:p w:rsidR="00BA2DD5" w:rsidRDefault="00BA2DD5" w:rsidP="00BA2DD5">
      <w:pPr>
        <w:pStyle w:val="Captio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46DE1">
        <w:rPr>
          <w:noProof/>
        </w:rPr>
        <w:t>14</w: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A2DD5" w:rsidRPr="005F7BC7" w:rsidTr="00BA2DD5">
        <w:tc>
          <w:tcPr>
            <w:tcW w:w="8488" w:type="dxa"/>
            <w:shd w:val="clear" w:color="auto" w:fill="D9D9D9" w:themeFill="background1" w:themeFillShade="D9"/>
          </w:tcPr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"""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This script applies to IOB2 or IOBES tagging scheme.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If you are using a different scheme, please convert to IOB2 or IOBES.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IOB2: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 xml:space="preserve">- B = begin, 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 xml:space="preserve">- I = inside but not the first, 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- O = outside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 xml:space="preserve">e.g. 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 xml:space="preserve">John   lives in New   </w:t>
            </w:r>
            <w:proofErr w:type="gramStart"/>
            <w:r w:rsidRPr="00BA2DD5">
              <w:rPr>
                <w:lang w:val="en-US"/>
              </w:rPr>
              <w:t>York  City</w:t>
            </w:r>
            <w:proofErr w:type="gramEnd"/>
            <w:r w:rsidRPr="00BA2DD5">
              <w:rPr>
                <w:lang w:val="en-US"/>
              </w:rPr>
              <w:t xml:space="preserve">  .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B-</w:t>
            </w:r>
            <w:proofErr w:type="gramStart"/>
            <w:r w:rsidRPr="00BA2DD5">
              <w:rPr>
                <w:lang w:val="en-US"/>
              </w:rPr>
              <w:t>PER  O</w:t>
            </w:r>
            <w:proofErr w:type="gramEnd"/>
            <w:r w:rsidRPr="00BA2DD5">
              <w:rPr>
                <w:lang w:val="en-US"/>
              </w:rPr>
              <w:t xml:space="preserve">     </w:t>
            </w:r>
            <w:proofErr w:type="spellStart"/>
            <w:r w:rsidRPr="00BA2DD5">
              <w:rPr>
                <w:lang w:val="en-US"/>
              </w:rPr>
              <w:t>O</w:t>
            </w:r>
            <w:proofErr w:type="spellEnd"/>
            <w:r w:rsidRPr="00BA2DD5">
              <w:rPr>
                <w:lang w:val="en-US"/>
              </w:rPr>
              <w:t xml:space="preserve">  B-LOC I-LOC </w:t>
            </w:r>
            <w:proofErr w:type="spellStart"/>
            <w:r w:rsidRPr="00BA2DD5">
              <w:rPr>
                <w:lang w:val="en-US"/>
              </w:rPr>
              <w:t>I-LOC</w:t>
            </w:r>
            <w:proofErr w:type="spellEnd"/>
            <w:r w:rsidRPr="00BA2DD5">
              <w:rPr>
                <w:lang w:val="en-US"/>
              </w:rPr>
              <w:t xml:space="preserve"> O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>IOBES:</w:t>
            </w:r>
          </w:p>
          <w:p w:rsidR="00BA2DD5" w:rsidRPr="00BA2DD5" w:rsidRDefault="00BA2DD5" w:rsidP="00BA2DD5">
            <w:pPr>
              <w:rPr>
                <w:lang w:val="en-US"/>
              </w:rPr>
            </w:pPr>
            <w:r w:rsidRPr="00BA2DD5">
              <w:rPr>
                <w:lang w:val="en-US"/>
              </w:rPr>
              <w:t xml:space="preserve">- B = begin,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- E = end,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- S = singleton,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- I = inside but not the first or the last,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- O = outside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e.g.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John   lives in New   </w:t>
            </w:r>
            <w:proofErr w:type="gramStart"/>
            <w:r w:rsidRPr="005F7BC7">
              <w:rPr>
                <w:lang w:val="en-US"/>
              </w:rPr>
              <w:t>York  City</w:t>
            </w:r>
            <w:proofErr w:type="gramEnd"/>
            <w:r w:rsidRPr="005F7BC7">
              <w:rPr>
                <w:lang w:val="en-US"/>
              </w:rPr>
              <w:t xml:space="preserve">  .</w:t>
            </w:r>
          </w:p>
          <w:p w:rsidR="00BA2DD5" w:rsidRDefault="00BA2DD5" w:rsidP="00BA2DD5">
            <w:r>
              <w:t>S-</w:t>
            </w:r>
            <w:proofErr w:type="gramStart"/>
            <w:r>
              <w:t>PER  O</w:t>
            </w:r>
            <w:proofErr w:type="gramEnd"/>
            <w:r>
              <w:t xml:space="preserve">     </w:t>
            </w:r>
            <w:proofErr w:type="spellStart"/>
            <w:r>
              <w:t>O</w:t>
            </w:r>
            <w:proofErr w:type="spellEnd"/>
            <w:r>
              <w:t xml:space="preserve">  B-LOC I-LOC E-LOC O</w:t>
            </w:r>
          </w:p>
          <w:p w:rsidR="00BA2DD5" w:rsidRDefault="00BA2DD5" w:rsidP="00BA2DD5"/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prefix: IOBES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proofErr w:type="spellStart"/>
            <w:r w:rsidRPr="005F7BC7">
              <w:rPr>
                <w:lang w:val="en-US"/>
              </w:rPr>
              <w:t>chunk_type</w:t>
            </w:r>
            <w:proofErr w:type="spellEnd"/>
            <w:r w:rsidRPr="005F7BC7">
              <w:rPr>
                <w:lang w:val="en-US"/>
              </w:rPr>
              <w:t>: PER, LOC, etc.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from __future__ import division, </w:t>
            </w:r>
            <w:proofErr w:type="spellStart"/>
            <w:r w:rsidRPr="005F7BC7">
              <w:rPr>
                <w:lang w:val="en-US"/>
              </w:rPr>
              <w:t>print_function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unicode_literals</w:t>
            </w:r>
            <w:proofErr w:type="spellEnd"/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import sys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from collections import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de-DE"/>
              </w:rPr>
            </w:pPr>
            <w:proofErr w:type="spellStart"/>
            <w:r w:rsidRPr="005F7BC7">
              <w:rPr>
                <w:lang w:val="de-DE"/>
              </w:rPr>
              <w:t>def</w:t>
            </w:r>
            <w:proofErr w:type="spellEnd"/>
            <w:r w:rsidRPr="005F7BC7">
              <w:rPr>
                <w:lang w:val="de-DE"/>
              </w:rPr>
              <w:t xml:space="preserve"> </w:t>
            </w:r>
            <w:proofErr w:type="spellStart"/>
            <w:r w:rsidRPr="005F7BC7">
              <w:rPr>
                <w:lang w:val="de-DE"/>
              </w:rPr>
              <w:t>split_tag</w:t>
            </w:r>
            <w:proofErr w:type="spellEnd"/>
            <w:r w:rsidRPr="005F7BC7">
              <w:rPr>
                <w:lang w:val="de-DE"/>
              </w:rPr>
              <w:t>(</w:t>
            </w:r>
            <w:proofErr w:type="spellStart"/>
            <w:r w:rsidRPr="005F7BC7">
              <w:rPr>
                <w:lang w:val="de-DE"/>
              </w:rPr>
              <w:t>chunk_tag</w:t>
            </w:r>
            <w:proofErr w:type="spellEnd"/>
            <w:r w:rsidRPr="005F7BC7">
              <w:rPr>
                <w:lang w:val="de-DE"/>
              </w:rPr>
              <w:t>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de-DE"/>
              </w:rPr>
              <w:t xml:space="preserve">    </w:t>
            </w:r>
            <w:r w:rsidRPr="005F7BC7">
              <w:rPr>
                <w:lang w:val="en-US"/>
              </w:rPr>
              <w:t>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split chunk tag into IOBES prefix and </w:t>
            </w:r>
            <w:proofErr w:type="spellStart"/>
            <w:r w:rsidRPr="005F7BC7">
              <w:rPr>
                <w:lang w:val="en-US"/>
              </w:rPr>
              <w:t>chunk_type</w:t>
            </w:r>
            <w:proofErr w:type="spellEnd"/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e.g.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B-PER -&gt; (B, PER)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O -&gt; (O, None)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</w:t>
            </w:r>
            <w:proofErr w:type="spellStart"/>
            <w:r w:rsidRPr="005F7BC7">
              <w:rPr>
                <w:lang w:val="en-US"/>
              </w:rPr>
              <w:t>chunk_tag</w:t>
            </w:r>
            <w:proofErr w:type="spellEnd"/>
            <w:r w:rsidRPr="005F7BC7">
              <w:rPr>
                <w:lang w:val="en-US"/>
              </w:rPr>
              <w:t xml:space="preserve"> == 'O':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('O', None)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#return </w:t>
            </w:r>
            <w:proofErr w:type="spellStart"/>
            <w:r w:rsidRPr="005F7BC7">
              <w:rPr>
                <w:lang w:val="en-US"/>
              </w:rPr>
              <w:t>chunk_</w:t>
            </w:r>
            <w:proofErr w:type="gramStart"/>
            <w:r w:rsidRPr="005F7BC7">
              <w:rPr>
                <w:lang w:val="en-US"/>
              </w:rPr>
              <w:t>tag.split</w:t>
            </w:r>
            <w:proofErr w:type="spellEnd"/>
            <w:proofErr w:type="gramEnd"/>
            <w:r w:rsidRPr="005F7BC7">
              <w:rPr>
                <w:lang w:val="en-US"/>
              </w:rPr>
              <w:t xml:space="preserve">('-', </w:t>
            </w:r>
            <w:proofErr w:type="spellStart"/>
            <w:r w:rsidRPr="005F7BC7">
              <w:rPr>
                <w:lang w:val="en-US"/>
              </w:rPr>
              <w:t>maxsplit</w:t>
            </w:r>
            <w:proofErr w:type="spellEnd"/>
            <w:r w:rsidRPr="005F7BC7">
              <w:rPr>
                <w:lang w:val="en-US"/>
              </w:rPr>
              <w:t>=1)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</w:t>
            </w:r>
            <w:proofErr w:type="spellStart"/>
            <w:r w:rsidRPr="005F7BC7">
              <w:rPr>
                <w:lang w:val="en-US"/>
              </w:rPr>
              <w:t>chunk_</w:t>
            </w:r>
            <w:proofErr w:type="gramStart"/>
            <w:r w:rsidRPr="005F7BC7">
              <w:rPr>
                <w:lang w:val="en-US"/>
              </w:rPr>
              <w:t>tag.split</w:t>
            </w:r>
            <w:proofErr w:type="spellEnd"/>
            <w:proofErr w:type="gramEnd"/>
            <w:r w:rsidRPr="005F7BC7">
              <w:rPr>
                <w:lang w:val="en-US"/>
              </w:rPr>
              <w:t>('-')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end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prev_tag</w:t>
            </w:r>
            <w:proofErr w:type="spellEnd"/>
            <w:r w:rsidRPr="005F7BC7">
              <w:rPr>
                <w:lang w:val="en-US"/>
              </w:rPr>
              <w:t>, tag):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check if the previous chunk ended between the previous and current word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e.g.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lastRenderedPageBreak/>
              <w:t xml:space="preserve">    (B-PER, I-PER) -&gt; False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(B-LOC, </w:t>
            </w:r>
            <w:proofErr w:type="gramStart"/>
            <w:r w:rsidRPr="005F7BC7">
              <w:rPr>
                <w:lang w:val="en-US"/>
              </w:rPr>
              <w:t>O)  -</w:t>
            </w:r>
            <w:proofErr w:type="gramEnd"/>
            <w:r w:rsidRPr="005F7BC7">
              <w:rPr>
                <w:lang w:val="en-US"/>
              </w:rPr>
              <w:t>&gt; True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Note: in case of contradicting tags, e.g. (B-PER, I-LOC)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this is considered as (B-PER, B-LOC)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prefix1, chunk_type1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prev_tag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prefix2, chunk_type2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(tag)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prefix1 == 'O':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False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prefix2 == 'O':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prefix</w:t>
            </w:r>
            <w:proofErr w:type="gramStart"/>
            <w:r w:rsidRPr="005F7BC7">
              <w:rPr>
                <w:lang w:val="en-US"/>
              </w:rPr>
              <w:t>1 !</w:t>
            </w:r>
            <w:proofErr w:type="gramEnd"/>
            <w:r w:rsidRPr="005F7BC7">
              <w:rPr>
                <w:lang w:val="en-US"/>
              </w:rPr>
              <w:t>= 'O'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chunk_type</w:t>
            </w:r>
            <w:proofErr w:type="gramStart"/>
            <w:r w:rsidRPr="005F7BC7">
              <w:rPr>
                <w:lang w:val="en-US"/>
              </w:rPr>
              <w:t>1 !</w:t>
            </w:r>
            <w:proofErr w:type="gramEnd"/>
            <w:r w:rsidRPr="005F7BC7">
              <w:rPr>
                <w:lang w:val="en-US"/>
              </w:rPr>
              <w:t>= chunk_type2: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True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prefix2 in ['B', 'S'] or prefix1 in ['E', 'S']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start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prev_tag</w:t>
            </w:r>
            <w:proofErr w:type="spellEnd"/>
            <w:r w:rsidRPr="005F7BC7">
              <w:rPr>
                <w:lang w:val="en-US"/>
              </w:rPr>
              <w:t>, tag):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check if a new chunk started between the previous and current word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prefix1, chunk_type1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prev_tag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prefix2, chunk_type2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(tag)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prefix2 == 'O':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False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prefix1 == 'O':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prefix</w:t>
            </w:r>
            <w:proofErr w:type="gramStart"/>
            <w:r w:rsidRPr="005F7BC7">
              <w:rPr>
                <w:lang w:val="en-US"/>
              </w:rPr>
              <w:t>2 !</w:t>
            </w:r>
            <w:proofErr w:type="gramEnd"/>
            <w:r w:rsidRPr="005F7BC7">
              <w:rPr>
                <w:lang w:val="en-US"/>
              </w:rPr>
              <w:t>= 'O'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chunk_type</w:t>
            </w:r>
            <w:proofErr w:type="gramStart"/>
            <w:r w:rsidRPr="005F7BC7">
              <w:rPr>
                <w:lang w:val="en-US"/>
              </w:rPr>
              <w:t>1 !</w:t>
            </w:r>
            <w:proofErr w:type="gramEnd"/>
            <w:r w:rsidRPr="005F7BC7">
              <w:rPr>
                <w:lang w:val="en-US"/>
              </w:rPr>
              <w:t>= chunk_type2: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True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prefix2 in ['B', 'S'] or prefix1 in ['E', 'S']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calc_</w:t>
            </w:r>
            <w:proofErr w:type="gramStart"/>
            <w:r w:rsidRPr="005F7BC7">
              <w:rPr>
                <w:lang w:val="en-US"/>
              </w:rPr>
              <w:t>metrics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tp</w:t>
            </w:r>
            <w:proofErr w:type="spellEnd"/>
            <w:r w:rsidRPr="005F7BC7">
              <w:rPr>
                <w:lang w:val="en-US"/>
              </w:rPr>
              <w:t>, p, t, percent=True):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compute overall precision, recall and FB1 (default values are 0.0)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percent is True, return 100 * original decimal value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precision = </w:t>
            </w:r>
            <w:proofErr w:type="spellStart"/>
            <w:r w:rsidRPr="005F7BC7">
              <w:rPr>
                <w:lang w:val="en-US"/>
              </w:rPr>
              <w:t>tp</w:t>
            </w:r>
            <w:proofErr w:type="spellEnd"/>
            <w:r w:rsidRPr="005F7BC7">
              <w:rPr>
                <w:lang w:val="en-US"/>
              </w:rPr>
              <w:t xml:space="preserve"> / p if p else 0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recall = </w:t>
            </w:r>
            <w:proofErr w:type="spellStart"/>
            <w:r w:rsidRPr="005F7BC7">
              <w:rPr>
                <w:lang w:val="en-US"/>
              </w:rPr>
              <w:t>tp</w:t>
            </w:r>
            <w:proofErr w:type="spellEnd"/>
            <w:r w:rsidRPr="005F7BC7">
              <w:rPr>
                <w:lang w:val="en-US"/>
              </w:rPr>
              <w:t xml:space="preserve"> / t if t else 0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fb1 = 2 * precision * recall / (precision + recall) if precision + recall else 0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percent: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100 * precision, 100 * recall, 100 * fb1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else: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precision, recall, fb1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count_</w:t>
            </w:r>
            <w:proofErr w:type="gramStart"/>
            <w:r w:rsidRPr="005F7BC7">
              <w:rPr>
                <w:lang w:val="en-US"/>
              </w:rPr>
              <w:t>chunks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lastRenderedPageBreak/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>: a list of true tags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: a list of predicted tags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return: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: a </w:t>
            </w:r>
            <w:proofErr w:type="spellStart"/>
            <w:r w:rsidRPr="005F7BC7">
              <w:rPr>
                <w:lang w:val="en-US"/>
              </w:rPr>
              <w:t>dict</w:t>
            </w:r>
            <w:proofErr w:type="spellEnd"/>
            <w:r w:rsidRPr="005F7BC7">
              <w:rPr>
                <w:lang w:val="en-US"/>
              </w:rPr>
              <w:t xml:space="preserve"> (counter),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    key = chunk types,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    value = number of correctly identified chunks per type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:    a </w:t>
            </w:r>
            <w:proofErr w:type="spellStart"/>
            <w:r w:rsidRPr="005F7BC7">
              <w:rPr>
                <w:lang w:val="en-US"/>
              </w:rPr>
              <w:t>dict</w:t>
            </w:r>
            <w:proofErr w:type="spellEnd"/>
            <w:r w:rsidRPr="005F7BC7">
              <w:rPr>
                <w:lang w:val="en-US"/>
              </w:rPr>
              <w:t>, number of true chunks per type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 xml:space="preserve">:    a </w:t>
            </w:r>
            <w:proofErr w:type="spellStart"/>
            <w:r w:rsidRPr="005F7BC7">
              <w:rPr>
                <w:lang w:val="en-US"/>
              </w:rPr>
              <w:t>dict</w:t>
            </w:r>
            <w:proofErr w:type="spellEnd"/>
            <w:r w:rsidRPr="005F7BC7">
              <w:rPr>
                <w:lang w:val="en-US"/>
              </w:rPr>
              <w:t>, number of identified chunks per type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>: similar to above, but for tags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defaultdict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int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prev_true_tag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prev_pred_tag</w:t>
            </w:r>
            <w:proofErr w:type="spellEnd"/>
            <w:r w:rsidRPr="005F7BC7">
              <w:rPr>
                <w:lang w:val="en-US"/>
              </w:rPr>
              <w:t xml:space="preserve"> = 'O', 'O'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 xml:space="preserve"> = None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for 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 xml:space="preserve"> in </w:t>
            </w:r>
            <w:proofErr w:type="gramStart"/>
            <w:r w:rsidRPr="005F7BC7">
              <w:rPr>
                <w:lang w:val="en-US"/>
              </w:rPr>
              <w:t>zip(</w:t>
            </w:r>
            <w:proofErr w:type="spellStart"/>
            <w:proofErr w:type="gramEnd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 xml:space="preserve"> == 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_, </w:t>
            </w:r>
            <w:proofErr w:type="spellStart"/>
            <w:r w:rsidRPr="005F7BC7">
              <w:rPr>
                <w:lang w:val="en-US"/>
              </w:rPr>
              <w:t>true_type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_, </w:t>
            </w:r>
            <w:proofErr w:type="spellStart"/>
            <w:r w:rsidRPr="005F7BC7">
              <w:rPr>
                <w:lang w:val="en-US"/>
              </w:rPr>
              <w:t>pred_type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split_tag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 xml:space="preserve"> is not None: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true_end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end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pred_end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end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prev_pred_tag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if </w:t>
            </w:r>
            <w:proofErr w:type="spellStart"/>
            <w:r w:rsidRPr="005F7BC7">
              <w:rPr>
                <w:lang w:val="en-US"/>
              </w:rPr>
              <w:t>pred_end</w:t>
            </w:r>
            <w:proofErr w:type="spellEnd"/>
            <w:r w:rsidRPr="005F7BC7">
              <w:rPr>
                <w:lang w:val="en-US"/>
              </w:rPr>
              <w:t xml:space="preserve"> and </w:t>
            </w:r>
            <w:proofErr w:type="spellStart"/>
            <w:r w:rsidRPr="005F7BC7">
              <w:rPr>
                <w:lang w:val="en-US"/>
              </w:rPr>
              <w:t>true_end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 xml:space="preserve"> = None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elif</w:t>
            </w:r>
            <w:proofErr w:type="spellEnd"/>
            <w:r w:rsidRPr="005F7BC7">
              <w:rPr>
                <w:lang w:val="en-US"/>
              </w:rPr>
              <w:t xml:space="preserve"> </w:t>
            </w:r>
            <w:proofErr w:type="spellStart"/>
            <w:r w:rsidRPr="005F7BC7">
              <w:rPr>
                <w:lang w:val="en-US"/>
              </w:rPr>
              <w:t>pred_</w:t>
            </w:r>
            <w:proofErr w:type="gramStart"/>
            <w:r w:rsidRPr="005F7BC7">
              <w:rPr>
                <w:lang w:val="en-US"/>
              </w:rPr>
              <w:t>end</w:t>
            </w:r>
            <w:proofErr w:type="spellEnd"/>
            <w:r w:rsidRPr="005F7BC7">
              <w:rPr>
                <w:lang w:val="en-US"/>
              </w:rPr>
              <w:t xml:space="preserve"> !</w:t>
            </w:r>
            <w:proofErr w:type="gramEnd"/>
            <w:r w:rsidRPr="005F7BC7">
              <w:rPr>
                <w:lang w:val="en-US"/>
              </w:rPr>
              <w:t xml:space="preserve">= </w:t>
            </w:r>
            <w:proofErr w:type="spellStart"/>
            <w:r w:rsidRPr="005F7BC7">
              <w:rPr>
                <w:lang w:val="en-US"/>
              </w:rPr>
              <w:t>true_end</w:t>
            </w:r>
            <w:proofErr w:type="spellEnd"/>
            <w:r w:rsidRPr="005F7BC7">
              <w:rPr>
                <w:lang w:val="en-US"/>
              </w:rPr>
              <w:t xml:space="preserve"> or </w:t>
            </w:r>
            <w:proofErr w:type="spellStart"/>
            <w:r w:rsidRPr="005F7BC7">
              <w:rPr>
                <w:lang w:val="en-US"/>
              </w:rPr>
              <w:t>true_type</w:t>
            </w:r>
            <w:proofErr w:type="spellEnd"/>
            <w:r w:rsidRPr="005F7BC7">
              <w:rPr>
                <w:lang w:val="en-US"/>
              </w:rPr>
              <w:t xml:space="preserve"> != </w:t>
            </w:r>
            <w:proofErr w:type="spellStart"/>
            <w:r w:rsidRPr="005F7BC7">
              <w:rPr>
                <w:lang w:val="en-US"/>
              </w:rPr>
              <w:t>pred_type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 xml:space="preserve"> = None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true_start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start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pred_start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is_chunk_</w:t>
            </w:r>
            <w:proofErr w:type="gramStart"/>
            <w:r w:rsidRPr="005F7BC7">
              <w:rPr>
                <w:lang w:val="en-US"/>
              </w:rPr>
              <w:t>start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prev_pred_tag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</w:t>
            </w:r>
            <w:proofErr w:type="spellStart"/>
            <w:r w:rsidRPr="005F7BC7">
              <w:rPr>
                <w:lang w:val="en-US"/>
              </w:rPr>
              <w:t>true_start</w:t>
            </w:r>
            <w:proofErr w:type="spellEnd"/>
            <w:r w:rsidRPr="005F7BC7">
              <w:rPr>
                <w:lang w:val="en-US"/>
              </w:rPr>
              <w:t xml:space="preserve"> and </w:t>
            </w:r>
            <w:proofErr w:type="spellStart"/>
            <w:r w:rsidRPr="005F7BC7">
              <w:rPr>
                <w:lang w:val="en-US"/>
              </w:rPr>
              <w:t>pred_start</w:t>
            </w:r>
            <w:proofErr w:type="spellEnd"/>
            <w:r w:rsidRPr="005F7BC7">
              <w:rPr>
                <w:lang w:val="en-US"/>
              </w:rPr>
              <w:t xml:space="preserve"> and </w:t>
            </w:r>
            <w:proofErr w:type="spellStart"/>
            <w:r w:rsidRPr="005F7BC7">
              <w:rPr>
                <w:lang w:val="en-US"/>
              </w:rPr>
              <w:t>true_type</w:t>
            </w:r>
            <w:proofErr w:type="spellEnd"/>
            <w:r w:rsidRPr="005F7BC7">
              <w:rPr>
                <w:lang w:val="en-US"/>
              </w:rPr>
              <w:t xml:space="preserve"> == </w:t>
            </w:r>
            <w:proofErr w:type="spellStart"/>
            <w:r w:rsidRPr="005F7BC7">
              <w:rPr>
                <w:lang w:val="en-US"/>
              </w:rPr>
              <w:t>pred_type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correct_chunk = true_type</w:t>
            </w:r>
            <w:proofErr w:type="spellEnd"/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</w:t>
            </w:r>
            <w:proofErr w:type="spellStart"/>
            <w:r w:rsidRPr="005F7BC7">
              <w:rPr>
                <w:lang w:val="en-US"/>
              </w:rPr>
              <w:t>true_start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true_type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</w:t>
            </w:r>
            <w:proofErr w:type="spellStart"/>
            <w:r w:rsidRPr="005F7BC7">
              <w:rPr>
                <w:lang w:val="en-US"/>
              </w:rPr>
              <w:t>pred_start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pred_type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prev_true_tag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prev_pred_tag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spellStart"/>
            <w:r w:rsidRPr="005F7BC7">
              <w:rPr>
                <w:lang w:val="en-US"/>
              </w:rPr>
              <w:t>true_tag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pred_tag</w:t>
            </w:r>
            <w:proofErr w:type="spellEnd"/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 xml:space="preserve"> is not None: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>[</w:t>
            </w:r>
            <w:proofErr w:type="spellStart"/>
            <w:r w:rsidRPr="005F7BC7">
              <w:rPr>
                <w:lang w:val="en-US"/>
              </w:rPr>
              <w:t>correct_chunk</w:t>
            </w:r>
            <w:proofErr w:type="spellEnd"/>
            <w:r w:rsidRPr="005F7BC7">
              <w:rPr>
                <w:lang w:val="en-US"/>
              </w:rPr>
              <w:t>] += 1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(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 xml:space="preserve">,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get_</w:t>
            </w:r>
            <w:proofErr w:type="gramStart"/>
            <w:r w:rsidRPr="005F7BC7">
              <w:rPr>
                <w:lang w:val="en-US"/>
              </w:rPr>
              <w:t>result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,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>, verbose=True):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verbose, print overall performance, as well as </w:t>
            </w:r>
            <w:proofErr w:type="spellStart"/>
            <w:r w:rsidRPr="005F7BC7">
              <w:rPr>
                <w:lang w:val="en-US"/>
              </w:rPr>
              <w:t>preformance</w:t>
            </w:r>
            <w:proofErr w:type="spellEnd"/>
            <w:r w:rsidRPr="005F7BC7">
              <w:rPr>
                <w:lang w:val="en-US"/>
              </w:rPr>
              <w:t xml:space="preserve"> per chunk type;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otherwise, simply return overall 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>, rec, f1 scores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sum counts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sum_correct_chunks</w:t>
            </w:r>
            <w:proofErr w:type="spellEnd"/>
            <w:r w:rsidRPr="005F7BC7">
              <w:rPr>
                <w:lang w:val="en-US"/>
              </w:rPr>
              <w:t xml:space="preserve"> = sum(</w:t>
            </w:r>
            <w:proofErr w:type="spellStart"/>
            <w:r w:rsidRPr="005F7BC7">
              <w:rPr>
                <w:lang w:val="en-US"/>
              </w:rPr>
              <w:t>correct_</w:t>
            </w:r>
            <w:proofErr w:type="gramStart"/>
            <w:r w:rsidRPr="005F7BC7">
              <w:rPr>
                <w:lang w:val="en-US"/>
              </w:rPr>
              <w:t>chunks.values</w:t>
            </w:r>
            <w:proofErr w:type="spellEnd"/>
            <w:proofErr w:type="gramEnd"/>
            <w:r w:rsidRPr="005F7BC7">
              <w:rPr>
                <w:lang w:val="en-US"/>
              </w:rPr>
              <w:t>())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sum_true_chunks</w:t>
            </w:r>
            <w:proofErr w:type="spellEnd"/>
            <w:r w:rsidRPr="005F7BC7">
              <w:rPr>
                <w:lang w:val="en-US"/>
              </w:rPr>
              <w:t xml:space="preserve"> = sum(</w:t>
            </w:r>
            <w:proofErr w:type="spellStart"/>
            <w:r w:rsidRPr="005F7BC7">
              <w:rPr>
                <w:lang w:val="en-US"/>
              </w:rPr>
              <w:t>true_</w:t>
            </w:r>
            <w:proofErr w:type="gramStart"/>
            <w:r w:rsidRPr="005F7BC7">
              <w:rPr>
                <w:lang w:val="en-US"/>
              </w:rPr>
              <w:t>chunks.values</w:t>
            </w:r>
            <w:proofErr w:type="spellEnd"/>
            <w:proofErr w:type="gramEnd"/>
            <w:r w:rsidRPr="005F7BC7">
              <w:rPr>
                <w:lang w:val="en-US"/>
              </w:rPr>
              <w:t>())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sum_pred_chunks</w:t>
            </w:r>
            <w:proofErr w:type="spellEnd"/>
            <w:r w:rsidRPr="005F7BC7">
              <w:rPr>
                <w:lang w:val="en-US"/>
              </w:rPr>
              <w:t xml:space="preserve"> = sum(</w:t>
            </w:r>
            <w:proofErr w:type="spellStart"/>
            <w:r w:rsidRPr="005F7BC7">
              <w:rPr>
                <w:lang w:val="en-US"/>
              </w:rPr>
              <w:t>pred_</w:t>
            </w:r>
            <w:proofErr w:type="gramStart"/>
            <w:r w:rsidRPr="005F7BC7">
              <w:rPr>
                <w:lang w:val="en-US"/>
              </w:rPr>
              <w:t>chunks.values</w:t>
            </w:r>
            <w:proofErr w:type="spellEnd"/>
            <w:proofErr w:type="gramEnd"/>
            <w:r w:rsidRPr="005F7BC7">
              <w:rPr>
                <w:lang w:val="en-US"/>
              </w:rPr>
              <w:t>())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sum_correct_counts</w:t>
            </w:r>
            <w:proofErr w:type="spellEnd"/>
            <w:r w:rsidRPr="005F7BC7">
              <w:rPr>
                <w:lang w:val="en-US"/>
              </w:rPr>
              <w:t xml:space="preserve"> = sum(</w:t>
            </w:r>
            <w:proofErr w:type="spellStart"/>
            <w:r w:rsidRPr="005F7BC7">
              <w:rPr>
                <w:lang w:val="en-US"/>
              </w:rPr>
              <w:t>correct_</w:t>
            </w:r>
            <w:proofErr w:type="gramStart"/>
            <w:r w:rsidRPr="005F7BC7">
              <w:rPr>
                <w:lang w:val="en-US"/>
              </w:rPr>
              <w:t>counts.values</w:t>
            </w:r>
            <w:proofErr w:type="spellEnd"/>
            <w:proofErr w:type="gramEnd"/>
            <w:r w:rsidRPr="005F7BC7">
              <w:rPr>
                <w:lang w:val="en-US"/>
              </w:rPr>
              <w:t>())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sum_true_counts</w:t>
            </w:r>
            <w:proofErr w:type="spellEnd"/>
            <w:r w:rsidRPr="005F7BC7">
              <w:rPr>
                <w:lang w:val="en-US"/>
              </w:rPr>
              <w:t xml:space="preserve"> = sum(</w:t>
            </w:r>
            <w:proofErr w:type="spellStart"/>
            <w:r w:rsidRPr="005F7BC7">
              <w:rPr>
                <w:lang w:val="en-US"/>
              </w:rPr>
              <w:t>true_</w:t>
            </w:r>
            <w:proofErr w:type="gramStart"/>
            <w:r w:rsidRPr="005F7BC7">
              <w:rPr>
                <w:lang w:val="en-US"/>
              </w:rPr>
              <w:t>counts.values</w:t>
            </w:r>
            <w:proofErr w:type="spellEnd"/>
            <w:proofErr w:type="gramEnd"/>
            <w:r w:rsidRPr="005F7BC7">
              <w:rPr>
                <w:lang w:val="en-US"/>
              </w:rPr>
              <w:t>())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nonO_correct_counts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gramStart"/>
            <w:r w:rsidRPr="005F7BC7">
              <w:rPr>
                <w:lang w:val="en-US"/>
              </w:rPr>
              <w:t>sum(</w:t>
            </w:r>
            <w:proofErr w:type="gramEnd"/>
            <w:r w:rsidRPr="005F7BC7">
              <w:rPr>
                <w:lang w:val="en-US"/>
              </w:rPr>
              <w:t xml:space="preserve">v </w:t>
            </w:r>
            <w:proofErr w:type="spellStart"/>
            <w:r w:rsidRPr="005F7BC7">
              <w:rPr>
                <w:lang w:val="en-US"/>
              </w:rPr>
              <w:t>for k</w:t>
            </w:r>
            <w:proofErr w:type="spellEnd"/>
            <w:r w:rsidRPr="005F7BC7">
              <w:rPr>
                <w:lang w:val="en-US"/>
              </w:rPr>
              <w:t xml:space="preserve">, v in </w:t>
            </w:r>
            <w:proofErr w:type="spellStart"/>
            <w:r w:rsidRPr="005F7BC7">
              <w:rPr>
                <w:lang w:val="en-US"/>
              </w:rPr>
              <w:t>correct_counts.items</w:t>
            </w:r>
            <w:proofErr w:type="spellEnd"/>
            <w:r w:rsidRPr="005F7BC7">
              <w:rPr>
                <w:lang w:val="en-US"/>
              </w:rPr>
              <w:t>() if k != 'O')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nonO_true_counts</w:t>
            </w:r>
            <w:proofErr w:type="spellEnd"/>
            <w:r w:rsidRPr="005F7BC7">
              <w:rPr>
                <w:lang w:val="en-US"/>
              </w:rPr>
              <w:t xml:space="preserve"> = </w:t>
            </w:r>
            <w:proofErr w:type="gramStart"/>
            <w:r w:rsidRPr="005F7BC7">
              <w:rPr>
                <w:lang w:val="en-US"/>
              </w:rPr>
              <w:t>sum(</w:t>
            </w:r>
            <w:proofErr w:type="gramEnd"/>
            <w:r w:rsidRPr="005F7BC7">
              <w:rPr>
                <w:lang w:val="en-US"/>
              </w:rPr>
              <w:t xml:space="preserve">v </w:t>
            </w:r>
            <w:proofErr w:type="spellStart"/>
            <w:r w:rsidRPr="005F7BC7">
              <w:rPr>
                <w:lang w:val="en-US"/>
              </w:rPr>
              <w:t>for k</w:t>
            </w:r>
            <w:proofErr w:type="spellEnd"/>
            <w:r w:rsidRPr="005F7BC7">
              <w:rPr>
                <w:lang w:val="en-US"/>
              </w:rPr>
              <w:t xml:space="preserve">, v in </w:t>
            </w:r>
            <w:proofErr w:type="spellStart"/>
            <w:r w:rsidRPr="005F7BC7">
              <w:rPr>
                <w:lang w:val="en-US"/>
              </w:rPr>
              <w:t>true_counts.items</w:t>
            </w:r>
            <w:proofErr w:type="spellEnd"/>
            <w:r w:rsidRPr="005F7BC7">
              <w:rPr>
                <w:lang w:val="en-US"/>
              </w:rPr>
              <w:t>() if k != 'O')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chunk_types</w:t>
            </w:r>
            <w:proofErr w:type="spellEnd"/>
            <w:r w:rsidRPr="005F7BC7">
              <w:rPr>
                <w:lang w:val="en-US"/>
              </w:rPr>
              <w:t xml:space="preserve"> = sorted(list(set(list(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>) + list(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))))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compute overall precision, recall and FB1 (default values are 0.0)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 xml:space="preserve">, rec, f1 = </w:t>
            </w:r>
            <w:proofErr w:type="spellStart"/>
            <w:r w:rsidRPr="005F7BC7">
              <w:rPr>
                <w:lang w:val="en-US"/>
              </w:rPr>
              <w:t>calc_</w:t>
            </w:r>
            <w:proofErr w:type="gramStart"/>
            <w:r w:rsidRPr="005F7BC7">
              <w:rPr>
                <w:lang w:val="en-US"/>
              </w:rPr>
              <w:t>metrics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sum_correct_chunks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sum_pred_chunks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sum_true_chunks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res = (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>, rec, f1)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if not verbose: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return res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print overall performance, and performance per chunk type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"processed %</w:t>
            </w:r>
            <w:proofErr w:type="spellStart"/>
            <w:r w:rsidRPr="005F7BC7">
              <w:rPr>
                <w:lang w:val="en-US"/>
              </w:rPr>
              <w:t>i</w:t>
            </w:r>
            <w:proofErr w:type="spellEnd"/>
            <w:r w:rsidRPr="005F7BC7">
              <w:rPr>
                <w:lang w:val="en-US"/>
              </w:rPr>
              <w:t xml:space="preserve"> tokens with %</w:t>
            </w:r>
            <w:proofErr w:type="spellStart"/>
            <w:r w:rsidRPr="005F7BC7">
              <w:rPr>
                <w:lang w:val="en-US"/>
              </w:rPr>
              <w:t>i</w:t>
            </w:r>
            <w:proofErr w:type="spellEnd"/>
            <w:r w:rsidRPr="005F7BC7">
              <w:rPr>
                <w:lang w:val="en-US"/>
              </w:rPr>
              <w:t xml:space="preserve"> phrases; " % (</w:t>
            </w:r>
            <w:proofErr w:type="spellStart"/>
            <w:r w:rsidRPr="005F7BC7">
              <w:rPr>
                <w:lang w:val="en-US"/>
              </w:rPr>
              <w:t>sum_true_counts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sum_true_chunks</w:t>
            </w:r>
            <w:proofErr w:type="spellEnd"/>
            <w:r w:rsidRPr="005F7BC7">
              <w:rPr>
                <w:lang w:val="en-US"/>
              </w:rPr>
              <w:t>), end='')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"found: %</w:t>
            </w:r>
            <w:proofErr w:type="spellStart"/>
            <w:r w:rsidRPr="005F7BC7">
              <w:rPr>
                <w:lang w:val="en-US"/>
              </w:rPr>
              <w:t>i</w:t>
            </w:r>
            <w:proofErr w:type="spellEnd"/>
            <w:r w:rsidRPr="005F7BC7">
              <w:rPr>
                <w:lang w:val="en-US"/>
              </w:rPr>
              <w:t xml:space="preserve"> phrases; correct: %</w:t>
            </w:r>
            <w:proofErr w:type="spellStart"/>
            <w:r w:rsidRPr="005F7BC7">
              <w:rPr>
                <w:lang w:val="en-US"/>
              </w:rPr>
              <w:t>i</w:t>
            </w:r>
            <w:proofErr w:type="spellEnd"/>
            <w:r w:rsidRPr="005F7BC7">
              <w:rPr>
                <w:lang w:val="en-US"/>
              </w:rPr>
              <w:t>.\n" % (</w:t>
            </w:r>
            <w:proofErr w:type="spellStart"/>
            <w:r w:rsidRPr="005F7BC7">
              <w:rPr>
                <w:lang w:val="en-US"/>
              </w:rPr>
              <w:t>sum_pred_chunks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sum_correct_chunks</w:t>
            </w:r>
            <w:proofErr w:type="spellEnd"/>
            <w:r w:rsidRPr="005F7BC7">
              <w:rPr>
                <w:lang w:val="en-US"/>
              </w:rPr>
              <w:t>), end='')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"accuracy: %6.2f%%; (non-O)" % (100*</w:t>
            </w:r>
            <w:proofErr w:type="spellStart"/>
            <w:r w:rsidRPr="005F7BC7">
              <w:rPr>
                <w:lang w:val="en-US"/>
              </w:rPr>
              <w:t>nonO_correct_counts</w:t>
            </w:r>
            <w:proofErr w:type="spellEnd"/>
            <w:r w:rsidRPr="005F7BC7">
              <w:rPr>
                <w:lang w:val="en-US"/>
              </w:rPr>
              <w:t>/</w:t>
            </w:r>
            <w:proofErr w:type="spellStart"/>
            <w:r w:rsidRPr="005F7BC7">
              <w:rPr>
                <w:lang w:val="en-US"/>
              </w:rPr>
              <w:t>nonO_true_counts</w:t>
            </w:r>
            <w:proofErr w:type="spellEnd"/>
            <w:r w:rsidRPr="005F7BC7">
              <w:rPr>
                <w:lang w:val="en-US"/>
              </w:rPr>
              <w:t>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"accuracy: %6.2f%%; " % (100*</w:t>
            </w:r>
            <w:proofErr w:type="spellStart"/>
            <w:r w:rsidRPr="005F7BC7">
              <w:rPr>
                <w:lang w:val="en-US"/>
              </w:rPr>
              <w:t>sum_correct_counts</w:t>
            </w:r>
            <w:proofErr w:type="spellEnd"/>
            <w:r w:rsidRPr="005F7BC7">
              <w:rPr>
                <w:lang w:val="en-US"/>
              </w:rPr>
              <w:t>/</w:t>
            </w:r>
            <w:proofErr w:type="spellStart"/>
            <w:r w:rsidRPr="005F7BC7">
              <w:rPr>
                <w:lang w:val="en-US"/>
              </w:rPr>
              <w:t>sum_true_counts</w:t>
            </w:r>
            <w:proofErr w:type="spellEnd"/>
            <w:r w:rsidRPr="005F7BC7">
              <w:rPr>
                <w:lang w:val="en-US"/>
              </w:rPr>
              <w:t>), end='')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"precision: %6.2f%%; recall: %6.2f%%; FB1: %6.2f" % (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>, rec, f1))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for each chunk type, compute precision, recall and FB1 (default values are 0.0)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for t in </w:t>
            </w:r>
            <w:proofErr w:type="spellStart"/>
            <w:r w:rsidRPr="005F7BC7">
              <w:rPr>
                <w:lang w:val="en-US"/>
              </w:rPr>
              <w:t>chunk_types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 xml:space="preserve">, rec, f1 = </w:t>
            </w:r>
            <w:proofErr w:type="spellStart"/>
            <w:r w:rsidRPr="005F7BC7">
              <w:rPr>
                <w:lang w:val="en-US"/>
              </w:rPr>
              <w:t>calc_metrics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[t],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 xml:space="preserve">[t],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>[t])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"%17s: " %t , end='')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>"precision: %6.2f%%; recall: %6.2f%%; FB1: %6.2f" %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        (</w:t>
            </w:r>
            <w:proofErr w:type="spellStart"/>
            <w:r w:rsidRPr="005F7BC7">
              <w:rPr>
                <w:lang w:val="en-US"/>
              </w:rPr>
              <w:t>prec</w:t>
            </w:r>
            <w:proofErr w:type="spellEnd"/>
            <w:r w:rsidRPr="005F7BC7">
              <w:rPr>
                <w:lang w:val="en-US"/>
              </w:rPr>
              <w:t>, rec, f1), end='')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gramStart"/>
            <w:r w:rsidRPr="005F7BC7">
              <w:rPr>
                <w:lang w:val="en-US"/>
              </w:rPr>
              <w:t>print(</w:t>
            </w:r>
            <w:proofErr w:type="gramEnd"/>
            <w:r w:rsidRPr="005F7BC7">
              <w:rPr>
                <w:lang w:val="en-US"/>
              </w:rPr>
              <w:t xml:space="preserve">"  %d" %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[t])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lastRenderedPageBreak/>
              <w:t xml:space="preserve">    return res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you can generate </w:t>
            </w:r>
            <w:proofErr w:type="spellStart"/>
            <w:r w:rsidRPr="005F7BC7">
              <w:rPr>
                <w:lang w:val="en-US"/>
              </w:rPr>
              <w:t>LaTeX</w:t>
            </w:r>
            <w:proofErr w:type="spellEnd"/>
            <w:r w:rsidRPr="005F7BC7">
              <w:rPr>
                <w:lang w:val="en-US"/>
              </w:rPr>
              <w:t xml:space="preserve"> output for tables like in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http://cnts.uia.ac.be/conll2003/ner/example.tex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# but I'm not implementing this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gramStart"/>
            <w:r w:rsidRPr="005F7BC7">
              <w:rPr>
                <w:lang w:val="en-US"/>
              </w:rPr>
              <w:t>evaluate(</w:t>
            </w:r>
            <w:proofErr w:type="spellStart"/>
            <w:proofErr w:type="gramEnd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, verbose=True):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(</w:t>
            </w:r>
            <w:proofErr w:type="spellStart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,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 xml:space="preserve">) = </w:t>
            </w:r>
            <w:proofErr w:type="spellStart"/>
            <w:r w:rsidRPr="005F7BC7">
              <w:rPr>
                <w:lang w:val="en-US"/>
              </w:rPr>
              <w:t>count_</w:t>
            </w:r>
            <w:proofErr w:type="gramStart"/>
            <w:r w:rsidRPr="005F7BC7">
              <w:rPr>
                <w:lang w:val="en-US"/>
              </w:rPr>
              <w:t>chunks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result = </w:t>
            </w:r>
            <w:proofErr w:type="spellStart"/>
            <w:r w:rsidRPr="005F7BC7">
              <w:rPr>
                <w:lang w:val="en-US"/>
              </w:rPr>
              <w:t>get_</w:t>
            </w:r>
            <w:proofErr w:type="gramStart"/>
            <w:r w:rsidRPr="005F7BC7">
              <w:rPr>
                <w:lang w:val="en-US"/>
              </w:rPr>
              <w:t>result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End"/>
            <w:r w:rsidRPr="005F7BC7">
              <w:rPr>
                <w:lang w:val="en-US"/>
              </w:rPr>
              <w:t>correct_chunks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true_chunks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pred_chunks</w:t>
            </w:r>
            <w:proofErr w:type="spellEnd"/>
            <w:r w:rsidRPr="005F7BC7">
              <w:rPr>
                <w:lang w:val="en-US"/>
              </w:rPr>
              <w:t>,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correct_counts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true_counts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pred_counts</w:t>
            </w:r>
            <w:proofErr w:type="spellEnd"/>
            <w:r w:rsidRPr="005F7BC7">
              <w:rPr>
                <w:lang w:val="en-US"/>
              </w:rPr>
              <w:t>, verbose=verbose)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result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def </w:t>
            </w:r>
            <w:proofErr w:type="spellStart"/>
            <w:r w:rsidRPr="005F7BC7">
              <w:rPr>
                <w:lang w:val="en-US"/>
              </w:rPr>
              <w:t>evaluate_conll_file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r w:rsidRPr="005F7BC7">
              <w:rPr>
                <w:lang w:val="en-US"/>
              </w:rPr>
              <w:t>fileIterator</w:t>
            </w:r>
            <w:proofErr w:type="spellEnd"/>
            <w:r w:rsidRPr="005F7BC7">
              <w:rPr>
                <w:lang w:val="en-US"/>
              </w:rPr>
              <w:t>):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 xml:space="preserve"> = [], []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for line in </w:t>
            </w:r>
            <w:proofErr w:type="spellStart"/>
            <w:r w:rsidRPr="005F7BC7">
              <w:rPr>
                <w:lang w:val="en-US"/>
              </w:rPr>
              <w:t>fileIterator</w:t>
            </w:r>
            <w:proofErr w:type="spellEnd"/>
            <w:r w:rsidRPr="005F7BC7">
              <w:rPr>
                <w:lang w:val="en-US"/>
              </w:rPr>
              <w:t>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cols = </w:t>
            </w:r>
            <w:proofErr w:type="spellStart"/>
            <w:proofErr w:type="gramStart"/>
            <w:r w:rsidRPr="005F7BC7">
              <w:rPr>
                <w:lang w:val="en-US"/>
              </w:rPr>
              <w:t>line.strip</w:t>
            </w:r>
            <w:proofErr w:type="spellEnd"/>
            <w:proofErr w:type="gramEnd"/>
            <w:r w:rsidRPr="005F7BC7">
              <w:rPr>
                <w:lang w:val="en-US"/>
              </w:rPr>
              <w:t>().split()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# each non-empty line must contain &gt;= 3 columns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if not cols: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true_</w:t>
            </w:r>
            <w:proofErr w:type="gramStart"/>
            <w:r w:rsidRPr="005F7BC7">
              <w:rPr>
                <w:lang w:val="en-US"/>
              </w:rPr>
              <w:t>seqs.append</w:t>
            </w:r>
            <w:proofErr w:type="spellEnd"/>
            <w:proofErr w:type="gramEnd"/>
            <w:r w:rsidRPr="005F7BC7">
              <w:rPr>
                <w:lang w:val="en-US"/>
              </w:rPr>
              <w:t>('O')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pred_</w:t>
            </w:r>
            <w:proofErr w:type="gramStart"/>
            <w:r w:rsidRPr="005F7BC7">
              <w:rPr>
                <w:lang w:val="en-US"/>
              </w:rPr>
              <w:t>seqs.append</w:t>
            </w:r>
            <w:proofErr w:type="spellEnd"/>
            <w:proofErr w:type="gramEnd"/>
            <w:r w:rsidRPr="005F7BC7">
              <w:rPr>
                <w:lang w:val="en-US"/>
              </w:rPr>
              <w:t>('O')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</w:t>
            </w:r>
            <w:proofErr w:type="spellStart"/>
            <w:r w:rsidRPr="005F7BC7">
              <w:rPr>
                <w:lang w:val="en-US"/>
              </w:rPr>
              <w:t>elif</w:t>
            </w:r>
            <w:proofErr w:type="spellEnd"/>
            <w:r w:rsidRPr="005F7BC7">
              <w:rPr>
                <w:lang w:val="en-US"/>
              </w:rPr>
              <w:t xml:space="preserve"> </w:t>
            </w:r>
            <w:proofErr w:type="spellStart"/>
            <w:r w:rsidRPr="005F7BC7">
              <w:rPr>
                <w:lang w:val="en-US"/>
              </w:rPr>
              <w:t>len</w:t>
            </w:r>
            <w:proofErr w:type="spellEnd"/>
            <w:r w:rsidRPr="005F7BC7">
              <w:rPr>
                <w:lang w:val="en-US"/>
              </w:rPr>
              <w:t>(cols) &lt; 3: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raise </w:t>
            </w:r>
            <w:proofErr w:type="spellStart"/>
            <w:proofErr w:type="gramStart"/>
            <w:r w:rsidRPr="005F7BC7">
              <w:rPr>
                <w:lang w:val="en-US"/>
              </w:rPr>
              <w:t>IOError</w:t>
            </w:r>
            <w:proofErr w:type="spellEnd"/>
            <w:r w:rsidRPr="005F7BC7">
              <w:rPr>
                <w:lang w:val="en-US"/>
              </w:rPr>
              <w:t>(</w:t>
            </w:r>
            <w:proofErr w:type="gramEnd"/>
            <w:r w:rsidRPr="005F7BC7">
              <w:rPr>
                <w:lang w:val="en-US"/>
              </w:rPr>
              <w:t>"</w:t>
            </w:r>
            <w:proofErr w:type="spellStart"/>
            <w:r w:rsidRPr="005F7BC7">
              <w:rPr>
                <w:lang w:val="en-US"/>
              </w:rPr>
              <w:t>conlleval</w:t>
            </w:r>
            <w:proofErr w:type="spellEnd"/>
            <w:r w:rsidRPr="005F7BC7">
              <w:rPr>
                <w:lang w:val="en-US"/>
              </w:rPr>
              <w:t>: too few columns in line %s\n" % line)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else: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# extract tags from last 2 columns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true_</w:t>
            </w:r>
            <w:proofErr w:type="gramStart"/>
            <w:r w:rsidRPr="005F7BC7">
              <w:rPr>
                <w:lang w:val="en-US"/>
              </w:rPr>
              <w:t>seqs.append</w:t>
            </w:r>
            <w:proofErr w:type="spellEnd"/>
            <w:proofErr w:type="gramEnd"/>
            <w:r w:rsidRPr="005F7BC7">
              <w:rPr>
                <w:lang w:val="en-US"/>
              </w:rPr>
              <w:t>(cols[-2])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        </w:t>
            </w:r>
            <w:proofErr w:type="spellStart"/>
            <w:r w:rsidRPr="005F7BC7">
              <w:rPr>
                <w:lang w:val="en-US"/>
              </w:rPr>
              <w:t>pred_</w:t>
            </w:r>
            <w:proofErr w:type="gramStart"/>
            <w:r w:rsidRPr="005F7BC7">
              <w:rPr>
                <w:lang w:val="en-US"/>
              </w:rPr>
              <w:t>seqs.append</w:t>
            </w:r>
            <w:proofErr w:type="spellEnd"/>
            <w:proofErr w:type="gramEnd"/>
            <w:r w:rsidRPr="005F7BC7">
              <w:rPr>
                <w:lang w:val="en-US"/>
              </w:rPr>
              <w:t>(cols[-1])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return </w:t>
            </w:r>
            <w:proofErr w:type="gramStart"/>
            <w:r w:rsidRPr="005F7BC7">
              <w:rPr>
                <w:lang w:val="en-US"/>
              </w:rPr>
              <w:t>evaluate(</w:t>
            </w:r>
            <w:proofErr w:type="spellStart"/>
            <w:proofErr w:type="gramEnd"/>
            <w:r w:rsidRPr="005F7BC7">
              <w:rPr>
                <w:lang w:val="en-US"/>
              </w:rPr>
              <w:t>true_seqs</w:t>
            </w:r>
            <w:proofErr w:type="spellEnd"/>
            <w:r w:rsidRPr="005F7BC7">
              <w:rPr>
                <w:lang w:val="en-US"/>
              </w:rPr>
              <w:t xml:space="preserve">, </w:t>
            </w:r>
            <w:proofErr w:type="spellStart"/>
            <w:r w:rsidRPr="005F7BC7">
              <w:rPr>
                <w:lang w:val="en-US"/>
              </w:rPr>
              <w:t>pred_seqs</w:t>
            </w:r>
            <w:proofErr w:type="spell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>if __name__ == '__main__':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usage:     </w:t>
            </w:r>
            <w:proofErr w:type="spellStart"/>
            <w:r w:rsidRPr="005F7BC7">
              <w:rPr>
                <w:lang w:val="en-US"/>
              </w:rPr>
              <w:t>conlleval</w:t>
            </w:r>
            <w:proofErr w:type="spellEnd"/>
            <w:r w:rsidRPr="005F7BC7">
              <w:rPr>
                <w:lang w:val="en-US"/>
              </w:rPr>
              <w:t xml:space="preserve"> &lt; file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"""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  <w:r w:rsidRPr="005F7BC7">
              <w:rPr>
                <w:lang w:val="en-US"/>
              </w:rPr>
              <w:t xml:space="preserve">    </w:t>
            </w:r>
            <w:proofErr w:type="spellStart"/>
            <w:r w:rsidRPr="005F7BC7">
              <w:rPr>
                <w:lang w:val="en-US"/>
              </w:rPr>
              <w:t>evaluate_conll_file</w:t>
            </w:r>
            <w:proofErr w:type="spellEnd"/>
            <w:r w:rsidRPr="005F7BC7">
              <w:rPr>
                <w:lang w:val="en-US"/>
              </w:rPr>
              <w:t>(</w:t>
            </w:r>
            <w:proofErr w:type="spellStart"/>
            <w:proofErr w:type="gramStart"/>
            <w:r w:rsidRPr="005F7BC7">
              <w:rPr>
                <w:lang w:val="en-US"/>
              </w:rPr>
              <w:t>sys.stdin</w:t>
            </w:r>
            <w:proofErr w:type="spellEnd"/>
            <w:proofErr w:type="gramEnd"/>
            <w:r w:rsidRPr="005F7BC7">
              <w:rPr>
                <w:lang w:val="en-US"/>
              </w:rPr>
              <w:t>)</w:t>
            </w:r>
          </w:p>
          <w:p w:rsidR="00BA2DD5" w:rsidRPr="005F7BC7" w:rsidRDefault="00BA2DD5" w:rsidP="00BA2DD5">
            <w:pPr>
              <w:rPr>
                <w:lang w:val="en-US"/>
              </w:rPr>
            </w:pPr>
          </w:p>
        </w:tc>
      </w:tr>
    </w:tbl>
    <w:p w:rsidR="00BA2DD5" w:rsidRPr="005F7BC7" w:rsidRDefault="00BA2DD5" w:rsidP="00BA2DD5">
      <w:pPr>
        <w:rPr>
          <w:lang w:val="en-US"/>
        </w:rPr>
      </w:pPr>
    </w:p>
    <w:sectPr w:rsidR="00BA2DD5" w:rsidRPr="005F7BC7" w:rsidSect="0055080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D08"/>
    <w:multiLevelType w:val="hybridMultilevel"/>
    <w:tmpl w:val="9B905D50"/>
    <w:lvl w:ilvl="0" w:tplc="DE32BC6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E4C99"/>
    <w:multiLevelType w:val="hybridMultilevel"/>
    <w:tmpl w:val="97122DC4"/>
    <w:lvl w:ilvl="0" w:tplc="DE32BC6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75737"/>
    <w:multiLevelType w:val="hybridMultilevel"/>
    <w:tmpl w:val="2F8A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B3D88"/>
    <w:multiLevelType w:val="hybridMultilevel"/>
    <w:tmpl w:val="95B4A34E"/>
    <w:lvl w:ilvl="0" w:tplc="DE32BC6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46B8C"/>
    <w:multiLevelType w:val="hybridMultilevel"/>
    <w:tmpl w:val="31422DB4"/>
    <w:lvl w:ilvl="0" w:tplc="DE32BC6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D65C9"/>
    <w:multiLevelType w:val="hybridMultilevel"/>
    <w:tmpl w:val="5CBAD496"/>
    <w:lvl w:ilvl="0" w:tplc="DE32BC68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6A1"/>
    <w:rsid w:val="00196CDA"/>
    <w:rsid w:val="00221B5C"/>
    <w:rsid w:val="00470F2F"/>
    <w:rsid w:val="00550808"/>
    <w:rsid w:val="005F7BC7"/>
    <w:rsid w:val="00A46DE1"/>
    <w:rsid w:val="00BA2DD5"/>
    <w:rsid w:val="00C91482"/>
    <w:rsid w:val="00CF5530"/>
    <w:rsid w:val="00D07F14"/>
    <w:rsid w:val="00D52A82"/>
    <w:rsid w:val="00F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141D25"/>
  <w14:defaultImageDpi w14:val="32767"/>
  <w15:chartTrackingRefBased/>
  <w15:docId w15:val="{98D8D7EF-9D13-AA4B-B0C3-9BCAF2EB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6CDA"/>
    <w:rPr>
      <w:sz w:val="22"/>
      <w:lang w:val="es-ES"/>
    </w:rPr>
  </w:style>
  <w:style w:type="paragraph" w:styleId="Heading1">
    <w:name w:val="heading 1"/>
    <w:basedOn w:val="Normal"/>
    <w:link w:val="Heading1Char"/>
    <w:uiPriority w:val="9"/>
    <w:qFormat/>
    <w:rsid w:val="00196C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C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C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CD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196CDA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paragraph" w:styleId="ListParagraph">
    <w:name w:val="List Paragraph"/>
    <w:basedOn w:val="Normal"/>
    <w:uiPriority w:val="34"/>
    <w:qFormat/>
    <w:rsid w:val="00196C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6C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196CD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styleId="Hyperlink">
    <w:name w:val="Hyperlink"/>
    <w:basedOn w:val="DefaultParagraphFont"/>
    <w:uiPriority w:val="99"/>
    <w:unhideWhenUsed/>
    <w:rsid w:val="00D52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2A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1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21B5C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1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B5C"/>
    <w:rPr>
      <w:rFonts w:ascii="Courier New" w:eastAsia="Times New Roman" w:hAnsi="Courier New" w:cs="Courier New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ps.uantwerpen.be/conll2002/ner/data/esp.testb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spacy.io/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W02-2024.pdf" TargetMode="External"/><Relationship Id="rId11" Type="http://schemas.openxmlformats.org/officeDocument/2006/relationships/image" Target="media/image1.emf"/><Relationship Id="rId5" Type="http://schemas.openxmlformats.org/officeDocument/2006/relationships/hyperlink" Target="https://www.aclweb.org/anthology/W02-2024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acy.io/models/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ps.uantwerpen.be/conll2002/ner/data/esp.test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3068</Words>
  <Characters>17490</Characters>
  <Application>Microsoft Office Word</Application>
  <DocSecurity>0</DocSecurity>
  <Lines>145</Lines>
  <Paragraphs>41</Paragraphs>
  <ScaleCrop>false</ScaleCrop>
  <Company/>
  <LinksUpToDate>false</LinksUpToDate>
  <CharactersWithSpaces>20517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JOSÉ ZAPATER REIG</dc:creator>
  <cp:keywords/>
  <dc:description/>
  <cp:lastModifiedBy>ADRIÁN JOSÉ ZAPATER REIG</cp:lastModifiedBy>
  <cp:revision>9</cp:revision>
  <dcterms:created xsi:type="dcterms:W3CDTF">2020-12-15T20:10:00Z</dcterms:created>
  <dcterms:modified xsi:type="dcterms:W3CDTF">2020-12-15T22:51:00Z</dcterms:modified>
</cp:coreProperties>
</file>