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475241">
      <w:pPr>
        <w:pStyle w:val="32"/>
        <w:rPr>
          <w:sz w:val="32"/>
          <w:szCs w:val="32"/>
        </w:rPr>
      </w:pPr>
      <w:r>
        <w:rPr>
          <w:b/>
          <w:bCs/>
          <w:sz w:val="32"/>
          <w:szCs w:val="32"/>
        </w:rPr>
        <w:t>CP3402 Weekly Practical Student Learning Journal Record</w:t>
      </w:r>
    </w:p>
    <w:p w14:paraId="4D33BE15">
      <w:r>
        <w:br w:type="textWrapping"/>
      </w:r>
      <w:r>
        <w:rPr>
          <w:b/>
          <w:bCs/>
        </w:rPr>
        <w:t>Student’s name</w:t>
      </w:r>
      <w:r>
        <w:t xml:space="preserve"> : </w:t>
      </w:r>
      <w:r>
        <w:rPr>
          <w:rFonts w:hint="eastAsia" w:eastAsia="宋体"/>
          <w:lang w:val="en-US" w:eastAsia="zh-CN"/>
        </w:rPr>
        <w:t>Cao Ziyu</w:t>
      </w:r>
      <w:r>
        <w:br w:type="textWrapping"/>
      </w:r>
      <w:r>
        <w:rPr>
          <w:b/>
          <w:bCs/>
        </w:rPr>
        <w:t>ID</w:t>
      </w:r>
      <w:r>
        <w:t xml:space="preserve">   </w:t>
      </w:r>
      <w:r>
        <w:rPr>
          <w:rFonts w:hint="eastAsia" w:eastAsia="宋体"/>
          <w:lang w:val="en-US" w:eastAsia="zh-CN"/>
        </w:rPr>
        <w:tab/>
      </w:r>
      <w:r>
        <w:rPr>
          <w:rFonts w:hint="eastAsia" w:eastAsia="宋体"/>
          <w:lang w:val="en-US" w:eastAsia="zh-CN"/>
        </w:rPr>
        <w:tab/>
      </w:r>
      <w:r>
        <w:rPr>
          <w:rFonts w:hint="eastAsia" w:eastAsia="宋体"/>
          <w:lang w:val="en-US" w:eastAsia="zh-CN"/>
        </w:rPr>
        <w:t xml:space="preserve">   </w:t>
      </w:r>
      <w:r>
        <w:t xml:space="preserve">: </w:t>
      </w:r>
      <w:r>
        <w:rPr>
          <w:rFonts w:hint="eastAsia" w:eastAsia="宋体"/>
          <w:lang w:val="en-US" w:eastAsia="zh-CN"/>
        </w:rPr>
        <w:t>15014211</w:t>
      </w:r>
      <w:r>
        <w:br w:type="textWrapping"/>
      </w:r>
    </w:p>
    <w:tbl>
      <w:tblPr>
        <w:tblStyle w:val="34"/>
        <w:tblW w:w="88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80" w:type="dxa"/>
          <w:left w:w="128" w:type="dxa"/>
          <w:bottom w:w="80" w:type="dxa"/>
          <w:right w:w="128" w:type="dxa"/>
        </w:tblCellMar>
      </w:tblPr>
      <w:tblGrid>
        <w:gridCol w:w="1770"/>
        <w:gridCol w:w="7086"/>
      </w:tblGrid>
      <w:tr w14:paraId="75687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0" w:type="dxa"/>
            <w:left w:w="128" w:type="dxa"/>
            <w:bottom w:w="80" w:type="dxa"/>
            <w:right w:w="128" w:type="dxa"/>
          </w:tblCellMar>
        </w:tblPrEx>
        <w:trPr>
          <w:trHeight w:val="0" w:hRule="atLeast"/>
          <w:jc w:val="center"/>
        </w:trPr>
        <w:tc>
          <w:tcPr>
            <w:tcW w:w="1770" w:type="dxa"/>
            <w:tcBorders>
              <w:top w:val="single" w:color="auto" w:sz="12" w:space="0"/>
              <w:left w:val="nil"/>
              <w:bottom w:val="single" w:color="auto" w:sz="12" w:space="0"/>
              <w:right w:val="nil"/>
            </w:tcBorders>
          </w:tcPr>
          <w:p w14:paraId="054CC64C">
            <w:pPr>
              <w:snapToGrid w:val="0"/>
              <w:rPr>
                <w:vertAlign w:val="baseline"/>
              </w:rPr>
            </w:pPr>
            <w:r>
              <w:rPr>
                <w:rFonts w:hint="eastAsia" w:eastAsia="宋体"/>
                <w:lang w:val="en-US" w:eastAsia="zh-CN"/>
              </w:rPr>
              <w:t>12</w:t>
            </w:r>
            <w:r>
              <w:t xml:space="preserve">/ </w:t>
            </w:r>
            <w:r>
              <w:rPr>
                <w:rFonts w:hint="eastAsia" w:eastAsia="宋体"/>
                <w:lang w:val="en-US" w:eastAsia="zh-CN"/>
              </w:rPr>
              <w:t>Oct</w:t>
            </w:r>
            <w:r>
              <w:t xml:space="preserve"> / 2025</w:t>
            </w:r>
          </w:p>
        </w:tc>
        <w:tc>
          <w:tcPr>
            <w:tcW w:w="7086" w:type="dxa"/>
            <w:tcBorders>
              <w:top w:val="single" w:color="auto" w:sz="12" w:space="0"/>
              <w:left w:val="nil"/>
              <w:bottom w:val="single" w:color="auto" w:sz="12" w:space="0"/>
              <w:right w:val="nil"/>
            </w:tcBorders>
          </w:tcPr>
          <w:p w14:paraId="0590AAD1">
            <w:pPr>
              <w:pStyle w:val="4"/>
              <w:snapToGrid w:val="0"/>
              <w:jc w:val="center"/>
              <w:rPr>
                <w:rFonts w:hint="default"/>
                <w:lang w:val="en-US" w:eastAsia="zh-CN"/>
              </w:rPr>
            </w:pPr>
            <w:r>
              <w:t xml:space="preserve">Week </w:t>
            </w:r>
            <w:r>
              <w:rPr>
                <w:rFonts w:hint="eastAsia" w:eastAsia="宋体"/>
                <w:lang w:val="en-US" w:eastAsia="zh-CN"/>
              </w:rPr>
              <w:t>4</w:t>
            </w:r>
            <w:r>
              <w:t xml:space="preserve"> - Website Optimization and Plugin Enhancement in WordPress</w:t>
            </w:r>
          </w:p>
          <w:p w14:paraId="33093553">
            <w:pPr>
              <w:pStyle w:val="5"/>
              <w:snapToGrid w:val="0"/>
              <w:ind w:firstLine="442" w:firstLineChars="200"/>
            </w:pPr>
            <w:r>
              <w:t>Learning Activities &amp; Resources</w:t>
            </w:r>
          </w:p>
          <w:p w14:paraId="4C93C2B8">
            <w:pPr>
              <w:pStyle w:val="30"/>
              <w:keepNext w:val="0"/>
              <w:keepLines w:val="0"/>
              <w:widowControl/>
              <w:numPr>
                <w:numId w:val="0"/>
              </w:numPr>
              <w:suppressLineNumbers w:val="0"/>
              <w:ind w:leftChars="0" w:right="0" w:rightChars="0"/>
              <w:jc w:val="left"/>
              <w:rPr>
                <w:rFonts w:hint="default" w:ascii="Lucida Sans Unicode" w:hAnsi="Lucida Sans Unicode" w:cs="Lucida Sans Unicode"/>
                <w:sz w:val="16"/>
                <w:szCs w:val="16"/>
              </w:rPr>
            </w:pPr>
            <w:r>
              <w:rPr>
                <w:rFonts w:hint="default" w:ascii="Lucida Sans Unicode" w:hAnsi="Lucida Sans Unicode" w:cs="Lucida Sans Unicode"/>
                <w:sz w:val="16"/>
                <w:szCs w:val="16"/>
              </w:rPr>
              <w:t>This week, I focused on improving my WordPress-based website by optimizing layout design, enhancing content editing capabilities, and integrating video playback through plugins. I explored how the WordPress Block Editor interacts with custom themes and template files.</w:t>
            </w:r>
          </w:p>
          <w:p w14:paraId="10E46588">
            <w:pPr>
              <w:pStyle w:val="30"/>
              <w:keepNext w:val="0"/>
              <w:keepLines w:val="0"/>
              <w:widowControl/>
              <w:numPr>
                <w:numId w:val="0"/>
              </w:numPr>
              <w:suppressLineNumbers w:val="0"/>
              <w:ind w:leftChars="0" w:right="0" w:rightChars="0"/>
              <w:jc w:val="left"/>
              <w:rPr>
                <w:rFonts w:hint="default" w:ascii="Lucida Sans Unicode" w:hAnsi="Lucida Sans Unicode" w:cs="Lucida Sans Unicode"/>
                <w:sz w:val="16"/>
                <w:szCs w:val="16"/>
              </w:rPr>
            </w:pPr>
            <w:r>
              <w:rPr>
                <w:rFonts w:hint="default" w:ascii="Lucida Sans Unicode" w:hAnsi="Lucida Sans Unicode" w:cs="Lucida Sans Unicode"/>
                <w:sz w:val="16"/>
                <w:szCs w:val="16"/>
              </w:rPr>
              <w:t>At first, I found that my homepage appeared blank when using a custom theme. After investigating, I discovered the issue was caused by the missing the_content() function in the front-page.php file, which prevented content from displaying.</w:t>
            </w:r>
            <w:r>
              <w:rPr>
                <w:rFonts w:hint="default" w:ascii="Lucida Sans Unicode" w:hAnsi="Lucida Sans Unicode" w:cs="Lucida Sans Unicode"/>
                <w:sz w:val="16"/>
                <w:szCs w:val="16"/>
              </w:rPr>
              <w:br w:type="textWrapping"/>
            </w:r>
            <w:r>
              <w:rPr>
                <w:rFonts w:hint="default" w:ascii="Lucida Sans Unicode" w:hAnsi="Lucida Sans Unicode" w:cs="Lucida Sans Unicode"/>
                <w:sz w:val="16"/>
                <w:szCs w:val="16"/>
              </w:rPr>
              <w:t>To address this, I tried two solutions:</w:t>
            </w:r>
          </w:p>
          <w:p w14:paraId="27F7070E">
            <w:pPr>
              <w:pStyle w:val="30"/>
              <w:keepNext w:val="0"/>
              <w:keepLines w:val="0"/>
              <w:widowControl/>
              <w:numPr>
                <w:numId w:val="0"/>
              </w:numPr>
              <w:suppressLineNumbers w:val="0"/>
              <w:ind w:leftChars="0" w:right="0" w:rightChars="0"/>
              <w:jc w:val="left"/>
              <w:rPr>
                <w:rFonts w:hint="default" w:ascii="Lucida Sans Unicode" w:hAnsi="Lucida Sans Unicode" w:cs="Lucida Sans Unicode"/>
                <w:sz w:val="16"/>
                <w:szCs w:val="16"/>
              </w:rPr>
            </w:pPr>
            <w:r>
              <w:rPr>
                <w:rFonts w:hint="default" w:ascii="Lucida Sans Unicode" w:hAnsi="Lucida Sans Unicode" w:cs="Lucida Sans Unicode"/>
                <w:sz w:val="16"/>
                <w:szCs w:val="16"/>
              </w:rPr>
              <w:t>Adding the the_content() loop directly in the template file.</w:t>
            </w:r>
          </w:p>
          <w:p w14:paraId="78A2AC6D">
            <w:pPr>
              <w:pStyle w:val="30"/>
              <w:keepNext w:val="0"/>
              <w:keepLines w:val="0"/>
              <w:widowControl/>
              <w:numPr>
                <w:numId w:val="0"/>
              </w:numPr>
              <w:suppressLineNumbers w:val="0"/>
              <w:ind w:leftChars="0" w:right="0" w:rightChars="0"/>
              <w:jc w:val="left"/>
              <w:rPr>
                <w:rFonts w:hint="default" w:ascii="Lucida Sans Unicode" w:hAnsi="Lucida Sans Unicode" w:cs="Lucida Sans Unicode"/>
                <w:sz w:val="16"/>
                <w:szCs w:val="16"/>
              </w:rPr>
            </w:pPr>
            <w:r>
              <w:rPr>
                <w:rFonts w:hint="default" w:ascii="Lucida Sans Unicode" w:hAnsi="Lucida Sans Unicode" w:cs="Lucida Sans Unicode"/>
                <w:sz w:val="16"/>
                <w:szCs w:val="16"/>
              </w:rPr>
              <w:t>Creating a new custom template (page-homeeditable.php) and linking it to the homepage in the dashboard.</w:t>
            </w:r>
          </w:p>
          <w:p w14:paraId="7C5DC6EB">
            <w:pPr>
              <w:pStyle w:val="30"/>
              <w:keepNext w:val="0"/>
              <w:keepLines w:val="0"/>
              <w:widowControl/>
              <w:numPr>
                <w:numId w:val="0"/>
              </w:numPr>
              <w:suppressLineNumbers w:val="0"/>
              <w:ind w:leftChars="0" w:right="0" w:rightChars="0"/>
              <w:jc w:val="left"/>
              <w:rPr>
                <w:rFonts w:hint="default" w:ascii="Lucida Sans Unicode" w:hAnsi="Lucida Sans Unicode" w:cs="Lucida Sans Unicode"/>
                <w:sz w:val="16"/>
                <w:szCs w:val="16"/>
              </w:rPr>
            </w:pPr>
            <w:r>
              <w:rPr>
                <w:rFonts w:hint="default" w:ascii="Lucida Sans Unicode" w:hAnsi="Lucida Sans Unicode" w:cs="Lucida Sans Unicode"/>
                <w:sz w:val="16"/>
                <w:szCs w:val="16"/>
              </w:rPr>
              <w:t>The second approach worked best, allowing me to edit and preview the homepage content directly through the Block Editor.</w:t>
            </w:r>
          </w:p>
          <w:p w14:paraId="32656DBD">
            <w:pPr>
              <w:pStyle w:val="30"/>
              <w:keepNext w:val="0"/>
              <w:keepLines w:val="0"/>
              <w:widowControl/>
              <w:numPr>
                <w:numId w:val="0"/>
              </w:numPr>
              <w:suppressLineNumbers w:val="0"/>
              <w:ind w:leftChars="0" w:right="0" w:rightChars="0"/>
              <w:jc w:val="left"/>
              <w:rPr>
                <w:rFonts w:hint="default" w:ascii="Lucida Sans Unicode" w:hAnsi="Lucida Sans Unicode" w:cs="Lucida Sans Unicode"/>
                <w:sz w:val="16"/>
                <w:szCs w:val="16"/>
              </w:rPr>
            </w:pPr>
            <w:r>
              <w:rPr>
                <w:rFonts w:hint="eastAsia" w:ascii="Lucida Sans Unicode" w:hAnsi="Lucida Sans Unicode" w:eastAsia="宋体" w:cs="Lucida Sans Unicode"/>
                <w:sz w:val="16"/>
                <w:szCs w:val="16"/>
                <w:lang w:val="en-US" w:eastAsia="zh-CN"/>
              </w:rPr>
              <w:t>I</w:t>
            </w:r>
            <w:r>
              <w:rPr>
                <w:rFonts w:hint="default" w:ascii="Lucida Sans Unicode" w:hAnsi="Lucida Sans Unicode" w:cs="Lucida Sans Unicode"/>
                <w:sz w:val="16"/>
                <w:szCs w:val="16"/>
              </w:rPr>
              <w:t>n addition, I installed and configured the Faster YouTube Embed plugin to embed videos smoothly. This plugin offered a responsive layout and high compatibility with both Gutenberg and Elementor. I also used basic CSS styling to improve page symmetry, font consistency, and alignment.</w:t>
            </w:r>
          </w:p>
          <w:p w14:paraId="1C71EE11">
            <w:pPr>
              <w:pStyle w:val="5"/>
              <w:snapToGrid w:val="0"/>
              <w:ind w:firstLine="442" w:firstLineChars="200"/>
            </w:pPr>
            <w:r>
              <w:t>Estimated Hours</w:t>
            </w:r>
          </w:p>
          <w:p w14:paraId="6E1EF8D4">
            <w:pPr>
              <w:snapToGrid w:val="0"/>
              <w:ind w:firstLine="440" w:firstLineChars="200"/>
              <w:rPr>
                <w:rFonts w:hint="default" w:eastAsia="宋体"/>
                <w:lang w:val="en-US" w:eastAsia="zh-CN"/>
              </w:rPr>
            </w:pPr>
            <w:r>
              <w:rPr>
                <w:rFonts w:hint="eastAsia" w:eastAsia="宋体"/>
                <w:lang w:val="en-US" w:eastAsia="zh-CN"/>
              </w:rPr>
              <w:t>4</w:t>
            </w:r>
            <w:r>
              <w:t xml:space="preserve"> hours</w:t>
            </w:r>
          </w:p>
          <w:p w14:paraId="4B597CBF">
            <w:pPr>
              <w:pStyle w:val="5"/>
              <w:snapToGrid w:val="0"/>
              <w:ind w:firstLine="442" w:firstLineChars="200"/>
            </w:pPr>
            <w:r>
              <w:t>Content Insights</w:t>
            </w:r>
          </w:p>
          <w:p w14:paraId="5ED9060D">
            <w:pPr>
              <w:pStyle w:val="30"/>
              <w:keepNext w:val="0"/>
              <w:keepLines w:val="0"/>
              <w:widowControl/>
              <w:numPr>
                <w:ilvl w:val="0"/>
                <w:numId w:val="0"/>
              </w:numPr>
              <w:suppressLineNumbers w:val="0"/>
              <w:ind w:leftChars="0" w:right="0" w:rightChars="0" w:firstLine="320" w:firstLineChars="200"/>
              <w:jc w:val="left"/>
              <w:rPr>
                <w:rFonts w:hint="eastAsia" w:ascii="Lucida Sans Unicode" w:hAnsi="Lucida Sans Unicode" w:eastAsia="宋体" w:cs="Lucida Sans Unicode"/>
                <w:sz w:val="16"/>
                <w:szCs w:val="16"/>
                <w:lang w:val="en-US" w:eastAsia="zh-CN"/>
              </w:rPr>
            </w:pPr>
            <w:r>
              <w:rPr>
                <w:rFonts w:hint="eastAsia" w:ascii="Lucida Sans Unicode" w:hAnsi="Lucida Sans Unicode" w:eastAsia="宋体" w:cs="Lucida Sans Unicode"/>
                <w:sz w:val="16"/>
                <w:szCs w:val="16"/>
                <w:lang w:val="en-US" w:eastAsia="zh-CN"/>
              </w:rPr>
              <w:t>By embedding videos and refining the layout, I gained a clearer understanding of how WordPress handles media, shortcodes, and plugin rendering. I also learned that custom CSS can enhance user experience even within the limitations of the default Block Editor.</w:t>
            </w:r>
          </w:p>
          <w:p w14:paraId="5E085C3E">
            <w:pPr>
              <w:pStyle w:val="30"/>
              <w:keepNext w:val="0"/>
              <w:keepLines w:val="0"/>
              <w:widowControl/>
              <w:numPr>
                <w:ilvl w:val="0"/>
                <w:numId w:val="0"/>
              </w:numPr>
              <w:suppressLineNumbers w:val="0"/>
              <w:ind w:leftChars="0" w:right="0" w:rightChars="0" w:firstLine="320" w:firstLineChars="200"/>
              <w:jc w:val="left"/>
              <w:rPr>
                <w:rFonts w:hint="eastAsia" w:ascii="Lucida Sans Unicode" w:hAnsi="Lucida Sans Unicode" w:eastAsia="宋体" w:cs="Lucida Sans Unicode"/>
                <w:sz w:val="16"/>
                <w:szCs w:val="16"/>
                <w:lang w:val="en-US" w:eastAsia="zh-CN"/>
              </w:rPr>
            </w:pPr>
            <w:r>
              <w:rPr>
                <w:rFonts w:hint="eastAsia" w:ascii="Lucida Sans Unicode" w:hAnsi="Lucida Sans Unicode" w:eastAsia="宋体" w:cs="Lucida Sans Unicode"/>
                <w:sz w:val="16"/>
                <w:szCs w:val="16"/>
                <w:lang w:val="en-US" w:eastAsia="zh-CN"/>
              </w:rPr>
              <w:t>Moreover, I realized that although the default WordPress visual design tools are limited, combining HTML, CSS, and plugin integration can significantly improve the website’s functionality and aesthetic consistency.</w:t>
            </w:r>
          </w:p>
          <w:p w14:paraId="5CA61217">
            <w:pPr>
              <w:pStyle w:val="5"/>
              <w:snapToGrid w:val="0"/>
              <w:ind w:firstLine="442" w:firstLineChars="200"/>
            </w:pPr>
            <w:r>
              <w:br w:type="textWrapping"/>
            </w:r>
            <w:r>
              <w:t>Career/Employability/Learning Insights</w:t>
            </w:r>
          </w:p>
          <w:p w14:paraId="2868DBB4">
            <w:pPr>
              <w:pStyle w:val="30"/>
              <w:keepNext w:val="0"/>
              <w:keepLines w:val="0"/>
              <w:widowControl/>
              <w:suppressLineNumbers w:val="0"/>
              <w:rPr>
                <w:rFonts w:hint="default" w:ascii="Lucida Sans Unicode" w:hAnsi="Lucida Sans Unicode" w:cs="Lucida Sans Unicode"/>
                <w:sz w:val="16"/>
                <w:szCs w:val="16"/>
              </w:rPr>
            </w:pPr>
            <w:r>
              <w:rPr>
                <w:rFonts w:hint="default" w:ascii="Lucida Sans Unicode" w:hAnsi="Lucida Sans Unicode" w:cs="Lucida Sans Unicode"/>
                <w:sz w:val="16"/>
                <w:szCs w:val="16"/>
              </w:rPr>
              <w:t>This week’s experience improved my problem-solving skills in debugging template and plugin conflicts, which are essential for real-world web development.</w:t>
            </w:r>
            <w:r>
              <w:rPr>
                <w:rFonts w:hint="default" w:ascii="Lucida Sans Unicode" w:hAnsi="Lucida Sans Unicode" w:cs="Lucida Sans Unicode"/>
                <w:sz w:val="16"/>
                <w:szCs w:val="16"/>
              </w:rPr>
              <w:br w:type="textWrapping"/>
            </w:r>
            <w:r>
              <w:rPr>
                <w:rFonts w:hint="default" w:ascii="Lucida Sans Unicode" w:hAnsi="Lucida Sans Unicode" w:cs="Lucida Sans Unicode"/>
                <w:sz w:val="16"/>
                <w:szCs w:val="16"/>
              </w:rPr>
              <w:t xml:space="preserve">I also strengthened my understanding of how WordPress themes interact with backend PHP logic — a crucial skill for anyone pursuing a career in </w:t>
            </w:r>
            <w:r>
              <w:rPr>
                <w:rStyle w:val="134"/>
                <w:rFonts w:hint="default" w:ascii="Lucida Sans Unicode" w:hAnsi="Lucida Sans Unicode" w:cs="Lucida Sans Unicode"/>
                <w:sz w:val="16"/>
                <w:szCs w:val="16"/>
              </w:rPr>
              <w:t>web design, digital media, or content management systems (CMS)</w:t>
            </w:r>
            <w:r>
              <w:rPr>
                <w:rFonts w:hint="default" w:ascii="Lucida Sans Unicode" w:hAnsi="Lucida Sans Unicode" w:cs="Lucida Sans Unicode"/>
                <w:sz w:val="16"/>
                <w:szCs w:val="16"/>
              </w:rPr>
              <w:t>.</w:t>
            </w:r>
          </w:p>
          <w:p w14:paraId="3B4C0096">
            <w:pPr>
              <w:pStyle w:val="30"/>
              <w:keepNext w:val="0"/>
              <w:keepLines w:val="0"/>
              <w:widowControl/>
              <w:suppressLineNumbers w:val="0"/>
              <w:rPr>
                <w:rFonts w:hint="default" w:ascii="Lucida Sans Unicode" w:hAnsi="Lucida Sans Unicode" w:cs="Lucida Sans Unicode"/>
                <w:sz w:val="16"/>
                <w:szCs w:val="16"/>
              </w:rPr>
            </w:pPr>
            <w:r>
              <w:rPr>
                <w:rFonts w:hint="default" w:ascii="Lucida Sans Unicode" w:hAnsi="Lucida Sans Unicode" w:cs="Lucida Sans Unicode"/>
                <w:sz w:val="16"/>
                <w:szCs w:val="16"/>
              </w:rPr>
              <w:t>Additionally, learning to apply third-party plugins effectively enhanced my ability to develop flexible and scalable web solutions, which is highly valuable for modern IT professionals.</w:t>
            </w:r>
          </w:p>
          <w:p w14:paraId="7E55CA0C">
            <w:pPr>
              <w:pStyle w:val="5"/>
              <w:snapToGrid w:val="0"/>
              <w:rPr>
                <w:rFonts w:hint="default"/>
              </w:rPr>
            </w:pPr>
            <w:r>
              <w:rPr>
                <w:rFonts w:hint="default"/>
              </w:rPr>
              <w:t>Next Steps</w:t>
            </w:r>
          </w:p>
          <w:p w14:paraId="3404885C">
            <w:pPr>
              <w:pStyle w:val="30"/>
              <w:keepNext w:val="0"/>
              <w:keepLines w:val="0"/>
              <w:widowControl/>
              <w:suppressLineNumbers w:val="0"/>
              <w:rPr>
                <w:rFonts w:hint="default" w:ascii="Lucida Sans Unicode" w:hAnsi="Lucida Sans Unicode" w:eastAsia="楷体" w:cs="Lucida Sans Unicode"/>
                <w:sz w:val="16"/>
                <w:szCs w:val="16"/>
              </w:rPr>
            </w:pPr>
            <w:r>
              <w:rPr>
                <w:rFonts w:hint="default" w:ascii="Lucida Sans Unicode" w:hAnsi="Lucida Sans Unicode" w:eastAsia="楷体" w:cs="Lucida Sans Unicode"/>
                <w:sz w:val="16"/>
                <w:szCs w:val="16"/>
                <w:lang w:val="en-US" w:eastAsia="zh-CN"/>
              </w:rPr>
              <w:t>I</w:t>
            </w:r>
            <w:r>
              <w:rPr>
                <w:rFonts w:hint="default" w:ascii="Lucida Sans Unicode" w:hAnsi="Lucida Sans Unicode" w:eastAsia="楷体" w:cs="Lucida Sans Unicode"/>
                <w:sz w:val="16"/>
                <w:szCs w:val="16"/>
              </w:rPr>
              <w:t xml:space="preserve">n the coming week, I plan to </w:t>
            </w:r>
            <w:r>
              <w:rPr>
                <w:rStyle w:val="134"/>
                <w:rFonts w:hint="default" w:ascii="Lucida Sans Unicode" w:hAnsi="Lucida Sans Unicode" w:eastAsia="楷体" w:cs="Lucida Sans Unicode"/>
                <w:sz w:val="16"/>
                <w:szCs w:val="16"/>
              </w:rPr>
              <w:t>study WordPress operations in more depth</w:t>
            </w:r>
            <w:r>
              <w:rPr>
                <w:rFonts w:hint="default" w:ascii="Lucida Sans Unicode" w:hAnsi="Lucida Sans Unicode" w:eastAsia="楷体" w:cs="Lucida Sans Unicode"/>
                <w:sz w:val="16"/>
                <w:szCs w:val="16"/>
              </w:rPr>
              <w:t xml:space="preserve"> and </w:t>
            </w:r>
            <w:r>
              <w:rPr>
                <w:rStyle w:val="134"/>
                <w:rFonts w:hint="default" w:ascii="Lucida Sans Unicode" w:hAnsi="Lucida Sans Unicode" w:eastAsia="楷体" w:cs="Lucida Sans Unicode"/>
                <w:sz w:val="16"/>
                <w:szCs w:val="16"/>
              </w:rPr>
              <w:t>rebuild the Los Pollos Hermanos fried chicken website</w:t>
            </w:r>
            <w:r>
              <w:rPr>
                <w:rFonts w:hint="default" w:ascii="Lucida Sans Unicode" w:hAnsi="Lucida Sans Unicode" w:eastAsia="楷体" w:cs="Lucida Sans Unicode"/>
                <w:sz w:val="16"/>
                <w:szCs w:val="16"/>
              </w:rPr>
              <w:t xml:space="preserve"> within the platform.</w:t>
            </w:r>
            <w:r>
              <w:rPr>
                <w:rFonts w:hint="default" w:ascii="Lucida Sans Unicode" w:hAnsi="Lucida Sans Unicode" w:eastAsia="楷体" w:cs="Lucida Sans Unicode"/>
                <w:sz w:val="16"/>
                <w:szCs w:val="16"/>
              </w:rPr>
              <w:br w:type="textWrapping"/>
            </w:r>
            <w:r>
              <w:rPr>
                <w:rFonts w:hint="default" w:ascii="Lucida Sans Unicode" w:hAnsi="Lucida Sans Unicode" w:eastAsia="楷体" w:cs="Lucida Sans Unicode"/>
                <w:sz w:val="16"/>
                <w:szCs w:val="16"/>
              </w:rPr>
              <w:t>My goals are to:</w:t>
            </w:r>
          </w:p>
          <w:p w14:paraId="27C0A522">
            <w:pPr>
              <w:pStyle w:val="30"/>
              <w:keepNext w:val="0"/>
              <w:keepLines w:val="0"/>
              <w:widowControl/>
              <w:numPr>
                <w:ilvl w:val="0"/>
                <w:numId w:val="7"/>
              </w:numPr>
              <w:suppressLineNumbers w:val="0"/>
              <w:ind w:left="425" w:leftChars="0" w:hanging="425" w:firstLineChars="0"/>
              <w:rPr>
                <w:rFonts w:hint="default" w:ascii="Lucida Sans Unicode" w:hAnsi="Lucida Sans Unicode" w:eastAsia="楷体" w:cs="Lucida Sans Unicode"/>
                <w:sz w:val="16"/>
                <w:szCs w:val="16"/>
              </w:rPr>
            </w:pPr>
            <w:r>
              <w:rPr>
                <w:rFonts w:hint="default" w:ascii="Lucida Sans Unicode" w:hAnsi="Lucida Sans Unicode" w:eastAsia="楷体" w:cs="Lucida Sans Unicode"/>
                <w:sz w:val="16"/>
                <w:szCs w:val="16"/>
              </w:rPr>
              <w:t>Improve the site’s visual appeal and interactivity.</w:t>
            </w:r>
          </w:p>
          <w:p w14:paraId="160B0BB8">
            <w:pPr>
              <w:pStyle w:val="30"/>
              <w:keepNext w:val="0"/>
              <w:keepLines w:val="0"/>
              <w:widowControl/>
              <w:numPr>
                <w:ilvl w:val="0"/>
                <w:numId w:val="7"/>
              </w:numPr>
              <w:suppressLineNumbers w:val="0"/>
              <w:ind w:left="425" w:leftChars="0" w:hanging="425" w:firstLineChars="0"/>
              <w:rPr>
                <w:rFonts w:hint="default" w:ascii="Lucida Sans Unicode" w:hAnsi="Lucida Sans Unicode" w:eastAsia="楷体" w:cs="Lucida Sans Unicode"/>
                <w:sz w:val="16"/>
                <w:szCs w:val="16"/>
              </w:rPr>
            </w:pPr>
            <w:r>
              <w:rPr>
                <w:rFonts w:hint="default" w:ascii="Lucida Sans Unicode" w:hAnsi="Lucida Sans Unicode" w:eastAsia="楷体" w:cs="Lucida Sans Unicode"/>
                <w:sz w:val="16"/>
                <w:szCs w:val="16"/>
              </w:rPr>
              <w:t>Enhance the storytelling and modern design sense.</w:t>
            </w:r>
          </w:p>
          <w:p w14:paraId="1E626068">
            <w:pPr>
              <w:pStyle w:val="30"/>
              <w:keepNext w:val="0"/>
              <w:keepLines w:val="0"/>
              <w:widowControl/>
              <w:numPr>
                <w:ilvl w:val="0"/>
                <w:numId w:val="7"/>
              </w:numPr>
              <w:suppressLineNumbers w:val="0"/>
              <w:ind w:left="425" w:leftChars="0" w:hanging="425" w:firstLineChars="0"/>
              <w:rPr>
                <w:rFonts w:hint="default" w:ascii="Lucida Sans Unicode" w:hAnsi="Lucida Sans Unicode" w:eastAsia="楷体" w:cs="Lucida Sans Unicode"/>
                <w:sz w:val="16"/>
                <w:szCs w:val="16"/>
              </w:rPr>
            </w:pPr>
            <w:r>
              <w:rPr>
                <w:rFonts w:hint="default" w:ascii="Lucida Sans Unicode" w:hAnsi="Lucida Sans Unicode" w:eastAsia="楷体" w:cs="Lucida Sans Unicode"/>
                <w:sz w:val="16"/>
                <w:szCs w:val="16"/>
              </w:rPr>
              <w:t>Integrate more dynamic features using plugins.</w:t>
            </w:r>
          </w:p>
          <w:p w14:paraId="23076134">
            <w:pPr>
              <w:pStyle w:val="30"/>
              <w:keepNext w:val="0"/>
              <w:keepLines w:val="0"/>
              <w:widowControl/>
              <w:numPr>
                <w:ilvl w:val="0"/>
                <w:numId w:val="7"/>
              </w:numPr>
              <w:suppressLineNumbers w:val="0"/>
              <w:ind w:left="425" w:leftChars="0" w:hanging="425" w:firstLineChars="0"/>
              <w:rPr>
                <w:rFonts w:hint="default" w:ascii="Lucida Sans Unicode" w:hAnsi="Lucida Sans Unicode" w:eastAsia="楷体" w:cs="Lucida Sans Unicode"/>
                <w:sz w:val="16"/>
                <w:szCs w:val="16"/>
              </w:rPr>
            </w:pPr>
            <w:r>
              <w:rPr>
                <w:rFonts w:hint="default" w:ascii="Lucida Sans Unicode" w:hAnsi="Lucida Sans Unicode" w:eastAsia="楷体" w:cs="Lucida Sans Unicode"/>
                <w:sz w:val="16"/>
                <w:szCs w:val="16"/>
              </w:rPr>
              <w:t>Add a few “Easter Eggs” to make the browsing experience more engaging and immersive.</w:t>
            </w:r>
          </w:p>
          <w:p w14:paraId="2990AC1E">
            <w:pPr>
              <w:pStyle w:val="5"/>
              <w:snapToGrid w:val="0"/>
            </w:pPr>
            <w:r>
              <w:t>Summary</w:t>
            </w:r>
          </w:p>
          <w:p w14:paraId="5E13C225">
            <w:pPr>
              <w:pStyle w:val="30"/>
              <w:keepNext w:val="0"/>
              <w:keepLines w:val="0"/>
              <w:widowControl/>
              <w:suppressLineNumbers w:val="0"/>
            </w:pPr>
            <w:r>
              <w:t>This week, I learned to combine technical knowledge and design thinking to enhance my WordPress project. By addressing issues in templates, embedding media, and refining presentation through plugins and CSS, I’ve gained valuable experience in balancing usability with visual design.</w:t>
            </w:r>
            <w:r>
              <w:br w:type="textWrapping"/>
            </w:r>
            <w:r>
              <w:t xml:space="preserve">Next week, I’ll continue to refine my project to create a more professional, dynamic, and story-driven website inspired by </w:t>
            </w:r>
            <w:r>
              <w:rPr>
                <w:rStyle w:val="135"/>
              </w:rPr>
              <w:t>Los Pollos Hermanos</w:t>
            </w:r>
            <w:r>
              <w:t>.</w:t>
            </w:r>
          </w:p>
          <w:p w14:paraId="67A67235">
            <w:pPr>
              <w:pStyle w:val="30"/>
              <w:keepNext w:val="0"/>
              <w:keepLines w:val="0"/>
              <w:widowControl/>
              <w:numPr>
                <w:ilvl w:val="0"/>
                <w:numId w:val="0"/>
              </w:numPr>
              <w:suppressLineNumbers w:val="0"/>
              <w:ind w:leftChars="0" w:right="0" w:rightChars="0"/>
              <w:jc w:val="left"/>
            </w:pPr>
          </w:p>
        </w:tc>
      </w:tr>
    </w:tbl>
    <w:p w14:paraId="64BE1829">
      <w:pPr>
        <w:pStyle w:val="14"/>
        <w:numPr>
          <w:ilvl w:val="0"/>
          <w:numId w:val="0"/>
        </w:numPr>
        <w:ind w:leftChars="0"/>
        <w:rPr>
          <w:rFonts w:hint="default" w:ascii="Lucida Sans Unicode" w:hAnsi="Lucida Sans Unicode" w:eastAsia="宋体" w:cs="Lucida Sans Unicode"/>
          <w:b/>
          <w:bCs/>
          <w:lang w:val="en-US" w:eastAsia="zh-CN"/>
        </w:rPr>
      </w:pPr>
      <w:r>
        <w:rPr>
          <w:rFonts w:hint="default" w:ascii="Lucida Sans Unicode" w:hAnsi="Lucida Sans Unicode" w:eastAsia="宋体" w:cs="Lucida Sans Unicode"/>
          <w:b/>
          <w:bCs/>
          <w:lang w:val="en-US" w:eastAsia="zh-CN"/>
        </w:rPr>
        <w:t>Appendix：</w:t>
      </w:r>
    </w:p>
    <w:p w14:paraId="41FCD62D">
      <w:pPr>
        <w:pStyle w:val="14"/>
        <w:numPr>
          <w:ilvl w:val="0"/>
          <w:numId w:val="0"/>
        </w:numPr>
        <w:ind w:leftChars="0"/>
        <w:rPr>
          <w:rFonts w:hint="eastAsia" w:ascii="Lucida Sans Unicode" w:hAnsi="Lucida Sans Unicode" w:eastAsia="宋体" w:cs="Lucida Sans Unicode"/>
          <w:b/>
          <w:bCs/>
          <w:lang w:val="en-US" w:eastAsia="zh-CN"/>
        </w:rPr>
      </w:pPr>
      <w:r>
        <w:rPr>
          <w:rFonts w:hint="eastAsia" w:ascii="Lucida Sans Unicode" w:hAnsi="Lucida Sans Unicode" w:eastAsia="宋体" w:cs="Lucida Sans Unicode"/>
          <w:b/>
          <w:bCs/>
          <w:lang w:val="en-US" w:eastAsia="zh-CN"/>
        </w:rPr>
        <w:t>A:Blank homepage</w:t>
      </w:r>
    </w:p>
    <w:p w14:paraId="05AEC061">
      <w:pPr>
        <w:pStyle w:val="14"/>
        <w:numPr>
          <w:ilvl w:val="0"/>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5486400" cy="2971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486400" cy="2971800"/>
                    </a:xfrm>
                    <a:prstGeom prst="rect">
                      <a:avLst/>
                    </a:prstGeom>
                    <a:noFill/>
                    <a:ln w="9525">
                      <a:noFill/>
                    </a:ln>
                  </pic:spPr>
                </pic:pic>
              </a:graphicData>
            </a:graphic>
          </wp:inline>
        </w:drawing>
      </w:r>
    </w:p>
    <w:p w14:paraId="47C4801C">
      <w:pPr>
        <w:pStyle w:val="14"/>
        <w:numPr>
          <w:ilvl w:val="0"/>
          <w:numId w:val="0"/>
        </w:numPr>
        <w:ind w:leftChars="0"/>
        <w:rPr>
          <w:rFonts w:hint="eastAsia" w:ascii="Lucida Sans Unicode" w:hAnsi="Lucida Sans Unicode" w:eastAsia="宋体" w:cs="Lucida Sans Unicode"/>
          <w:b/>
          <w:bCs/>
          <w:lang w:val="en-US" w:eastAsia="zh-CN"/>
        </w:rPr>
      </w:pPr>
      <w:r>
        <w:rPr>
          <w:rFonts w:hint="eastAsia" w:ascii="Lucida Sans Unicode" w:hAnsi="Lucida Sans Unicode" w:eastAsia="宋体" w:cs="Lucida Sans Unicode"/>
          <w:b/>
          <w:bCs/>
          <w:lang w:val="en-US" w:eastAsia="zh-CN"/>
        </w:rPr>
        <w:t>B:Training Video page</w:t>
      </w:r>
    </w:p>
    <w:p w14:paraId="00DE3A56">
      <w:pPr>
        <w:pStyle w:val="14"/>
        <w:numPr>
          <w:ilvl w:val="0"/>
          <w:numId w:val="0"/>
        </w:numPr>
        <w:ind w:leftChars="0"/>
        <w:rPr>
          <w:rFonts w:hint="default" w:ascii="Lucida Sans Unicode" w:hAnsi="Lucida Sans Unicode" w:eastAsia="宋体" w:cs="Lucida Sans Unicode"/>
          <w:b/>
          <w:bCs/>
          <w:lang w:val="en-US" w:eastAsia="zh-CN"/>
        </w:rPr>
      </w:pPr>
      <w:r>
        <w:drawing>
          <wp:inline distT="0" distB="0" distL="114300" distR="114300">
            <wp:extent cx="5486400" cy="2971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486400" cy="2971800"/>
                    </a:xfrm>
                    <a:prstGeom prst="rect">
                      <a:avLst/>
                    </a:prstGeom>
                    <a:noFill/>
                    <a:ln>
                      <a:noFill/>
                    </a:ln>
                  </pic:spPr>
                </pic:pic>
              </a:graphicData>
            </a:graphic>
          </wp:inline>
        </w:drawing>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C8D222"/>
    <w:multiLevelType w:val="singleLevel"/>
    <w:tmpl w:val="9EC8D222"/>
    <w:lvl w:ilvl="0" w:tentative="0">
      <w:start w:val="1"/>
      <w:numFmt w:val="decimal"/>
      <w:lvlText w:val="%1."/>
      <w:lvlJc w:val="left"/>
      <w:pPr>
        <w:ind w:left="425" w:hanging="425"/>
      </w:pPr>
      <w:rPr>
        <w:rFonts w:hint="default"/>
      </w:rPr>
    </w:lvl>
  </w:abstractNum>
  <w:abstractNum w:abstractNumId="1">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2"/>
  </w:num>
  <w:num w:numId="2">
    <w:abstractNumId w:val="5"/>
  </w:num>
  <w:num w:numId="3">
    <w:abstractNumId w:val="6"/>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6B679D3"/>
    <w:rsid w:val="1B5143FE"/>
    <w:rsid w:val="260D2524"/>
    <w:rsid w:val="34350F0C"/>
    <w:rsid w:val="380D45AC"/>
    <w:rsid w:val="75B80F1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3">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2">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8"/>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6"/>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8"/>
    <w:unhideWhenUsed/>
    <w:qFormat/>
    <w:uiPriority w:val="99"/>
    <w:pPr>
      <w:tabs>
        <w:tab w:val="center" w:pos="4680"/>
        <w:tab w:val="right" w:pos="9360"/>
      </w:tabs>
      <w:spacing w:after="0" w:line="240" w:lineRule="auto"/>
    </w:pPr>
  </w:style>
  <w:style w:type="paragraph" w:styleId="25">
    <w:name w:val="header"/>
    <w:basedOn w:val="1"/>
    <w:link w:val="137"/>
    <w:unhideWhenUsed/>
    <w:uiPriority w:val="99"/>
    <w:pPr>
      <w:tabs>
        <w:tab w:val="center" w:pos="4680"/>
        <w:tab w:val="right" w:pos="9360"/>
      </w:tabs>
      <w:spacing w:after="0" w:line="240" w:lineRule="auto"/>
    </w:pPr>
  </w:style>
  <w:style w:type="paragraph" w:styleId="2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7"/>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31">
    <w:name w:val="List Continue 3"/>
    <w:basedOn w:val="1"/>
    <w:unhideWhenUsed/>
    <w:qFormat/>
    <w:uiPriority w:val="99"/>
    <w:pPr>
      <w:spacing w:after="120"/>
      <w:ind w:left="1080"/>
      <w:contextualSpacing/>
    </w:pPr>
  </w:style>
  <w:style w:type="paragraph" w:styleId="32">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4">
    <w:name w:val="Table Grid"/>
    <w:basedOn w:val="3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5">
    <w:name w:val="Light Shading"/>
    <w:basedOn w:val="33"/>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6">
    <w:name w:val="Light Shading Accent 1"/>
    <w:basedOn w:val="33"/>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7">
    <w:name w:val="Light Shading Accent 2"/>
    <w:basedOn w:val="33"/>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8">
    <w:name w:val="Light Shading Accent 3"/>
    <w:basedOn w:val="33"/>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9">
    <w:name w:val="Light Shading Accent 4"/>
    <w:basedOn w:val="33"/>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Light Shading Accent 5"/>
    <w:basedOn w:val="33"/>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1">
    <w:name w:val="Light Shading Accent 6"/>
    <w:basedOn w:val="33"/>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2">
    <w:name w:val="Light List"/>
    <w:basedOn w:val="33"/>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3">
    <w:name w:val="Light List Accent 1"/>
    <w:basedOn w:val="33"/>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4">
    <w:name w:val="Light List Accent 2"/>
    <w:basedOn w:val="33"/>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5">
    <w:name w:val="Light List Accent 3"/>
    <w:basedOn w:val="33"/>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6">
    <w:name w:val="Light List Accent 4"/>
    <w:basedOn w:val="33"/>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7">
    <w:name w:val="Light List Accent 5"/>
    <w:basedOn w:val="33"/>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8">
    <w:name w:val="Light List Accent 6"/>
    <w:basedOn w:val="33"/>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9">
    <w:name w:val="Light Grid"/>
    <w:basedOn w:val="33"/>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0">
    <w:name w:val="Light Grid Accent 1"/>
    <w:basedOn w:val="33"/>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1">
    <w:name w:val="Light Grid Accent 2"/>
    <w:basedOn w:val="33"/>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2">
    <w:name w:val="Light Grid Accent 3"/>
    <w:basedOn w:val="33"/>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3">
    <w:name w:val="Light Grid Accent 4"/>
    <w:basedOn w:val="33"/>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4">
    <w:name w:val="Light Grid Accent 5"/>
    <w:basedOn w:val="33"/>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5">
    <w:name w:val="Light Grid Accent 6"/>
    <w:basedOn w:val="33"/>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6">
    <w:name w:val="Medium Shading 1"/>
    <w:basedOn w:val="33"/>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7">
    <w:name w:val="Medium Shading 1 Accent 1"/>
    <w:basedOn w:val="33"/>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8">
    <w:name w:val="Medium Shading 1 Accent 2"/>
    <w:basedOn w:val="33"/>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9">
    <w:name w:val="Medium Shading 1 Accent 3"/>
    <w:basedOn w:val="33"/>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0">
    <w:name w:val="Medium Shading 1 Accent 4"/>
    <w:basedOn w:val="33"/>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1">
    <w:name w:val="Medium Shading 1 Accent 5"/>
    <w:basedOn w:val="33"/>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2">
    <w:name w:val="Medium Shading 1 Accent 6"/>
    <w:basedOn w:val="33"/>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3">
    <w:name w:val="Medium Shading 2"/>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1"/>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2"/>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3"/>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4"/>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5"/>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6"/>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List 1"/>
    <w:basedOn w:val="33"/>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1">
    <w:name w:val="Medium List 1 Accent 1"/>
    <w:basedOn w:val="33"/>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2">
    <w:name w:val="Medium List 1 Accent 2"/>
    <w:basedOn w:val="33"/>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3">
    <w:name w:val="Medium List 1 Accent 3"/>
    <w:basedOn w:val="33"/>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4">
    <w:name w:val="Medium List 1 Accent 4"/>
    <w:basedOn w:val="33"/>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5">
    <w:name w:val="Medium List 1 Accent 5"/>
    <w:basedOn w:val="33"/>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6">
    <w:name w:val="Medium List 1 Accent 6"/>
    <w:basedOn w:val="33"/>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7">
    <w:name w:val="Medium List 2"/>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1"/>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2"/>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3"/>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4"/>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5"/>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6"/>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Grid 1"/>
    <w:basedOn w:val="33"/>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5">
    <w:name w:val="Medium Grid 1 Accent 1"/>
    <w:basedOn w:val="33"/>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6">
    <w:name w:val="Medium Grid 1 Accent 2"/>
    <w:basedOn w:val="33"/>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7">
    <w:name w:val="Medium Grid 1 Accent 3"/>
    <w:basedOn w:val="33"/>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8">
    <w:name w:val="Medium Grid 1 Accent 4"/>
    <w:basedOn w:val="33"/>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9">
    <w:name w:val="Medium Grid 1 Accent 5"/>
    <w:basedOn w:val="33"/>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0">
    <w:name w:val="Medium Grid 1 Accent 6"/>
    <w:basedOn w:val="33"/>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2">
    <w:name w:val="Medium Grid 2 Accent 1"/>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3">
    <w:name w:val="Medium Grid 2 Accent 2"/>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8">
    <w:name w:val="Medium Grid 3"/>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9">
    <w:name w:val="Medium Grid 3 Accent 1"/>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0">
    <w:name w:val="Medium Grid 3 Accent 2"/>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1">
    <w:name w:val="Medium Grid 3 Accent 3"/>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2">
    <w:name w:val="Medium Grid 3 Accent 4"/>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3">
    <w:name w:val="Medium Grid 3 Accent 5"/>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4">
    <w:name w:val="Medium Grid 3 Accent 6"/>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5">
    <w:name w:val="Dark List"/>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6">
    <w:name w:val="Dark List Accent 1"/>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7">
    <w:name w:val="Dark List Accent 2"/>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8">
    <w:name w:val="Dark List Accent 3"/>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9">
    <w:name w:val="Dark List Accent 4"/>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0">
    <w:name w:val="Dark List Accent 5"/>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1">
    <w:name w:val="Dark List Accent 6"/>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2">
    <w:name w:val="Colorful Shading"/>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1"/>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2"/>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3"/>
    <w:basedOn w:val="33"/>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6">
    <w:name w:val="Colorful Shading Accent 4"/>
    <w:basedOn w:val="33"/>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5"/>
    <w:basedOn w:val="33"/>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6"/>
    <w:basedOn w:val="33"/>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List"/>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0">
    <w:name w:val="Colorful List Accent 1"/>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1">
    <w:name w:val="Colorful List Accent 2"/>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2">
    <w:name w:val="Colorful List Accent 3"/>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3">
    <w:name w:val="Colorful List Accent 4"/>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4">
    <w:name w:val="Colorful List Accent 5"/>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5">
    <w:name w:val="Colorful List Accent 6"/>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6">
    <w:name w:val="Colorful Grid"/>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7">
    <w:name w:val="Colorful Grid Accent 1"/>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8">
    <w:name w:val="Colorful Grid Accent 2"/>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9">
    <w:name w:val="Colorful Grid Accent 3"/>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0">
    <w:name w:val="Colorful Grid Accent 4"/>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1">
    <w:name w:val="Colorful Grid Accent 5"/>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2">
    <w:name w:val="Colorful Grid Accent 6"/>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4">
    <w:name w:val="Strong"/>
    <w:basedOn w:val="133"/>
    <w:qFormat/>
    <w:uiPriority w:val="22"/>
    <w:rPr>
      <w:b/>
      <w:bCs/>
    </w:rPr>
  </w:style>
  <w:style w:type="character" w:styleId="135">
    <w:name w:val="Emphasis"/>
    <w:basedOn w:val="133"/>
    <w:qFormat/>
    <w:uiPriority w:val="20"/>
    <w:rPr>
      <w:i/>
      <w:iCs/>
    </w:rPr>
  </w:style>
  <w:style w:type="character" w:styleId="136">
    <w:name w:val="HTML Code"/>
    <w:basedOn w:val="133"/>
    <w:semiHidden/>
    <w:unhideWhenUsed/>
    <w:uiPriority w:val="99"/>
    <w:rPr>
      <w:rFonts w:ascii="Courier New" w:hAnsi="Courier New"/>
      <w:sz w:val="20"/>
    </w:rPr>
  </w:style>
  <w:style w:type="character" w:customStyle="1" w:styleId="137">
    <w:name w:val="Header Char"/>
    <w:basedOn w:val="133"/>
    <w:link w:val="25"/>
    <w:uiPriority w:val="99"/>
  </w:style>
  <w:style w:type="character" w:customStyle="1" w:styleId="138">
    <w:name w:val="Footer Char"/>
    <w:basedOn w:val="133"/>
    <w:link w:val="24"/>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33"/>
    <w:link w:val="3"/>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33"/>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33"/>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33"/>
    <w:link w:val="32"/>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33"/>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33"/>
    <w:link w:val="19"/>
    <w:qFormat/>
    <w:uiPriority w:val="99"/>
  </w:style>
  <w:style w:type="character" w:customStyle="1" w:styleId="147">
    <w:name w:val="Body Text 2 Char"/>
    <w:basedOn w:val="133"/>
    <w:link w:val="28"/>
    <w:uiPriority w:val="99"/>
  </w:style>
  <w:style w:type="character" w:customStyle="1" w:styleId="148">
    <w:name w:val="Body Text 3 Char"/>
    <w:basedOn w:val="133"/>
    <w:link w:val="17"/>
    <w:uiPriority w:val="99"/>
    <w:rPr>
      <w:sz w:val="16"/>
      <w:szCs w:val="16"/>
    </w:rPr>
  </w:style>
  <w:style w:type="character" w:customStyle="1" w:styleId="149">
    <w:name w:val="Macro Text Char"/>
    <w:basedOn w:val="133"/>
    <w:link w:val="2"/>
    <w:qFormat/>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33"/>
    <w:link w:val="150"/>
    <w:qFormat/>
    <w:uiPriority w:val="29"/>
    <w:rPr>
      <w:i/>
      <w:iCs/>
      <w:color w:val="000000" w:themeColor="text1"/>
      <w14:textFill>
        <w14:solidFill>
          <w14:schemeClr w14:val="tx1"/>
        </w14:solidFill>
      </w14:textFill>
    </w:rPr>
  </w:style>
  <w:style w:type="character" w:customStyle="1" w:styleId="152">
    <w:name w:val="Heading 4 Char"/>
    <w:basedOn w:val="133"/>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33"/>
    <w:link w:val="7"/>
    <w:semiHidden/>
    <w:qFormat/>
    <w:uiPriority w:val="9"/>
    <w:rPr>
      <w:rFonts w:asciiTheme="majorHAnsi" w:hAnsiTheme="majorHAnsi" w:eastAsiaTheme="majorEastAsia" w:cstheme="majorBidi"/>
      <w:color w:val="254061" w:themeColor="accent1" w:themeShade="80"/>
    </w:rPr>
  </w:style>
  <w:style w:type="character" w:customStyle="1" w:styleId="154">
    <w:name w:val="Heading 6 Char"/>
    <w:basedOn w:val="133"/>
    <w:link w:val="8"/>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33"/>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33"/>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33"/>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33"/>
    <w:link w:val="158"/>
    <w:qFormat/>
    <w:uiPriority w:val="30"/>
    <w:rPr>
      <w:b/>
      <w:bCs/>
      <w:i/>
      <w:iCs/>
      <w:color w:val="4F81BD" w:themeColor="accent1"/>
      <w14:textFill>
        <w14:solidFill>
          <w14:schemeClr w14:val="accent1"/>
        </w14:solidFill>
      </w14:textFill>
    </w:rPr>
  </w:style>
  <w:style w:type="character" w:customStyle="1" w:styleId="160">
    <w:name w:val="Subtle Emphasis"/>
    <w:basedOn w:val="133"/>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33"/>
    <w:qFormat/>
    <w:uiPriority w:val="21"/>
    <w:rPr>
      <w:b/>
      <w:bCs/>
      <w:i/>
      <w:iCs/>
      <w:color w:val="4F81BD" w:themeColor="accent1"/>
      <w14:textFill>
        <w14:solidFill>
          <w14:schemeClr w14:val="accent1"/>
        </w14:solidFill>
      </w14:textFill>
    </w:rPr>
  </w:style>
  <w:style w:type="character" w:customStyle="1" w:styleId="162">
    <w:name w:val="Subtle Reference"/>
    <w:basedOn w:val="133"/>
    <w:qFormat/>
    <w:uiPriority w:val="31"/>
    <w:rPr>
      <w:smallCaps/>
      <w:color w:val="C0504D" w:themeColor="accent2"/>
      <w:u w:val="single"/>
      <w14:textFill>
        <w14:solidFill>
          <w14:schemeClr w14:val="accent2"/>
        </w14:solidFill>
      </w14:textFill>
    </w:rPr>
  </w:style>
  <w:style w:type="character" w:customStyle="1" w:styleId="163">
    <w:name w:val="Intense Reference"/>
    <w:basedOn w:val="133"/>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33"/>
    <w:qFormat/>
    <w:uiPriority w:val="33"/>
    <w:rPr>
      <w:b/>
      <w:bCs/>
      <w:smallCaps/>
      <w:spacing w:val="5"/>
    </w:rPr>
  </w:style>
  <w:style w:type="paragraph" w:customStyle="1" w:styleId="165">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283</Words>
  <Characters>1898</Characters>
  <Lines>0</Lines>
  <Paragraphs>0</Paragraphs>
  <TotalTime>12</TotalTime>
  <ScaleCrop>false</ScaleCrop>
  <LinksUpToDate>false</LinksUpToDate>
  <CharactersWithSpaces>2152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塔尔塔罗斯</cp:lastModifiedBy>
  <dcterms:modified xsi:type="dcterms:W3CDTF">2025-10-12T12:45:03Z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eyJoZGlkIjoiYjQxNTJmNjg5OTBkMTIxMjkwYjBmYjkzNjNmYTVlMjMiLCJ1c2VySWQiOiIyODg2ODU0MzYifQ==</vt:lpwstr>
  </property>
  <property fmtid="{D5CDD505-2E9C-101B-9397-08002B2CF9AE}" pid="3" name="KSOProductBuildVer">
    <vt:lpwstr>2052-12.1.0.22529</vt:lpwstr>
  </property>
  <property fmtid="{D5CDD505-2E9C-101B-9397-08002B2CF9AE}" pid="4" name="ICV">
    <vt:lpwstr>5C1F3312BBDD4A9FBEC0131CEFC93448_13</vt:lpwstr>
  </property>
</Properties>
</file>