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En esta sección se darán a conocer los avances destacados de la primera fase de nuestro proyecto APT, denominado Autoacred:</w:t>
            </w:r>
          </w:p>
          <w:p w:rsidR="00000000" w:rsidDel="00000000" w:rsidP="00000000" w:rsidRDefault="00000000" w:rsidRPr="00000000" w14:paraId="0000000F">
            <w:pPr>
              <w:jc w:val="both"/>
              <w:rPr>
                <w:b w:val="1"/>
                <w:sz w:val="20"/>
                <w:szCs w:val="20"/>
              </w:rPr>
            </w:pPr>
            <w:r w:rsidDel="00000000" w:rsidR="00000000" w:rsidRPr="00000000">
              <w:rPr>
                <w:b w:val="1"/>
                <w:sz w:val="20"/>
                <w:szCs w:val="20"/>
                <w:rtl w:val="0"/>
              </w:rPr>
              <w:t xml:space="preserve">Diseño (Templates):</w:t>
            </w:r>
          </w:p>
          <w:p w:rsidR="00000000" w:rsidDel="00000000" w:rsidP="00000000" w:rsidRDefault="00000000" w:rsidRPr="00000000" w14:paraId="00000010">
            <w:pPr>
              <w:numPr>
                <w:ilvl w:val="0"/>
                <w:numId w:val="9"/>
              </w:numPr>
              <w:spacing w:after="0" w:afterAutospacing="0"/>
              <w:ind w:left="720" w:hanging="360"/>
              <w:jc w:val="both"/>
              <w:rPr>
                <w:sz w:val="18"/>
                <w:szCs w:val="18"/>
              </w:rPr>
            </w:pPr>
            <w:r w:rsidDel="00000000" w:rsidR="00000000" w:rsidRPr="00000000">
              <w:rPr>
                <w:sz w:val="18"/>
                <w:szCs w:val="18"/>
                <w:rtl w:val="0"/>
              </w:rPr>
              <w:t xml:space="preserve">Login Usuario</w:t>
            </w:r>
          </w:p>
          <w:p w:rsidR="00000000" w:rsidDel="00000000" w:rsidP="00000000" w:rsidRDefault="00000000" w:rsidRPr="00000000" w14:paraId="00000011">
            <w:pPr>
              <w:numPr>
                <w:ilvl w:val="0"/>
                <w:numId w:val="9"/>
              </w:numPr>
              <w:spacing w:after="0" w:afterAutospacing="0"/>
              <w:ind w:left="720" w:hanging="360"/>
              <w:jc w:val="both"/>
              <w:rPr>
                <w:sz w:val="18"/>
                <w:szCs w:val="18"/>
              </w:rPr>
            </w:pPr>
            <w:r w:rsidDel="00000000" w:rsidR="00000000" w:rsidRPr="00000000">
              <w:rPr>
                <w:sz w:val="18"/>
                <w:szCs w:val="18"/>
                <w:rtl w:val="0"/>
              </w:rPr>
              <w:t xml:space="preserve">Homepage</w:t>
            </w:r>
          </w:p>
          <w:p w:rsidR="00000000" w:rsidDel="00000000" w:rsidP="00000000" w:rsidRDefault="00000000" w:rsidRPr="00000000" w14:paraId="00000012">
            <w:pPr>
              <w:numPr>
                <w:ilvl w:val="0"/>
                <w:numId w:val="9"/>
              </w:numPr>
              <w:spacing w:after="0" w:afterAutospacing="0"/>
              <w:ind w:left="720" w:hanging="360"/>
              <w:jc w:val="both"/>
              <w:rPr>
                <w:sz w:val="18"/>
                <w:szCs w:val="18"/>
              </w:rPr>
            </w:pPr>
            <w:r w:rsidDel="00000000" w:rsidR="00000000" w:rsidRPr="00000000">
              <w:rPr>
                <w:sz w:val="18"/>
                <w:szCs w:val="18"/>
                <w:rtl w:val="0"/>
              </w:rPr>
              <w:t xml:space="preserve">Vista de Acreditados</w:t>
            </w:r>
          </w:p>
          <w:p w:rsidR="00000000" w:rsidDel="00000000" w:rsidP="00000000" w:rsidRDefault="00000000" w:rsidRPr="00000000" w14:paraId="00000013">
            <w:pPr>
              <w:numPr>
                <w:ilvl w:val="0"/>
                <w:numId w:val="9"/>
              </w:numPr>
              <w:spacing w:after="0" w:afterAutospacing="0"/>
              <w:ind w:left="720" w:hanging="360"/>
              <w:jc w:val="both"/>
              <w:rPr>
                <w:sz w:val="18"/>
                <w:szCs w:val="18"/>
              </w:rPr>
            </w:pPr>
            <w:r w:rsidDel="00000000" w:rsidR="00000000" w:rsidRPr="00000000">
              <w:rPr>
                <w:sz w:val="18"/>
                <w:szCs w:val="18"/>
                <w:rtl w:val="0"/>
              </w:rPr>
              <w:t xml:space="preserve">Vista de Usuarios Acreditadores (ADM) </w:t>
            </w:r>
          </w:p>
          <w:p w:rsidR="00000000" w:rsidDel="00000000" w:rsidP="00000000" w:rsidRDefault="00000000" w:rsidRPr="00000000" w14:paraId="00000014">
            <w:pPr>
              <w:numPr>
                <w:ilvl w:val="0"/>
                <w:numId w:val="9"/>
              </w:numPr>
              <w:spacing w:after="0" w:afterAutospacing="0"/>
              <w:ind w:left="720" w:hanging="360"/>
              <w:jc w:val="both"/>
              <w:rPr>
                <w:sz w:val="18"/>
                <w:szCs w:val="18"/>
              </w:rPr>
            </w:pPr>
            <w:r w:rsidDel="00000000" w:rsidR="00000000" w:rsidRPr="00000000">
              <w:rPr>
                <w:sz w:val="18"/>
                <w:szCs w:val="18"/>
                <w:rtl w:val="0"/>
              </w:rPr>
              <w:t xml:space="preserve">Vista de Eventos</w:t>
            </w:r>
          </w:p>
          <w:p w:rsidR="00000000" w:rsidDel="00000000" w:rsidP="00000000" w:rsidRDefault="00000000" w:rsidRPr="00000000" w14:paraId="00000015">
            <w:pPr>
              <w:numPr>
                <w:ilvl w:val="0"/>
                <w:numId w:val="9"/>
              </w:numPr>
              <w:ind w:left="720" w:hanging="360"/>
              <w:jc w:val="both"/>
              <w:rPr>
                <w:sz w:val="18"/>
                <w:szCs w:val="18"/>
              </w:rPr>
            </w:pPr>
            <w:r w:rsidDel="00000000" w:rsidR="00000000" w:rsidRPr="00000000">
              <w:rPr>
                <w:sz w:val="18"/>
                <w:szCs w:val="18"/>
                <w:rtl w:val="0"/>
              </w:rPr>
              <w:t xml:space="preserve">Vista de Registro y Validación QR</w:t>
            </w:r>
          </w:p>
          <w:p w:rsidR="00000000" w:rsidDel="00000000" w:rsidP="00000000" w:rsidRDefault="00000000" w:rsidRPr="00000000" w14:paraId="00000016">
            <w:pPr>
              <w:jc w:val="both"/>
              <w:rPr>
                <w:b w:val="1"/>
                <w:sz w:val="20"/>
                <w:szCs w:val="20"/>
              </w:rPr>
            </w:pPr>
            <w:r w:rsidDel="00000000" w:rsidR="00000000" w:rsidRPr="00000000">
              <w:rPr>
                <w:b w:val="1"/>
                <w:sz w:val="20"/>
                <w:szCs w:val="20"/>
                <w:rtl w:val="0"/>
              </w:rPr>
              <w:t xml:space="preserve">Funcionalidades:</w:t>
            </w:r>
          </w:p>
          <w:p w:rsidR="00000000" w:rsidDel="00000000" w:rsidP="00000000" w:rsidRDefault="00000000" w:rsidRPr="00000000" w14:paraId="00000017">
            <w:pPr>
              <w:numPr>
                <w:ilvl w:val="0"/>
                <w:numId w:val="5"/>
              </w:numPr>
              <w:spacing w:after="0" w:afterAutospacing="0"/>
              <w:ind w:left="720" w:hanging="360"/>
              <w:jc w:val="both"/>
              <w:rPr>
                <w:sz w:val="18"/>
                <w:szCs w:val="18"/>
              </w:rPr>
            </w:pPr>
            <w:r w:rsidDel="00000000" w:rsidR="00000000" w:rsidRPr="00000000">
              <w:rPr>
                <w:sz w:val="18"/>
                <w:szCs w:val="18"/>
                <w:rtl w:val="0"/>
              </w:rPr>
              <w:t xml:space="preserve">Registro de Usuarios Acreditadores (ADM)</w:t>
            </w:r>
          </w:p>
          <w:p w:rsidR="00000000" w:rsidDel="00000000" w:rsidP="00000000" w:rsidRDefault="00000000" w:rsidRPr="00000000" w14:paraId="00000018">
            <w:pPr>
              <w:numPr>
                <w:ilvl w:val="0"/>
                <w:numId w:val="5"/>
              </w:numPr>
              <w:spacing w:after="0" w:afterAutospacing="0"/>
              <w:ind w:left="720" w:hanging="360"/>
              <w:jc w:val="both"/>
              <w:rPr>
                <w:sz w:val="18"/>
                <w:szCs w:val="18"/>
              </w:rPr>
            </w:pPr>
            <w:r w:rsidDel="00000000" w:rsidR="00000000" w:rsidRPr="00000000">
              <w:rPr>
                <w:sz w:val="18"/>
                <w:szCs w:val="18"/>
                <w:rtl w:val="0"/>
              </w:rPr>
              <w:t xml:space="preserve">Registrar Acreditados (todos los campos )</w:t>
            </w:r>
          </w:p>
          <w:p w:rsidR="00000000" w:rsidDel="00000000" w:rsidP="00000000" w:rsidRDefault="00000000" w:rsidRPr="00000000" w14:paraId="00000019">
            <w:pPr>
              <w:numPr>
                <w:ilvl w:val="0"/>
                <w:numId w:val="5"/>
              </w:numPr>
              <w:spacing w:after="0" w:afterAutospacing="0"/>
              <w:ind w:left="720" w:hanging="360"/>
              <w:jc w:val="both"/>
              <w:rPr>
                <w:sz w:val="18"/>
                <w:szCs w:val="18"/>
              </w:rPr>
            </w:pPr>
            <w:r w:rsidDel="00000000" w:rsidR="00000000" w:rsidRPr="00000000">
              <w:rPr>
                <w:sz w:val="18"/>
                <w:szCs w:val="18"/>
                <w:rtl w:val="0"/>
              </w:rPr>
              <w:t xml:space="preserve">Listar Acreditados (todos los campos)</w:t>
            </w:r>
          </w:p>
          <w:p w:rsidR="00000000" w:rsidDel="00000000" w:rsidP="00000000" w:rsidRDefault="00000000" w:rsidRPr="00000000" w14:paraId="0000001A">
            <w:pPr>
              <w:numPr>
                <w:ilvl w:val="0"/>
                <w:numId w:val="5"/>
              </w:numPr>
              <w:spacing w:after="0" w:afterAutospacing="0"/>
              <w:ind w:left="720" w:hanging="360"/>
              <w:jc w:val="both"/>
              <w:rPr>
                <w:sz w:val="18"/>
                <w:szCs w:val="18"/>
              </w:rPr>
            </w:pPr>
            <w:r w:rsidDel="00000000" w:rsidR="00000000" w:rsidRPr="00000000">
              <w:rPr>
                <w:sz w:val="18"/>
                <w:szCs w:val="18"/>
                <w:rtl w:val="0"/>
              </w:rPr>
              <w:t xml:space="preserve">Listar Acreditadores (todos los campos)</w:t>
            </w:r>
          </w:p>
          <w:p w:rsidR="00000000" w:rsidDel="00000000" w:rsidP="00000000" w:rsidRDefault="00000000" w:rsidRPr="00000000" w14:paraId="0000001B">
            <w:pPr>
              <w:numPr>
                <w:ilvl w:val="0"/>
                <w:numId w:val="5"/>
              </w:numPr>
              <w:spacing w:after="0" w:afterAutospacing="0"/>
              <w:ind w:left="720" w:hanging="360"/>
              <w:jc w:val="both"/>
              <w:rPr>
                <w:sz w:val="18"/>
                <w:szCs w:val="18"/>
              </w:rPr>
            </w:pPr>
            <w:r w:rsidDel="00000000" w:rsidR="00000000" w:rsidRPr="00000000">
              <w:rPr>
                <w:sz w:val="18"/>
                <w:szCs w:val="18"/>
                <w:rtl w:val="0"/>
              </w:rPr>
              <w:t xml:space="preserve">Registrar Eventos</w:t>
            </w:r>
          </w:p>
          <w:p w:rsidR="00000000" w:rsidDel="00000000" w:rsidP="00000000" w:rsidRDefault="00000000" w:rsidRPr="00000000" w14:paraId="0000001C">
            <w:pPr>
              <w:numPr>
                <w:ilvl w:val="0"/>
                <w:numId w:val="5"/>
              </w:numPr>
              <w:spacing w:after="0" w:afterAutospacing="0"/>
              <w:ind w:left="720" w:hanging="360"/>
              <w:jc w:val="both"/>
              <w:rPr>
                <w:sz w:val="18"/>
                <w:szCs w:val="18"/>
              </w:rPr>
            </w:pPr>
            <w:r w:rsidDel="00000000" w:rsidR="00000000" w:rsidRPr="00000000">
              <w:rPr>
                <w:sz w:val="18"/>
                <w:szCs w:val="18"/>
                <w:rtl w:val="0"/>
              </w:rPr>
              <w:t xml:space="preserve">Listar Eventos</w:t>
            </w:r>
          </w:p>
          <w:p w:rsidR="00000000" w:rsidDel="00000000" w:rsidP="00000000" w:rsidRDefault="00000000" w:rsidRPr="00000000" w14:paraId="0000001D">
            <w:pPr>
              <w:numPr>
                <w:ilvl w:val="0"/>
                <w:numId w:val="5"/>
              </w:numPr>
              <w:ind w:left="720" w:hanging="360"/>
              <w:jc w:val="both"/>
              <w:rPr>
                <w:sz w:val="18"/>
                <w:szCs w:val="18"/>
              </w:rPr>
            </w:pPr>
            <w:r w:rsidDel="00000000" w:rsidR="00000000" w:rsidRPr="00000000">
              <w:rPr>
                <w:sz w:val="18"/>
                <w:szCs w:val="18"/>
                <w:rtl w:val="0"/>
              </w:rPr>
              <w:t xml:space="preserve">Escaneo de credenciales accesos QR</w:t>
            </w:r>
          </w:p>
          <w:p w:rsidR="00000000" w:rsidDel="00000000" w:rsidP="00000000" w:rsidRDefault="00000000" w:rsidRPr="00000000" w14:paraId="0000001E">
            <w:pPr>
              <w:ind w:left="0" w:firstLine="0"/>
              <w:jc w:val="both"/>
              <w:rPr>
                <w:b w:val="1"/>
                <w:sz w:val="20"/>
                <w:szCs w:val="20"/>
              </w:rPr>
            </w:pPr>
            <w:r w:rsidDel="00000000" w:rsidR="00000000" w:rsidRPr="00000000">
              <w:rPr>
                <w:b w:val="1"/>
                <w:sz w:val="20"/>
                <w:szCs w:val="20"/>
                <w:rtl w:val="0"/>
              </w:rPr>
              <w:t xml:space="preserve">Documentaciones y diagramas</w:t>
            </w:r>
          </w:p>
          <w:p w:rsidR="00000000" w:rsidDel="00000000" w:rsidP="00000000" w:rsidRDefault="00000000" w:rsidRPr="00000000" w14:paraId="0000001F">
            <w:pPr>
              <w:numPr>
                <w:ilvl w:val="0"/>
                <w:numId w:val="7"/>
              </w:numPr>
              <w:spacing w:after="0" w:afterAutospacing="0"/>
              <w:ind w:left="720" w:hanging="360"/>
              <w:jc w:val="both"/>
              <w:rPr>
                <w:sz w:val="18"/>
                <w:szCs w:val="18"/>
              </w:rPr>
            </w:pPr>
            <w:r w:rsidDel="00000000" w:rsidR="00000000" w:rsidRPr="00000000">
              <w:rPr>
                <w:sz w:val="18"/>
                <w:szCs w:val="18"/>
                <w:rtl w:val="0"/>
              </w:rPr>
              <w:t xml:space="preserve">Contexto de Proyecto APT</w:t>
            </w:r>
          </w:p>
          <w:p w:rsidR="00000000" w:rsidDel="00000000" w:rsidP="00000000" w:rsidRDefault="00000000" w:rsidRPr="00000000" w14:paraId="00000020">
            <w:pPr>
              <w:numPr>
                <w:ilvl w:val="0"/>
                <w:numId w:val="7"/>
              </w:numPr>
              <w:spacing w:after="0" w:afterAutospacing="0"/>
              <w:ind w:left="720" w:hanging="360"/>
              <w:jc w:val="both"/>
              <w:rPr>
                <w:sz w:val="18"/>
                <w:szCs w:val="18"/>
              </w:rPr>
            </w:pPr>
            <w:r w:rsidDel="00000000" w:rsidR="00000000" w:rsidRPr="00000000">
              <w:rPr>
                <w:sz w:val="18"/>
                <w:szCs w:val="18"/>
                <w:rtl w:val="0"/>
              </w:rPr>
              <w:t xml:space="preserve">Requerimientos de Software</w:t>
            </w:r>
          </w:p>
          <w:p w:rsidR="00000000" w:rsidDel="00000000" w:rsidP="00000000" w:rsidRDefault="00000000" w:rsidRPr="00000000" w14:paraId="00000021">
            <w:pPr>
              <w:numPr>
                <w:ilvl w:val="0"/>
                <w:numId w:val="7"/>
              </w:numPr>
              <w:spacing w:after="0" w:afterAutospacing="0"/>
              <w:ind w:left="720" w:hanging="360"/>
              <w:jc w:val="both"/>
              <w:rPr>
                <w:sz w:val="18"/>
                <w:szCs w:val="18"/>
              </w:rPr>
            </w:pPr>
            <w:r w:rsidDel="00000000" w:rsidR="00000000" w:rsidRPr="00000000">
              <w:rPr>
                <w:sz w:val="18"/>
                <w:szCs w:val="18"/>
                <w:rtl w:val="0"/>
              </w:rPr>
              <w:t xml:space="preserve">Diagramas BPMN</w:t>
            </w:r>
          </w:p>
          <w:p w:rsidR="00000000" w:rsidDel="00000000" w:rsidP="00000000" w:rsidRDefault="00000000" w:rsidRPr="00000000" w14:paraId="00000022">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Modelo 4+1 (Todos)</w:t>
            </w:r>
          </w:p>
          <w:p w:rsidR="00000000" w:rsidDel="00000000" w:rsidP="00000000" w:rsidRDefault="00000000" w:rsidRPr="00000000" w14:paraId="00000023">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Cronograma (Hoja de Ruta)</w:t>
            </w:r>
          </w:p>
          <w:p w:rsidR="00000000" w:rsidDel="00000000" w:rsidP="00000000" w:rsidRDefault="00000000" w:rsidRPr="00000000" w14:paraId="00000024">
            <w:pPr>
              <w:numPr>
                <w:ilvl w:val="0"/>
                <w:numId w:val="7"/>
              </w:numPr>
              <w:ind w:left="720" w:hanging="360"/>
              <w:jc w:val="both"/>
              <w:rPr>
                <w:sz w:val="18"/>
                <w:szCs w:val="18"/>
                <w:u w:val="none"/>
              </w:rPr>
            </w:pPr>
            <w:r w:rsidDel="00000000" w:rsidR="00000000" w:rsidRPr="00000000">
              <w:rPr>
                <w:sz w:val="18"/>
                <w:szCs w:val="18"/>
                <w:rtl w:val="0"/>
              </w:rPr>
              <w:t xml:space="preserve">Modelo Relacional</w:t>
            </w:r>
          </w:p>
          <w:p w:rsidR="00000000" w:rsidDel="00000000" w:rsidP="00000000" w:rsidRDefault="00000000" w:rsidRPr="00000000" w14:paraId="00000025">
            <w:pPr>
              <w:jc w:val="both"/>
              <w:rPr>
                <w:b w:val="1"/>
                <w:sz w:val="20"/>
                <w:szCs w:val="20"/>
              </w:rPr>
            </w:pPr>
            <w:r w:rsidDel="00000000" w:rsidR="00000000" w:rsidRPr="00000000">
              <w:rPr>
                <w:b w:val="1"/>
                <w:sz w:val="20"/>
                <w:szCs w:val="20"/>
                <w:rtl w:val="0"/>
              </w:rPr>
              <w:t xml:space="preserve">Por implementar</w:t>
            </w:r>
          </w:p>
          <w:p w:rsidR="00000000" w:rsidDel="00000000" w:rsidP="00000000" w:rsidRDefault="00000000" w:rsidRPr="00000000" w14:paraId="00000026">
            <w:pPr>
              <w:numPr>
                <w:ilvl w:val="0"/>
                <w:numId w:val="4"/>
              </w:numPr>
              <w:spacing w:after="0" w:afterAutospacing="0"/>
              <w:ind w:left="720" w:hanging="360"/>
              <w:jc w:val="both"/>
              <w:rPr>
                <w:b w:val="1"/>
                <w:sz w:val="18"/>
                <w:szCs w:val="18"/>
              </w:rPr>
            </w:pPr>
            <w:r w:rsidDel="00000000" w:rsidR="00000000" w:rsidRPr="00000000">
              <w:rPr>
                <w:b w:val="1"/>
                <w:sz w:val="18"/>
                <w:szCs w:val="18"/>
                <w:rtl w:val="0"/>
              </w:rPr>
              <w:t xml:space="preserve">Importación de nómina con colaboradores</w:t>
            </w:r>
          </w:p>
          <w:p w:rsidR="00000000" w:rsidDel="00000000" w:rsidP="00000000" w:rsidRDefault="00000000" w:rsidRPr="00000000" w14:paraId="00000027">
            <w:pPr>
              <w:numPr>
                <w:ilvl w:val="0"/>
                <w:numId w:val="4"/>
              </w:numPr>
              <w:spacing w:after="0" w:afterAutospacing="0"/>
              <w:ind w:left="720" w:hanging="360"/>
              <w:jc w:val="both"/>
              <w:rPr>
                <w:b w:val="1"/>
                <w:sz w:val="18"/>
                <w:szCs w:val="18"/>
                <w:u w:val="none"/>
              </w:rPr>
            </w:pPr>
            <w:r w:rsidDel="00000000" w:rsidR="00000000" w:rsidRPr="00000000">
              <w:rPr>
                <w:b w:val="1"/>
                <w:sz w:val="18"/>
                <w:szCs w:val="18"/>
                <w:rtl w:val="0"/>
              </w:rPr>
              <w:t xml:space="preserve">Registro de eventos</w:t>
            </w:r>
          </w:p>
          <w:p w:rsidR="00000000" w:rsidDel="00000000" w:rsidP="00000000" w:rsidRDefault="00000000" w:rsidRPr="00000000" w14:paraId="00000028">
            <w:pPr>
              <w:numPr>
                <w:ilvl w:val="0"/>
                <w:numId w:val="4"/>
              </w:numPr>
              <w:ind w:left="720" w:hanging="360"/>
              <w:jc w:val="both"/>
              <w:rPr>
                <w:b w:val="1"/>
                <w:sz w:val="18"/>
                <w:szCs w:val="18"/>
                <w:u w:val="none"/>
              </w:rPr>
            </w:pPr>
            <w:r w:rsidDel="00000000" w:rsidR="00000000" w:rsidRPr="00000000">
              <w:rPr>
                <w:b w:val="1"/>
                <w:sz w:val="18"/>
                <w:szCs w:val="18"/>
                <w:rtl w:val="0"/>
              </w:rPr>
              <w:t xml:space="preserve">Rediseño de la aplicación</w:t>
            </w:r>
          </w:p>
          <w:p w:rsidR="00000000" w:rsidDel="00000000" w:rsidP="00000000" w:rsidRDefault="00000000" w:rsidRPr="00000000" w14:paraId="00000029">
            <w:pPr>
              <w:ind w:left="0" w:firstLine="0"/>
              <w:jc w:val="both"/>
              <w:rPr>
                <w:b w:val="1"/>
                <w:sz w:val="20"/>
                <w:szCs w:val="20"/>
              </w:rPr>
            </w:pPr>
            <w:r w:rsidDel="00000000" w:rsidR="00000000" w:rsidRPr="00000000">
              <w:rPr>
                <w:b w:val="1"/>
                <w:sz w:val="20"/>
                <w:szCs w:val="20"/>
                <w:rtl w:val="0"/>
              </w:rPr>
              <w:t xml:space="preserve">En implementación</w:t>
            </w:r>
          </w:p>
          <w:p w:rsidR="00000000" w:rsidDel="00000000" w:rsidP="00000000" w:rsidRDefault="00000000" w:rsidRPr="00000000" w14:paraId="0000002A">
            <w:pPr>
              <w:numPr>
                <w:ilvl w:val="0"/>
                <w:numId w:val="1"/>
              </w:numPr>
              <w:spacing w:after="0" w:afterAutospacing="0"/>
              <w:ind w:left="720" w:hanging="360"/>
              <w:jc w:val="both"/>
              <w:rPr>
                <w:b w:val="1"/>
                <w:sz w:val="18"/>
                <w:szCs w:val="18"/>
                <w:u w:val="none"/>
              </w:rPr>
            </w:pPr>
            <w:r w:rsidDel="00000000" w:rsidR="00000000" w:rsidRPr="00000000">
              <w:rPr>
                <w:b w:val="1"/>
                <w:sz w:val="18"/>
                <w:szCs w:val="18"/>
                <w:rtl w:val="0"/>
              </w:rPr>
              <w:t xml:space="preserve">Migración a entorno cloud.</w:t>
            </w:r>
          </w:p>
          <w:p w:rsidR="00000000" w:rsidDel="00000000" w:rsidP="00000000" w:rsidRDefault="00000000" w:rsidRPr="00000000" w14:paraId="0000002B">
            <w:pPr>
              <w:numPr>
                <w:ilvl w:val="0"/>
                <w:numId w:val="1"/>
              </w:numPr>
              <w:spacing w:after="0" w:afterAutospacing="0"/>
              <w:ind w:left="720" w:hanging="360"/>
              <w:jc w:val="both"/>
              <w:rPr>
                <w:b w:val="1"/>
                <w:sz w:val="18"/>
                <w:szCs w:val="18"/>
                <w:u w:val="none"/>
              </w:rPr>
            </w:pPr>
            <w:r w:rsidDel="00000000" w:rsidR="00000000" w:rsidRPr="00000000">
              <w:rPr>
                <w:b w:val="1"/>
                <w:sz w:val="18"/>
                <w:szCs w:val="18"/>
                <w:rtl w:val="0"/>
              </w:rPr>
              <w:t xml:space="preserve">Registro automático concatenado con pulsera QR.</w:t>
            </w:r>
          </w:p>
          <w:p w:rsidR="00000000" w:rsidDel="00000000" w:rsidP="00000000" w:rsidRDefault="00000000" w:rsidRPr="00000000" w14:paraId="0000002C">
            <w:pPr>
              <w:numPr>
                <w:ilvl w:val="0"/>
                <w:numId w:val="1"/>
              </w:numPr>
              <w:ind w:left="720" w:hanging="360"/>
              <w:jc w:val="both"/>
              <w:rPr>
                <w:b w:val="1"/>
                <w:sz w:val="18"/>
                <w:szCs w:val="18"/>
                <w:u w:val="none"/>
              </w:rPr>
            </w:pPr>
            <w:r w:rsidDel="00000000" w:rsidR="00000000" w:rsidRPr="00000000">
              <w:rPr>
                <w:b w:val="1"/>
                <w:sz w:val="18"/>
                <w:szCs w:val="18"/>
                <w:rtl w:val="0"/>
              </w:rPr>
              <w:t xml:space="preserve">Histórico de eventos.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Desarrollar un sistema automatizado de acreditación de personal para eventos masivos que permita optimizar los procesos de registro y verificación de identidad mediante tecnologías cloud, mejorando la eficiencia, seguridad y escalabilidad de las operaciones en Acreditaciones Chile.</w:t>
            </w:r>
          </w:p>
        </w:tc>
      </w:tr>
      <w:tr>
        <w:trPr>
          <w:cantSplit w:val="0"/>
          <w:trHeight w:val="939"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sz w:val="20"/>
                <w:szCs w:val="20"/>
                <w:rtl w:val="0"/>
              </w:rPr>
              <w:t xml:space="preserve">Ágil - Kanban</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Evidencias contempladas:</w:t>
              <w:br w:type="textWrapping"/>
              <w:br w:type="textWrapping"/>
              <w:t xml:space="preserve">Diseño Templates (vistas)</w:t>
            </w:r>
          </w:p>
          <w:p w:rsidR="00000000" w:rsidDel="00000000" w:rsidP="00000000" w:rsidRDefault="00000000" w:rsidRPr="00000000" w14:paraId="00000033">
            <w:pPr>
              <w:numPr>
                <w:ilvl w:val="0"/>
                <w:numId w:val="6"/>
              </w:numPr>
              <w:ind w:left="720" w:hanging="360"/>
              <w:jc w:val="both"/>
              <w:rPr>
                <w:sz w:val="20"/>
                <w:szCs w:val="20"/>
                <w:u w:val="none"/>
              </w:rPr>
            </w:pPr>
            <w:r w:rsidDel="00000000" w:rsidR="00000000" w:rsidRPr="00000000">
              <w:rPr>
                <w:sz w:val="20"/>
                <w:szCs w:val="20"/>
                <w:rtl w:val="0"/>
              </w:rPr>
              <w:t xml:space="preserve">Puntuando aspectos entre los avances del diseño de nuestro proyecto, se han desarrollado todas las vistas necesarias y mencionadas en los requerimientos iniciales.</w:t>
            </w:r>
          </w:p>
          <w:p w:rsidR="00000000" w:rsidDel="00000000" w:rsidP="00000000" w:rsidRDefault="00000000" w:rsidRPr="00000000" w14:paraId="00000034">
            <w:pPr>
              <w:ind w:left="0" w:firstLine="0"/>
              <w:jc w:val="both"/>
              <w:rPr>
                <w:sz w:val="20"/>
                <w:szCs w:val="20"/>
              </w:rPr>
            </w:pPr>
            <w:r w:rsidDel="00000000" w:rsidR="00000000" w:rsidRPr="00000000">
              <w:rPr>
                <w:sz w:val="20"/>
                <w:szCs w:val="20"/>
                <w:rtl w:val="0"/>
              </w:rPr>
              <w:t xml:space="preserve">Funcionalidades</w:t>
            </w:r>
          </w:p>
          <w:p w:rsidR="00000000" w:rsidDel="00000000" w:rsidP="00000000" w:rsidRDefault="00000000" w:rsidRPr="00000000" w14:paraId="00000035">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Funcionalidad de registro de nuevos usuarios (Acreditadores).</w:t>
            </w:r>
          </w:p>
          <w:p w:rsidR="00000000" w:rsidDel="00000000" w:rsidP="00000000" w:rsidRDefault="00000000" w:rsidRPr="00000000" w14:paraId="00000036">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Login de usuarios registrados.</w:t>
            </w:r>
          </w:p>
          <w:p w:rsidR="00000000" w:rsidDel="00000000" w:rsidP="00000000" w:rsidRDefault="00000000" w:rsidRPr="00000000" w14:paraId="00000037">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Funcionalidad de registro de Acreditados.</w:t>
            </w:r>
          </w:p>
          <w:p w:rsidR="00000000" w:rsidDel="00000000" w:rsidP="00000000" w:rsidRDefault="00000000" w:rsidRPr="00000000" w14:paraId="00000038">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Funcionalidad de registro de eventos.</w:t>
            </w:r>
          </w:p>
          <w:p w:rsidR="00000000" w:rsidDel="00000000" w:rsidP="00000000" w:rsidRDefault="00000000" w:rsidRPr="00000000" w14:paraId="00000039">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Validador de QR de pulsera</w:t>
            </w:r>
          </w:p>
          <w:p w:rsidR="00000000" w:rsidDel="00000000" w:rsidP="00000000" w:rsidRDefault="00000000" w:rsidRPr="00000000" w14:paraId="0000003A">
            <w:pPr>
              <w:numPr>
                <w:ilvl w:val="0"/>
                <w:numId w:val="10"/>
              </w:numPr>
              <w:ind w:left="720" w:hanging="360"/>
              <w:jc w:val="both"/>
              <w:rPr>
                <w:sz w:val="20"/>
                <w:szCs w:val="20"/>
                <w:u w:val="none"/>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9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45"/>
        <w:gridCol w:w="1080"/>
        <w:gridCol w:w="1275"/>
        <w:gridCol w:w="1275"/>
        <w:gridCol w:w="1275"/>
        <w:gridCol w:w="1275"/>
        <w:gridCol w:w="1425"/>
        <w:gridCol w:w="1080"/>
        <w:tblGridChange w:id="0">
          <w:tblGrid>
            <w:gridCol w:w="1245"/>
            <w:gridCol w:w="1080"/>
            <w:gridCol w:w="1275"/>
            <w:gridCol w:w="1275"/>
            <w:gridCol w:w="1275"/>
            <w:gridCol w:w="1275"/>
            <w:gridCol w:w="1425"/>
            <w:gridCol w:w="1080"/>
          </w:tblGrid>
        </w:tblGridChange>
      </w:tblGrid>
      <w:tr>
        <w:trPr>
          <w:cantSplit w:val="0"/>
          <w:trHeight w:val="415" w:hRule="atLeast"/>
          <w:tblHeader w:val="0"/>
        </w:trPr>
        <w:tc>
          <w:tcPr>
            <w:gridSpan w:val="8"/>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4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4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4F">
            <w:pPr>
              <w:spacing w:after="240" w:before="240" w:lineRule="auto"/>
              <w:jc w:val="center"/>
              <w:rPr>
                <w:i w:val="1"/>
                <w:sz w:val="18"/>
                <w:szCs w:val="18"/>
              </w:rPr>
            </w:pPr>
            <w:r w:rsidDel="00000000" w:rsidR="00000000" w:rsidRPr="00000000">
              <w:rPr>
                <w:i w:val="1"/>
                <w:sz w:val="18"/>
                <w:szCs w:val="18"/>
                <w:rtl w:val="0"/>
              </w:rPr>
              <w:t xml:space="preserve">Levantamiento de Requerimientos</w:t>
            </w:r>
          </w:p>
          <w:p w:rsidR="00000000" w:rsidDel="00000000" w:rsidP="00000000" w:rsidRDefault="00000000" w:rsidRPr="00000000" w14:paraId="00000050">
            <w:pPr>
              <w:spacing w:after="240" w:before="240" w:lineRule="auto"/>
              <w:jc w:val="center"/>
              <w:rPr>
                <w:i w:val="1"/>
                <w:sz w:val="18"/>
                <w:szCs w:val="18"/>
              </w:rPr>
            </w:pPr>
            <w:r w:rsidDel="00000000" w:rsidR="00000000" w:rsidRPr="00000000">
              <w:rPr>
                <w:i w:val="1"/>
                <w:sz w:val="18"/>
                <w:szCs w:val="18"/>
                <w:rtl w:val="0"/>
              </w:rPr>
              <w:t xml:space="preserve">Elaboración de modelo operacional de negocio BPMN</w:t>
            </w:r>
          </w:p>
          <w:p w:rsidR="00000000" w:rsidDel="00000000" w:rsidP="00000000" w:rsidRDefault="00000000" w:rsidRPr="00000000" w14:paraId="00000051">
            <w:pPr>
              <w:spacing w:after="240" w:before="240" w:lineRule="auto"/>
              <w:jc w:val="center"/>
              <w:rPr>
                <w:i w:val="1"/>
                <w:sz w:val="18"/>
                <w:szCs w:val="18"/>
              </w:rPr>
            </w:pPr>
            <w:r w:rsidDel="00000000" w:rsidR="00000000" w:rsidRPr="00000000">
              <w:rPr>
                <w:i w:val="1"/>
                <w:sz w:val="18"/>
                <w:szCs w:val="18"/>
                <w:rtl w:val="0"/>
              </w:rPr>
              <w:t xml:space="preserve">Justificación y diseño de proyecto</w:t>
            </w:r>
          </w:p>
          <w:p w:rsidR="00000000" w:rsidDel="00000000" w:rsidP="00000000" w:rsidRDefault="00000000" w:rsidRPr="00000000" w14:paraId="00000052">
            <w:pPr>
              <w:jc w:val="center"/>
              <w:rPr>
                <w:i w:val="1"/>
                <w:sz w:val="18"/>
                <w:szCs w:val="18"/>
              </w:rPr>
            </w:pPr>
            <w:r w:rsidDel="00000000" w:rsidR="00000000" w:rsidRPr="00000000">
              <w:rPr>
                <w:rtl w:val="0"/>
              </w:rPr>
            </w:r>
          </w:p>
        </w:tc>
        <w:tc>
          <w:tcPr/>
          <w:p w:rsidR="00000000" w:rsidDel="00000000" w:rsidP="00000000" w:rsidRDefault="00000000" w:rsidRPr="00000000" w14:paraId="00000053">
            <w:pPr>
              <w:jc w:val="center"/>
              <w:rPr>
                <w:sz w:val="18"/>
                <w:szCs w:val="18"/>
              </w:rPr>
            </w:pPr>
            <w:r w:rsidDel="00000000" w:rsidR="00000000" w:rsidRPr="00000000">
              <w:rPr>
                <w:sz w:val="18"/>
                <w:szCs w:val="18"/>
                <w:rtl w:val="0"/>
              </w:rPr>
              <w:t xml:space="preserve">Documentos, reuniones, herramientas de gestión de proyectos (Trello, Jira)</w:t>
            </w:r>
          </w:p>
        </w:tc>
        <w:tc>
          <w:tcPr/>
          <w:p w:rsidR="00000000" w:rsidDel="00000000" w:rsidP="00000000" w:rsidRDefault="00000000" w:rsidRPr="00000000" w14:paraId="00000054">
            <w:pPr>
              <w:spacing w:after="240" w:before="240" w:lineRule="auto"/>
              <w:jc w:val="center"/>
              <w:rPr>
                <w:b w:val="1"/>
                <w:sz w:val="18"/>
                <w:szCs w:val="18"/>
              </w:rPr>
            </w:pPr>
            <w:r w:rsidDel="00000000" w:rsidR="00000000" w:rsidRPr="00000000">
              <w:rPr>
                <w:b w:val="1"/>
                <w:sz w:val="18"/>
                <w:szCs w:val="18"/>
                <w:rtl w:val="0"/>
              </w:rPr>
              <w:t xml:space="preserve">2 semana (Agosto 2024)</w:t>
            </w:r>
          </w:p>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rFonts w:ascii="Calibri" w:cs="Calibri" w:eastAsia="Calibri" w:hAnsi="Calibri"/>
                <w:sz w:val="18"/>
                <w:szCs w:val="18"/>
              </w:rPr>
            </w:pPr>
            <w:r w:rsidDel="00000000" w:rsidR="00000000" w:rsidRPr="00000000">
              <w:rPr>
                <w:sz w:val="18"/>
                <w:szCs w:val="18"/>
                <w:rtl w:val="0"/>
              </w:rPr>
              <w:t xml:space="preserve">Nathaniel Mancilla, Luis Vasquez </w:t>
            </w:r>
            <w:r w:rsidDel="00000000" w:rsidR="00000000" w:rsidRPr="00000000">
              <w:rPr>
                <w:rtl w:val="0"/>
              </w:rPr>
            </w:r>
          </w:p>
        </w:tc>
        <w:tc>
          <w:tcPr/>
          <w:p w:rsidR="00000000" w:rsidDel="00000000" w:rsidP="00000000" w:rsidRDefault="00000000" w:rsidRPr="00000000" w14:paraId="00000057">
            <w:pPr>
              <w:jc w:val="center"/>
              <w:rPr>
                <w:rFonts w:ascii="Calibri" w:cs="Calibri" w:eastAsia="Calibri" w:hAnsi="Calibri"/>
                <w:i w:val="1"/>
                <w:sz w:val="18"/>
                <w:szCs w:val="18"/>
              </w:rPr>
            </w:pPr>
            <w:r w:rsidDel="00000000" w:rsidR="00000000" w:rsidRPr="00000000">
              <w:rPr>
                <w:i w:val="1"/>
                <w:sz w:val="18"/>
                <w:szCs w:val="18"/>
                <w:rtl w:val="0"/>
              </w:rPr>
              <w:t xml:space="preserve">La participación activa de todos los integrantes del equipo junto del cliente es clave para obtener una definición clara de los requerimientos.</w:t>
            </w:r>
            <w:r w:rsidDel="00000000" w:rsidR="00000000" w:rsidRPr="00000000">
              <w:rPr>
                <w:rtl w:val="0"/>
              </w:rPr>
            </w:r>
          </w:p>
        </w:tc>
        <w:tc>
          <w:tcPr/>
          <w:p w:rsidR="00000000" w:rsidDel="00000000" w:rsidP="00000000" w:rsidRDefault="00000000" w:rsidRPr="00000000" w14:paraId="00000058">
            <w:pPr>
              <w:jc w:val="center"/>
              <w:rPr>
                <w:rFonts w:ascii="Calibri" w:cs="Calibri" w:eastAsia="Calibri" w:hAnsi="Calibri"/>
                <w:sz w:val="16"/>
                <w:szCs w:val="16"/>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59">
            <w:pPr>
              <w:jc w:val="center"/>
              <w:rPr>
                <w:rFonts w:ascii="Calibri" w:cs="Calibri" w:eastAsia="Calibri" w:hAnsi="Calibri"/>
                <w:sz w:val="18"/>
                <w:szCs w:val="18"/>
              </w:rPr>
            </w:pPr>
            <w:r w:rsidDel="00000000" w:rsidR="00000000" w:rsidRPr="00000000">
              <w:rPr>
                <w:sz w:val="18"/>
                <w:szCs w:val="18"/>
                <w:rtl w:val="0"/>
              </w:rPr>
              <w:t xml:space="preserve">No aplica</w:t>
            </w:r>
            <w:r w:rsidDel="00000000" w:rsidR="00000000" w:rsidRPr="00000000">
              <w:rPr>
                <w:rtl w:val="0"/>
              </w:rPr>
            </w:r>
          </w:p>
        </w:tc>
      </w:tr>
      <w:tr>
        <w:trPr>
          <w:cantSplit w:val="0"/>
          <w:trHeight w:val="2400"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Administración de base de datos</w:t>
            </w:r>
          </w:p>
        </w:tc>
        <w:tc>
          <w:tcPr/>
          <w:p w:rsidR="00000000" w:rsidDel="00000000" w:rsidP="00000000" w:rsidRDefault="00000000" w:rsidRPr="00000000" w14:paraId="0000005B">
            <w:pPr>
              <w:spacing w:after="240" w:before="240" w:lineRule="auto"/>
              <w:jc w:val="center"/>
              <w:rPr>
                <w:i w:val="1"/>
                <w:sz w:val="18"/>
                <w:szCs w:val="18"/>
              </w:rPr>
            </w:pPr>
            <w:r w:rsidDel="00000000" w:rsidR="00000000" w:rsidRPr="00000000">
              <w:rPr>
                <w:i w:val="1"/>
                <w:sz w:val="18"/>
                <w:szCs w:val="18"/>
                <w:rtl w:val="0"/>
              </w:rPr>
              <w:t xml:space="preserve">Implementación de modelo físico relacional con cardinalidades de relaciones </w:t>
            </w:r>
          </w:p>
        </w:tc>
        <w:tc>
          <w:tcPr/>
          <w:p w:rsidR="00000000" w:rsidDel="00000000" w:rsidP="00000000" w:rsidRDefault="00000000" w:rsidRPr="00000000" w14:paraId="0000005C">
            <w:pPr>
              <w:jc w:val="center"/>
              <w:rPr>
                <w:sz w:val="18"/>
                <w:szCs w:val="18"/>
              </w:rPr>
            </w:pPr>
            <w:r w:rsidDel="00000000" w:rsidR="00000000" w:rsidRPr="00000000">
              <w:rPr>
                <w:sz w:val="18"/>
                <w:szCs w:val="18"/>
                <w:rtl w:val="0"/>
              </w:rPr>
              <w:t xml:space="preserve">PostgreSQL</w:t>
            </w:r>
          </w:p>
        </w:tc>
        <w:tc>
          <w:tcPr/>
          <w:p w:rsidR="00000000" w:rsidDel="00000000" w:rsidP="00000000" w:rsidRDefault="00000000" w:rsidRPr="00000000" w14:paraId="0000005D">
            <w:pPr>
              <w:jc w:val="center"/>
              <w:rPr>
                <w:sz w:val="18"/>
                <w:szCs w:val="18"/>
              </w:rPr>
            </w:pPr>
            <w:r w:rsidDel="00000000" w:rsidR="00000000" w:rsidRPr="00000000">
              <w:rPr>
                <w:sz w:val="18"/>
                <w:szCs w:val="18"/>
                <w:rtl w:val="0"/>
              </w:rPr>
              <w:t xml:space="preserve">1 semana (Agosto 2024)</w:t>
            </w:r>
          </w:p>
        </w:tc>
        <w:tc>
          <w:tcPr/>
          <w:p w:rsidR="00000000" w:rsidDel="00000000" w:rsidP="00000000" w:rsidRDefault="00000000" w:rsidRPr="00000000" w14:paraId="0000005E">
            <w:pPr>
              <w:jc w:val="center"/>
              <w:rPr>
                <w:sz w:val="18"/>
                <w:szCs w:val="18"/>
              </w:rPr>
            </w:pPr>
            <w:r w:rsidDel="00000000" w:rsidR="00000000" w:rsidRPr="00000000">
              <w:rPr>
                <w:sz w:val="18"/>
                <w:szCs w:val="18"/>
                <w:rtl w:val="0"/>
              </w:rPr>
              <w:t xml:space="preserve">Nathaniel Mancilla, Luis Vasquez</w:t>
            </w:r>
          </w:p>
        </w:tc>
        <w:tc>
          <w:tcPr/>
          <w:p w:rsidR="00000000" w:rsidDel="00000000" w:rsidP="00000000" w:rsidRDefault="00000000" w:rsidRPr="00000000" w14:paraId="0000005F">
            <w:pPr>
              <w:jc w:val="center"/>
              <w:rPr>
                <w:i w:val="1"/>
                <w:sz w:val="18"/>
                <w:szCs w:val="18"/>
              </w:rPr>
            </w:pPr>
            <w:r w:rsidDel="00000000" w:rsidR="00000000" w:rsidRPr="00000000">
              <w:rPr>
                <w:i w:val="1"/>
                <w:sz w:val="18"/>
                <w:szCs w:val="18"/>
                <w:rtl w:val="0"/>
              </w:rPr>
              <w:t xml:space="preserve">Centramos la importancia del modelo relacional con las bases en los requerimientos y la estructura de personal y procesos dentro del servicio actual de Acreditaciones Chile.</w:t>
            </w:r>
          </w:p>
        </w:tc>
        <w:tc>
          <w:tcPr/>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61">
            <w:pPr>
              <w:jc w:val="center"/>
              <w:rPr>
                <w:sz w:val="18"/>
                <w:szCs w:val="18"/>
              </w:rPr>
            </w:pPr>
            <w:r w:rsidDel="00000000" w:rsidR="00000000" w:rsidRPr="00000000">
              <w:rPr>
                <w:sz w:val="18"/>
                <w:szCs w:val="18"/>
                <w:rtl w:val="0"/>
              </w:rPr>
              <w:t xml:space="preserve">No aplica</w:t>
            </w:r>
          </w:p>
        </w:tc>
      </w:tr>
      <w:tr>
        <w:trPr>
          <w:cantSplit w:val="0"/>
          <w:trHeight w:val="2400" w:hRule="atLeast"/>
          <w:tblHeader w:val="0"/>
        </w:trPr>
        <w:tc>
          <w:tcPr/>
          <w:p w:rsidR="00000000" w:rsidDel="00000000" w:rsidP="00000000" w:rsidRDefault="00000000" w:rsidRPr="00000000" w14:paraId="00000062">
            <w:pPr>
              <w:jc w:val="both"/>
              <w:rPr>
                <w:b w:val="1"/>
                <w:sz w:val="18"/>
                <w:szCs w:val="18"/>
              </w:rPr>
            </w:pPr>
            <w:r w:rsidDel="00000000" w:rsidR="00000000" w:rsidRPr="00000000">
              <w:rPr>
                <w:b w:val="1"/>
                <w:sz w:val="18"/>
                <w:szCs w:val="18"/>
                <w:rtl w:val="0"/>
              </w:rPr>
              <w:t xml:space="preserve">Diseño y Arquitectura Cloud</w:t>
            </w:r>
          </w:p>
        </w:tc>
        <w:tc>
          <w:tcPr/>
          <w:p w:rsidR="00000000" w:rsidDel="00000000" w:rsidP="00000000" w:rsidRDefault="00000000" w:rsidRPr="00000000" w14:paraId="00000063">
            <w:pPr>
              <w:spacing w:after="240" w:before="240" w:lineRule="auto"/>
              <w:jc w:val="center"/>
              <w:rPr>
                <w:i w:val="1"/>
                <w:sz w:val="18"/>
                <w:szCs w:val="18"/>
              </w:rPr>
            </w:pPr>
            <w:r w:rsidDel="00000000" w:rsidR="00000000" w:rsidRPr="00000000">
              <w:rPr>
                <w:i w:val="1"/>
                <w:sz w:val="18"/>
                <w:szCs w:val="18"/>
                <w:rtl w:val="0"/>
              </w:rPr>
              <w:t xml:space="preserve">Migración de software local a ambiente Cloud junto con la base de datos Onpremise.</w:t>
            </w:r>
          </w:p>
        </w:tc>
        <w:tc>
          <w:tcPr/>
          <w:p w:rsidR="00000000" w:rsidDel="00000000" w:rsidP="00000000" w:rsidRDefault="00000000" w:rsidRPr="00000000" w14:paraId="00000064">
            <w:pPr>
              <w:spacing w:after="240" w:before="240" w:lineRule="auto"/>
              <w:jc w:val="center"/>
              <w:rPr>
                <w:sz w:val="18"/>
                <w:szCs w:val="18"/>
              </w:rPr>
            </w:pPr>
            <w:r w:rsidDel="00000000" w:rsidR="00000000" w:rsidRPr="00000000">
              <w:rPr>
                <w:sz w:val="18"/>
                <w:szCs w:val="18"/>
                <w:rtl w:val="0"/>
              </w:rPr>
              <w:t xml:space="preserve">Servicio de AWS máquina virtual EC2.</w:t>
            </w:r>
          </w:p>
          <w:p w:rsidR="00000000" w:rsidDel="00000000" w:rsidP="00000000" w:rsidRDefault="00000000" w:rsidRPr="00000000" w14:paraId="00000065">
            <w:pPr>
              <w:jc w:val="center"/>
              <w:rPr>
                <w:sz w:val="18"/>
                <w:szCs w:val="18"/>
              </w:rPr>
            </w:pPr>
            <w:r w:rsidDel="00000000" w:rsidR="00000000" w:rsidRPr="00000000">
              <w:rPr>
                <w:sz w:val="18"/>
                <w:szCs w:val="18"/>
                <w:rtl w:val="0"/>
              </w:rPr>
              <w:t xml:space="preserve">Servicios de AWS (RDS), PostgreSQL</w:t>
            </w:r>
          </w:p>
        </w:tc>
        <w:tc>
          <w:tcPr/>
          <w:p w:rsidR="00000000" w:rsidDel="00000000" w:rsidP="00000000" w:rsidRDefault="00000000" w:rsidRPr="00000000" w14:paraId="00000066">
            <w:pPr>
              <w:jc w:val="center"/>
              <w:rPr>
                <w:sz w:val="18"/>
                <w:szCs w:val="18"/>
              </w:rPr>
            </w:pPr>
            <w:r w:rsidDel="00000000" w:rsidR="00000000" w:rsidRPr="00000000">
              <w:rPr>
                <w:sz w:val="18"/>
                <w:szCs w:val="18"/>
                <w:highlight w:val="white"/>
                <w:rtl w:val="0"/>
              </w:rPr>
              <w:t xml:space="preserve">5 semanas (Septiembre 2024) </w:t>
            </w:r>
            <w:r w:rsidDel="00000000" w:rsidR="00000000" w:rsidRPr="00000000">
              <w:rPr>
                <w:rtl w:val="0"/>
              </w:rPr>
            </w:r>
          </w:p>
        </w:tc>
        <w:tc>
          <w:tcPr/>
          <w:p w:rsidR="00000000" w:rsidDel="00000000" w:rsidP="00000000" w:rsidRDefault="00000000" w:rsidRPr="00000000" w14:paraId="00000067">
            <w:pPr>
              <w:jc w:val="center"/>
              <w:rPr>
                <w:sz w:val="18"/>
                <w:szCs w:val="18"/>
              </w:rPr>
            </w:pPr>
            <w:r w:rsidDel="00000000" w:rsidR="00000000" w:rsidRPr="00000000">
              <w:rPr>
                <w:sz w:val="18"/>
                <w:szCs w:val="18"/>
                <w:rtl w:val="0"/>
              </w:rPr>
              <w:t xml:space="preserve">Luis Vasquez, Nathaniel Mancilla</w:t>
            </w:r>
          </w:p>
        </w:tc>
        <w:tc>
          <w:tcPr/>
          <w:p w:rsidR="00000000" w:rsidDel="00000000" w:rsidP="00000000" w:rsidRDefault="00000000" w:rsidRPr="00000000" w14:paraId="00000068">
            <w:pPr>
              <w:jc w:val="center"/>
              <w:rPr>
                <w:i w:val="1"/>
                <w:sz w:val="18"/>
                <w:szCs w:val="18"/>
              </w:rPr>
            </w:pPr>
            <w:r w:rsidDel="00000000" w:rsidR="00000000" w:rsidRPr="00000000">
              <w:rPr>
                <w:rtl w:val="0"/>
              </w:rPr>
            </w:r>
          </w:p>
        </w:tc>
        <w:tc>
          <w:tcPr/>
          <w:p w:rsidR="00000000" w:rsidDel="00000000" w:rsidP="00000000" w:rsidRDefault="00000000" w:rsidRPr="00000000" w14:paraId="00000069">
            <w:pPr>
              <w:jc w:val="center"/>
              <w:rPr>
                <w:sz w:val="18"/>
                <w:szCs w:val="18"/>
              </w:rPr>
            </w:pPr>
            <w:r w:rsidDel="00000000" w:rsidR="00000000" w:rsidRPr="00000000">
              <w:rPr>
                <w:rtl w:val="0"/>
              </w:rPr>
            </w:r>
          </w:p>
        </w:tc>
        <w:tc>
          <w:tcPr/>
          <w:p w:rsidR="00000000" w:rsidDel="00000000" w:rsidP="00000000" w:rsidRDefault="00000000" w:rsidRPr="00000000" w14:paraId="0000006A">
            <w:pPr>
              <w:jc w:val="center"/>
              <w:rPr>
                <w:sz w:val="18"/>
                <w:szCs w:val="18"/>
              </w:rPr>
            </w:pPr>
            <w:r w:rsidDel="00000000" w:rsidR="00000000" w:rsidRPr="00000000">
              <w:rPr>
                <w:sz w:val="18"/>
                <w:szCs w:val="18"/>
                <w:rtl w:val="0"/>
              </w:rPr>
              <w:t xml:space="preserve">Se opta por cambiar el servicio de AWS por Digital Ocean por motivos del cliente</w:t>
            </w:r>
          </w:p>
        </w:tc>
      </w:tr>
      <w:tr>
        <w:trPr>
          <w:cantSplit w:val="0"/>
          <w:trHeight w:val="2400" w:hRule="atLeast"/>
          <w:tblHeader w:val="0"/>
        </w:trPr>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Seguridad</w:t>
            </w:r>
          </w:p>
        </w:tc>
        <w:tc>
          <w:tcPr/>
          <w:p w:rsidR="00000000" w:rsidDel="00000000" w:rsidP="00000000" w:rsidRDefault="00000000" w:rsidRPr="00000000" w14:paraId="0000006C">
            <w:pPr>
              <w:spacing w:after="240" w:before="240" w:lineRule="auto"/>
              <w:jc w:val="center"/>
              <w:rPr>
                <w:i w:val="1"/>
                <w:sz w:val="18"/>
                <w:szCs w:val="18"/>
              </w:rPr>
            </w:pPr>
            <w:r w:rsidDel="00000000" w:rsidR="00000000" w:rsidRPr="00000000">
              <w:rPr>
                <w:i w:val="1"/>
                <w:sz w:val="18"/>
                <w:szCs w:val="18"/>
                <w:highlight w:val="white"/>
                <w:rtl w:val="0"/>
              </w:rPr>
              <w:t xml:space="preserve">Proteger la aplicación e infraestructura siguiendo OWASP Top 10,</w:t>
            </w:r>
            <w:r w:rsidDel="00000000" w:rsidR="00000000" w:rsidRPr="00000000">
              <w:rPr>
                <w:rtl w:val="0"/>
              </w:rPr>
            </w:r>
          </w:p>
        </w:tc>
        <w:tc>
          <w:tcPr/>
          <w:p w:rsidR="00000000" w:rsidDel="00000000" w:rsidP="00000000" w:rsidRDefault="00000000" w:rsidRPr="00000000" w14:paraId="0000006D">
            <w:pPr>
              <w:jc w:val="center"/>
              <w:rPr>
                <w:sz w:val="18"/>
                <w:szCs w:val="18"/>
              </w:rPr>
            </w:pPr>
            <w:r w:rsidDel="00000000" w:rsidR="00000000" w:rsidRPr="00000000">
              <w:rPr>
                <w:sz w:val="18"/>
                <w:szCs w:val="18"/>
                <w:highlight w:val="white"/>
                <w:rtl w:val="0"/>
              </w:rPr>
              <w:t xml:space="preserve">Herramientas de seguridad (Nessus, Burpsuite) </w:t>
            </w:r>
            <w:r w:rsidDel="00000000" w:rsidR="00000000" w:rsidRPr="00000000">
              <w:rPr>
                <w:rtl w:val="0"/>
              </w:rPr>
            </w:r>
          </w:p>
        </w:tc>
        <w:tc>
          <w:tcPr/>
          <w:p w:rsidR="00000000" w:rsidDel="00000000" w:rsidP="00000000" w:rsidRDefault="00000000" w:rsidRPr="00000000" w14:paraId="0000006E">
            <w:pPr>
              <w:jc w:val="center"/>
              <w:rPr>
                <w:sz w:val="18"/>
                <w:szCs w:val="18"/>
              </w:rPr>
            </w:pPr>
            <w:r w:rsidDel="00000000" w:rsidR="00000000" w:rsidRPr="00000000">
              <w:rPr>
                <w:sz w:val="18"/>
                <w:szCs w:val="18"/>
                <w:highlight w:val="white"/>
                <w:rtl w:val="0"/>
              </w:rPr>
              <w:t xml:space="preserve">4 Semanas (Octubre 2024) </w:t>
            </w:r>
            <w:r w:rsidDel="00000000" w:rsidR="00000000" w:rsidRPr="00000000">
              <w:rPr>
                <w:rtl w:val="0"/>
              </w:rPr>
            </w:r>
          </w:p>
        </w:tc>
        <w:tc>
          <w:tcPr/>
          <w:p w:rsidR="00000000" w:rsidDel="00000000" w:rsidP="00000000" w:rsidRDefault="00000000" w:rsidRPr="00000000" w14:paraId="0000006F">
            <w:pPr>
              <w:jc w:val="center"/>
              <w:rPr>
                <w:sz w:val="18"/>
                <w:szCs w:val="18"/>
              </w:rPr>
            </w:pPr>
            <w:r w:rsidDel="00000000" w:rsidR="00000000" w:rsidRPr="00000000">
              <w:rPr>
                <w:sz w:val="18"/>
                <w:szCs w:val="18"/>
                <w:rtl w:val="0"/>
              </w:rPr>
              <w:t xml:space="preserve">Lusi Vasquez </w:t>
            </w:r>
          </w:p>
        </w:tc>
        <w:tc>
          <w:tcPr/>
          <w:p w:rsidR="00000000" w:rsidDel="00000000" w:rsidP="00000000" w:rsidRDefault="00000000" w:rsidRPr="00000000" w14:paraId="00000070">
            <w:pPr>
              <w:jc w:val="center"/>
              <w:rPr>
                <w:i w:val="1"/>
                <w:sz w:val="18"/>
                <w:szCs w:val="18"/>
              </w:rPr>
            </w:pPr>
            <w:r w:rsidDel="00000000" w:rsidR="00000000" w:rsidRPr="00000000">
              <w:rPr>
                <w:sz w:val="18"/>
                <w:szCs w:val="18"/>
                <w:highlight w:val="white"/>
                <w:rtl w:val="0"/>
              </w:rPr>
              <w:t xml:space="preserve">Implementación de protocolos y normativas en base a los usuarios y en contra de terceros podría ocasionar retrasos debido a políticas de acceso.</w:t>
            </w:r>
            <w:r w:rsidDel="00000000" w:rsidR="00000000" w:rsidRPr="00000000">
              <w:rPr>
                <w:rtl w:val="0"/>
              </w:rPr>
            </w:r>
          </w:p>
        </w:tc>
        <w:tc>
          <w:tcPr/>
          <w:p w:rsidR="00000000" w:rsidDel="00000000" w:rsidP="00000000" w:rsidRDefault="00000000" w:rsidRPr="00000000" w14:paraId="00000071">
            <w:pPr>
              <w:jc w:val="center"/>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72">
            <w:pPr>
              <w:jc w:val="center"/>
              <w:rPr>
                <w:sz w:val="18"/>
                <w:szCs w:val="18"/>
              </w:rPr>
            </w:pPr>
            <w:r w:rsidDel="00000000" w:rsidR="00000000" w:rsidRPr="00000000">
              <w:rPr>
                <w:sz w:val="18"/>
                <w:szCs w:val="18"/>
                <w:rtl w:val="0"/>
              </w:rPr>
              <w:t xml:space="preserve">No aplica</w:t>
            </w:r>
          </w:p>
        </w:tc>
      </w:tr>
      <w:tr>
        <w:trPr>
          <w:cantSplit w:val="0"/>
          <w:trHeight w:val="2400" w:hRule="atLeast"/>
          <w:tblHeader w:val="0"/>
        </w:trPr>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Inteligencia de negocios</w:t>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jc w:val="center"/>
              <w:rPr>
                <w:i w:val="1"/>
                <w:sz w:val="18"/>
                <w:szCs w:val="18"/>
              </w:rPr>
            </w:pPr>
            <w:r w:rsidDel="00000000" w:rsidR="00000000" w:rsidRPr="00000000">
              <w:rPr>
                <w:i w:val="1"/>
                <w:sz w:val="18"/>
                <w:szCs w:val="18"/>
                <w:rtl w:val="0"/>
              </w:rPr>
              <w:t xml:space="preserve">Implementar sistema de métricas en base a rendimiento del sistema en acreditados.</w:t>
            </w:r>
          </w:p>
        </w:tc>
        <w:tc>
          <w:tcPr/>
          <w:p w:rsidR="00000000" w:rsidDel="00000000" w:rsidP="00000000" w:rsidRDefault="00000000" w:rsidRPr="00000000" w14:paraId="00000075">
            <w:pPr>
              <w:jc w:val="center"/>
              <w:rPr>
                <w:sz w:val="18"/>
                <w:szCs w:val="18"/>
              </w:rPr>
            </w:pPr>
            <w:r w:rsidDel="00000000" w:rsidR="00000000" w:rsidRPr="00000000">
              <w:rPr>
                <w:rtl w:val="0"/>
              </w:rPr>
            </w:r>
          </w:p>
          <w:p w:rsidR="00000000" w:rsidDel="00000000" w:rsidP="00000000" w:rsidRDefault="00000000" w:rsidRPr="00000000" w14:paraId="00000076">
            <w:pPr>
              <w:jc w:val="center"/>
              <w:rPr>
                <w:sz w:val="18"/>
                <w:szCs w:val="18"/>
              </w:rPr>
            </w:pPr>
            <w:r w:rsidDel="00000000" w:rsidR="00000000" w:rsidRPr="00000000">
              <w:rPr>
                <w:sz w:val="18"/>
                <w:szCs w:val="18"/>
                <w:rtl w:val="0"/>
              </w:rPr>
              <w:t xml:space="preserve">Tablas de históricos de eventos comparativas, herramienta de AWS QuickSight</w:t>
            </w:r>
          </w:p>
        </w:tc>
        <w:tc>
          <w:tcPr/>
          <w:p w:rsidR="00000000" w:rsidDel="00000000" w:rsidP="00000000" w:rsidRDefault="00000000" w:rsidRPr="00000000" w14:paraId="00000077">
            <w:pPr>
              <w:jc w:val="center"/>
              <w:rPr>
                <w:sz w:val="18"/>
                <w:szCs w:val="18"/>
              </w:rPr>
            </w:pPr>
            <w:r w:rsidDel="00000000" w:rsidR="00000000" w:rsidRPr="00000000">
              <w:rPr>
                <w:rtl w:val="0"/>
              </w:rPr>
            </w:r>
          </w:p>
          <w:p w:rsidR="00000000" w:rsidDel="00000000" w:rsidP="00000000" w:rsidRDefault="00000000" w:rsidRPr="00000000" w14:paraId="00000078">
            <w:pPr>
              <w:jc w:val="center"/>
              <w:rPr>
                <w:sz w:val="18"/>
                <w:szCs w:val="18"/>
              </w:rPr>
            </w:pPr>
            <w:r w:rsidDel="00000000" w:rsidR="00000000" w:rsidRPr="00000000">
              <w:rPr>
                <w:sz w:val="18"/>
                <w:szCs w:val="18"/>
                <w:rtl w:val="0"/>
              </w:rPr>
              <w:t xml:space="preserve">2 semanas (Octubre 2024)</w:t>
            </w:r>
          </w:p>
        </w:tc>
        <w:tc>
          <w:tcPr/>
          <w:p w:rsidR="00000000" w:rsidDel="00000000" w:rsidP="00000000" w:rsidRDefault="00000000" w:rsidRPr="00000000" w14:paraId="00000079">
            <w:pPr>
              <w:jc w:val="center"/>
              <w:rPr>
                <w:sz w:val="18"/>
                <w:szCs w:val="18"/>
              </w:rPr>
            </w:pPr>
            <w:r w:rsidDel="00000000" w:rsidR="00000000" w:rsidRPr="00000000">
              <w:rPr>
                <w:rtl w:val="0"/>
              </w:rPr>
            </w:r>
          </w:p>
          <w:p w:rsidR="00000000" w:rsidDel="00000000" w:rsidP="00000000" w:rsidRDefault="00000000" w:rsidRPr="00000000" w14:paraId="0000007A">
            <w:pPr>
              <w:jc w:val="center"/>
              <w:rPr>
                <w:sz w:val="18"/>
                <w:szCs w:val="18"/>
              </w:rPr>
            </w:pPr>
            <w:r w:rsidDel="00000000" w:rsidR="00000000" w:rsidRPr="00000000">
              <w:rPr>
                <w:i w:val="1"/>
                <w:sz w:val="18"/>
                <w:szCs w:val="18"/>
                <w:rtl w:val="0"/>
              </w:rPr>
              <w:t xml:space="preserve">Nathaniel Mancilla Ruiz</w:t>
            </w:r>
            <w:r w:rsidDel="00000000" w:rsidR="00000000" w:rsidRPr="00000000">
              <w:rPr>
                <w:rtl w:val="0"/>
              </w:rPr>
            </w:r>
          </w:p>
        </w:tc>
        <w:tc>
          <w:tcPr/>
          <w:p w:rsidR="00000000" w:rsidDel="00000000" w:rsidP="00000000" w:rsidRDefault="00000000" w:rsidRPr="00000000" w14:paraId="0000007B">
            <w:pPr>
              <w:jc w:val="center"/>
              <w:rPr>
                <w:i w:val="1"/>
                <w:sz w:val="18"/>
                <w:szCs w:val="18"/>
              </w:rPr>
            </w:pPr>
            <w:r w:rsidDel="00000000" w:rsidR="00000000" w:rsidRPr="00000000">
              <w:rPr>
                <w:sz w:val="18"/>
                <w:szCs w:val="18"/>
                <w:rtl w:val="0"/>
              </w:rPr>
              <w:t xml:space="preserve">Elaboración de métricas podrían darnos un control y evaluación sobre el rendimiento del software en producción.</w:t>
            </w:r>
            <w:r w:rsidDel="00000000" w:rsidR="00000000" w:rsidRPr="00000000">
              <w:rPr>
                <w:rtl w:val="0"/>
              </w:rPr>
            </w:r>
          </w:p>
        </w:tc>
        <w:tc>
          <w:tcPr/>
          <w:p w:rsidR="00000000" w:rsidDel="00000000" w:rsidP="00000000" w:rsidRDefault="00000000" w:rsidRPr="00000000" w14:paraId="0000007C">
            <w:pPr>
              <w:jc w:val="center"/>
              <w:rPr>
                <w:sz w:val="18"/>
                <w:szCs w:val="18"/>
              </w:rPr>
            </w:pPr>
            <w:r w:rsidDel="00000000" w:rsidR="00000000" w:rsidRPr="00000000">
              <w:rPr>
                <w:rtl w:val="0"/>
              </w:rPr>
            </w:r>
          </w:p>
          <w:p w:rsidR="00000000" w:rsidDel="00000000" w:rsidP="00000000" w:rsidRDefault="00000000" w:rsidRPr="00000000" w14:paraId="0000007D">
            <w:pPr>
              <w:jc w:val="center"/>
              <w:rPr>
                <w:sz w:val="18"/>
                <w:szCs w:val="18"/>
              </w:rPr>
            </w:pPr>
            <w:r w:rsidDel="00000000" w:rsidR="00000000" w:rsidRPr="00000000">
              <w:rPr>
                <w:rtl w:val="0"/>
              </w:rPr>
            </w:r>
          </w:p>
          <w:p w:rsidR="00000000" w:rsidDel="00000000" w:rsidP="00000000" w:rsidRDefault="00000000" w:rsidRPr="00000000" w14:paraId="0000007E">
            <w:pPr>
              <w:jc w:val="center"/>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7F">
            <w:pPr>
              <w:jc w:val="center"/>
              <w:rPr>
                <w:sz w:val="18"/>
                <w:szCs w:val="18"/>
              </w:rPr>
            </w:pPr>
            <w:r w:rsidDel="00000000" w:rsidR="00000000" w:rsidRPr="00000000">
              <w:rPr>
                <w:rtl w:val="0"/>
              </w:rPr>
            </w:r>
          </w:p>
          <w:p w:rsidR="00000000" w:rsidDel="00000000" w:rsidP="00000000" w:rsidRDefault="00000000" w:rsidRPr="00000000" w14:paraId="00000080">
            <w:pPr>
              <w:jc w:val="center"/>
              <w:rPr>
                <w:sz w:val="18"/>
                <w:szCs w:val="18"/>
              </w:rPr>
            </w:pPr>
            <w:r w:rsidDel="00000000" w:rsidR="00000000" w:rsidRPr="00000000">
              <w:rPr>
                <w:sz w:val="18"/>
                <w:szCs w:val="18"/>
                <w:rtl w:val="0"/>
              </w:rPr>
              <w:t xml:space="preserve">Se ha ajustado, la fecha de desarrollo, debido a enfoques en otras funcionalidades </w:t>
            </w:r>
          </w:p>
        </w:tc>
      </w:tr>
      <w:tr>
        <w:trPr>
          <w:cantSplit w:val="0"/>
          <w:trHeight w:val="2400" w:hRule="atLeast"/>
          <w:tblHeader w:val="0"/>
        </w:trPr>
        <w:tc>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Automatización de procesos</w:t>
            </w:r>
          </w:p>
        </w:tc>
        <w:tc>
          <w:tcPr/>
          <w:p w:rsidR="00000000" w:rsidDel="00000000" w:rsidP="00000000" w:rsidRDefault="00000000" w:rsidRPr="00000000" w14:paraId="00000082">
            <w:pPr>
              <w:spacing w:after="240" w:before="240" w:lineRule="auto"/>
              <w:jc w:val="center"/>
              <w:rPr>
                <w:i w:val="1"/>
                <w:sz w:val="18"/>
                <w:szCs w:val="18"/>
              </w:rPr>
            </w:pPr>
            <w:r w:rsidDel="00000000" w:rsidR="00000000" w:rsidRPr="00000000">
              <w:rPr>
                <w:i w:val="1"/>
                <w:sz w:val="18"/>
                <w:szCs w:val="18"/>
                <w:rtl w:val="0"/>
              </w:rPr>
              <w:t xml:space="preserve">Implementación de módulo de lectura QR que envíe y valide datos; Creación de módulo que examine nóminas y autocomplete campos</w:t>
            </w:r>
          </w:p>
        </w:tc>
        <w:tc>
          <w:tcPr/>
          <w:p w:rsidR="00000000" w:rsidDel="00000000" w:rsidP="00000000" w:rsidRDefault="00000000" w:rsidRPr="00000000" w14:paraId="00000083">
            <w:pPr>
              <w:jc w:val="center"/>
              <w:rPr>
                <w:sz w:val="18"/>
                <w:szCs w:val="18"/>
              </w:rPr>
            </w:pPr>
            <w:r w:rsidDel="00000000" w:rsidR="00000000" w:rsidRPr="00000000">
              <w:rPr>
                <w:rtl w:val="0"/>
              </w:rPr>
            </w:r>
          </w:p>
          <w:p w:rsidR="00000000" w:rsidDel="00000000" w:rsidP="00000000" w:rsidRDefault="00000000" w:rsidRPr="00000000" w14:paraId="00000084">
            <w:pPr>
              <w:jc w:val="center"/>
              <w:rPr>
                <w:sz w:val="18"/>
                <w:szCs w:val="18"/>
              </w:rPr>
            </w:pPr>
            <w:r w:rsidDel="00000000" w:rsidR="00000000" w:rsidRPr="00000000">
              <w:rPr>
                <w:sz w:val="18"/>
                <w:szCs w:val="18"/>
                <w:rtl w:val="0"/>
              </w:rPr>
              <w:t xml:space="preserve">Lector QR, y validación de credenciales </w:t>
            </w:r>
          </w:p>
        </w:tc>
        <w:tc>
          <w:tcPr/>
          <w:p w:rsidR="00000000" w:rsidDel="00000000" w:rsidP="00000000" w:rsidRDefault="00000000" w:rsidRPr="00000000" w14:paraId="00000085">
            <w:pPr>
              <w:jc w:val="center"/>
              <w:rPr>
                <w:sz w:val="18"/>
                <w:szCs w:val="18"/>
              </w:rPr>
            </w:pPr>
            <w:r w:rsidDel="00000000" w:rsidR="00000000" w:rsidRPr="00000000">
              <w:rPr>
                <w:rtl w:val="0"/>
              </w:rPr>
            </w:r>
          </w:p>
          <w:p w:rsidR="00000000" w:rsidDel="00000000" w:rsidP="00000000" w:rsidRDefault="00000000" w:rsidRPr="00000000" w14:paraId="00000086">
            <w:pPr>
              <w:jc w:val="center"/>
              <w:rPr>
                <w:sz w:val="18"/>
                <w:szCs w:val="18"/>
              </w:rPr>
            </w:pPr>
            <w:r w:rsidDel="00000000" w:rsidR="00000000" w:rsidRPr="00000000">
              <w:rPr>
                <w:sz w:val="18"/>
                <w:szCs w:val="18"/>
                <w:rtl w:val="0"/>
              </w:rPr>
              <w:t xml:space="preserve">3 Semanas (Septiembre 2024)</w:t>
            </w:r>
          </w:p>
        </w:tc>
        <w:tc>
          <w:tcPr/>
          <w:p w:rsidR="00000000" w:rsidDel="00000000" w:rsidP="00000000" w:rsidRDefault="00000000" w:rsidRPr="00000000" w14:paraId="00000087">
            <w:pPr>
              <w:jc w:val="center"/>
              <w:rPr>
                <w:sz w:val="18"/>
                <w:szCs w:val="18"/>
              </w:rPr>
            </w:pPr>
            <w:r w:rsidDel="00000000" w:rsidR="00000000" w:rsidRPr="00000000">
              <w:rPr>
                <w:rtl w:val="0"/>
              </w:rPr>
            </w:r>
          </w:p>
          <w:p w:rsidR="00000000" w:rsidDel="00000000" w:rsidP="00000000" w:rsidRDefault="00000000" w:rsidRPr="00000000" w14:paraId="00000088">
            <w:pPr>
              <w:spacing w:after="240" w:before="240" w:lineRule="auto"/>
              <w:jc w:val="center"/>
              <w:rPr>
                <w:sz w:val="18"/>
                <w:szCs w:val="18"/>
              </w:rPr>
            </w:pPr>
            <w:r w:rsidDel="00000000" w:rsidR="00000000" w:rsidRPr="00000000">
              <w:rPr>
                <w:sz w:val="18"/>
                <w:szCs w:val="18"/>
                <w:rtl w:val="0"/>
              </w:rPr>
              <w:t xml:space="preserve">Luis Vásquez Morales,</w:t>
            </w:r>
          </w:p>
          <w:p w:rsidR="00000000" w:rsidDel="00000000" w:rsidP="00000000" w:rsidRDefault="00000000" w:rsidRPr="00000000" w14:paraId="00000089">
            <w:pPr>
              <w:jc w:val="center"/>
              <w:rPr>
                <w:sz w:val="18"/>
                <w:szCs w:val="18"/>
              </w:rPr>
            </w:pPr>
            <w:r w:rsidDel="00000000" w:rsidR="00000000" w:rsidRPr="00000000">
              <w:rPr>
                <w:sz w:val="18"/>
                <w:szCs w:val="18"/>
                <w:rtl w:val="0"/>
              </w:rPr>
              <w:t xml:space="preserve">Nathaniel Mancilla Ruiz</w:t>
            </w:r>
          </w:p>
        </w:tc>
        <w:tc>
          <w:tcPr/>
          <w:p w:rsidR="00000000" w:rsidDel="00000000" w:rsidP="00000000" w:rsidRDefault="00000000" w:rsidRPr="00000000" w14:paraId="0000008A">
            <w:pPr>
              <w:jc w:val="center"/>
              <w:rPr>
                <w:i w:val="1"/>
                <w:sz w:val="18"/>
                <w:szCs w:val="18"/>
              </w:rPr>
            </w:pPr>
            <w:r w:rsidDel="00000000" w:rsidR="00000000" w:rsidRPr="00000000">
              <w:rPr>
                <w:rtl w:val="0"/>
              </w:rPr>
            </w:r>
          </w:p>
          <w:p w:rsidR="00000000" w:rsidDel="00000000" w:rsidP="00000000" w:rsidRDefault="00000000" w:rsidRPr="00000000" w14:paraId="0000008B">
            <w:pPr>
              <w:jc w:val="center"/>
              <w:rPr>
                <w:i w:val="1"/>
                <w:sz w:val="18"/>
                <w:szCs w:val="18"/>
              </w:rPr>
            </w:pPr>
            <w:r w:rsidDel="00000000" w:rsidR="00000000" w:rsidRPr="00000000">
              <w:rPr>
                <w:i w:val="1"/>
                <w:sz w:val="18"/>
                <w:szCs w:val="18"/>
                <w:rtl w:val="0"/>
              </w:rPr>
              <w:t xml:space="preserve">La elaboración de un sistema validador y registrador eficiente, puede impulsar la productividad del servicio natural actual de la empresa favorablemente.</w:t>
            </w:r>
          </w:p>
          <w:p w:rsidR="00000000" w:rsidDel="00000000" w:rsidP="00000000" w:rsidRDefault="00000000" w:rsidRPr="00000000" w14:paraId="0000008C">
            <w:pPr>
              <w:jc w:val="center"/>
              <w:rPr>
                <w:i w:val="1"/>
                <w:sz w:val="18"/>
                <w:szCs w:val="18"/>
              </w:rPr>
            </w:pPr>
            <w:r w:rsidDel="00000000" w:rsidR="00000000" w:rsidRPr="00000000">
              <w:rPr>
                <w:rtl w:val="0"/>
              </w:rPr>
            </w:r>
          </w:p>
        </w:tc>
        <w:tc>
          <w:tcPr/>
          <w:p w:rsidR="00000000" w:rsidDel="00000000" w:rsidP="00000000" w:rsidRDefault="00000000" w:rsidRPr="00000000" w14:paraId="0000008D">
            <w:pPr>
              <w:jc w:val="center"/>
              <w:rPr>
                <w:sz w:val="18"/>
                <w:szCs w:val="18"/>
              </w:rPr>
            </w:pPr>
            <w:r w:rsidDel="00000000" w:rsidR="00000000" w:rsidRPr="00000000">
              <w:rPr>
                <w:rtl w:val="0"/>
              </w:rPr>
            </w:r>
          </w:p>
          <w:p w:rsidR="00000000" w:rsidDel="00000000" w:rsidP="00000000" w:rsidRDefault="00000000" w:rsidRPr="00000000" w14:paraId="0000008E">
            <w:pPr>
              <w:jc w:val="center"/>
              <w:rPr>
                <w:sz w:val="18"/>
                <w:szCs w:val="18"/>
              </w:rPr>
            </w:pPr>
            <w:r w:rsidDel="00000000" w:rsidR="00000000" w:rsidRPr="00000000">
              <w:rPr>
                <w:rtl w:val="0"/>
              </w:rPr>
            </w:r>
          </w:p>
          <w:p w:rsidR="00000000" w:rsidDel="00000000" w:rsidP="00000000" w:rsidRDefault="00000000" w:rsidRPr="00000000" w14:paraId="0000008F">
            <w:pPr>
              <w:jc w:val="center"/>
              <w:rPr>
                <w:sz w:val="18"/>
                <w:szCs w:val="18"/>
              </w:rPr>
            </w:pPr>
            <w:r w:rsidDel="00000000" w:rsidR="00000000" w:rsidRPr="00000000">
              <w:rPr>
                <w:sz w:val="18"/>
                <w:szCs w:val="18"/>
                <w:rtl w:val="0"/>
              </w:rPr>
              <w:t xml:space="preserve">Iniciado</w:t>
              <w:br w:type="textWrapping"/>
              <w:t xml:space="preserve">(en proceso)</w:t>
            </w:r>
          </w:p>
        </w:tc>
        <w:tc>
          <w:tcPr/>
          <w:p w:rsidR="00000000" w:rsidDel="00000000" w:rsidP="00000000" w:rsidRDefault="00000000" w:rsidRPr="00000000" w14:paraId="00000090">
            <w:pPr>
              <w:jc w:val="center"/>
              <w:rPr>
                <w:sz w:val="18"/>
                <w:szCs w:val="18"/>
              </w:rPr>
            </w:pPr>
            <w:r w:rsidDel="00000000" w:rsidR="00000000" w:rsidRPr="00000000">
              <w:rPr>
                <w:rtl w:val="0"/>
              </w:rPr>
            </w:r>
          </w:p>
          <w:p w:rsidR="00000000" w:rsidDel="00000000" w:rsidP="00000000" w:rsidRDefault="00000000" w:rsidRPr="00000000" w14:paraId="00000091">
            <w:pPr>
              <w:jc w:val="center"/>
              <w:rPr>
                <w:sz w:val="18"/>
                <w:szCs w:val="18"/>
              </w:rPr>
            </w:pPr>
            <w:r w:rsidDel="00000000" w:rsidR="00000000" w:rsidRPr="00000000">
              <w:rPr>
                <w:sz w:val="18"/>
                <w:szCs w:val="18"/>
                <w:rtl w:val="0"/>
              </w:rPr>
              <w:t xml:space="preserve">No aplica</w:t>
            </w:r>
          </w:p>
        </w:tc>
      </w:tr>
      <w:tr>
        <w:trPr>
          <w:cantSplit w:val="0"/>
          <w:trHeight w:val="2400" w:hRule="atLeast"/>
          <w:tblHeader w:val="0"/>
        </w:trPr>
        <w:tc>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Desarrollo de software web</w:t>
            </w:r>
          </w:p>
        </w:tc>
        <w:tc>
          <w:tcPr/>
          <w:p w:rsidR="00000000" w:rsidDel="00000000" w:rsidP="00000000" w:rsidRDefault="00000000" w:rsidRPr="00000000" w14:paraId="00000093">
            <w:pPr>
              <w:spacing w:after="240" w:before="240" w:lineRule="auto"/>
              <w:jc w:val="center"/>
              <w:rPr>
                <w:i w:val="1"/>
                <w:sz w:val="18"/>
                <w:szCs w:val="18"/>
              </w:rPr>
            </w:pPr>
            <w:r w:rsidDel="00000000" w:rsidR="00000000" w:rsidRPr="00000000">
              <w:rPr>
                <w:i w:val="1"/>
                <w:sz w:val="18"/>
                <w:szCs w:val="18"/>
                <w:rtl w:val="0"/>
              </w:rPr>
              <w:t xml:space="preserve">Implementación de una interfaz web para la carga de datos de empleados y colaboradores.</w:t>
            </w:r>
          </w:p>
        </w:tc>
        <w:tc>
          <w:tcPr/>
          <w:p w:rsidR="00000000" w:rsidDel="00000000" w:rsidP="00000000" w:rsidRDefault="00000000" w:rsidRPr="00000000" w14:paraId="00000094">
            <w:pPr>
              <w:jc w:val="center"/>
              <w:rPr>
                <w:sz w:val="18"/>
                <w:szCs w:val="18"/>
              </w:rPr>
            </w:pPr>
            <w:r w:rsidDel="00000000" w:rsidR="00000000" w:rsidRPr="00000000">
              <w:rPr>
                <w:rtl w:val="0"/>
              </w:rPr>
            </w:r>
          </w:p>
          <w:p w:rsidR="00000000" w:rsidDel="00000000" w:rsidP="00000000" w:rsidRDefault="00000000" w:rsidRPr="00000000" w14:paraId="00000095">
            <w:pPr>
              <w:jc w:val="center"/>
              <w:rPr>
                <w:sz w:val="18"/>
                <w:szCs w:val="18"/>
              </w:rPr>
            </w:pPr>
            <w:r w:rsidDel="00000000" w:rsidR="00000000" w:rsidRPr="00000000">
              <w:rPr>
                <w:sz w:val="18"/>
                <w:szCs w:val="18"/>
                <w:rtl w:val="0"/>
              </w:rPr>
              <w:t xml:space="preserve">Framework Django, PostgreSQL.</w:t>
            </w:r>
          </w:p>
        </w:tc>
        <w:tc>
          <w:tcPr/>
          <w:p w:rsidR="00000000" w:rsidDel="00000000" w:rsidP="00000000" w:rsidRDefault="00000000" w:rsidRPr="00000000" w14:paraId="00000096">
            <w:pPr>
              <w:jc w:val="center"/>
              <w:rPr>
                <w:sz w:val="18"/>
                <w:szCs w:val="18"/>
              </w:rPr>
            </w:pPr>
            <w:r w:rsidDel="00000000" w:rsidR="00000000" w:rsidRPr="00000000">
              <w:rPr>
                <w:rtl w:val="0"/>
              </w:rPr>
            </w:r>
          </w:p>
          <w:p w:rsidR="00000000" w:rsidDel="00000000" w:rsidP="00000000" w:rsidRDefault="00000000" w:rsidRPr="00000000" w14:paraId="00000097">
            <w:pPr>
              <w:spacing w:after="240" w:before="240" w:lineRule="auto"/>
              <w:jc w:val="center"/>
              <w:rPr>
                <w:sz w:val="18"/>
                <w:szCs w:val="18"/>
              </w:rPr>
            </w:pPr>
            <w:r w:rsidDel="00000000" w:rsidR="00000000" w:rsidRPr="00000000">
              <w:rPr>
                <w:sz w:val="18"/>
                <w:szCs w:val="18"/>
                <w:rtl w:val="0"/>
              </w:rPr>
              <w:t xml:space="preserve">3 semanas (Agosto 2024)</w:t>
            </w:r>
          </w:p>
          <w:p w:rsidR="00000000" w:rsidDel="00000000" w:rsidP="00000000" w:rsidRDefault="00000000" w:rsidRPr="00000000" w14:paraId="00000098">
            <w:pPr>
              <w:jc w:val="center"/>
              <w:rPr>
                <w:sz w:val="18"/>
                <w:szCs w:val="18"/>
              </w:rPr>
            </w:pPr>
            <w:r w:rsidDel="00000000" w:rsidR="00000000" w:rsidRPr="00000000">
              <w:rPr>
                <w:sz w:val="18"/>
                <w:szCs w:val="18"/>
                <w:rtl w:val="0"/>
              </w:rPr>
              <w:t xml:space="preserve"> 1 semana Septiembre 2024)</w:t>
            </w:r>
          </w:p>
        </w:tc>
        <w:tc>
          <w:tcPr/>
          <w:p w:rsidR="00000000" w:rsidDel="00000000" w:rsidP="00000000" w:rsidRDefault="00000000" w:rsidRPr="00000000" w14:paraId="00000099">
            <w:pPr>
              <w:jc w:val="center"/>
              <w:rPr>
                <w:sz w:val="18"/>
                <w:szCs w:val="18"/>
              </w:rPr>
            </w:pPr>
            <w:r w:rsidDel="00000000" w:rsidR="00000000" w:rsidRPr="00000000">
              <w:rPr>
                <w:rtl w:val="0"/>
              </w:rPr>
            </w:r>
          </w:p>
          <w:p w:rsidR="00000000" w:rsidDel="00000000" w:rsidP="00000000" w:rsidRDefault="00000000" w:rsidRPr="00000000" w14:paraId="0000009A">
            <w:pPr>
              <w:spacing w:after="240" w:before="240" w:lineRule="auto"/>
              <w:jc w:val="center"/>
              <w:rPr>
                <w:sz w:val="18"/>
                <w:szCs w:val="18"/>
              </w:rPr>
            </w:pPr>
            <w:r w:rsidDel="00000000" w:rsidR="00000000" w:rsidRPr="00000000">
              <w:rPr>
                <w:sz w:val="18"/>
                <w:szCs w:val="18"/>
                <w:rtl w:val="0"/>
              </w:rPr>
              <w:t xml:space="preserve">Luis Vásquez Morales,</w:t>
            </w:r>
          </w:p>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Nathaniel Mancilla Ruiz</w:t>
            </w:r>
          </w:p>
        </w:tc>
        <w:tc>
          <w:tcPr/>
          <w:p w:rsidR="00000000" w:rsidDel="00000000" w:rsidP="00000000" w:rsidRDefault="00000000" w:rsidRPr="00000000" w14:paraId="0000009C">
            <w:pPr>
              <w:jc w:val="center"/>
              <w:rPr>
                <w:i w:val="1"/>
                <w:sz w:val="18"/>
                <w:szCs w:val="18"/>
              </w:rPr>
            </w:pPr>
            <w:r w:rsidDel="00000000" w:rsidR="00000000" w:rsidRPr="00000000">
              <w:rPr>
                <w:rtl w:val="0"/>
              </w:rPr>
            </w:r>
          </w:p>
          <w:p w:rsidR="00000000" w:rsidDel="00000000" w:rsidP="00000000" w:rsidRDefault="00000000" w:rsidRPr="00000000" w14:paraId="0000009D">
            <w:pPr>
              <w:jc w:val="center"/>
              <w:rPr>
                <w:i w:val="1"/>
                <w:sz w:val="18"/>
                <w:szCs w:val="18"/>
              </w:rPr>
            </w:pPr>
            <w:r w:rsidDel="00000000" w:rsidR="00000000" w:rsidRPr="00000000">
              <w:rPr>
                <w:i w:val="1"/>
                <w:sz w:val="18"/>
                <w:szCs w:val="18"/>
                <w:rtl w:val="0"/>
              </w:rPr>
              <w:t xml:space="preserve">Posibles problemas con la integración de bases de datos externas (Excel) requieren atención especial.</w:t>
            </w:r>
          </w:p>
        </w:tc>
        <w:tc>
          <w:tcPr/>
          <w:p w:rsidR="00000000" w:rsidDel="00000000" w:rsidP="00000000" w:rsidRDefault="00000000" w:rsidRPr="00000000" w14:paraId="0000009E">
            <w:pPr>
              <w:jc w:val="center"/>
              <w:rPr>
                <w:sz w:val="18"/>
                <w:szCs w:val="18"/>
              </w:rPr>
            </w:pPr>
            <w:r w:rsidDel="00000000" w:rsidR="00000000" w:rsidRPr="00000000">
              <w:rPr>
                <w:rtl w:val="0"/>
              </w:rPr>
            </w:r>
          </w:p>
          <w:p w:rsidR="00000000" w:rsidDel="00000000" w:rsidP="00000000" w:rsidRDefault="00000000" w:rsidRPr="00000000" w14:paraId="0000009F">
            <w:pPr>
              <w:jc w:val="center"/>
              <w:rPr>
                <w:sz w:val="18"/>
                <w:szCs w:val="18"/>
              </w:rPr>
            </w:pPr>
            <w:r w:rsidDel="00000000" w:rsidR="00000000" w:rsidRPr="00000000">
              <w:rPr>
                <w:sz w:val="18"/>
                <w:szCs w:val="18"/>
                <w:rtl w:val="0"/>
              </w:rPr>
              <w:t xml:space="preserve">Iniciado</w:t>
            </w:r>
          </w:p>
        </w:tc>
        <w:tc>
          <w:tcPr/>
          <w:p w:rsidR="00000000" w:rsidDel="00000000" w:rsidP="00000000" w:rsidRDefault="00000000" w:rsidRPr="00000000" w14:paraId="000000A0">
            <w:pPr>
              <w:jc w:val="center"/>
              <w:rPr>
                <w:sz w:val="18"/>
                <w:szCs w:val="18"/>
              </w:rPr>
            </w:pPr>
            <w:r w:rsidDel="00000000" w:rsidR="00000000" w:rsidRPr="00000000">
              <w:rPr>
                <w:rtl w:val="0"/>
              </w:rPr>
            </w:r>
          </w:p>
          <w:p w:rsidR="00000000" w:rsidDel="00000000" w:rsidP="00000000" w:rsidRDefault="00000000" w:rsidRPr="00000000" w14:paraId="000000A1">
            <w:pPr>
              <w:jc w:val="center"/>
              <w:rPr>
                <w:sz w:val="18"/>
                <w:szCs w:val="18"/>
              </w:rPr>
            </w:pPr>
            <w:r w:rsidDel="00000000" w:rsidR="00000000" w:rsidRPr="00000000">
              <w:rPr>
                <w:sz w:val="18"/>
                <w:szCs w:val="18"/>
                <w:rtl w:val="0"/>
              </w:rPr>
              <w:t xml:space="preserve">No aplica</w:t>
            </w:r>
          </w:p>
        </w:tc>
      </w:tr>
      <w:tr>
        <w:trPr>
          <w:cantSplit w:val="0"/>
          <w:trHeight w:val="2400" w:hRule="atLeast"/>
          <w:tblHeader w:val="0"/>
        </w:trPr>
        <w:tc>
          <w:tcPr/>
          <w:p w:rsidR="00000000" w:rsidDel="00000000" w:rsidP="00000000" w:rsidRDefault="00000000" w:rsidRPr="00000000" w14:paraId="000000A2">
            <w:pPr>
              <w:jc w:val="both"/>
              <w:rPr>
                <w:b w:val="1"/>
                <w:sz w:val="18"/>
                <w:szCs w:val="18"/>
              </w:rPr>
            </w:pPr>
            <w:r w:rsidDel="00000000" w:rsidR="00000000" w:rsidRPr="00000000">
              <w:rPr>
                <w:b w:val="1"/>
                <w:sz w:val="18"/>
                <w:szCs w:val="18"/>
                <w:rtl w:val="0"/>
              </w:rPr>
              <w:t xml:space="preserve">Pruebas y aseguramiento de calidad de software</w:t>
            </w:r>
          </w:p>
        </w:tc>
        <w:tc>
          <w:tcPr/>
          <w:p w:rsidR="00000000" w:rsidDel="00000000" w:rsidP="00000000" w:rsidRDefault="00000000" w:rsidRPr="00000000" w14:paraId="000000A3">
            <w:pPr>
              <w:spacing w:after="240" w:before="240" w:lineRule="auto"/>
              <w:jc w:val="center"/>
              <w:rPr>
                <w:i w:val="1"/>
                <w:sz w:val="18"/>
                <w:szCs w:val="18"/>
              </w:rPr>
            </w:pPr>
            <w:r w:rsidDel="00000000" w:rsidR="00000000" w:rsidRPr="00000000">
              <w:rPr>
                <w:i w:val="1"/>
                <w:sz w:val="18"/>
                <w:szCs w:val="18"/>
                <w:highlight w:val="white"/>
                <w:rtl w:val="0"/>
              </w:rPr>
              <w:t xml:space="preserve">Ejecución de pruebas funcionales y de seguridad para garantizar la eficacia del sistema. </w:t>
            </w:r>
            <w:r w:rsidDel="00000000" w:rsidR="00000000" w:rsidRPr="00000000">
              <w:rPr>
                <w:rtl w:val="0"/>
              </w:rPr>
            </w:r>
          </w:p>
        </w:tc>
        <w:tc>
          <w:tcPr/>
          <w:p w:rsidR="00000000" w:rsidDel="00000000" w:rsidP="00000000" w:rsidRDefault="00000000" w:rsidRPr="00000000" w14:paraId="000000A4">
            <w:pPr>
              <w:jc w:val="center"/>
              <w:rPr>
                <w:sz w:val="18"/>
                <w:szCs w:val="18"/>
              </w:rPr>
            </w:pPr>
            <w:r w:rsidDel="00000000" w:rsidR="00000000" w:rsidRPr="00000000">
              <w:rPr>
                <w:sz w:val="18"/>
                <w:szCs w:val="18"/>
                <w:highlight w:val="white"/>
                <w:rtl w:val="0"/>
              </w:rPr>
              <w:t xml:space="preserve">Herramientas de prueba de software equipo de QA </w:t>
            </w:r>
            <w:r w:rsidDel="00000000" w:rsidR="00000000" w:rsidRPr="00000000">
              <w:rPr>
                <w:rtl w:val="0"/>
              </w:rPr>
            </w:r>
          </w:p>
        </w:tc>
        <w:tc>
          <w:tcPr/>
          <w:p w:rsidR="00000000" w:rsidDel="00000000" w:rsidP="00000000" w:rsidRDefault="00000000" w:rsidRPr="00000000" w14:paraId="000000A5">
            <w:pPr>
              <w:jc w:val="center"/>
              <w:rPr>
                <w:sz w:val="18"/>
                <w:szCs w:val="18"/>
              </w:rPr>
            </w:pPr>
            <w:r w:rsidDel="00000000" w:rsidR="00000000" w:rsidRPr="00000000">
              <w:rPr>
                <w:sz w:val="18"/>
                <w:szCs w:val="18"/>
                <w:highlight w:val="white"/>
                <w:rtl w:val="0"/>
              </w:rPr>
              <w:t xml:space="preserve">2 semanas (Octubre  - Noviembre 2024) </w:t>
            </w:r>
            <w:r w:rsidDel="00000000" w:rsidR="00000000" w:rsidRPr="00000000">
              <w:rPr>
                <w:rtl w:val="0"/>
              </w:rPr>
            </w:r>
          </w:p>
        </w:tc>
        <w:tc>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18"/>
                <w:szCs w:val="18"/>
              </w:rPr>
            </w:pPr>
            <w:r w:rsidDel="00000000" w:rsidR="00000000" w:rsidRPr="00000000">
              <w:rPr>
                <w:sz w:val="18"/>
                <w:szCs w:val="18"/>
                <w:rtl w:val="0"/>
              </w:rPr>
              <w:t xml:space="preserve">Nathaniel Mancilla Ruiz,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18"/>
                <w:szCs w:val="18"/>
              </w:rPr>
            </w:pPr>
            <w:r w:rsidDel="00000000" w:rsidR="00000000" w:rsidRPr="00000000">
              <w:rPr>
                <w:sz w:val="18"/>
                <w:szCs w:val="18"/>
                <w:rtl w:val="0"/>
              </w:rPr>
              <w:t xml:space="preserve">Luis Vásquez Morales </w:t>
            </w:r>
          </w:p>
          <w:p w:rsidR="00000000" w:rsidDel="00000000" w:rsidP="00000000" w:rsidRDefault="00000000" w:rsidRPr="00000000" w14:paraId="000000A8">
            <w:pPr>
              <w:jc w:val="center"/>
              <w:rPr>
                <w:sz w:val="18"/>
                <w:szCs w:val="18"/>
              </w:rPr>
            </w:pPr>
            <w:r w:rsidDel="00000000" w:rsidR="00000000" w:rsidRPr="00000000">
              <w:rPr>
                <w:rtl w:val="0"/>
              </w:rPr>
            </w:r>
          </w:p>
        </w:tc>
        <w:tc>
          <w:tcPr/>
          <w:p w:rsidR="00000000" w:rsidDel="00000000" w:rsidP="00000000" w:rsidRDefault="00000000" w:rsidRPr="00000000" w14:paraId="000000A9">
            <w:pPr>
              <w:jc w:val="center"/>
              <w:rPr>
                <w:i w:val="1"/>
                <w:sz w:val="18"/>
                <w:szCs w:val="18"/>
              </w:rPr>
            </w:pPr>
            <w:r w:rsidDel="00000000" w:rsidR="00000000" w:rsidRPr="00000000">
              <w:rPr>
                <w:i w:val="1"/>
                <w:sz w:val="18"/>
                <w:szCs w:val="18"/>
                <w:highlight w:val="white"/>
                <w:rtl w:val="0"/>
              </w:rPr>
              <w:t xml:space="preserve">El tiempo dedicado a las pruebas debe ser suficiente para asegurar la robustez del sistema. </w:t>
            </w:r>
            <w:r w:rsidDel="00000000" w:rsidR="00000000" w:rsidRPr="00000000">
              <w:rPr>
                <w:rtl w:val="0"/>
              </w:rPr>
            </w:r>
          </w:p>
        </w:tc>
        <w:tc>
          <w:tcPr/>
          <w:p w:rsidR="00000000" w:rsidDel="00000000" w:rsidP="00000000" w:rsidRDefault="00000000" w:rsidRPr="00000000" w14:paraId="000000AA">
            <w:pPr>
              <w:jc w:val="center"/>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AB">
            <w:pPr>
              <w:jc w:val="center"/>
              <w:rPr>
                <w:sz w:val="18"/>
                <w:szCs w:val="18"/>
              </w:rPr>
            </w:pPr>
            <w:r w:rsidDel="00000000" w:rsidR="00000000" w:rsidRPr="00000000">
              <w:rPr>
                <w:sz w:val="18"/>
                <w:szCs w:val="18"/>
                <w:rtl w:val="0"/>
              </w:rPr>
              <w:t xml:space="preserve">No aplica</w:t>
            </w:r>
          </w:p>
        </w:tc>
      </w:tr>
      <w:tr>
        <w:trPr>
          <w:cantSplit w:val="0"/>
          <w:trHeight w:val="2400" w:hRule="atLeast"/>
          <w:tblHeader w:val="0"/>
        </w:trPr>
        <w:tc>
          <w:tcPr/>
          <w:p w:rsidR="00000000" w:rsidDel="00000000" w:rsidP="00000000" w:rsidRDefault="00000000" w:rsidRPr="00000000" w14:paraId="000000AC">
            <w:pPr>
              <w:jc w:val="both"/>
              <w:rPr>
                <w:b w:val="1"/>
                <w:sz w:val="18"/>
                <w:szCs w:val="18"/>
              </w:rPr>
            </w:pPr>
            <w:r w:rsidDel="00000000" w:rsidR="00000000" w:rsidRPr="00000000">
              <w:rPr>
                <w:b w:val="1"/>
                <w:sz w:val="18"/>
                <w:szCs w:val="18"/>
                <w:rtl w:val="0"/>
              </w:rPr>
              <w:t xml:space="preserve">Gestión de Implementación</w:t>
            </w:r>
          </w:p>
        </w:tc>
        <w:tc>
          <w:tcPr/>
          <w:p w:rsidR="00000000" w:rsidDel="00000000" w:rsidP="00000000" w:rsidRDefault="00000000" w:rsidRPr="00000000" w14:paraId="000000AD">
            <w:pPr>
              <w:spacing w:after="240" w:before="240" w:lineRule="auto"/>
              <w:jc w:val="center"/>
              <w:rPr>
                <w:i w:val="1"/>
                <w:sz w:val="18"/>
                <w:szCs w:val="18"/>
              </w:rPr>
            </w:pPr>
            <w:r w:rsidDel="00000000" w:rsidR="00000000" w:rsidRPr="00000000">
              <w:rPr>
                <w:i w:val="1"/>
                <w:sz w:val="18"/>
                <w:szCs w:val="18"/>
                <w:highlight w:val="white"/>
                <w:rtl w:val="0"/>
              </w:rPr>
              <w:t xml:space="preserve">Capacitación y Paso a Producción </w:t>
            </w:r>
            <w:r w:rsidDel="00000000" w:rsidR="00000000" w:rsidRPr="00000000">
              <w:rPr>
                <w:rtl w:val="0"/>
              </w:rPr>
            </w:r>
          </w:p>
        </w:tc>
        <w:tc>
          <w:tcPr/>
          <w:p w:rsidR="00000000" w:rsidDel="00000000" w:rsidP="00000000" w:rsidRDefault="00000000" w:rsidRPr="00000000" w14:paraId="000000AE">
            <w:pPr>
              <w:jc w:val="center"/>
              <w:rPr>
                <w:sz w:val="18"/>
                <w:szCs w:val="18"/>
              </w:rPr>
            </w:pPr>
            <w:r w:rsidDel="00000000" w:rsidR="00000000" w:rsidRPr="00000000">
              <w:rPr>
                <w:sz w:val="18"/>
                <w:szCs w:val="18"/>
                <w:highlight w:val="white"/>
                <w:rtl w:val="0"/>
              </w:rPr>
              <w:t xml:space="preserve">Manuales de usuario en base al nuevo sistema y documentos.</w:t>
            </w:r>
            <w:r w:rsidDel="00000000" w:rsidR="00000000" w:rsidRPr="00000000">
              <w:rPr>
                <w:rtl w:val="0"/>
              </w:rPr>
            </w:r>
          </w:p>
        </w:tc>
        <w:tc>
          <w:tcPr/>
          <w:p w:rsidR="00000000" w:rsidDel="00000000" w:rsidP="00000000" w:rsidRDefault="00000000" w:rsidRPr="00000000" w14:paraId="000000AF">
            <w:pPr>
              <w:jc w:val="center"/>
              <w:rPr>
                <w:sz w:val="18"/>
                <w:szCs w:val="18"/>
              </w:rPr>
            </w:pPr>
            <w:r w:rsidDel="00000000" w:rsidR="00000000" w:rsidRPr="00000000">
              <w:rPr>
                <w:sz w:val="18"/>
                <w:szCs w:val="18"/>
                <w:highlight w:val="white"/>
                <w:rtl w:val="0"/>
              </w:rPr>
              <w:t xml:space="preserve">3 semana (Noviembre 2024) </w:t>
            </w:r>
            <w:r w:rsidDel="00000000" w:rsidR="00000000" w:rsidRPr="00000000">
              <w:rPr>
                <w:rtl w:val="0"/>
              </w:rPr>
            </w:r>
          </w:p>
        </w:tc>
        <w:tc>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18"/>
                <w:szCs w:val="18"/>
              </w:rPr>
            </w:pPr>
            <w:r w:rsidDel="00000000" w:rsidR="00000000" w:rsidRPr="00000000">
              <w:rPr>
                <w:sz w:val="18"/>
                <w:szCs w:val="18"/>
                <w:rtl w:val="0"/>
              </w:rPr>
              <w:t xml:space="preserve">Nathaniel Mancilla Ruiz,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sz w:val="18"/>
                <w:szCs w:val="18"/>
              </w:rPr>
            </w:pPr>
            <w:r w:rsidDel="00000000" w:rsidR="00000000" w:rsidRPr="00000000">
              <w:rPr>
                <w:sz w:val="18"/>
                <w:szCs w:val="18"/>
                <w:rtl w:val="0"/>
              </w:rPr>
              <w:t xml:space="preserve">Luis Vásquez Morales </w:t>
            </w:r>
          </w:p>
          <w:p w:rsidR="00000000" w:rsidDel="00000000" w:rsidP="00000000" w:rsidRDefault="00000000" w:rsidRPr="00000000" w14:paraId="000000B2">
            <w:pPr>
              <w:jc w:val="center"/>
              <w:rPr>
                <w:sz w:val="18"/>
                <w:szCs w:val="18"/>
              </w:rPr>
            </w:pPr>
            <w:r w:rsidDel="00000000" w:rsidR="00000000" w:rsidRPr="00000000">
              <w:rPr>
                <w:rtl w:val="0"/>
              </w:rPr>
            </w:r>
          </w:p>
        </w:tc>
        <w:tc>
          <w:tcPr/>
          <w:p w:rsidR="00000000" w:rsidDel="00000000" w:rsidP="00000000" w:rsidRDefault="00000000" w:rsidRPr="00000000" w14:paraId="000000B3">
            <w:pPr>
              <w:jc w:val="center"/>
              <w:rPr>
                <w:i w:val="1"/>
                <w:sz w:val="18"/>
                <w:szCs w:val="18"/>
              </w:rPr>
            </w:pPr>
            <w:r w:rsidDel="00000000" w:rsidR="00000000" w:rsidRPr="00000000">
              <w:rPr>
                <w:i w:val="1"/>
                <w:sz w:val="18"/>
                <w:szCs w:val="18"/>
                <w:highlight w:val="white"/>
                <w:rtl w:val="0"/>
              </w:rPr>
              <w:t xml:space="preserve">La coordinación con el cliente es fundamental para una implementación sin contratiempos. </w:t>
            </w:r>
            <w:r w:rsidDel="00000000" w:rsidR="00000000" w:rsidRPr="00000000">
              <w:rPr>
                <w:rtl w:val="0"/>
              </w:rPr>
            </w:r>
          </w:p>
        </w:tc>
        <w:tc>
          <w:tcPr/>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 No iniciado</w:t>
            </w:r>
          </w:p>
        </w:tc>
        <w:tc>
          <w:tcPr/>
          <w:p w:rsidR="00000000" w:rsidDel="00000000" w:rsidP="00000000" w:rsidRDefault="00000000" w:rsidRPr="00000000" w14:paraId="000000B5">
            <w:pPr>
              <w:jc w:val="center"/>
              <w:rPr>
                <w:sz w:val="18"/>
                <w:szCs w:val="18"/>
              </w:rPr>
            </w:pPr>
            <w:r w:rsidDel="00000000" w:rsidR="00000000" w:rsidRPr="00000000">
              <w:rPr>
                <w:sz w:val="18"/>
                <w:szCs w:val="18"/>
                <w:rtl w:val="0"/>
              </w:rPr>
              <w:t xml:space="preserve">No aplica </w:t>
            </w:r>
          </w:p>
        </w:tc>
      </w:tr>
    </w:tbl>
    <w:p w:rsidR="00000000" w:rsidDel="00000000" w:rsidP="00000000" w:rsidRDefault="00000000" w:rsidRPr="00000000" w14:paraId="000000B6">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B9">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BA">
            <w:pPr>
              <w:jc w:val="both"/>
              <w:rPr>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Dificultades de avance:</w:t>
            </w:r>
          </w:p>
          <w:p w:rsidR="00000000" w:rsidDel="00000000" w:rsidP="00000000" w:rsidRDefault="00000000" w:rsidRPr="00000000" w14:paraId="000000BC">
            <w:pPr>
              <w:numPr>
                <w:ilvl w:val="0"/>
                <w:numId w:val="2"/>
              </w:numPr>
              <w:spacing w:after="0" w:afterAutospacing="0"/>
              <w:ind w:left="720" w:hanging="360"/>
              <w:rPr/>
            </w:pPr>
            <w:r w:rsidDel="00000000" w:rsidR="00000000" w:rsidRPr="00000000">
              <w:rPr>
                <w:rtl w:val="0"/>
              </w:rPr>
              <w:t xml:space="preserve">Tiempo disponible</w:t>
            </w:r>
          </w:p>
          <w:p w:rsidR="00000000" w:rsidDel="00000000" w:rsidP="00000000" w:rsidRDefault="00000000" w:rsidRPr="00000000" w14:paraId="000000BD">
            <w:pPr>
              <w:numPr>
                <w:ilvl w:val="0"/>
                <w:numId w:val="2"/>
              </w:numPr>
              <w:spacing w:after="0" w:afterAutospacing="0"/>
              <w:ind w:left="720" w:hanging="360"/>
              <w:rPr/>
            </w:pPr>
            <w:r w:rsidDel="00000000" w:rsidR="00000000" w:rsidRPr="00000000">
              <w:rPr>
                <w:rtl w:val="0"/>
              </w:rPr>
              <w:t xml:space="preserve">Tamaño del equipo</w:t>
            </w:r>
          </w:p>
          <w:p w:rsidR="00000000" w:rsidDel="00000000" w:rsidP="00000000" w:rsidRDefault="00000000" w:rsidRPr="00000000" w14:paraId="000000BE">
            <w:pPr>
              <w:numPr>
                <w:ilvl w:val="0"/>
                <w:numId w:val="2"/>
              </w:numPr>
              <w:ind w:left="720" w:hanging="360"/>
              <w:rPr/>
            </w:pPr>
            <w:r w:rsidDel="00000000" w:rsidR="00000000" w:rsidRPr="00000000">
              <w:rPr>
                <w:rtl w:val="0"/>
              </w:rPr>
              <w:t xml:space="preserve">Contratiempos personales</w:t>
            </w:r>
          </w:p>
          <w:p w:rsidR="00000000" w:rsidDel="00000000" w:rsidP="00000000" w:rsidRDefault="00000000" w:rsidRPr="00000000" w14:paraId="000000BF">
            <w:pPr>
              <w:ind w:left="0" w:firstLine="0"/>
              <w:rPr/>
            </w:pPr>
            <w:r w:rsidDel="00000000" w:rsidR="00000000" w:rsidRPr="00000000">
              <w:rPr>
                <w:rtl w:val="0"/>
              </w:rPr>
              <w:t xml:space="preserve">Facilidades de avance:</w:t>
            </w:r>
          </w:p>
          <w:p w:rsidR="00000000" w:rsidDel="00000000" w:rsidP="00000000" w:rsidRDefault="00000000" w:rsidRPr="00000000" w14:paraId="000000C0">
            <w:pPr>
              <w:numPr>
                <w:ilvl w:val="0"/>
                <w:numId w:val="3"/>
              </w:numPr>
              <w:spacing w:after="0" w:afterAutospacing="0"/>
              <w:ind w:left="720" w:hanging="360"/>
              <w:rPr/>
            </w:pPr>
            <w:r w:rsidDel="00000000" w:rsidR="00000000" w:rsidRPr="00000000">
              <w:rPr>
                <w:rtl w:val="0"/>
              </w:rPr>
              <w:t xml:space="preserve">Conocimientos previos</w:t>
            </w:r>
          </w:p>
          <w:p w:rsidR="00000000" w:rsidDel="00000000" w:rsidP="00000000" w:rsidRDefault="00000000" w:rsidRPr="00000000" w14:paraId="000000C1">
            <w:pPr>
              <w:numPr>
                <w:ilvl w:val="0"/>
                <w:numId w:val="3"/>
              </w:numPr>
              <w:spacing w:after="0" w:afterAutospacing="0"/>
              <w:ind w:left="720" w:hanging="360"/>
              <w:rPr/>
            </w:pPr>
            <w:r w:rsidDel="00000000" w:rsidR="00000000" w:rsidRPr="00000000">
              <w:rPr>
                <w:rtl w:val="0"/>
              </w:rPr>
              <w:t xml:space="preserve">Reuniones de avance</w:t>
            </w:r>
          </w:p>
          <w:p w:rsidR="00000000" w:rsidDel="00000000" w:rsidP="00000000" w:rsidRDefault="00000000" w:rsidRPr="00000000" w14:paraId="000000C2">
            <w:pPr>
              <w:numPr>
                <w:ilvl w:val="0"/>
                <w:numId w:val="3"/>
              </w:numPr>
              <w:ind w:left="720" w:hanging="360"/>
              <w:rPr/>
            </w:pPr>
            <w:r w:rsidDel="00000000" w:rsidR="00000000" w:rsidRPr="00000000">
              <w:rPr>
                <w:rtl w:val="0"/>
              </w:rPr>
              <w:t xml:space="preserve">Experiencia con proyectos realizados en clases</w:t>
            </w:r>
          </w:p>
          <w:p w:rsidR="00000000" w:rsidDel="00000000" w:rsidP="00000000" w:rsidRDefault="00000000" w:rsidRPr="00000000" w14:paraId="000000C3">
            <w:pPr>
              <w:jc w:val="both"/>
              <w:rPr>
                <w:color w:val="1f3864"/>
              </w:rPr>
            </w:pPr>
            <w:r w:rsidDel="00000000" w:rsidR="00000000" w:rsidRPr="00000000">
              <w:rPr>
                <w:rtl w:val="0"/>
              </w:rPr>
            </w:r>
          </w:p>
        </w:tc>
      </w:tr>
    </w:tbl>
    <w:p w:rsidR="00000000" w:rsidDel="00000000" w:rsidP="00000000" w:rsidRDefault="00000000" w:rsidRPr="00000000" w14:paraId="000000C4">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C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En las actualizaciones de ajustes respecto a actividades del proyecto:</w:t>
            </w:r>
          </w:p>
          <w:p w:rsidR="00000000" w:rsidDel="00000000" w:rsidP="00000000" w:rsidRDefault="00000000" w:rsidRPr="00000000" w14:paraId="000000C7">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Se realizaron ajustes respecto a la actividad de creación de segundo validador con AI, retrasando esta por motivos de tiempo en desarrollo, para ello la fecha establecida se modificó para finales de octubre.</w:t>
            </w:r>
          </w:p>
          <w:p w:rsidR="00000000" w:rsidDel="00000000" w:rsidP="00000000" w:rsidRDefault="00000000" w:rsidRPr="00000000" w14:paraId="000000C8">
            <w:pPr>
              <w:numPr>
                <w:ilvl w:val="0"/>
                <w:numId w:val="8"/>
              </w:numPr>
              <w:ind w:left="720" w:hanging="360"/>
              <w:jc w:val="both"/>
              <w:rPr>
                <w:sz w:val="20"/>
                <w:szCs w:val="20"/>
                <w:u w:val="none"/>
              </w:rPr>
            </w:pPr>
            <w:r w:rsidDel="00000000" w:rsidR="00000000" w:rsidRPr="00000000">
              <w:rPr>
                <w:sz w:val="20"/>
                <w:szCs w:val="20"/>
                <w:rtl w:val="0"/>
              </w:rPr>
              <w:t xml:space="preserve">Se realizaron ajustes con respecto a la elección de proveedor Cloud, el cual en primera instancia se había llegado al acuerdo de utilizar AWS. Dado este ajuste, ahora se usará Digital Ocean, en primer lugar, debido a que ofrece un manejo mucho más simple de las herramientas que se necesitan y, en segundo lugar, por razones de financiamiento, ya que </w:t>
            </w:r>
            <w:r w:rsidDel="00000000" w:rsidR="00000000" w:rsidRPr="00000000">
              <w:rPr>
                <w:sz w:val="20"/>
                <w:szCs w:val="20"/>
                <w:rtl w:val="0"/>
              </w:rPr>
              <w:t xml:space="preserve">Digital Ocean</w:t>
            </w:r>
            <w:r w:rsidDel="00000000" w:rsidR="00000000" w:rsidRPr="00000000">
              <w:rPr>
                <w:sz w:val="20"/>
                <w:szCs w:val="20"/>
                <w:rtl w:val="0"/>
              </w:rPr>
              <w:t xml:space="preserve"> ofrece planes fijos mucho más baratos que AWS, que ofrece planes del tipo On-Demand y Pay-as-you-go, es decir, planes que van de acuerdo al uso de las herramientas, por lo que no sería muy adecuado para el tipo de aplicación que se está construyendo.</w:t>
            </w:r>
            <w:r w:rsidDel="00000000" w:rsidR="00000000" w:rsidRPr="00000000">
              <w:rPr>
                <w:rtl w:val="0"/>
              </w:rPr>
            </w:r>
          </w:p>
          <w:p w:rsidR="00000000" w:rsidDel="00000000" w:rsidP="00000000" w:rsidRDefault="00000000" w:rsidRPr="00000000" w14:paraId="000000C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CC">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Respecto a actividades aún no iniciadas en el proyecto</w:t>
            </w:r>
          </w:p>
          <w:p w:rsidR="00000000" w:rsidDel="00000000" w:rsidP="00000000" w:rsidRDefault="00000000" w:rsidRPr="00000000" w14:paraId="000000CE">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Integración de validación con API registro civil</w:t>
            </w:r>
          </w:p>
          <w:p w:rsidR="00000000" w:rsidDel="00000000" w:rsidP="00000000" w:rsidRDefault="00000000" w:rsidRPr="00000000" w14:paraId="000000CF">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Generación de Informe histórico eventos</w:t>
            </w:r>
          </w:p>
          <w:p w:rsidR="00000000" w:rsidDel="00000000" w:rsidP="00000000" w:rsidRDefault="00000000" w:rsidRPr="00000000" w14:paraId="000000D0">
            <w:pPr>
              <w:numPr>
                <w:ilvl w:val="0"/>
                <w:numId w:val="11"/>
              </w:numPr>
              <w:ind w:left="720" w:hanging="360"/>
              <w:jc w:val="both"/>
              <w:rPr>
                <w:sz w:val="20"/>
                <w:szCs w:val="20"/>
                <w:u w:val="none"/>
              </w:rPr>
            </w:pPr>
            <w:r w:rsidDel="00000000" w:rsidR="00000000" w:rsidRPr="00000000">
              <w:rPr>
                <w:sz w:val="20"/>
                <w:szCs w:val="20"/>
                <w:rtl w:val="0"/>
              </w:rPr>
              <w:t xml:space="preserve">Validaciones generales (formularios, roles, accesos y fechas)</w:t>
            </w: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Respecto a actividades  retrasadas en el proyecto:</w:t>
            </w:r>
          </w:p>
          <w:p w:rsidR="00000000" w:rsidDel="00000000" w:rsidP="00000000" w:rsidRDefault="00000000" w:rsidRPr="00000000" w14:paraId="000000D2">
            <w:pPr>
              <w:numPr>
                <w:ilvl w:val="0"/>
                <w:numId w:val="8"/>
              </w:numPr>
              <w:ind w:left="720" w:hanging="360"/>
              <w:jc w:val="both"/>
              <w:rPr>
                <w:sz w:val="20"/>
                <w:szCs w:val="20"/>
              </w:rPr>
            </w:pPr>
            <w:r w:rsidDel="00000000" w:rsidR="00000000" w:rsidRPr="00000000">
              <w:rPr>
                <w:sz w:val="20"/>
                <w:szCs w:val="20"/>
                <w:rtl w:val="0"/>
              </w:rPr>
              <w:t xml:space="preserve">Se realizaron ajustes respecto a la actividad de creación de segundo validador con AI, retrasando esta por motivos de tiempo en desarrollo, para ello la fecha establecida se modificó para finales de octubre, con el fin de priorizar funcionalidades base.</w:t>
            </w:r>
          </w:p>
          <w:p w:rsidR="00000000" w:rsidDel="00000000" w:rsidP="00000000" w:rsidRDefault="00000000" w:rsidRPr="00000000" w14:paraId="000000D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AUYDpZ/DJwPJFaRMW9nqNSt6Q==">CgMxLjAyCGguZ2pkZ3hzOAByITFOUExrNW9OQld2TkJzZHd5NU5qamoyQndodlROQkJ4SA==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