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center"/>
        <w:rPr>
          <w:b w:val="1"/>
          <w:bCs w:val="1"/>
          <w:sz w:val="46"/>
          <w:szCs w:val="46"/>
        </w:rPr>
      </w:pPr>
      <w:bookmarkStart w:colFirst="0" w:colLast="0" w:name="_qgtfavde4sur" w:id="0"/>
      <w:bookmarkEnd w:id="0"/>
      <w:r w:rsidDel="00000000" w:rsidR="00000000" w:rsidRPr="00000000">
        <w:rPr>
          <w:b w:val="1"/>
          <w:bCs w:val="1"/>
          <w:sz w:val="46"/>
          <w:szCs w:val="46"/>
          <w:rtl w:val="0"/>
        </w:rPr>
        <w:t xml:space="preserve">NEXORA AI — EcoVision</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d9nn88tibra5" w:id="1"/>
      <w:bookmarkEnd w:id="1"/>
      <w:r w:rsidDel="00000000" w:rsidR="00000000" w:rsidRPr="00000000">
        <w:rPr>
          <w:b w:val="1"/>
          <w:bCs w:val="1"/>
          <w:color w:val="000000"/>
          <w:sz w:val="26"/>
          <w:szCs w:val="26"/>
          <w:rtl w:val="0"/>
        </w:rPr>
        <w:t xml:space="preserve">"Una sola cámara. Cuatro mundos protegidos."</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jm74rjgokq3b" w:id="2"/>
      <w:bookmarkEnd w:id="2"/>
      <w:r w:rsidDel="00000000" w:rsidR="00000000" w:rsidRPr="00000000">
        <w:rPr>
          <w:b w:val="1"/>
          <w:bCs w:val="1"/>
          <w:sz w:val="34"/>
          <w:szCs w:val="34"/>
          <w:rtl w:val="0"/>
        </w:rPr>
        <w:t xml:space="preserve">Resumen Ejecutivo</w:t>
      </w:r>
    </w:p>
    <w:p w:rsidR="00000000" w:rsidDel="00000000" w:rsidP="00000000" w:rsidRDefault="00000000" w:rsidRPr="00000000" w14:paraId="00000004">
      <w:pPr>
        <w:spacing w:after="240" w:before="240" w:lineRule="auto"/>
        <w:rPr/>
      </w:pPr>
      <w:r w:rsidDel="00000000" w:rsidR="00000000" w:rsidRPr="00000000">
        <w:rPr>
          <w:rtl w:val="0"/>
        </w:rPr>
        <w:t xml:space="preserve">NEXORA AI — EcoVision es una plataforma inteligente basada en Inteligencia Artificial que transforma cualquier cámara de teléfono móvil en una herramienta de diagnóstico preventivo capaz de detectar riesgos ambientales, agrícolas, domésticos y educativos mediante análisis avanzado de imágenes.</w:t>
      </w:r>
    </w:p>
    <w:p w:rsidR="00000000" w:rsidDel="00000000" w:rsidP="00000000" w:rsidRDefault="00000000" w:rsidRPr="00000000" w14:paraId="00000005">
      <w:pPr>
        <w:spacing w:after="240" w:before="240" w:lineRule="auto"/>
        <w:rPr/>
      </w:pPr>
      <w:r w:rsidDel="00000000" w:rsidR="00000000" w:rsidRPr="00000000">
        <w:rPr>
          <w:rtl w:val="0"/>
        </w:rPr>
        <w:t xml:space="preserve">La solución nace ante la necesidad de contar con herramientas accesibles que permitan identificar problemas antes de que se conviertan en emergencias costosas o peligrosas. Actualmente, la mayoría de los sistemas de monitoreo requieren sensores especializados, equipos industriales o altos costos de implementación, limitando su acceso a millones de personas.</w:t>
      </w:r>
    </w:p>
    <w:p w:rsidR="00000000" w:rsidDel="00000000" w:rsidP="00000000" w:rsidRDefault="00000000" w:rsidRPr="00000000" w14:paraId="00000006">
      <w:pPr>
        <w:spacing w:after="240" w:before="240" w:lineRule="auto"/>
        <w:rPr/>
      </w:pPr>
      <w:r w:rsidDel="00000000" w:rsidR="00000000" w:rsidRPr="00000000">
        <w:rPr>
          <w:rtl w:val="0"/>
        </w:rPr>
        <w:t xml:space="preserve">EcoVision democratiza la prevención mediante IA, permitiendo que cualquier usuario capture una fotografía y reciba un diagnóstico inteligente acompañado de recomendaciones prácticas y alertas tempranas.</w:t>
      </w:r>
    </w:p>
    <w:p w:rsidR="00000000" w:rsidDel="00000000" w:rsidP="00000000" w:rsidRDefault="00000000" w:rsidRPr="00000000" w14:paraId="00000007">
      <w:pPr>
        <w:spacing w:after="240" w:before="240" w:lineRule="auto"/>
        <w:rPr/>
      </w:pPr>
      <w:r w:rsidDel="00000000" w:rsidR="00000000" w:rsidRPr="00000000">
        <w:rPr>
          <w:rtl w:val="0"/>
        </w:rPr>
        <w:t xml:space="preserve">Además, la plataforma incorpora un sistema de aprendizaje continuo que construye una base de conocimiento propia. Cada análisis realizado ayuda a mejorar la precisión de futuras recomendaciones. Por ejemplo, el sistema puede aprender qué sucede al sembrar una planta de clima costero en una zona de la Sierra, identificar patrones de comportamiento y generar recomendaciones más precisas para otros usuarios en situaciones similares.</w:t>
      </w:r>
    </w:p>
    <w:p w:rsidR="00000000" w:rsidDel="00000000" w:rsidP="00000000" w:rsidRDefault="00000000" w:rsidRPr="00000000" w14:paraId="000000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ajksbkg51u95" w:id="3"/>
      <w:bookmarkEnd w:id="3"/>
      <w:r w:rsidDel="00000000" w:rsidR="00000000" w:rsidRPr="00000000">
        <w:rPr>
          <w:b w:val="1"/>
          <w:bCs w:val="1"/>
          <w:sz w:val="34"/>
          <w:szCs w:val="34"/>
          <w:rtl w:val="0"/>
        </w:rPr>
        <w:t xml:space="preserve">Problema</w:t>
      </w:r>
    </w:p>
    <w:p w:rsidR="00000000" w:rsidDel="00000000" w:rsidP="00000000" w:rsidRDefault="00000000" w:rsidRPr="00000000" w14:paraId="0000000A">
      <w:pPr>
        <w:spacing w:after="240" w:before="240" w:lineRule="auto"/>
        <w:rPr/>
      </w:pPr>
      <w:r w:rsidDel="00000000" w:rsidR="00000000" w:rsidRPr="00000000">
        <w:rPr>
          <w:rtl w:val="0"/>
        </w:rPr>
        <w:t xml:space="preserve">Miles de riesgos críticos pasan desapercibidos diariamente debido a la falta de herramientas de detección accesibles.</w:t>
      </w:r>
    </w:p>
    <w:p w:rsidR="00000000" w:rsidDel="00000000" w:rsidP="00000000" w:rsidRDefault="00000000" w:rsidRPr="00000000" w14:paraId="0000000B">
      <w:pPr>
        <w:spacing w:after="240" w:before="240" w:lineRule="auto"/>
        <w:rPr/>
      </w:pPr>
      <w:r w:rsidDel="00000000" w:rsidR="00000000" w:rsidRPr="00000000">
        <w:rPr>
          <w:rtl w:val="0"/>
        </w:rPr>
        <w:t xml:space="preserve">Entre los principales desafíos se encuentran:</w:t>
      </w:r>
    </w:p>
    <w:p w:rsidR="00000000" w:rsidDel="00000000" w:rsidP="00000000" w:rsidRDefault="00000000" w:rsidRPr="00000000" w14:paraId="0000000C">
      <w:pPr>
        <w:numPr>
          <w:ilvl w:val="0"/>
          <w:numId w:val="3"/>
        </w:numPr>
        <w:spacing w:after="0" w:afterAutospacing="0" w:before="240" w:lineRule="auto"/>
        <w:ind w:left="720" w:hanging="360"/>
      </w:pPr>
      <w:r w:rsidDel="00000000" w:rsidR="00000000" w:rsidRPr="00000000">
        <w:rPr>
          <w:rtl w:val="0"/>
        </w:rPr>
        <w:t xml:space="preserve">Fugas de agua y humedad en viviendas.</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Aparición temprana de plagas en cultivos.</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Deterioro ambiental en espacios naturales.</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Problemas de infraestructura en instituciones educativas.</w:t>
      </w:r>
    </w:p>
    <w:p w:rsidR="00000000" w:rsidDel="00000000" w:rsidP="00000000" w:rsidRDefault="00000000" w:rsidRPr="00000000" w14:paraId="00000010">
      <w:pPr>
        <w:numPr>
          <w:ilvl w:val="0"/>
          <w:numId w:val="3"/>
        </w:numPr>
        <w:spacing w:after="240" w:before="0" w:beforeAutospacing="0" w:lineRule="auto"/>
        <w:ind w:left="720" w:hanging="360"/>
      </w:pPr>
      <w:r w:rsidDel="00000000" w:rsidR="00000000" w:rsidRPr="00000000">
        <w:rPr>
          <w:rtl w:val="0"/>
        </w:rPr>
        <w:t xml:space="preserve">Falta de monitoreo preventivo en zonas rurales.</w:t>
      </w:r>
    </w:p>
    <w:p w:rsidR="00000000" w:rsidDel="00000000" w:rsidP="00000000" w:rsidRDefault="00000000" w:rsidRPr="00000000" w14:paraId="00000011">
      <w:pPr>
        <w:spacing w:after="240" w:before="240" w:lineRule="auto"/>
        <w:rPr/>
      </w:pPr>
      <w:r w:rsidDel="00000000" w:rsidR="00000000" w:rsidRPr="00000000">
        <w:rPr>
          <w:rtl w:val="0"/>
        </w:rPr>
        <w:t xml:space="preserve">Las soluciones actuales suelen ser:</w:t>
      </w:r>
    </w:p>
    <w:p w:rsidR="00000000" w:rsidDel="00000000" w:rsidP="00000000" w:rsidRDefault="00000000" w:rsidRPr="00000000" w14:paraId="00000012">
      <w:pPr>
        <w:numPr>
          <w:ilvl w:val="0"/>
          <w:numId w:val="12"/>
        </w:numPr>
        <w:spacing w:after="0" w:afterAutospacing="0" w:before="240" w:lineRule="auto"/>
        <w:ind w:left="720" w:hanging="360"/>
      </w:pPr>
      <w:r w:rsidDel="00000000" w:rsidR="00000000" w:rsidRPr="00000000">
        <w:rPr>
          <w:rtl w:val="0"/>
        </w:rPr>
        <w:t xml:space="preserve">Costosas.</w:t>
      </w:r>
    </w:p>
    <w:p w:rsidR="00000000" w:rsidDel="00000000" w:rsidP="00000000" w:rsidRDefault="00000000" w:rsidRPr="00000000" w14:paraId="00000013">
      <w:pPr>
        <w:numPr>
          <w:ilvl w:val="0"/>
          <w:numId w:val="12"/>
        </w:numPr>
        <w:spacing w:after="0" w:afterAutospacing="0" w:before="0" w:beforeAutospacing="0" w:lineRule="auto"/>
        <w:ind w:left="720" w:hanging="360"/>
      </w:pPr>
      <w:r w:rsidDel="00000000" w:rsidR="00000000" w:rsidRPr="00000000">
        <w:rPr>
          <w:rtl w:val="0"/>
        </w:rPr>
        <w:t xml:space="preserve">Dependientes de sensores especializados.</w:t>
      </w:r>
    </w:p>
    <w:p w:rsidR="00000000" w:rsidDel="00000000" w:rsidP="00000000" w:rsidRDefault="00000000" w:rsidRPr="00000000" w14:paraId="00000014">
      <w:pPr>
        <w:numPr>
          <w:ilvl w:val="0"/>
          <w:numId w:val="12"/>
        </w:numPr>
        <w:spacing w:after="0" w:afterAutospacing="0" w:before="0" w:beforeAutospacing="0" w:lineRule="auto"/>
        <w:ind w:left="720" w:hanging="360"/>
      </w:pPr>
      <w:r w:rsidDel="00000000" w:rsidR="00000000" w:rsidRPr="00000000">
        <w:rPr>
          <w:rtl w:val="0"/>
        </w:rPr>
        <w:t xml:space="preserve">Complejas de implementar.</w:t>
      </w:r>
    </w:p>
    <w:p w:rsidR="00000000" w:rsidDel="00000000" w:rsidP="00000000" w:rsidRDefault="00000000" w:rsidRPr="00000000" w14:paraId="00000015">
      <w:pPr>
        <w:numPr>
          <w:ilvl w:val="0"/>
          <w:numId w:val="12"/>
        </w:numPr>
        <w:spacing w:after="240" w:before="0" w:beforeAutospacing="0" w:lineRule="auto"/>
        <w:ind w:left="720" w:hanging="360"/>
      </w:pPr>
      <w:r w:rsidDel="00000000" w:rsidR="00000000" w:rsidRPr="00000000">
        <w:rPr>
          <w:rtl w:val="0"/>
        </w:rPr>
        <w:t xml:space="preserve">Enfocadas únicamente en un sector específico.</w:t>
      </w:r>
    </w:p>
    <w:p w:rsidR="00000000" w:rsidDel="00000000" w:rsidP="00000000" w:rsidRDefault="00000000" w:rsidRPr="00000000" w14:paraId="00000016">
      <w:pPr>
        <w:spacing w:after="240" w:before="240" w:lineRule="auto"/>
        <w:rPr/>
      </w:pPr>
      <w:r w:rsidDel="00000000" w:rsidR="00000000" w:rsidRPr="00000000">
        <w:rPr>
          <w:rtl w:val="0"/>
        </w:rPr>
        <w:t xml:space="preserve">Esto genera pérdidas económicas, riesgos para la salud y un impacto negativo sobre la sostenibilidad ambiental.</w:t>
      </w:r>
    </w:p>
    <w:p w:rsidR="00000000" w:rsidDel="00000000" w:rsidP="00000000" w:rsidRDefault="00000000" w:rsidRPr="00000000" w14:paraId="0000001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ol95dm3nlv9v" w:id="4"/>
      <w:bookmarkEnd w:id="4"/>
      <w:r w:rsidDel="00000000" w:rsidR="00000000" w:rsidRPr="00000000">
        <w:rPr>
          <w:b w:val="1"/>
          <w:bCs w:val="1"/>
          <w:sz w:val="34"/>
          <w:szCs w:val="34"/>
          <w:rtl w:val="0"/>
        </w:rPr>
        <w:t xml:space="preserve">Solución</w:t>
      </w:r>
    </w:p>
    <w:p w:rsidR="00000000" w:rsidDel="00000000" w:rsidP="00000000" w:rsidRDefault="00000000" w:rsidRPr="00000000" w14:paraId="00000019">
      <w:pPr>
        <w:spacing w:after="240" w:before="240" w:lineRule="auto"/>
        <w:rPr/>
      </w:pPr>
      <w:r w:rsidDel="00000000" w:rsidR="00000000" w:rsidRPr="00000000">
        <w:rPr>
          <w:rtl w:val="0"/>
        </w:rPr>
        <w:t xml:space="preserve">NEXORA AI — EcoVision integra visión artificial, machine learning y asistentes inteligentes para analizar imágenes capturadas desde un dispositivo móvil y convertirlas en información útil para la toma de decisiones.</w:t>
      </w:r>
    </w:p>
    <w:p w:rsidR="00000000" w:rsidDel="00000000" w:rsidP="00000000" w:rsidRDefault="00000000" w:rsidRPr="00000000" w14:paraId="0000001A">
      <w:pPr>
        <w:spacing w:after="240" w:before="240" w:lineRule="auto"/>
        <w:rPr/>
      </w:pPr>
      <w:r w:rsidDel="00000000" w:rsidR="00000000" w:rsidRPr="00000000">
        <w:rPr>
          <w:rtl w:val="0"/>
        </w:rPr>
        <w:t xml:space="preserve">La plataforma organiza su funcionamiento mediante una categoría central denominada </w:t>
      </w:r>
      <w:r w:rsidDel="00000000" w:rsidR="00000000" w:rsidRPr="00000000">
        <w:rPr>
          <w:b w:val="1"/>
          <w:bCs w:val="1"/>
          <w:rtl w:val="0"/>
        </w:rPr>
        <w:t xml:space="preserve">Instalaciones Inteligentes</w:t>
      </w:r>
      <w:r w:rsidDel="00000000" w:rsidR="00000000" w:rsidRPr="00000000">
        <w:rPr>
          <w:rtl w:val="0"/>
        </w:rPr>
        <w:t xml:space="preserve">, permitiendo monitorear diferentes espacios desde una sola plataforma:</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vzb2xg3y062s" w:id="5"/>
      <w:bookmarkEnd w:id="5"/>
      <w:r w:rsidDel="00000000" w:rsidR="00000000" w:rsidRPr="00000000">
        <w:rPr>
          <w:b w:val="1"/>
          <w:bCs w:val="1"/>
          <w:color w:val="000000"/>
          <w:sz w:val="26"/>
          <w:szCs w:val="26"/>
          <w:rtl w:val="0"/>
        </w:rPr>
        <w:t xml:space="preserve">Instalaciones Inteligentes</w:t>
      </w:r>
    </w:p>
    <w:p w:rsidR="00000000" w:rsidDel="00000000" w:rsidP="00000000" w:rsidRDefault="00000000" w:rsidRPr="00000000" w14:paraId="0000001C">
      <w:pPr>
        <w:numPr>
          <w:ilvl w:val="0"/>
          <w:numId w:val="13"/>
        </w:numPr>
        <w:spacing w:after="0" w:afterAutospacing="0" w:before="240" w:lineRule="auto"/>
        <w:ind w:left="720" w:hanging="360"/>
      </w:pPr>
      <w:r w:rsidDel="00000000" w:rsidR="00000000" w:rsidRPr="00000000">
        <w:rPr>
          <w:rtl w:val="0"/>
        </w:rPr>
        <w:t xml:space="preserve">Viviendas</w:t>
      </w:r>
    </w:p>
    <w:p w:rsidR="00000000" w:rsidDel="00000000" w:rsidP="00000000" w:rsidRDefault="00000000" w:rsidRPr="00000000" w14:paraId="0000001D">
      <w:pPr>
        <w:numPr>
          <w:ilvl w:val="0"/>
          <w:numId w:val="13"/>
        </w:numPr>
        <w:spacing w:after="0" w:afterAutospacing="0" w:before="0" w:beforeAutospacing="0" w:lineRule="auto"/>
        <w:ind w:left="720" w:hanging="360"/>
      </w:pPr>
      <w:r w:rsidDel="00000000" w:rsidR="00000000" w:rsidRPr="00000000">
        <w:rPr>
          <w:rtl w:val="0"/>
        </w:rPr>
        <w:t xml:space="preserve">Oficinas</w:t>
      </w:r>
    </w:p>
    <w:p w:rsidR="00000000" w:rsidDel="00000000" w:rsidP="00000000" w:rsidRDefault="00000000" w:rsidRPr="00000000" w14:paraId="0000001E">
      <w:pPr>
        <w:numPr>
          <w:ilvl w:val="0"/>
          <w:numId w:val="13"/>
        </w:numPr>
        <w:spacing w:after="0" w:afterAutospacing="0" w:before="0" w:beforeAutospacing="0" w:lineRule="auto"/>
        <w:ind w:left="720" w:hanging="360"/>
      </w:pPr>
      <w:r w:rsidDel="00000000" w:rsidR="00000000" w:rsidRPr="00000000">
        <w:rPr>
          <w:rtl w:val="0"/>
        </w:rPr>
        <w:t xml:space="preserve">Instituciones educativas</w:t>
      </w:r>
    </w:p>
    <w:p w:rsidR="00000000" w:rsidDel="00000000" w:rsidP="00000000" w:rsidRDefault="00000000" w:rsidRPr="00000000" w14:paraId="0000001F">
      <w:pPr>
        <w:numPr>
          <w:ilvl w:val="0"/>
          <w:numId w:val="13"/>
        </w:numPr>
        <w:spacing w:after="0" w:afterAutospacing="0" w:before="0" w:beforeAutospacing="0" w:lineRule="auto"/>
        <w:ind w:left="720" w:hanging="360"/>
      </w:pPr>
      <w:r w:rsidDel="00000000" w:rsidR="00000000" w:rsidRPr="00000000">
        <w:rPr>
          <w:rtl w:val="0"/>
        </w:rPr>
        <w:t xml:space="preserve">Fincas agrícolas</w:t>
      </w:r>
    </w:p>
    <w:p w:rsidR="00000000" w:rsidDel="00000000" w:rsidP="00000000" w:rsidRDefault="00000000" w:rsidRPr="00000000" w14:paraId="00000020">
      <w:pPr>
        <w:numPr>
          <w:ilvl w:val="0"/>
          <w:numId w:val="13"/>
        </w:numPr>
        <w:spacing w:after="0" w:afterAutospacing="0" w:before="0" w:beforeAutospacing="0" w:lineRule="auto"/>
        <w:ind w:left="720" w:hanging="360"/>
      </w:pPr>
      <w:r w:rsidDel="00000000" w:rsidR="00000000" w:rsidRPr="00000000">
        <w:rPr>
          <w:rtl w:val="0"/>
        </w:rPr>
        <w:t xml:space="preserve">Invernaderos</w:t>
      </w:r>
    </w:p>
    <w:p w:rsidR="00000000" w:rsidDel="00000000" w:rsidP="00000000" w:rsidRDefault="00000000" w:rsidRPr="00000000" w14:paraId="00000021">
      <w:pPr>
        <w:numPr>
          <w:ilvl w:val="0"/>
          <w:numId w:val="13"/>
        </w:numPr>
        <w:spacing w:after="0" w:afterAutospacing="0" w:before="0" w:beforeAutospacing="0" w:lineRule="auto"/>
        <w:ind w:left="720" w:hanging="360"/>
      </w:pPr>
      <w:r w:rsidDel="00000000" w:rsidR="00000000" w:rsidRPr="00000000">
        <w:rPr>
          <w:rtl w:val="0"/>
        </w:rPr>
        <w:t xml:space="preserve">Centros comunitarios</w:t>
      </w:r>
    </w:p>
    <w:p w:rsidR="00000000" w:rsidDel="00000000" w:rsidP="00000000" w:rsidRDefault="00000000" w:rsidRPr="00000000" w14:paraId="00000022">
      <w:pPr>
        <w:numPr>
          <w:ilvl w:val="0"/>
          <w:numId w:val="13"/>
        </w:numPr>
        <w:spacing w:after="240" w:before="0" w:beforeAutospacing="0" w:lineRule="auto"/>
        <w:ind w:left="720" w:hanging="360"/>
      </w:pPr>
      <w:r w:rsidDel="00000000" w:rsidR="00000000" w:rsidRPr="00000000">
        <w:rPr>
          <w:rtl w:val="0"/>
        </w:rPr>
        <w:t xml:space="preserve">Espacios productivos</w:t>
      </w:r>
    </w:p>
    <w:p w:rsidR="00000000" w:rsidDel="00000000" w:rsidP="00000000" w:rsidRDefault="00000000" w:rsidRPr="00000000" w14:paraId="00000023">
      <w:pPr>
        <w:spacing w:after="240" w:before="240" w:lineRule="auto"/>
        <w:rPr/>
      </w:pPr>
      <w:r w:rsidDel="00000000" w:rsidR="00000000" w:rsidRPr="00000000">
        <w:rPr>
          <w:rtl w:val="0"/>
        </w:rPr>
        <w:t xml:space="preserve">Cada instalación cuenta con historial propio, seguimiento de incidencias, análisis comparativos y monitoreo inteligente.</w:t>
      </w:r>
    </w:p>
    <w:p w:rsidR="00000000" w:rsidDel="00000000" w:rsidP="00000000" w:rsidRDefault="00000000" w:rsidRPr="00000000" w14:paraId="00000024">
      <w:pPr>
        <w:spacing w:after="240" w:before="240" w:lineRule="auto"/>
        <w:rPr/>
      </w:pPr>
      <w:r w:rsidDel="00000000" w:rsidR="00000000" w:rsidRPr="00000000">
        <w:rPr>
          <w:rtl w:val="0"/>
        </w:rPr>
        <w:t xml:space="preserve">Además, NEXORA AI aprende continuamente a partir de los análisis realizados, fortaleciendo su base de conocimiento y mejorando progresivamente la calidad de sus diagnósticos.</w:t>
      </w:r>
    </w:p>
    <w:p w:rsidR="00000000" w:rsidDel="00000000" w:rsidP="00000000" w:rsidRDefault="00000000" w:rsidRPr="00000000" w14:paraId="0000002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gq3jkm6ghp4v" w:id="6"/>
      <w:bookmarkEnd w:id="6"/>
      <w:r w:rsidDel="00000000" w:rsidR="00000000" w:rsidRPr="00000000">
        <w:rPr>
          <w:b w:val="1"/>
          <w:bCs w:val="1"/>
          <w:sz w:val="34"/>
          <w:szCs w:val="34"/>
          <w:rtl w:val="0"/>
        </w:rPr>
        <w:t xml:space="preserve">¿Cómo Funciona?</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i8a6kd3psus" w:id="7"/>
      <w:bookmarkEnd w:id="7"/>
      <w:r w:rsidDel="00000000" w:rsidR="00000000" w:rsidRPr="00000000">
        <w:rPr>
          <w:b w:val="1"/>
          <w:bCs w:val="1"/>
          <w:color w:val="000000"/>
          <w:sz w:val="26"/>
          <w:szCs w:val="26"/>
          <w:rtl w:val="0"/>
        </w:rPr>
        <w:t xml:space="preserve">1. Registro de la Instalación</w:t>
      </w:r>
    </w:p>
    <w:p w:rsidR="00000000" w:rsidDel="00000000" w:rsidP="00000000" w:rsidRDefault="00000000" w:rsidRPr="00000000" w14:paraId="00000028">
      <w:pPr>
        <w:spacing w:after="240" w:before="240" w:lineRule="auto"/>
        <w:rPr/>
      </w:pPr>
      <w:r w:rsidDel="00000000" w:rsidR="00000000" w:rsidRPr="00000000">
        <w:rPr>
          <w:rtl w:val="0"/>
        </w:rPr>
        <w:t xml:space="preserve">El usuario registra el espacio que desea monitorear, ya sea una vivienda, oficina, institución educativa, finca o cualquier otra instalación.</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pn93y4eri26s" w:id="8"/>
      <w:bookmarkEnd w:id="8"/>
      <w:r w:rsidDel="00000000" w:rsidR="00000000" w:rsidRPr="00000000">
        <w:rPr>
          <w:b w:val="1"/>
          <w:bCs w:val="1"/>
          <w:color w:val="000000"/>
          <w:sz w:val="26"/>
          <w:szCs w:val="26"/>
          <w:rtl w:val="0"/>
        </w:rPr>
        <w:t xml:space="preserve">2. Captura de Información</w:t>
      </w:r>
    </w:p>
    <w:p w:rsidR="00000000" w:rsidDel="00000000" w:rsidP="00000000" w:rsidRDefault="00000000" w:rsidRPr="00000000" w14:paraId="0000002A">
      <w:pPr>
        <w:spacing w:after="240" w:before="240" w:lineRule="auto"/>
        <w:rPr/>
      </w:pPr>
      <w:r w:rsidDel="00000000" w:rsidR="00000000" w:rsidRPr="00000000">
        <w:rPr>
          <w:rtl w:val="0"/>
        </w:rPr>
        <w:t xml:space="preserve">El usuario puede:</w:t>
      </w:r>
    </w:p>
    <w:p w:rsidR="00000000" w:rsidDel="00000000" w:rsidP="00000000" w:rsidRDefault="00000000" w:rsidRPr="00000000" w14:paraId="0000002B">
      <w:pPr>
        <w:numPr>
          <w:ilvl w:val="0"/>
          <w:numId w:val="5"/>
        </w:numPr>
        <w:spacing w:after="0" w:afterAutospacing="0" w:before="240" w:lineRule="auto"/>
        <w:ind w:left="720" w:hanging="360"/>
      </w:pPr>
      <w:r w:rsidDel="00000000" w:rsidR="00000000" w:rsidRPr="00000000">
        <w:rPr>
          <w:rtl w:val="0"/>
        </w:rPr>
        <w:t xml:space="preserve">Tomar fotografías.</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Subir imágenes.</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Grabar videos.</w:t>
      </w:r>
    </w:p>
    <w:p w:rsidR="00000000" w:rsidDel="00000000" w:rsidP="00000000" w:rsidRDefault="00000000" w:rsidRPr="00000000" w14:paraId="0000002E">
      <w:pPr>
        <w:numPr>
          <w:ilvl w:val="0"/>
          <w:numId w:val="5"/>
        </w:numPr>
        <w:spacing w:after="240" w:before="0" w:beforeAutospacing="0" w:lineRule="auto"/>
        <w:ind w:left="720" w:hanging="360"/>
      </w:pPr>
      <w:r w:rsidDel="00000000" w:rsidR="00000000" w:rsidRPr="00000000">
        <w:rPr>
          <w:rtl w:val="0"/>
        </w:rPr>
        <w:t xml:space="preserve">Compartir evidencias directamente con EcoBot.</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1mb9codykqnn" w:id="9"/>
      <w:bookmarkEnd w:id="9"/>
      <w:r w:rsidDel="00000000" w:rsidR="00000000" w:rsidRPr="00000000">
        <w:rPr>
          <w:b w:val="1"/>
          <w:bCs w:val="1"/>
          <w:color w:val="000000"/>
          <w:sz w:val="26"/>
          <w:szCs w:val="26"/>
          <w:rtl w:val="0"/>
        </w:rPr>
        <w:t xml:space="preserve">3. Análisis Inteligente</w:t>
      </w:r>
    </w:p>
    <w:p w:rsidR="00000000" w:rsidDel="00000000" w:rsidP="00000000" w:rsidRDefault="00000000" w:rsidRPr="00000000" w14:paraId="00000030">
      <w:pPr>
        <w:spacing w:after="240" w:before="240" w:lineRule="auto"/>
        <w:rPr/>
      </w:pPr>
      <w:r w:rsidDel="00000000" w:rsidR="00000000" w:rsidRPr="00000000">
        <w:rPr>
          <w:rtl w:val="0"/>
        </w:rPr>
        <w:t xml:space="preserve">Los modelos de Inteligencia Artificial procesan la información visual y detectan posibles riesgos o anomalías.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aand307tuwi4" w:id="10"/>
      <w:bookmarkEnd w:id="10"/>
      <w:r w:rsidDel="00000000" w:rsidR="00000000" w:rsidRPr="00000000">
        <w:rPr>
          <w:b w:val="1"/>
          <w:bCs w:val="1"/>
          <w:color w:val="000000"/>
          <w:sz w:val="26"/>
          <w:szCs w:val="26"/>
          <w:rtl w:val="0"/>
        </w:rPr>
        <w:t xml:space="preserve">4. Diagnóstico</w:t>
      </w:r>
    </w:p>
    <w:p w:rsidR="00000000" w:rsidDel="00000000" w:rsidP="00000000" w:rsidRDefault="00000000" w:rsidRPr="00000000" w14:paraId="00000032">
      <w:pPr>
        <w:spacing w:after="240" w:before="240" w:lineRule="auto"/>
        <w:rPr/>
      </w:pPr>
      <w:r w:rsidDel="00000000" w:rsidR="00000000" w:rsidRPr="00000000">
        <w:rPr>
          <w:rtl w:val="0"/>
        </w:rPr>
        <w:t xml:space="preserve">La plataforma genera un informe automático con hallazgos relevantes, posibles causas y nivel de riesgo.</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bc1p16crmnu1" w:id="11"/>
      <w:bookmarkEnd w:id="11"/>
      <w:r w:rsidDel="00000000" w:rsidR="00000000" w:rsidRPr="00000000">
        <w:rPr>
          <w:b w:val="1"/>
          <w:bCs w:val="1"/>
          <w:color w:val="000000"/>
          <w:sz w:val="26"/>
          <w:szCs w:val="26"/>
          <w:rtl w:val="0"/>
        </w:rPr>
        <w:t xml:space="preserve">5. Recomendaciones</w:t>
      </w:r>
    </w:p>
    <w:p w:rsidR="00000000" w:rsidDel="00000000" w:rsidP="00000000" w:rsidRDefault="00000000" w:rsidRPr="00000000" w14:paraId="00000034">
      <w:pPr>
        <w:spacing w:after="240" w:before="240" w:lineRule="auto"/>
        <w:rPr/>
      </w:pPr>
      <w:r w:rsidDel="00000000" w:rsidR="00000000" w:rsidRPr="00000000">
        <w:rPr>
          <w:rtl w:val="0"/>
        </w:rPr>
        <w:t xml:space="preserve">EcoBot presenta acciones sugeridas para prevenir daños mayores y mejorar las condiciones observadas.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on3a79g9okg5" w:id="12"/>
      <w:bookmarkEnd w:id="12"/>
      <w:r w:rsidDel="00000000" w:rsidR="00000000" w:rsidRPr="00000000">
        <w:rPr>
          <w:b w:val="1"/>
          <w:bCs w:val="1"/>
          <w:color w:val="000000"/>
          <w:sz w:val="26"/>
          <w:szCs w:val="26"/>
          <w:rtl w:val="0"/>
        </w:rPr>
        <w:t xml:space="preserve">6. Seguimiento Inteligente</w:t>
      </w:r>
    </w:p>
    <w:p w:rsidR="00000000" w:rsidDel="00000000" w:rsidP="00000000" w:rsidRDefault="00000000" w:rsidRPr="00000000" w14:paraId="00000036">
      <w:pPr>
        <w:spacing w:after="240" w:before="240" w:lineRule="auto"/>
        <w:rPr/>
      </w:pPr>
      <w:r w:rsidDel="00000000" w:rsidR="00000000" w:rsidRPr="00000000">
        <w:rPr>
          <w:rtl w:val="0"/>
        </w:rPr>
        <w:t xml:space="preserve">Toda la información queda almacenada en un dashboard inteligente para análisis histórico y toma de decisiones.</w:t>
      </w:r>
    </w:p>
    <w:p w:rsidR="00000000" w:rsidDel="00000000" w:rsidP="00000000" w:rsidRDefault="00000000" w:rsidRPr="00000000" w14:paraId="00000037">
      <w:pPr>
        <w:spacing w:after="240" w:before="240" w:lineRule="auto"/>
        <w:rPr/>
      </w:pPr>
      <w:r w:rsidDel="00000000" w:rsidR="00000000" w:rsidRPr="00000000">
        <w:rPr>
          <w:rtl w:val="0"/>
        </w:rPr>
        <w:t xml:space="preserve">Además, EcoBot puede programar seguimientos automáticos y solicitar nuevas fotografías para verificar la evolución de un problema detectado.</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54g46xdaokr7" w:id="13"/>
      <w:bookmarkEnd w:id="13"/>
      <w:r w:rsidDel="00000000" w:rsidR="00000000" w:rsidRPr="00000000">
        <w:rPr>
          <w:b w:val="1"/>
          <w:bCs w:val="1"/>
          <w:color w:val="000000"/>
          <w:sz w:val="26"/>
          <w:szCs w:val="26"/>
          <w:rtl w:val="0"/>
        </w:rPr>
        <w:t xml:space="preserve">7. Asistencia Virtual</w:t>
      </w:r>
    </w:p>
    <w:p w:rsidR="00000000" w:rsidDel="00000000" w:rsidP="00000000" w:rsidRDefault="00000000" w:rsidRPr="00000000" w14:paraId="00000039">
      <w:pPr>
        <w:spacing w:after="240" w:before="240" w:lineRule="auto"/>
        <w:rPr/>
      </w:pPr>
      <w:r w:rsidDel="00000000" w:rsidR="00000000" w:rsidRPr="00000000">
        <w:rPr>
          <w:rtl w:val="0"/>
        </w:rPr>
        <w:t xml:space="preserve">EcoBot acompaña al usuario permanentemente, respondiendo preguntas, explicando diagnósticos, generando alertas preventivas y recordando cuándo es necesario realizar un nuevo análisis.</w:t>
      </w:r>
    </w:p>
    <w:p w:rsidR="00000000" w:rsidDel="00000000" w:rsidP="00000000" w:rsidRDefault="00000000" w:rsidRPr="00000000" w14:paraId="0000003A">
      <w:pPr>
        <w:spacing w:after="240" w:before="240" w:lineRule="auto"/>
        <w:rPr/>
      </w:pPr>
      <w:r w:rsidDel="00000000" w:rsidR="00000000" w:rsidRPr="00000000">
        <w:rPr>
          <w:rtl w:val="0"/>
        </w:rPr>
        <w:t xml:space="preserve">Por ejemplo:</w:t>
      </w:r>
    </w:p>
    <w:p w:rsidR="00000000" w:rsidDel="00000000" w:rsidP="00000000" w:rsidRDefault="00000000" w:rsidRPr="00000000" w14:paraId="0000003B">
      <w:pPr>
        <w:numPr>
          <w:ilvl w:val="0"/>
          <w:numId w:val="2"/>
        </w:numPr>
        <w:spacing w:after="0" w:afterAutospacing="0" w:before="240" w:lineRule="auto"/>
        <w:ind w:left="720" w:hanging="360"/>
      </w:pPr>
      <w:r w:rsidDel="00000000" w:rsidR="00000000" w:rsidRPr="00000000">
        <w:rPr>
          <w:rtl w:val="0"/>
        </w:rPr>
        <w:t xml:space="preserve">"Han pasado 7 días desde tu último análisis. ¿Deseas enviar una nueva fotografía?"</w:t>
      </w:r>
    </w:p>
    <w:p w:rsidR="00000000" w:rsidDel="00000000" w:rsidP="00000000" w:rsidRDefault="00000000" w:rsidRPr="00000000" w14:paraId="0000003C">
      <w:pPr>
        <w:numPr>
          <w:ilvl w:val="0"/>
          <w:numId w:val="2"/>
        </w:numPr>
        <w:spacing w:after="0" w:afterAutospacing="0" w:before="0" w:beforeAutospacing="0" w:lineRule="auto"/>
        <w:ind w:left="720" w:hanging="360"/>
      </w:pPr>
      <w:r w:rsidDel="00000000" w:rsidR="00000000" w:rsidRPr="00000000">
        <w:rPr>
          <w:rtl w:val="0"/>
        </w:rPr>
        <w:t xml:space="preserve">"Se detectó una posible plaga. Por favor comparte una nueva imagen para verificar su evolución."</w:t>
      </w:r>
    </w:p>
    <w:p w:rsidR="00000000" w:rsidDel="00000000" w:rsidP="00000000" w:rsidRDefault="00000000" w:rsidRPr="00000000" w14:paraId="0000003D">
      <w:pPr>
        <w:numPr>
          <w:ilvl w:val="0"/>
          <w:numId w:val="2"/>
        </w:numPr>
        <w:spacing w:after="240" w:before="0" w:beforeAutospacing="0" w:lineRule="auto"/>
        <w:ind w:left="720" w:hanging="360"/>
      </w:pPr>
      <w:r w:rsidDel="00000000" w:rsidR="00000000" w:rsidRPr="00000000">
        <w:rPr>
          <w:rtl w:val="0"/>
        </w:rPr>
        <w:t xml:space="preserve">"La humedad detectada continúa aumentando. Se recomienda una revisión técnica."</w:t>
      </w:r>
    </w:p>
    <w:p w:rsidR="00000000" w:rsidDel="00000000" w:rsidP="00000000" w:rsidRDefault="00000000" w:rsidRPr="00000000" w14:paraId="0000003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huz8riuywomg" w:id="14"/>
      <w:bookmarkEnd w:id="14"/>
      <w:r w:rsidDel="00000000" w:rsidR="00000000" w:rsidRPr="00000000">
        <w:rPr>
          <w:b w:val="1"/>
          <w:bCs w:val="1"/>
          <w:sz w:val="34"/>
          <w:szCs w:val="34"/>
          <w:rtl w:val="0"/>
        </w:rPr>
        <w:t xml:space="preserve">Propuesta de Valor</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na9jq9f4jxn4" w:id="15"/>
      <w:bookmarkEnd w:id="15"/>
      <w:r w:rsidDel="00000000" w:rsidR="00000000" w:rsidRPr="00000000">
        <w:rPr>
          <w:b w:val="1"/>
          <w:bCs w:val="1"/>
          <w:color w:val="000000"/>
          <w:sz w:val="26"/>
          <w:szCs w:val="26"/>
          <w:rtl w:val="0"/>
        </w:rPr>
        <w:t xml:space="preserve">Lo que hace único a NEXORA AI</w:t>
      </w:r>
    </w:p>
    <w:p w:rsidR="00000000" w:rsidDel="00000000" w:rsidP="00000000" w:rsidRDefault="00000000" w:rsidRPr="00000000" w14:paraId="00000041">
      <w:pPr>
        <w:numPr>
          <w:ilvl w:val="0"/>
          <w:numId w:val="8"/>
        </w:numPr>
        <w:spacing w:after="0" w:afterAutospacing="0" w:before="240" w:lineRule="auto"/>
        <w:ind w:left="720" w:hanging="360"/>
      </w:pPr>
      <w:r w:rsidDel="00000000" w:rsidR="00000000" w:rsidRPr="00000000">
        <w:rPr>
          <w:rtl w:val="0"/>
        </w:rPr>
        <w:t xml:space="preserve">No requiere sensores físicos costosos.</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rtl w:val="0"/>
        </w:rPr>
        <w:t xml:space="preserve">Funciona únicamente con la cámara de un celular.</w:t>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rtl w:val="0"/>
        </w:rPr>
        <w:t xml:space="preserve">Aprende continuamente con cada análisis realizado.</w:t>
      </w:r>
    </w:p>
    <w:p w:rsidR="00000000" w:rsidDel="00000000" w:rsidP="00000000" w:rsidRDefault="00000000" w:rsidRPr="00000000" w14:paraId="00000044">
      <w:pPr>
        <w:numPr>
          <w:ilvl w:val="0"/>
          <w:numId w:val="8"/>
        </w:numPr>
        <w:spacing w:after="0" w:afterAutospacing="0" w:before="0" w:beforeAutospacing="0" w:lineRule="auto"/>
        <w:ind w:left="720" w:hanging="360"/>
      </w:pPr>
      <w:r w:rsidDel="00000000" w:rsidR="00000000" w:rsidRPr="00000000">
        <w:rPr>
          <w:rtl w:val="0"/>
        </w:rPr>
        <w:t xml:space="preserve">Construye una base de conocimiento propia.</w:t>
      </w:r>
    </w:p>
    <w:p w:rsidR="00000000" w:rsidDel="00000000" w:rsidP="00000000" w:rsidRDefault="00000000" w:rsidRPr="00000000" w14:paraId="00000045">
      <w:pPr>
        <w:numPr>
          <w:ilvl w:val="0"/>
          <w:numId w:val="8"/>
        </w:numPr>
        <w:spacing w:after="0" w:afterAutospacing="0" w:before="0" w:beforeAutospacing="0" w:lineRule="auto"/>
        <w:ind w:left="720" w:hanging="360"/>
      </w:pPr>
      <w:r w:rsidDel="00000000" w:rsidR="00000000" w:rsidRPr="00000000">
        <w:rPr>
          <w:rtl w:val="0"/>
        </w:rPr>
        <w:t xml:space="preserve">Integra múltiples tipos de instalaciones en una sola plataforma.</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rtl w:val="0"/>
        </w:rPr>
        <w:t xml:space="preserve">Utiliza Inteligencia Artificial para prevención temprana.</w:t>
      </w:r>
    </w:p>
    <w:p w:rsidR="00000000" w:rsidDel="00000000" w:rsidP="00000000" w:rsidRDefault="00000000" w:rsidRPr="00000000" w14:paraId="00000047">
      <w:pPr>
        <w:numPr>
          <w:ilvl w:val="0"/>
          <w:numId w:val="8"/>
        </w:numPr>
        <w:spacing w:after="0" w:afterAutospacing="0" w:before="0" w:beforeAutospacing="0" w:lineRule="auto"/>
        <w:ind w:left="720" w:hanging="360"/>
      </w:pPr>
      <w:r w:rsidDel="00000000" w:rsidR="00000000" w:rsidRPr="00000000">
        <w:rPr>
          <w:rtl w:val="0"/>
        </w:rPr>
        <w:t xml:space="preserve">Genera recomendaciones automáticas accionables.</w:t>
      </w:r>
    </w:p>
    <w:p w:rsidR="00000000" w:rsidDel="00000000" w:rsidP="00000000" w:rsidRDefault="00000000" w:rsidRPr="00000000" w14:paraId="00000048">
      <w:pPr>
        <w:numPr>
          <w:ilvl w:val="0"/>
          <w:numId w:val="8"/>
        </w:numPr>
        <w:spacing w:after="0" w:afterAutospacing="0" w:before="0" w:beforeAutospacing="0" w:lineRule="auto"/>
        <w:ind w:left="720" w:hanging="360"/>
      </w:pPr>
      <w:r w:rsidDel="00000000" w:rsidR="00000000" w:rsidRPr="00000000">
        <w:rPr>
          <w:rtl w:val="0"/>
        </w:rPr>
        <w:t xml:space="preserve">Realiza seguimiento inteligente de cada caso.</w:t>
      </w:r>
    </w:p>
    <w:p w:rsidR="00000000" w:rsidDel="00000000" w:rsidP="00000000" w:rsidRDefault="00000000" w:rsidRPr="00000000" w14:paraId="00000049">
      <w:pPr>
        <w:numPr>
          <w:ilvl w:val="0"/>
          <w:numId w:val="8"/>
        </w:numPr>
        <w:spacing w:after="0" w:afterAutospacing="0" w:before="0" w:beforeAutospacing="0" w:lineRule="auto"/>
        <w:ind w:left="720" w:hanging="360"/>
      </w:pPr>
      <w:r w:rsidDel="00000000" w:rsidR="00000000" w:rsidRPr="00000000">
        <w:rPr>
          <w:rtl w:val="0"/>
        </w:rPr>
        <w:t xml:space="preserve">EcoBot actúa como asistente preventivo permanente.</w:t>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rtl w:val="0"/>
        </w:rPr>
        <w:t xml:space="preserve">Escalable para comunidades rurales y urbanas.</w:t>
      </w:r>
    </w:p>
    <w:p w:rsidR="00000000" w:rsidDel="00000000" w:rsidP="00000000" w:rsidRDefault="00000000" w:rsidRPr="00000000" w14:paraId="0000004B">
      <w:pPr>
        <w:numPr>
          <w:ilvl w:val="0"/>
          <w:numId w:val="8"/>
        </w:numPr>
        <w:spacing w:after="240" w:before="0" w:beforeAutospacing="0" w:lineRule="auto"/>
        <w:ind w:left="720" w:hanging="360"/>
      </w:pPr>
      <w:r w:rsidDel="00000000" w:rsidR="00000000" w:rsidRPr="00000000">
        <w:rPr>
          <w:rtl w:val="0"/>
        </w:rPr>
        <w:t xml:space="preserve">Fácil adopción para usuarios sin conocimientos técnicos.</w:t>
      </w:r>
    </w:p>
    <w:p w:rsidR="00000000" w:rsidDel="00000000" w:rsidP="00000000" w:rsidRDefault="00000000" w:rsidRPr="00000000" w14:paraId="000000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foongpi8sxgc" w:id="16"/>
      <w:bookmarkEnd w:id="16"/>
      <w:r w:rsidDel="00000000" w:rsidR="00000000" w:rsidRPr="00000000">
        <w:rPr>
          <w:b w:val="1"/>
          <w:bCs w:val="1"/>
          <w:sz w:val="34"/>
          <w:szCs w:val="34"/>
          <w:rtl w:val="0"/>
        </w:rPr>
        <w:t xml:space="preserve">Objetivos de Desarrollo Sostenible (ODS)</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4d9mpg46c714" w:id="17"/>
      <w:bookmarkEnd w:id="17"/>
      <w:r w:rsidDel="00000000" w:rsidR="00000000" w:rsidRPr="00000000">
        <w:rPr>
          <w:b w:val="1"/>
          <w:bCs w:val="1"/>
          <w:color w:val="000000"/>
          <w:sz w:val="26"/>
          <w:szCs w:val="26"/>
          <w:rtl w:val="0"/>
        </w:rPr>
        <w:t xml:space="preserve">ODS Principal</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ODS 11 — Ciudades y Comunidades Sostenibles</w:t>
      </w:r>
    </w:p>
    <w:p w:rsidR="00000000" w:rsidDel="00000000" w:rsidP="00000000" w:rsidRDefault="00000000" w:rsidRPr="00000000" w14:paraId="00000050">
      <w:pPr>
        <w:spacing w:after="240" w:before="240" w:lineRule="auto"/>
        <w:rPr/>
      </w:pPr>
      <w:r w:rsidDel="00000000" w:rsidR="00000000" w:rsidRPr="00000000">
        <w:rPr>
          <w:rtl w:val="0"/>
        </w:rPr>
        <w:t xml:space="preserve">Contribuye a la creación de entornos más seguros, resilientes y sostenibles mediante la detección preventiva de riesgos.</w:t>
      </w:r>
    </w:p>
    <w:p w:rsidR="00000000" w:rsidDel="00000000" w:rsidP="00000000" w:rsidRDefault="00000000" w:rsidRPr="00000000" w14:paraId="00000051">
      <w:pPr>
        <w:pStyle w:val="Heading3"/>
        <w:keepNext w:val="0"/>
        <w:keepLines w:val="0"/>
        <w:spacing w:before="280" w:lineRule="auto"/>
        <w:rPr>
          <w:b w:val="1"/>
          <w:bCs w:val="1"/>
          <w:color w:val="000000"/>
          <w:sz w:val="26"/>
          <w:szCs w:val="26"/>
        </w:rPr>
      </w:pPr>
      <w:bookmarkStart w:colFirst="0" w:colLast="0" w:name="_9l5mzh6a8ndv" w:id="18"/>
      <w:bookmarkEnd w:id="18"/>
      <w:r w:rsidDel="00000000" w:rsidR="00000000" w:rsidRPr="00000000">
        <w:rPr>
          <w:b w:val="1"/>
          <w:bCs w:val="1"/>
          <w:color w:val="000000"/>
          <w:sz w:val="26"/>
          <w:szCs w:val="26"/>
          <w:rtl w:val="0"/>
        </w:rPr>
        <w:t xml:space="preserve">ODS Secundarios</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ODS 4 — Educación de Calidad</w:t>
      </w:r>
    </w:p>
    <w:p w:rsidR="00000000" w:rsidDel="00000000" w:rsidP="00000000" w:rsidRDefault="00000000" w:rsidRPr="00000000" w14:paraId="00000053">
      <w:pPr>
        <w:spacing w:after="240" w:before="240" w:lineRule="auto"/>
        <w:rPr/>
      </w:pPr>
      <w:r w:rsidDel="00000000" w:rsidR="00000000" w:rsidRPr="00000000">
        <w:rPr>
          <w:rtl w:val="0"/>
        </w:rPr>
        <w:t xml:space="preserve">Mejora las condiciones de infraestructura educativa.</w:t>
      </w:r>
    </w:p>
    <w:p w:rsidR="00000000" w:rsidDel="00000000" w:rsidP="00000000" w:rsidRDefault="00000000" w:rsidRPr="00000000" w14:paraId="00000054">
      <w:pPr>
        <w:spacing w:after="240" w:before="240" w:lineRule="auto"/>
        <w:rPr>
          <w:b w:val="1"/>
          <w:bCs w:val="1"/>
        </w:rPr>
      </w:pPr>
      <w:r w:rsidDel="00000000" w:rsidR="00000000" w:rsidRPr="00000000">
        <w:rPr>
          <w:b w:val="1"/>
          <w:bCs w:val="1"/>
          <w:rtl w:val="0"/>
        </w:rPr>
        <w:t xml:space="preserve">ODS 9 — Industria, Innovación e Infraestructura</w:t>
      </w:r>
    </w:p>
    <w:p w:rsidR="00000000" w:rsidDel="00000000" w:rsidP="00000000" w:rsidRDefault="00000000" w:rsidRPr="00000000" w14:paraId="00000055">
      <w:pPr>
        <w:spacing w:after="240" w:before="240" w:lineRule="auto"/>
        <w:rPr/>
      </w:pPr>
      <w:r w:rsidDel="00000000" w:rsidR="00000000" w:rsidRPr="00000000">
        <w:rPr>
          <w:rtl w:val="0"/>
        </w:rPr>
        <w:t xml:space="preserve">Promueve la innovación tecnológica aplicada a problemas reales.</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ODS 13 — Acción por el Clima</w:t>
      </w:r>
    </w:p>
    <w:p w:rsidR="00000000" w:rsidDel="00000000" w:rsidP="00000000" w:rsidRDefault="00000000" w:rsidRPr="00000000" w14:paraId="00000057">
      <w:pPr>
        <w:spacing w:after="240" w:before="240" w:lineRule="auto"/>
        <w:rPr/>
      </w:pPr>
      <w:r w:rsidDel="00000000" w:rsidR="00000000" w:rsidRPr="00000000">
        <w:rPr>
          <w:rtl w:val="0"/>
        </w:rPr>
        <w:t xml:space="preserve">Favorece la detección temprana de impactos ambientales y fomenta prácticas sostenibles.</w:t>
      </w:r>
    </w:p>
    <w:p w:rsidR="00000000" w:rsidDel="00000000" w:rsidP="00000000" w:rsidRDefault="00000000" w:rsidRPr="00000000" w14:paraId="000000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52x7rphilysl" w:id="19"/>
      <w:bookmarkEnd w:id="19"/>
      <w:r w:rsidDel="00000000" w:rsidR="00000000" w:rsidRPr="00000000">
        <w:rPr>
          <w:b w:val="1"/>
          <w:bCs w:val="1"/>
          <w:sz w:val="34"/>
          <w:szCs w:val="34"/>
          <w:rtl w:val="0"/>
        </w:rPr>
        <w:t xml:space="preserve">Arquitectura Tecnológica</w:t>
      </w:r>
    </w:p>
    <w:p w:rsidR="00000000" w:rsidDel="00000000" w:rsidP="00000000" w:rsidRDefault="00000000" w:rsidRPr="00000000" w14:paraId="0000005A">
      <w:pPr>
        <w:pStyle w:val="Heading3"/>
        <w:keepNext w:val="0"/>
        <w:keepLines w:val="0"/>
        <w:spacing w:before="280" w:lineRule="auto"/>
        <w:rPr>
          <w:b w:val="1"/>
          <w:bCs w:val="1"/>
          <w:color w:val="000000"/>
          <w:sz w:val="26"/>
          <w:szCs w:val="26"/>
        </w:rPr>
      </w:pPr>
      <w:bookmarkStart w:colFirst="0" w:colLast="0" w:name="_200ar8weo8e" w:id="20"/>
      <w:bookmarkEnd w:id="20"/>
      <w:r w:rsidDel="00000000" w:rsidR="00000000" w:rsidRPr="00000000">
        <w:rPr>
          <w:b w:val="1"/>
          <w:bCs w:val="1"/>
          <w:color w:val="000000"/>
          <w:sz w:val="26"/>
          <w:szCs w:val="26"/>
          <w:rtl w:val="0"/>
        </w:rPr>
        <w:t xml:space="preserve">Frontend</w:t>
      </w:r>
    </w:p>
    <w:p w:rsidR="00000000" w:rsidDel="00000000" w:rsidP="00000000" w:rsidRDefault="00000000" w:rsidRPr="00000000" w14:paraId="0000005B">
      <w:pPr>
        <w:numPr>
          <w:ilvl w:val="0"/>
          <w:numId w:val="10"/>
        </w:numPr>
        <w:spacing w:after="0" w:afterAutospacing="0" w:before="240" w:lineRule="auto"/>
        <w:ind w:left="720" w:hanging="360"/>
      </w:pPr>
      <w:r w:rsidDel="00000000" w:rsidR="00000000" w:rsidRPr="00000000">
        <w:rPr>
          <w:rtl w:val="0"/>
        </w:rPr>
        <w:t xml:space="preserve">React</w:t>
      </w:r>
    </w:p>
    <w:p w:rsidR="00000000" w:rsidDel="00000000" w:rsidP="00000000" w:rsidRDefault="00000000" w:rsidRPr="00000000" w14:paraId="0000005C">
      <w:pPr>
        <w:numPr>
          <w:ilvl w:val="0"/>
          <w:numId w:val="10"/>
        </w:numPr>
        <w:spacing w:after="24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05D">
      <w:pPr>
        <w:pStyle w:val="Heading3"/>
        <w:keepNext w:val="0"/>
        <w:keepLines w:val="0"/>
        <w:spacing w:before="280" w:lineRule="auto"/>
        <w:rPr>
          <w:b w:val="1"/>
          <w:bCs w:val="1"/>
          <w:color w:val="000000"/>
          <w:sz w:val="26"/>
          <w:szCs w:val="26"/>
        </w:rPr>
      </w:pPr>
      <w:bookmarkStart w:colFirst="0" w:colLast="0" w:name="_13xamgnjwna4" w:id="21"/>
      <w:bookmarkEnd w:id="21"/>
      <w:r w:rsidDel="00000000" w:rsidR="00000000" w:rsidRPr="00000000">
        <w:rPr>
          <w:b w:val="1"/>
          <w:bCs w:val="1"/>
          <w:color w:val="000000"/>
          <w:sz w:val="26"/>
          <w:szCs w:val="26"/>
          <w:rtl w:val="0"/>
        </w:rPr>
        <w:t xml:space="preserve">Inteligencia Artificial</w:t>
      </w:r>
    </w:p>
    <w:p w:rsidR="00000000" w:rsidDel="00000000" w:rsidP="00000000" w:rsidRDefault="00000000" w:rsidRPr="00000000" w14:paraId="0000005E">
      <w:pPr>
        <w:numPr>
          <w:ilvl w:val="0"/>
          <w:numId w:val="1"/>
        </w:numPr>
        <w:spacing w:after="0" w:afterAutospacing="0" w:before="240" w:lineRule="auto"/>
        <w:ind w:left="720" w:hanging="360"/>
      </w:pPr>
      <w:r w:rsidDel="00000000" w:rsidR="00000000" w:rsidRPr="00000000">
        <w:rPr>
          <w:rtl w:val="0"/>
        </w:rPr>
        <w:t xml:space="preserve">Claude Vision API</w:t>
      </w:r>
    </w:p>
    <w:p w:rsidR="00000000" w:rsidDel="00000000" w:rsidP="00000000" w:rsidRDefault="00000000" w:rsidRPr="00000000" w14:paraId="0000005F">
      <w:pPr>
        <w:numPr>
          <w:ilvl w:val="0"/>
          <w:numId w:val="1"/>
        </w:numPr>
        <w:spacing w:after="0" w:afterAutospacing="0" w:before="0" w:beforeAutospacing="0" w:lineRule="auto"/>
        <w:ind w:left="720" w:hanging="360"/>
      </w:pPr>
      <w:r w:rsidDel="00000000" w:rsidR="00000000" w:rsidRPr="00000000">
        <w:rPr>
          <w:rtl w:val="0"/>
        </w:rPr>
        <w:t xml:space="preserve">Machine Learning</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Computer Vision</w:t>
      </w:r>
    </w:p>
    <w:p w:rsidR="00000000" w:rsidDel="00000000" w:rsidP="00000000" w:rsidRDefault="00000000" w:rsidRPr="00000000" w14:paraId="00000061">
      <w:pPr>
        <w:numPr>
          <w:ilvl w:val="0"/>
          <w:numId w:val="1"/>
        </w:numPr>
        <w:spacing w:after="240" w:before="0" w:beforeAutospacing="0" w:lineRule="auto"/>
        <w:ind w:left="720" w:hanging="360"/>
      </w:pPr>
      <w:r w:rsidDel="00000000" w:rsidR="00000000" w:rsidRPr="00000000">
        <w:rPr>
          <w:rtl w:val="0"/>
        </w:rPr>
        <w:t xml:space="preserve">Sistema de aprendizaje continuo</w:t>
      </w:r>
    </w:p>
    <w:p w:rsidR="00000000" w:rsidDel="00000000" w:rsidP="00000000" w:rsidRDefault="00000000" w:rsidRPr="00000000" w14:paraId="00000062">
      <w:pPr>
        <w:pStyle w:val="Heading3"/>
        <w:keepNext w:val="0"/>
        <w:keepLines w:val="0"/>
        <w:spacing w:before="280" w:lineRule="auto"/>
        <w:rPr>
          <w:b w:val="1"/>
          <w:bCs w:val="1"/>
          <w:color w:val="000000"/>
          <w:sz w:val="26"/>
          <w:szCs w:val="26"/>
        </w:rPr>
      </w:pPr>
      <w:bookmarkStart w:colFirst="0" w:colLast="0" w:name="_dzt9qibm72hi" w:id="22"/>
      <w:bookmarkEnd w:id="22"/>
      <w:r w:rsidDel="00000000" w:rsidR="00000000" w:rsidRPr="00000000">
        <w:rPr>
          <w:b w:val="1"/>
          <w:bCs w:val="1"/>
          <w:color w:val="000000"/>
          <w:sz w:val="26"/>
          <w:szCs w:val="26"/>
          <w:rtl w:val="0"/>
        </w:rPr>
        <w:t xml:space="preserve">Backend y Despliegue</w:t>
      </w:r>
    </w:p>
    <w:p w:rsidR="00000000" w:rsidDel="00000000" w:rsidP="00000000" w:rsidRDefault="00000000" w:rsidRPr="00000000" w14:paraId="00000063">
      <w:pPr>
        <w:numPr>
          <w:ilvl w:val="0"/>
          <w:numId w:val="7"/>
        </w:numPr>
        <w:spacing w:after="0" w:afterAutospacing="0" w:before="240" w:lineRule="auto"/>
        <w:ind w:left="720" w:hanging="360"/>
      </w:pPr>
      <w:r w:rsidDel="00000000" w:rsidR="00000000" w:rsidRPr="00000000">
        <w:rPr>
          <w:rtl w:val="0"/>
        </w:rPr>
        <w:t xml:space="preserve">Vercel</w:t>
      </w:r>
    </w:p>
    <w:p w:rsidR="00000000" w:rsidDel="00000000" w:rsidP="00000000" w:rsidRDefault="00000000" w:rsidRPr="00000000" w14:paraId="00000064">
      <w:pPr>
        <w:numPr>
          <w:ilvl w:val="0"/>
          <w:numId w:val="7"/>
        </w:numPr>
        <w:spacing w:after="240" w:before="0" w:beforeAutospacing="0" w:lineRule="auto"/>
        <w:ind w:left="720" w:hanging="360"/>
      </w:pPr>
      <w:r w:rsidDel="00000000" w:rsidR="00000000" w:rsidRPr="00000000">
        <w:rPr>
          <w:rtl w:val="0"/>
        </w:rPr>
        <w:t xml:space="preserve">APIs Inteligentes</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3rxtxjkwpviv" w:id="23"/>
      <w:bookmarkEnd w:id="23"/>
      <w:r w:rsidDel="00000000" w:rsidR="00000000" w:rsidRPr="00000000">
        <w:rPr>
          <w:b w:val="1"/>
          <w:bCs w:val="1"/>
          <w:color w:val="000000"/>
          <w:sz w:val="26"/>
          <w:szCs w:val="26"/>
          <w:rtl w:val="0"/>
        </w:rPr>
        <w:t xml:space="preserve">Gestión de Datos</w:t>
      </w:r>
    </w:p>
    <w:p w:rsidR="00000000" w:rsidDel="00000000" w:rsidP="00000000" w:rsidRDefault="00000000" w:rsidRPr="00000000" w14:paraId="00000066">
      <w:pPr>
        <w:numPr>
          <w:ilvl w:val="0"/>
          <w:numId w:val="6"/>
        </w:numPr>
        <w:spacing w:after="0" w:afterAutospacing="0" w:before="240" w:lineRule="auto"/>
        <w:ind w:left="720" w:hanging="360"/>
      </w:pPr>
      <w:r w:rsidDel="00000000" w:rsidR="00000000" w:rsidRPr="00000000">
        <w:rPr>
          <w:rtl w:val="0"/>
        </w:rPr>
        <w:t xml:space="preserve">Dashboard Analítico</w:t>
      </w:r>
    </w:p>
    <w:p w:rsidR="00000000" w:rsidDel="00000000" w:rsidP="00000000" w:rsidRDefault="00000000" w:rsidRPr="00000000" w14:paraId="00000067">
      <w:pPr>
        <w:numPr>
          <w:ilvl w:val="0"/>
          <w:numId w:val="6"/>
        </w:numPr>
        <w:spacing w:after="0" w:afterAutospacing="0" w:before="0" w:beforeAutospacing="0" w:lineRule="auto"/>
        <w:ind w:left="720" w:hanging="360"/>
      </w:pPr>
      <w:r w:rsidDel="00000000" w:rsidR="00000000" w:rsidRPr="00000000">
        <w:rPr>
          <w:rtl w:val="0"/>
        </w:rPr>
        <w:t xml:space="preserve">Historial de Incidencias</w:t>
      </w:r>
    </w:p>
    <w:p w:rsidR="00000000" w:rsidDel="00000000" w:rsidP="00000000" w:rsidRDefault="00000000" w:rsidRPr="00000000" w14:paraId="00000068">
      <w:pPr>
        <w:numPr>
          <w:ilvl w:val="0"/>
          <w:numId w:val="6"/>
        </w:numPr>
        <w:spacing w:after="240" w:before="0" w:beforeAutospacing="0" w:lineRule="auto"/>
        <w:ind w:left="720" w:hanging="360"/>
      </w:pPr>
      <w:r w:rsidDel="00000000" w:rsidR="00000000" w:rsidRPr="00000000">
        <w:rPr>
          <w:rtl w:val="0"/>
        </w:rPr>
        <w:t xml:space="preserve">Base de conocimiento evolutiva</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s6csvyt6gbsi" w:id="24"/>
      <w:bookmarkEnd w:id="24"/>
      <w:r w:rsidDel="00000000" w:rsidR="00000000" w:rsidRPr="00000000">
        <w:rPr>
          <w:b w:val="1"/>
          <w:bCs w:val="1"/>
          <w:color w:val="000000"/>
          <w:sz w:val="26"/>
          <w:szCs w:val="26"/>
          <w:rtl w:val="0"/>
        </w:rPr>
        <w:t xml:space="preserve">Validación Técnica</w:t>
      </w:r>
    </w:p>
    <w:p w:rsidR="00000000" w:rsidDel="00000000" w:rsidP="00000000" w:rsidRDefault="00000000" w:rsidRPr="00000000" w14:paraId="0000006A">
      <w:pPr>
        <w:spacing w:after="240" w:before="240" w:lineRule="auto"/>
        <w:rPr/>
      </w:pPr>
      <w:r w:rsidDel="00000000" w:rsidR="00000000" w:rsidRPr="00000000">
        <w:rPr>
          <w:rtl w:val="0"/>
        </w:rPr>
        <w:t xml:space="preserve">Para garantizar la confiabilidad de las recomendaciones, NEXORA AI contempla alianzas estratégicas con:</w:t>
      </w:r>
    </w:p>
    <w:p w:rsidR="00000000" w:rsidDel="00000000" w:rsidP="00000000" w:rsidRDefault="00000000" w:rsidRPr="00000000" w14:paraId="0000006B">
      <w:pPr>
        <w:numPr>
          <w:ilvl w:val="0"/>
          <w:numId w:val="11"/>
        </w:numPr>
        <w:spacing w:after="0" w:afterAutospacing="0" w:before="240" w:lineRule="auto"/>
        <w:ind w:left="720" w:hanging="360"/>
      </w:pPr>
      <w:r w:rsidDel="00000000" w:rsidR="00000000" w:rsidRPr="00000000">
        <w:rPr>
          <w:rtl w:val="0"/>
        </w:rPr>
        <w:t xml:space="preserve">Ingenieros agrónomos.</w:t>
      </w:r>
    </w:p>
    <w:p w:rsidR="00000000" w:rsidDel="00000000" w:rsidP="00000000" w:rsidRDefault="00000000" w:rsidRPr="00000000" w14:paraId="0000006C">
      <w:pPr>
        <w:numPr>
          <w:ilvl w:val="0"/>
          <w:numId w:val="11"/>
        </w:numPr>
        <w:spacing w:after="0" w:afterAutospacing="0" w:before="0" w:beforeAutospacing="0" w:lineRule="auto"/>
        <w:ind w:left="720" w:hanging="360"/>
      </w:pPr>
      <w:r w:rsidDel="00000000" w:rsidR="00000000" w:rsidRPr="00000000">
        <w:rPr>
          <w:rtl w:val="0"/>
        </w:rPr>
        <w:t xml:space="preserve">Ingenieros ambientales.</w:t>
      </w:r>
    </w:p>
    <w:p w:rsidR="00000000" w:rsidDel="00000000" w:rsidP="00000000" w:rsidRDefault="00000000" w:rsidRPr="00000000" w14:paraId="0000006D">
      <w:pPr>
        <w:numPr>
          <w:ilvl w:val="0"/>
          <w:numId w:val="11"/>
        </w:numPr>
        <w:spacing w:after="0" w:afterAutospacing="0" w:before="0" w:beforeAutospacing="0" w:lineRule="auto"/>
        <w:ind w:left="720" w:hanging="360"/>
      </w:pPr>
      <w:r w:rsidDel="00000000" w:rsidR="00000000" w:rsidRPr="00000000">
        <w:rPr>
          <w:rtl w:val="0"/>
        </w:rPr>
        <w:t xml:space="preserve">Especialistas en sostenibilidad.</w:t>
      </w:r>
    </w:p>
    <w:p w:rsidR="00000000" w:rsidDel="00000000" w:rsidP="00000000" w:rsidRDefault="00000000" w:rsidRPr="00000000" w14:paraId="0000006E">
      <w:pPr>
        <w:numPr>
          <w:ilvl w:val="0"/>
          <w:numId w:val="11"/>
        </w:numPr>
        <w:spacing w:after="0" w:afterAutospacing="0" w:before="0" w:beforeAutospacing="0" w:lineRule="auto"/>
        <w:ind w:left="720" w:hanging="360"/>
      </w:pPr>
      <w:r w:rsidDel="00000000" w:rsidR="00000000" w:rsidRPr="00000000">
        <w:rPr>
          <w:rtl w:val="0"/>
        </w:rPr>
        <w:t xml:space="preserve">Técnicos agrícolas.</w:t>
      </w:r>
    </w:p>
    <w:p w:rsidR="00000000" w:rsidDel="00000000" w:rsidP="00000000" w:rsidRDefault="00000000" w:rsidRPr="00000000" w14:paraId="0000006F">
      <w:pPr>
        <w:numPr>
          <w:ilvl w:val="0"/>
          <w:numId w:val="11"/>
        </w:numPr>
        <w:spacing w:after="240" w:before="0" w:beforeAutospacing="0" w:lineRule="auto"/>
        <w:ind w:left="720" w:hanging="360"/>
      </w:pPr>
      <w:r w:rsidDel="00000000" w:rsidR="00000000" w:rsidRPr="00000000">
        <w:rPr>
          <w:rtl w:val="0"/>
        </w:rPr>
        <w:t xml:space="preserve">Instituciones educativas y organizaciones ambientales.</w:t>
      </w:r>
    </w:p>
    <w:p w:rsidR="00000000" w:rsidDel="00000000" w:rsidP="00000000" w:rsidRDefault="00000000" w:rsidRPr="00000000" w14:paraId="00000070">
      <w:pPr>
        <w:spacing w:after="240" w:before="240" w:lineRule="auto"/>
        <w:rPr/>
      </w:pPr>
      <w:r w:rsidDel="00000000" w:rsidR="00000000" w:rsidRPr="00000000">
        <w:rPr>
          <w:rtl w:val="0"/>
        </w:rPr>
        <w:t xml:space="preserve">Estos expertos ayudan a validar la información utilizada por la plataforma y fortalecen la calidad de los diagnósticos generados por la Inteligencia Artificial.</w:t>
      </w:r>
    </w:p>
    <w:p w:rsidR="00000000" w:rsidDel="00000000" w:rsidP="00000000" w:rsidRDefault="00000000" w:rsidRPr="00000000" w14:paraId="00000071">
      <w:pPr>
        <w:pStyle w:val="Heading3"/>
        <w:keepNext w:val="0"/>
        <w:keepLines w:val="0"/>
        <w:spacing w:before="280" w:lineRule="auto"/>
        <w:rPr>
          <w:b w:val="1"/>
          <w:bCs w:val="1"/>
          <w:color w:val="000000"/>
          <w:sz w:val="26"/>
          <w:szCs w:val="26"/>
        </w:rPr>
      </w:pPr>
      <w:bookmarkStart w:colFirst="0" w:colLast="0" w:name="_c7w7vygw347r" w:id="25"/>
      <w:bookmarkEnd w:id="25"/>
      <w:r w:rsidDel="00000000" w:rsidR="00000000" w:rsidRPr="00000000">
        <w:rPr>
          <w:b w:val="1"/>
          <w:bCs w:val="1"/>
          <w:color w:val="000000"/>
          <w:sz w:val="26"/>
          <w:szCs w:val="26"/>
          <w:rtl w:val="0"/>
        </w:rPr>
        <w:t xml:space="preserve">Innovación Futura</w:t>
      </w:r>
    </w:p>
    <w:p w:rsidR="00000000" w:rsidDel="00000000" w:rsidP="00000000" w:rsidRDefault="00000000" w:rsidRPr="00000000" w14:paraId="00000072">
      <w:pPr>
        <w:numPr>
          <w:ilvl w:val="0"/>
          <w:numId w:val="9"/>
        </w:numPr>
        <w:spacing w:after="0" w:afterAutospacing="0" w:before="240" w:lineRule="auto"/>
        <w:ind w:left="720" w:hanging="360"/>
      </w:pPr>
      <w:r w:rsidDel="00000000" w:rsidR="00000000" w:rsidRPr="00000000">
        <w:rPr>
          <w:rtl w:val="0"/>
        </w:rPr>
        <w:t xml:space="preserve">Blockchain para trazabilidad de registros y validación de evidencias.</w:t>
      </w:r>
    </w:p>
    <w:p w:rsidR="00000000" w:rsidDel="00000000" w:rsidP="00000000" w:rsidRDefault="00000000" w:rsidRPr="00000000" w14:paraId="00000073">
      <w:pPr>
        <w:numPr>
          <w:ilvl w:val="0"/>
          <w:numId w:val="9"/>
        </w:numPr>
        <w:spacing w:after="0" w:afterAutospacing="0" w:before="0" w:beforeAutospacing="0" w:lineRule="auto"/>
        <w:ind w:left="720" w:hanging="360"/>
      </w:pPr>
      <w:r w:rsidDel="00000000" w:rsidR="00000000" w:rsidRPr="00000000">
        <w:rPr>
          <w:rtl w:val="0"/>
        </w:rPr>
        <w:t xml:space="preserve">Integración con sensores opcionales.</w:t>
      </w:r>
    </w:p>
    <w:p w:rsidR="00000000" w:rsidDel="00000000" w:rsidP="00000000" w:rsidRDefault="00000000" w:rsidRPr="00000000" w14:paraId="00000074">
      <w:pPr>
        <w:numPr>
          <w:ilvl w:val="0"/>
          <w:numId w:val="9"/>
        </w:numPr>
        <w:spacing w:after="0" w:afterAutospacing="0" w:before="0" w:beforeAutospacing="0" w:lineRule="auto"/>
        <w:ind w:left="720" w:hanging="360"/>
      </w:pPr>
      <w:r w:rsidDel="00000000" w:rsidR="00000000" w:rsidRPr="00000000">
        <w:rPr>
          <w:rtl w:val="0"/>
        </w:rPr>
        <w:t xml:space="preserve">Modelos predictivos avanzados.</w:t>
      </w:r>
    </w:p>
    <w:p w:rsidR="00000000" w:rsidDel="00000000" w:rsidP="00000000" w:rsidRDefault="00000000" w:rsidRPr="00000000" w14:paraId="00000075">
      <w:pPr>
        <w:numPr>
          <w:ilvl w:val="0"/>
          <w:numId w:val="9"/>
        </w:numPr>
        <w:spacing w:after="240" w:before="0" w:beforeAutospacing="0" w:lineRule="auto"/>
        <w:ind w:left="720" w:hanging="360"/>
      </w:pPr>
      <w:r w:rsidDel="00000000" w:rsidR="00000000" w:rsidRPr="00000000">
        <w:rPr>
          <w:rtl w:val="0"/>
        </w:rPr>
        <w:t xml:space="preserve">Red colaborativa de expertos.</w:t>
      </w:r>
    </w:p>
    <w:p w:rsidR="00000000" w:rsidDel="00000000" w:rsidP="00000000" w:rsidRDefault="00000000" w:rsidRPr="00000000" w14:paraId="0000007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5jj9btzhs2wc" w:id="26"/>
      <w:bookmarkEnd w:id="26"/>
      <w:r w:rsidDel="00000000" w:rsidR="00000000" w:rsidRPr="00000000">
        <w:rPr>
          <w:b w:val="1"/>
          <w:bCs w:val="1"/>
          <w:sz w:val="34"/>
          <w:szCs w:val="34"/>
          <w:rtl w:val="0"/>
        </w:rPr>
        <w:t xml:space="preserve">MVP (Producto Mínimo Viable)</w:t>
      </w:r>
    </w:p>
    <w:p w:rsidR="00000000" w:rsidDel="00000000" w:rsidP="00000000" w:rsidRDefault="00000000" w:rsidRPr="00000000" w14:paraId="00000078">
      <w:pPr>
        <w:spacing w:after="240" w:before="240" w:lineRule="auto"/>
        <w:rPr/>
      </w:pPr>
      <w:r w:rsidDel="00000000" w:rsidR="00000000" w:rsidRPr="00000000">
        <w:rPr>
          <w:rtl w:val="0"/>
        </w:rPr>
        <w:t xml:space="preserve">La primera versión de EcoVision incluye:</w:t>
      </w:r>
    </w:p>
    <w:p w:rsidR="00000000" w:rsidDel="00000000" w:rsidP="00000000" w:rsidRDefault="00000000" w:rsidRPr="00000000" w14:paraId="00000079">
      <w:pPr>
        <w:numPr>
          <w:ilvl w:val="0"/>
          <w:numId w:val="4"/>
        </w:numPr>
        <w:spacing w:after="0" w:afterAutospacing="0" w:before="240" w:lineRule="auto"/>
        <w:ind w:left="720" w:hanging="360"/>
      </w:pPr>
      <w:r w:rsidDel="00000000" w:rsidR="00000000" w:rsidRPr="00000000">
        <w:rPr>
          <w:rtl w:val="0"/>
        </w:rPr>
        <w:t xml:space="preserve">Análisis de imágenes mediante IA.</w:t>
      </w:r>
    </w:p>
    <w:p w:rsidR="00000000" w:rsidDel="00000000" w:rsidP="00000000" w:rsidRDefault="00000000" w:rsidRPr="00000000" w14:paraId="0000007A">
      <w:pPr>
        <w:numPr>
          <w:ilvl w:val="0"/>
          <w:numId w:val="4"/>
        </w:numPr>
        <w:spacing w:after="0" w:afterAutospacing="0" w:before="0" w:beforeAutospacing="0" w:lineRule="auto"/>
        <w:ind w:left="720" w:hanging="360"/>
      </w:pPr>
      <w:r w:rsidDel="00000000" w:rsidR="00000000" w:rsidRPr="00000000">
        <w:rPr>
          <w:rtl w:val="0"/>
        </w:rPr>
        <w:t xml:space="preserve">Dashboard inteligente.</w:t>
      </w:r>
    </w:p>
    <w:p w:rsidR="00000000" w:rsidDel="00000000" w:rsidP="00000000" w:rsidRDefault="00000000" w:rsidRPr="00000000" w14:paraId="0000007B">
      <w:pPr>
        <w:numPr>
          <w:ilvl w:val="0"/>
          <w:numId w:val="4"/>
        </w:numPr>
        <w:spacing w:after="0" w:afterAutospacing="0" w:before="0" w:beforeAutospacing="0" w:lineRule="auto"/>
        <w:ind w:left="720" w:hanging="360"/>
      </w:pPr>
      <w:r w:rsidDel="00000000" w:rsidR="00000000" w:rsidRPr="00000000">
        <w:rPr>
          <w:rtl w:val="0"/>
        </w:rPr>
        <w:t xml:space="preserve">Historial de diagnósticos.</w:t>
      </w:r>
    </w:p>
    <w:p w:rsidR="00000000" w:rsidDel="00000000" w:rsidP="00000000" w:rsidRDefault="00000000" w:rsidRPr="00000000" w14:paraId="0000007C">
      <w:pPr>
        <w:numPr>
          <w:ilvl w:val="0"/>
          <w:numId w:val="4"/>
        </w:numPr>
        <w:spacing w:after="0" w:afterAutospacing="0" w:before="0" w:beforeAutospacing="0" w:lineRule="auto"/>
        <w:ind w:left="720" w:hanging="360"/>
      </w:pPr>
      <w:r w:rsidDel="00000000" w:rsidR="00000000" w:rsidRPr="00000000">
        <w:rPr>
          <w:rtl w:val="0"/>
        </w:rPr>
        <w:t xml:space="preserve">Alertas automáticas.</w:t>
      </w:r>
    </w:p>
    <w:p w:rsidR="00000000" w:rsidDel="00000000" w:rsidP="00000000" w:rsidRDefault="00000000" w:rsidRPr="00000000" w14:paraId="0000007D">
      <w:pPr>
        <w:numPr>
          <w:ilvl w:val="0"/>
          <w:numId w:val="4"/>
        </w:numPr>
        <w:spacing w:after="0" w:afterAutospacing="0" w:before="0" w:beforeAutospacing="0" w:lineRule="auto"/>
        <w:ind w:left="720" w:hanging="360"/>
      </w:pPr>
      <w:r w:rsidDel="00000000" w:rsidR="00000000" w:rsidRPr="00000000">
        <w:rPr>
          <w:rtl w:val="0"/>
        </w:rPr>
        <w:t xml:space="preserve">EcoBot (asistente virtual).</w:t>
      </w:r>
    </w:p>
    <w:p w:rsidR="00000000" w:rsidDel="00000000" w:rsidP="00000000" w:rsidRDefault="00000000" w:rsidRPr="00000000" w14:paraId="0000007E">
      <w:pPr>
        <w:numPr>
          <w:ilvl w:val="0"/>
          <w:numId w:val="4"/>
        </w:numPr>
        <w:spacing w:after="0" w:afterAutospacing="0" w:before="0" w:beforeAutospacing="0" w:lineRule="auto"/>
        <w:ind w:left="720" w:hanging="360"/>
      </w:pPr>
      <w:r w:rsidDel="00000000" w:rsidR="00000000" w:rsidRPr="00000000">
        <w:rPr>
          <w:rtl w:val="0"/>
        </w:rPr>
        <w:t xml:space="preserve">Seguimiento inteligente mediante recordatorios.</w:t>
      </w:r>
    </w:p>
    <w:p w:rsidR="00000000" w:rsidDel="00000000" w:rsidP="00000000" w:rsidRDefault="00000000" w:rsidRPr="00000000" w14:paraId="0000007F">
      <w:pPr>
        <w:numPr>
          <w:ilvl w:val="0"/>
          <w:numId w:val="4"/>
        </w:numPr>
        <w:spacing w:after="0" w:afterAutospacing="0" w:before="0" w:beforeAutospacing="0" w:lineRule="auto"/>
        <w:ind w:left="720" w:hanging="360"/>
      </w:pPr>
      <w:r w:rsidDel="00000000" w:rsidR="00000000" w:rsidRPr="00000000">
        <w:rPr>
          <w:rtl w:val="0"/>
        </w:rPr>
        <w:t xml:space="preserve">Solicitud automática de nuevas evidencias.</w:t>
      </w:r>
    </w:p>
    <w:p w:rsidR="00000000" w:rsidDel="00000000" w:rsidP="00000000" w:rsidRDefault="00000000" w:rsidRPr="00000000" w14:paraId="00000080">
      <w:pPr>
        <w:numPr>
          <w:ilvl w:val="0"/>
          <w:numId w:val="4"/>
        </w:numPr>
        <w:spacing w:after="0" w:afterAutospacing="0" w:before="0" w:beforeAutospacing="0" w:lineRule="auto"/>
        <w:ind w:left="720" w:hanging="360"/>
      </w:pPr>
      <w:r w:rsidDel="00000000" w:rsidR="00000000" w:rsidRPr="00000000">
        <w:rPr>
          <w:rtl w:val="0"/>
        </w:rPr>
        <w:t xml:space="preserve">Interfaz responsive para dispositivos móviles.</w:t>
      </w:r>
    </w:p>
    <w:p w:rsidR="00000000" w:rsidDel="00000000" w:rsidP="00000000" w:rsidRDefault="00000000" w:rsidRPr="00000000" w14:paraId="00000081">
      <w:pPr>
        <w:numPr>
          <w:ilvl w:val="0"/>
          <w:numId w:val="4"/>
        </w:numPr>
        <w:spacing w:after="0" w:afterAutospacing="0" w:before="0" w:beforeAutospacing="0" w:lineRule="auto"/>
        <w:ind w:left="720" w:hanging="360"/>
      </w:pPr>
      <w:r w:rsidDel="00000000" w:rsidR="00000000" w:rsidRPr="00000000">
        <w:rPr>
          <w:rtl w:val="0"/>
        </w:rPr>
        <w:t xml:space="preserve">Sistema de recomendaciones inteligentes.</w:t>
      </w:r>
    </w:p>
    <w:p w:rsidR="00000000" w:rsidDel="00000000" w:rsidP="00000000" w:rsidRDefault="00000000" w:rsidRPr="00000000" w14:paraId="00000082">
      <w:pPr>
        <w:numPr>
          <w:ilvl w:val="0"/>
          <w:numId w:val="4"/>
        </w:numPr>
        <w:spacing w:after="240" w:before="0" w:beforeAutospacing="0" w:lineRule="auto"/>
        <w:ind w:left="720" w:hanging="360"/>
      </w:pPr>
      <w:r w:rsidDel="00000000" w:rsidR="00000000" w:rsidRPr="00000000">
        <w:rPr>
          <w:rtl w:val="0"/>
        </w:rPr>
        <w:t xml:space="preserve">Base de conocimiento en crecimiento continuo.</w:t>
      </w:r>
    </w:p>
    <w:p w:rsidR="00000000" w:rsidDel="00000000" w:rsidP="00000000" w:rsidRDefault="00000000" w:rsidRPr="00000000" w14:paraId="000000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6m5tl7gcre0t" w:id="27"/>
      <w:bookmarkEnd w:id="27"/>
      <w:r w:rsidDel="00000000" w:rsidR="00000000" w:rsidRPr="00000000">
        <w:rPr>
          <w:b w:val="1"/>
          <w:bCs w:val="1"/>
          <w:sz w:val="34"/>
          <w:szCs w:val="34"/>
          <w:rtl w:val="0"/>
        </w:rPr>
        <w:t xml:space="preserve">Impacto Esperado</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wi7qzthghw4o" w:id="28"/>
      <w:bookmarkEnd w:id="28"/>
      <w:r w:rsidDel="00000000" w:rsidR="00000000" w:rsidRPr="00000000">
        <w:rPr>
          <w:b w:val="1"/>
          <w:bCs w:val="1"/>
          <w:color w:val="000000"/>
          <w:sz w:val="26"/>
          <w:szCs w:val="26"/>
          <w:rtl w:val="0"/>
        </w:rPr>
        <w:t xml:space="preserve">Social</w:t>
      </w:r>
    </w:p>
    <w:p w:rsidR="00000000" w:rsidDel="00000000" w:rsidP="00000000" w:rsidRDefault="00000000" w:rsidRPr="00000000" w14:paraId="00000086">
      <w:pPr>
        <w:spacing w:after="240" w:before="240" w:lineRule="auto"/>
        <w:rPr/>
      </w:pPr>
      <w:r w:rsidDel="00000000" w:rsidR="00000000" w:rsidRPr="00000000">
        <w:rPr>
          <w:rtl w:val="0"/>
        </w:rPr>
        <w:t xml:space="preserve">Mejorar la seguridad y bienestar de las personas mediante prevención temprana y monitoreo inteligente.</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7x3urbk2v64y" w:id="29"/>
      <w:bookmarkEnd w:id="29"/>
      <w:r w:rsidDel="00000000" w:rsidR="00000000" w:rsidRPr="00000000">
        <w:rPr>
          <w:b w:val="1"/>
          <w:bCs w:val="1"/>
          <w:color w:val="000000"/>
          <w:sz w:val="26"/>
          <w:szCs w:val="26"/>
          <w:rtl w:val="0"/>
        </w:rPr>
        <w:t xml:space="preserve">Ambiental</w:t>
      </w:r>
    </w:p>
    <w:p w:rsidR="00000000" w:rsidDel="00000000" w:rsidP="00000000" w:rsidRDefault="00000000" w:rsidRPr="00000000" w14:paraId="00000088">
      <w:pPr>
        <w:spacing w:after="240" w:before="240" w:lineRule="auto"/>
        <w:rPr/>
      </w:pPr>
      <w:r w:rsidDel="00000000" w:rsidR="00000000" w:rsidRPr="00000000">
        <w:rPr>
          <w:rtl w:val="0"/>
        </w:rPr>
        <w:t xml:space="preserve">Promover la protección de ecosistemas y la detección temprana de amenazas ambientales.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ciphyi5ur2ed" w:id="30"/>
      <w:bookmarkEnd w:id="30"/>
      <w:r w:rsidDel="00000000" w:rsidR="00000000" w:rsidRPr="00000000">
        <w:rPr>
          <w:b w:val="1"/>
          <w:bCs w:val="1"/>
          <w:color w:val="000000"/>
          <w:sz w:val="26"/>
          <w:szCs w:val="26"/>
          <w:rtl w:val="0"/>
        </w:rPr>
        <w:t xml:space="preserve">Económico</w:t>
      </w:r>
    </w:p>
    <w:p w:rsidR="00000000" w:rsidDel="00000000" w:rsidP="00000000" w:rsidRDefault="00000000" w:rsidRPr="00000000" w14:paraId="0000008A">
      <w:pPr>
        <w:spacing w:after="240" w:before="240" w:lineRule="auto"/>
        <w:rPr/>
      </w:pPr>
      <w:r w:rsidDel="00000000" w:rsidR="00000000" w:rsidRPr="00000000">
        <w:rPr>
          <w:rtl w:val="0"/>
        </w:rPr>
        <w:t xml:space="preserve">Reducir pérdidas derivadas de problemas detectados tardíamente y optimizar recursos mediante mantenimiento preventivo.</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s2vx43q0d4rk" w:id="31"/>
      <w:bookmarkEnd w:id="31"/>
      <w:r w:rsidDel="00000000" w:rsidR="00000000" w:rsidRPr="00000000">
        <w:rPr>
          <w:b w:val="1"/>
          <w:bCs w:val="1"/>
          <w:color w:val="000000"/>
          <w:sz w:val="26"/>
          <w:szCs w:val="26"/>
          <w:rtl w:val="0"/>
        </w:rPr>
        <w:t xml:space="preserve">Educativo</w:t>
      </w:r>
    </w:p>
    <w:p w:rsidR="00000000" w:rsidDel="00000000" w:rsidP="00000000" w:rsidRDefault="00000000" w:rsidRPr="00000000" w14:paraId="0000008C">
      <w:pPr>
        <w:spacing w:after="240" w:before="240" w:lineRule="auto"/>
        <w:rPr/>
      </w:pPr>
      <w:r w:rsidDel="00000000" w:rsidR="00000000" w:rsidRPr="00000000">
        <w:rPr>
          <w:rtl w:val="0"/>
        </w:rPr>
        <w:t xml:space="preserve">Fortalecer la seguridad, mantenimiento y sostenibilidad de instituciones educativas.</w:t>
      </w:r>
    </w:p>
    <w:p w:rsidR="00000000" w:rsidDel="00000000" w:rsidP="00000000" w:rsidRDefault="00000000" w:rsidRPr="00000000" w14:paraId="000000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rnk773tq097z" w:id="32"/>
      <w:bookmarkEnd w:id="32"/>
      <w:r w:rsidDel="00000000" w:rsidR="00000000" w:rsidRPr="00000000">
        <w:rPr>
          <w:b w:val="1"/>
          <w:bCs w:val="1"/>
          <w:sz w:val="34"/>
          <w:szCs w:val="34"/>
          <w:rtl w:val="0"/>
        </w:rPr>
        <w:t xml:space="preserve">Visión</w:t>
      </w:r>
    </w:p>
    <w:p w:rsidR="00000000" w:rsidDel="00000000" w:rsidP="00000000" w:rsidRDefault="00000000" w:rsidRPr="00000000" w14:paraId="0000008F">
      <w:pPr>
        <w:spacing w:after="240" w:before="240" w:lineRule="auto"/>
        <w:rPr/>
      </w:pPr>
      <w:r w:rsidDel="00000000" w:rsidR="00000000" w:rsidRPr="00000000">
        <w:rPr>
          <w:rtl w:val="0"/>
        </w:rPr>
        <w:t xml:space="preserve">Convertirnos en la plataforma líder de monitoreo preventivo basado en Inteligencia Artificial para instalaciones inteligentes, sostenibilidad y gestión de riesgos en América Latina.</w:t>
      </w:r>
    </w:p>
    <w:p w:rsidR="00000000" w:rsidDel="00000000" w:rsidP="00000000" w:rsidRDefault="00000000" w:rsidRPr="00000000" w14:paraId="00000090">
      <w:pPr>
        <w:spacing w:after="240" w:before="240" w:lineRule="auto"/>
        <w:rPr/>
      </w:pPr>
      <w:r w:rsidDel="00000000" w:rsidR="00000000" w:rsidRPr="00000000">
        <w:rPr>
          <w:rtl w:val="0"/>
        </w:rPr>
        <w:t xml:space="preserve">Imaginamos un futuro donde cualquier persona pueda prevenir problemas críticos utilizando únicamente la cámara de su teléfono móvil, apoyada por una Inteligencia Artificial que aprende continuamente y por una red de expertos que fortalecen la calidad del conocimiento generado.</w:t>
      </w:r>
    </w:p>
    <w:p w:rsidR="00000000" w:rsidDel="00000000" w:rsidP="00000000" w:rsidRDefault="00000000" w:rsidRPr="00000000" w14:paraId="000000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2"/>
        <w:keepNext w:val="0"/>
        <w:keepLines w:val="0"/>
        <w:spacing w:after="80" w:lineRule="auto"/>
        <w:rPr>
          <w:b w:val="1"/>
          <w:bCs w:val="1"/>
          <w:sz w:val="34"/>
          <w:szCs w:val="34"/>
        </w:rPr>
      </w:pPr>
      <w:bookmarkStart w:colFirst="0" w:colLast="0" w:name="_2gmy8pec51no" w:id="33"/>
      <w:bookmarkEnd w:id="33"/>
      <w:r w:rsidDel="00000000" w:rsidR="00000000" w:rsidRPr="00000000">
        <w:rPr>
          <w:b w:val="1"/>
          <w:bCs w:val="1"/>
          <w:sz w:val="34"/>
          <w:szCs w:val="34"/>
          <w:rtl w:val="0"/>
        </w:rPr>
        <w:t xml:space="preserve">Slogan</w:t>
      </w:r>
    </w:p>
    <w:p w:rsidR="00000000" w:rsidDel="00000000" w:rsidP="00000000" w:rsidRDefault="00000000" w:rsidRPr="00000000" w14:paraId="00000093">
      <w:pPr>
        <w:pStyle w:val="Heading3"/>
        <w:keepNext w:val="0"/>
        <w:keepLines w:val="0"/>
        <w:spacing w:before="280" w:lineRule="auto"/>
        <w:rPr/>
      </w:pPr>
      <w:bookmarkStart w:colFirst="0" w:colLast="0" w:name="_btnfga91fjox" w:id="34"/>
      <w:bookmarkEnd w:id="34"/>
      <w:r w:rsidDel="00000000" w:rsidR="00000000" w:rsidRPr="00000000">
        <w:rPr>
          <w:b w:val="1"/>
          <w:bCs w:val="1"/>
          <w:color w:val="000000"/>
          <w:sz w:val="26"/>
          <w:szCs w:val="26"/>
          <w:rtl w:val="0"/>
        </w:rPr>
        <w:t xml:space="preserve">"Una sola cámara. Cuatro mundos protegidos."</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