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CC95" w14:textId="77777777" w:rsidR="00E46A97" w:rsidRDefault="00E46A97" w:rsidP="00E46A97">
      <w:pPr>
        <w:pStyle w:val="Heading1"/>
        <w:jc w:val="center"/>
        <w:rPr>
          <w:b/>
          <w:color w:val="1F4E79"/>
          <w:sz w:val="36"/>
          <w:szCs w:val="36"/>
        </w:rPr>
      </w:pPr>
      <w:r>
        <w:rPr>
          <w:b/>
          <w:color w:val="1F4E79"/>
          <w:sz w:val="36"/>
          <w:szCs w:val="36"/>
        </w:rPr>
        <w:t>Data Science Project Scoping Worksheet</w:t>
      </w:r>
    </w:p>
    <w:p w14:paraId="67C3330A" w14:textId="77777777" w:rsidR="00E46A97" w:rsidRDefault="00E46A97" w:rsidP="00E46A97">
      <w:r>
        <w:t>This worksheet is designed for social good organizations (government agencies, non-profits, social enterprises, and others) to scope actionable data science projects.</w:t>
      </w:r>
    </w:p>
    <w:p w14:paraId="4689E857" w14:textId="77777777" w:rsidR="00E46A97" w:rsidRDefault="00E46A97" w:rsidP="00E46A97"/>
    <w:p w14:paraId="33A3260D" w14:textId="77777777" w:rsidR="00E46A97" w:rsidRDefault="00E46A97" w:rsidP="00E46A97">
      <w:pPr>
        <w:rPr>
          <w:b/>
        </w:rPr>
      </w:pPr>
      <w:r>
        <w:rPr>
          <w:b/>
        </w:rPr>
        <w:t>1. Project Name:</w:t>
      </w:r>
    </w:p>
    <w:p w14:paraId="14F78F66" w14:textId="52C04426" w:rsidR="00E46A97" w:rsidRDefault="00E46A97" w:rsidP="00E46A97">
      <w:pPr>
        <w:ind w:firstLine="720"/>
      </w:pPr>
      <w:r w:rsidRPr="00E46A97">
        <w:t>U.S. Medical Insurance Costs</w:t>
      </w:r>
    </w:p>
    <w:p w14:paraId="1C0C1448" w14:textId="77777777" w:rsidR="00E46A97" w:rsidRDefault="00E46A97" w:rsidP="00E46A97"/>
    <w:p w14:paraId="1672DB43" w14:textId="5D01FC50" w:rsidR="00E46A97" w:rsidRDefault="00846CDA" w:rsidP="00E46A97">
      <w:pPr>
        <w:rPr>
          <w:b/>
        </w:rPr>
      </w:pPr>
      <w:r>
        <w:rPr>
          <w:b/>
        </w:rPr>
        <w:t>2</w:t>
      </w:r>
      <w:r w:rsidR="00E46A97">
        <w:rPr>
          <w:b/>
        </w:rPr>
        <w:t xml:space="preserve">. Problem Description: </w:t>
      </w:r>
    </w:p>
    <w:p w14:paraId="22D2A5AE" w14:textId="283E67D2" w:rsidR="00E46A97" w:rsidRPr="00E46A97" w:rsidRDefault="00E46A97" w:rsidP="00E46A97">
      <w:pPr>
        <w:rPr>
          <w:bCs/>
        </w:rPr>
      </w:pPr>
      <w:r>
        <w:rPr>
          <w:b/>
        </w:rPr>
        <w:tab/>
      </w:r>
      <w:r>
        <w:rPr>
          <w:bCs/>
        </w:rPr>
        <w:t>What factors lead to high insurance debt.</w:t>
      </w:r>
    </w:p>
    <w:p w14:paraId="062AB91D" w14:textId="77777777" w:rsidR="00E46A97" w:rsidRDefault="00E46A97" w:rsidP="00E46A97">
      <w:pPr>
        <w:rPr>
          <w:b/>
        </w:rPr>
      </w:pPr>
    </w:p>
    <w:p w14:paraId="300C4A27" w14:textId="24BC47C8" w:rsidR="00E46A97" w:rsidRDefault="00846CDA" w:rsidP="00E46A97">
      <w:pPr>
        <w:rPr>
          <w:b/>
        </w:rPr>
      </w:pPr>
      <w:r>
        <w:rPr>
          <w:b/>
        </w:rPr>
        <w:t>2</w:t>
      </w:r>
      <w:r w:rsidR="00E46A97">
        <w:rPr>
          <w:b/>
        </w:rPr>
        <w:t>.1 What is the problem you are facing?</w:t>
      </w:r>
    </w:p>
    <w:p w14:paraId="393E45E4" w14:textId="424D4EFE" w:rsidR="00E46A97" w:rsidRPr="00846CDA" w:rsidRDefault="00E46A97" w:rsidP="00E46A97">
      <w:pPr>
        <w:rPr>
          <w:bCs/>
        </w:rPr>
      </w:pPr>
      <w:r>
        <w:rPr>
          <w:b/>
        </w:rPr>
        <w:tab/>
      </w:r>
      <w:r>
        <w:rPr>
          <w:bCs/>
        </w:rPr>
        <w:t xml:space="preserve">There are many factors that can lead to building up large insurance </w:t>
      </w:r>
      <w:proofErr w:type="gramStart"/>
      <w:r>
        <w:rPr>
          <w:bCs/>
        </w:rPr>
        <w:t>debt</w:t>
      </w:r>
      <w:proofErr w:type="gramEnd"/>
      <w:r>
        <w:rPr>
          <w:bCs/>
        </w:rPr>
        <w:t xml:space="preserve"> so the issue is finding out if there is a main factor that causes this or a combination of separate factors.</w:t>
      </w:r>
    </w:p>
    <w:p w14:paraId="250C1166" w14:textId="77777777" w:rsidR="00E46A97" w:rsidRDefault="00E46A97" w:rsidP="00E46A97">
      <w:pPr>
        <w:ind w:left="720"/>
        <w:rPr>
          <w:b/>
        </w:rPr>
      </w:pPr>
    </w:p>
    <w:p w14:paraId="5B043A2A" w14:textId="232204F4" w:rsidR="00E46A97" w:rsidRDefault="00846CDA" w:rsidP="00E46A97">
      <w:r>
        <w:rPr>
          <w:b/>
        </w:rPr>
        <w:t>2</w:t>
      </w:r>
      <w:r w:rsidR="00E46A97">
        <w:rPr>
          <w:b/>
        </w:rPr>
        <w:t xml:space="preserve">.2 Who/what is affected by this problem? </w:t>
      </w:r>
      <w:r w:rsidR="00E46A97">
        <w:t>(</w:t>
      </w:r>
      <w:proofErr w:type="gramStart"/>
      <w:r w:rsidR="00E46A97">
        <w:t>people</w:t>
      </w:r>
      <w:proofErr w:type="gramEnd"/>
      <w:r w:rsidR="00E46A97">
        <w:t xml:space="preserve"> of certain type, organizations, neighborhoods, environment)</w:t>
      </w:r>
    </w:p>
    <w:p w14:paraId="39D44D24" w14:textId="2A3790E5" w:rsidR="00E46A97" w:rsidRDefault="00E46A97" w:rsidP="00E46A97">
      <w:r>
        <w:tab/>
        <w:t>U.S. residents from different regions.</w:t>
      </w:r>
    </w:p>
    <w:p w14:paraId="20A038D2" w14:textId="77777777" w:rsidR="00E46A97" w:rsidRDefault="00E46A97" w:rsidP="00E46A97">
      <w:pPr>
        <w:ind w:left="720"/>
        <w:rPr>
          <w:b/>
        </w:rPr>
      </w:pPr>
    </w:p>
    <w:p w14:paraId="3DB0827E" w14:textId="7CB7D18C" w:rsidR="00E46A97" w:rsidRDefault="00846CDA" w:rsidP="00E46A97">
      <w:pPr>
        <w:rPr>
          <w:b/>
        </w:rPr>
      </w:pPr>
      <w:r>
        <w:rPr>
          <w:b/>
        </w:rPr>
        <w:t>2</w:t>
      </w:r>
      <w:r w:rsidR="00E46A97">
        <w:rPr>
          <w:b/>
        </w:rPr>
        <w:t>.4 Why is solving this problem a priority for your organization?</w:t>
      </w:r>
    </w:p>
    <w:p w14:paraId="378AEA13" w14:textId="646AAE6B" w:rsidR="00E46A97" w:rsidRPr="00E46A97" w:rsidRDefault="00E46A97" w:rsidP="00E46A97">
      <w:pPr>
        <w:rPr>
          <w:bCs/>
        </w:rPr>
      </w:pPr>
      <w:r>
        <w:rPr>
          <w:b/>
        </w:rPr>
        <w:tab/>
      </w:r>
      <w:r>
        <w:rPr>
          <w:bCs/>
        </w:rPr>
        <w:t xml:space="preserve">Finding </w:t>
      </w:r>
      <w:r w:rsidR="00B50EE9">
        <w:rPr>
          <w:bCs/>
        </w:rPr>
        <w:t>the cause of large insurance debt accumulation can demonstrate how Americans can change their lifestyle to prevent or ease the debt they accumulate.</w:t>
      </w:r>
    </w:p>
    <w:p w14:paraId="6742AD9F" w14:textId="77777777" w:rsidR="00E46A97" w:rsidRDefault="00E46A97" w:rsidP="00E46A97">
      <w:pPr>
        <w:rPr>
          <w:b/>
        </w:rPr>
      </w:pPr>
    </w:p>
    <w:p w14:paraId="040B9AFC" w14:textId="77777777" w:rsidR="00E46A97" w:rsidRDefault="00E46A97" w:rsidP="00E46A97"/>
    <w:p w14:paraId="4C457071" w14:textId="1186085B" w:rsidR="00E46A97" w:rsidRDefault="00846CDA" w:rsidP="00E46A97">
      <w:pPr>
        <w:rPr>
          <w:b/>
        </w:rPr>
      </w:pPr>
      <w:r>
        <w:rPr>
          <w:b/>
        </w:rPr>
        <w:t>3</w:t>
      </w:r>
      <w:r w:rsidR="00E46A97">
        <w:rPr>
          <w:b/>
        </w:rPr>
        <w:t xml:space="preserve">. Goals: What </w:t>
      </w:r>
      <w:proofErr w:type="gramStart"/>
      <w:r w:rsidR="00E46A97">
        <w:rPr>
          <w:b/>
        </w:rPr>
        <w:t>are</w:t>
      </w:r>
      <w:proofErr w:type="gramEnd"/>
      <w:r w:rsidR="00E46A97">
        <w:rPr>
          <w:b/>
        </w:rPr>
        <w:t xml:space="preserve"> the business/policy goals that will be accomplished by solving this problem and what constraints do you have? (</w:t>
      </w:r>
      <w:proofErr w:type="gramStart"/>
      <w:r w:rsidR="00E46A97">
        <w:rPr>
          <w:b/>
        </w:rPr>
        <w:t>in</w:t>
      </w:r>
      <w:proofErr w:type="gramEnd"/>
      <w:r w:rsidR="00E46A97">
        <w:rPr>
          <w:b/>
        </w:rPr>
        <w:t xml:space="preserve"> order of priority) </w:t>
      </w:r>
    </w:p>
    <w:p w14:paraId="1F51BF43" w14:textId="77777777" w:rsidR="00E46A97" w:rsidRDefault="00E46A97" w:rsidP="00E46A9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75"/>
        <w:gridCol w:w="4005"/>
      </w:tblGrid>
      <w:tr w:rsidR="00E46A97" w14:paraId="7EB1D43B" w14:textId="77777777" w:rsidTr="00FF617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1F8B" w14:textId="77777777" w:rsidR="00E46A97" w:rsidRDefault="00E46A97" w:rsidP="00FF6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E5CC" w14:textId="77777777" w:rsidR="00E46A97" w:rsidRDefault="00E46A97" w:rsidP="00FF6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Goal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5D5" w14:textId="77777777" w:rsidR="00E46A97" w:rsidRDefault="00E46A97" w:rsidP="00FF6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E46A97" w14:paraId="7B258D61" w14:textId="77777777" w:rsidTr="00FF6173">
        <w:trPr>
          <w:trHeight w:val="98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E30F" w14:textId="77777777" w:rsidR="00E46A97" w:rsidRDefault="00E46A97" w:rsidP="00FF6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613C" w14:textId="706F10C5" w:rsidR="00E46A97" w:rsidRDefault="00846CDA" w:rsidP="00FF6173">
            <w:r>
              <w:t>Find what is the main cause of insurance debt.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09C6" w14:textId="77777777" w:rsidR="00E46A97" w:rsidRDefault="00E46A97" w:rsidP="00FF6173"/>
          <w:p w14:paraId="6BF4B5A3" w14:textId="77777777" w:rsidR="00E46A97" w:rsidRDefault="00E46A97" w:rsidP="00FF6173"/>
          <w:p w14:paraId="25E91DB6" w14:textId="77777777" w:rsidR="00E46A97" w:rsidRDefault="00E46A97" w:rsidP="00FF6173"/>
        </w:tc>
      </w:tr>
      <w:tr w:rsidR="00E46A97" w14:paraId="6E7E0E11" w14:textId="77777777" w:rsidTr="00FF6173">
        <w:trPr>
          <w:trHeight w:val="96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C044" w14:textId="77777777" w:rsidR="00E46A97" w:rsidRDefault="00E46A97" w:rsidP="00FF6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DEA0" w14:textId="08D9A0A9" w:rsidR="00E46A97" w:rsidRDefault="00846CDA" w:rsidP="00FF6173">
            <w:r>
              <w:t>Find a combination of factors that can lead to insurance debt.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6583" w14:textId="77777777" w:rsidR="00E46A97" w:rsidRDefault="00E46A97" w:rsidP="00FF6173"/>
          <w:p w14:paraId="37850DB6" w14:textId="77777777" w:rsidR="00E46A97" w:rsidRDefault="00E46A97" w:rsidP="00FF6173"/>
          <w:p w14:paraId="066BBEA9" w14:textId="77777777" w:rsidR="00E46A97" w:rsidRDefault="00E46A97" w:rsidP="00FF6173"/>
        </w:tc>
      </w:tr>
      <w:tr w:rsidR="00E46A97" w14:paraId="0857A3E7" w14:textId="77777777" w:rsidTr="00FF6173">
        <w:trPr>
          <w:trHeight w:val="96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969D" w14:textId="77777777" w:rsidR="00E46A97" w:rsidRDefault="00E46A97" w:rsidP="00FF6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E95E" w14:textId="6C9A14BF" w:rsidR="00E46A97" w:rsidRDefault="00846CDA" w:rsidP="00FF6173">
            <w:r>
              <w:t>Do children have a big impact</w:t>
            </w:r>
            <w:r w:rsidR="008D3ADE">
              <w:t xml:space="preserve"> on other type of </w:t>
            </w:r>
            <w:proofErr w:type="gramStart"/>
            <w:r w:rsidR="008D3ADE">
              <w:t>life style</w:t>
            </w:r>
            <w:proofErr w:type="gramEnd"/>
            <w:r w:rsidR="008D3ADE">
              <w:t xml:space="preserve"> choices.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7704" w14:textId="77777777" w:rsidR="00E46A97" w:rsidRDefault="00E46A97" w:rsidP="00FF6173"/>
          <w:p w14:paraId="4667B350" w14:textId="77777777" w:rsidR="00E46A97" w:rsidRDefault="00E46A97" w:rsidP="00FF6173"/>
          <w:p w14:paraId="1356E9E5" w14:textId="77777777" w:rsidR="00E46A97" w:rsidRDefault="00E46A97" w:rsidP="00FF6173"/>
        </w:tc>
      </w:tr>
    </w:tbl>
    <w:p w14:paraId="18B4BADF" w14:textId="77777777" w:rsidR="00E46A97" w:rsidRDefault="00E46A97" w:rsidP="00E46A97">
      <w:pPr>
        <w:rPr>
          <w:b/>
        </w:rPr>
      </w:pPr>
    </w:p>
    <w:p w14:paraId="16D69DFC" w14:textId="77777777" w:rsidR="008D3ADE" w:rsidRDefault="008D3ADE" w:rsidP="00E46A97">
      <w:pPr>
        <w:rPr>
          <w:b/>
        </w:rPr>
      </w:pPr>
    </w:p>
    <w:p w14:paraId="6871B235" w14:textId="7EB9295D" w:rsidR="00E46A97" w:rsidRDefault="008D3ADE" w:rsidP="00E46A97">
      <w:pPr>
        <w:rPr>
          <w:b/>
        </w:rPr>
      </w:pPr>
      <w:r>
        <w:rPr>
          <w:b/>
        </w:rPr>
        <w:lastRenderedPageBreak/>
        <w:t>4</w:t>
      </w:r>
      <w:r w:rsidR="00E46A97">
        <w:rPr>
          <w:b/>
        </w:rPr>
        <w:t>. Analysis</w:t>
      </w:r>
    </w:p>
    <w:p w14:paraId="6CCE9A1B" w14:textId="77777777" w:rsidR="00E46A97" w:rsidRDefault="00E46A97" w:rsidP="00E46A97">
      <w:pPr>
        <w:rPr>
          <w:b/>
        </w:rPr>
      </w:pPr>
    </w:p>
    <w:p w14:paraId="4CFAEB81" w14:textId="77777777" w:rsidR="00E46A97" w:rsidRDefault="00E46A97" w:rsidP="00E46A97">
      <w:pPr>
        <w:numPr>
          <w:ilvl w:val="0"/>
          <w:numId w:val="4"/>
        </w:numPr>
      </w:pPr>
      <w:r>
        <w:t>Typical data science projects include a combination of analysis, typically including description, detection, prediction, optimization, and/or behavior change.</w:t>
      </w:r>
    </w:p>
    <w:p w14:paraId="51298AB4" w14:textId="77777777" w:rsidR="00E46A97" w:rsidRDefault="00E46A97" w:rsidP="00E46A97">
      <w:pPr>
        <w:numPr>
          <w:ilvl w:val="0"/>
          <w:numId w:val="4"/>
        </w:numPr>
      </w:pPr>
      <w:r>
        <w:t xml:space="preserve">Again, </w:t>
      </w:r>
      <w:proofErr w:type="gramStart"/>
      <w:r>
        <w:t>the analysis</w:t>
      </w:r>
      <w:proofErr w:type="gramEnd"/>
      <w:r>
        <w:t xml:space="preserve"> is not the goal of the project - the </w:t>
      </w:r>
      <w:r>
        <w:rPr>
          <w:b/>
        </w:rPr>
        <w:t>analysis</w:t>
      </w:r>
      <w:r>
        <w:t xml:space="preserve"> helps you use the </w:t>
      </w:r>
      <w:r>
        <w:rPr>
          <w:b/>
        </w:rPr>
        <w:t>data</w:t>
      </w:r>
      <w:r>
        <w:t xml:space="preserve"> you </w:t>
      </w:r>
      <w:proofErr w:type="gramStart"/>
      <w:r>
        <w:t>have to</w:t>
      </w:r>
      <w:proofErr w:type="gramEnd"/>
      <w:r>
        <w:t xml:space="preserve"> inform the </w:t>
      </w:r>
      <w:r>
        <w:rPr>
          <w:b/>
        </w:rPr>
        <w:t>actions</w:t>
      </w:r>
      <w:r>
        <w:t xml:space="preserve"> you have access to in order to achieve your </w:t>
      </w:r>
      <w:r>
        <w:rPr>
          <w:b/>
        </w:rPr>
        <w:t>goals.</w:t>
      </w:r>
    </w:p>
    <w:p w14:paraId="41BB093C" w14:textId="77777777" w:rsidR="00E46A97" w:rsidRDefault="00E46A97" w:rsidP="00E46A97">
      <w:pPr>
        <w:numPr>
          <w:ilvl w:val="0"/>
          <w:numId w:val="4"/>
        </w:numPr>
      </w:pPr>
      <w:r>
        <w:t xml:space="preserve">Choose the right set of analysis for each </w:t>
      </w:r>
      <w:proofErr w:type="gramStart"/>
      <w:r>
        <w:t>problem</w:t>
      </w:r>
      <w:proofErr w:type="gramEnd"/>
    </w:p>
    <w:p w14:paraId="3F5E2793" w14:textId="77777777" w:rsidR="00E46A97" w:rsidRDefault="00E46A97" w:rsidP="00E46A97">
      <w:pPr>
        <w:numPr>
          <w:ilvl w:val="0"/>
          <w:numId w:val="4"/>
        </w:numPr>
      </w:pPr>
      <w:r>
        <w:t xml:space="preserve">You must validate the analysis and use a validation process that matches how your analysis will be used in </w:t>
      </w:r>
      <w:proofErr w:type="gramStart"/>
      <w:r>
        <w:t>practice</w:t>
      </w:r>
      <w:proofErr w:type="gramEnd"/>
    </w:p>
    <w:p w14:paraId="1A211802" w14:textId="77777777" w:rsidR="00E46A97" w:rsidRDefault="00E46A97" w:rsidP="00E46A97">
      <w:pPr>
        <w:rPr>
          <w:b/>
        </w:rPr>
      </w:pPr>
    </w:p>
    <w:p w14:paraId="02A2C3E5" w14:textId="77777777" w:rsidR="00E46A97" w:rsidRDefault="00E46A97" w:rsidP="00E46A97"/>
    <w:p w14:paraId="3941E063" w14:textId="77777777" w:rsidR="00E46A97" w:rsidRDefault="00E46A97" w:rsidP="00E46A97"/>
    <w:tbl>
      <w:tblPr>
        <w:tblW w:w="9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805"/>
        <w:gridCol w:w="2715"/>
        <w:gridCol w:w="2367"/>
      </w:tblGrid>
      <w:tr w:rsidR="00E46A97" w14:paraId="6690FBF5" w14:textId="77777777" w:rsidTr="00FF6173">
        <w:trPr>
          <w:trHeight w:val="540"/>
        </w:trPr>
        <w:tc>
          <w:tcPr>
            <w:tcW w:w="1590" w:type="dxa"/>
          </w:tcPr>
          <w:p w14:paraId="2F4A18A6" w14:textId="77777777" w:rsidR="00E46A97" w:rsidRDefault="00E46A97" w:rsidP="00FF6173"/>
        </w:tc>
        <w:tc>
          <w:tcPr>
            <w:tcW w:w="2805" w:type="dxa"/>
          </w:tcPr>
          <w:p w14:paraId="48A06B40" w14:textId="77777777" w:rsidR="00E46A97" w:rsidRDefault="00E46A97" w:rsidP="00FF6173">
            <w:pPr>
              <w:rPr>
                <w:b/>
              </w:rPr>
            </w:pPr>
            <w:r>
              <w:rPr>
                <w:b/>
              </w:rPr>
              <w:t>Analysis 1:</w:t>
            </w:r>
          </w:p>
          <w:p w14:paraId="4D3F5303" w14:textId="77777777" w:rsidR="00E46A97" w:rsidRDefault="00E46A97" w:rsidP="00FF6173">
            <w:pPr>
              <w:rPr>
                <w:b/>
              </w:rPr>
            </w:pPr>
          </w:p>
        </w:tc>
        <w:tc>
          <w:tcPr>
            <w:tcW w:w="2715" w:type="dxa"/>
          </w:tcPr>
          <w:p w14:paraId="11606EFD" w14:textId="77777777" w:rsidR="00E46A97" w:rsidRDefault="00E46A97" w:rsidP="00FF6173">
            <w:pPr>
              <w:rPr>
                <w:b/>
              </w:rPr>
            </w:pPr>
            <w:r>
              <w:rPr>
                <w:b/>
              </w:rPr>
              <w:t>Analysis 2:</w:t>
            </w:r>
          </w:p>
        </w:tc>
        <w:tc>
          <w:tcPr>
            <w:tcW w:w="2367" w:type="dxa"/>
          </w:tcPr>
          <w:p w14:paraId="3B8E8BAB" w14:textId="77777777" w:rsidR="00E46A97" w:rsidRDefault="00E46A97" w:rsidP="00FF6173">
            <w:pPr>
              <w:rPr>
                <w:b/>
              </w:rPr>
            </w:pPr>
            <w:r>
              <w:rPr>
                <w:b/>
              </w:rPr>
              <w:t>Analysis 3:</w:t>
            </w:r>
          </w:p>
        </w:tc>
      </w:tr>
      <w:tr w:rsidR="00E46A97" w14:paraId="1C1B8883" w14:textId="77777777" w:rsidTr="00FF6173">
        <w:trPr>
          <w:trHeight w:val="980"/>
        </w:trPr>
        <w:tc>
          <w:tcPr>
            <w:tcW w:w="1590" w:type="dxa"/>
          </w:tcPr>
          <w:p w14:paraId="631EC1DD" w14:textId="77777777" w:rsidR="00E46A97" w:rsidRDefault="00E46A97" w:rsidP="00FF6173">
            <w:pPr>
              <w:rPr>
                <w:b/>
              </w:rPr>
            </w:pPr>
            <w:r>
              <w:rPr>
                <w:b/>
              </w:rPr>
              <w:t>Analysis type</w:t>
            </w:r>
          </w:p>
          <w:p w14:paraId="2E002FA6" w14:textId="77777777" w:rsidR="00E46A97" w:rsidRDefault="00E46A97" w:rsidP="00FF6173">
            <w:pPr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e.g.</w:t>
            </w:r>
            <w:proofErr w:type="gramEnd"/>
            <w:r>
              <w:rPr>
                <w:i/>
                <w:sz w:val="20"/>
                <w:szCs w:val="20"/>
              </w:rPr>
              <w:t xml:space="preserve"> Description, Prediction,  Detection, Behavior Change</w:t>
            </w:r>
          </w:p>
        </w:tc>
        <w:tc>
          <w:tcPr>
            <w:tcW w:w="2805" w:type="dxa"/>
          </w:tcPr>
          <w:p w14:paraId="5830D084" w14:textId="77777777" w:rsidR="00E46A97" w:rsidRDefault="00E46A97" w:rsidP="00FF6173"/>
          <w:p w14:paraId="63BC304B" w14:textId="77777777" w:rsidR="00E46A97" w:rsidRDefault="00E46A97" w:rsidP="00FF6173"/>
        </w:tc>
        <w:tc>
          <w:tcPr>
            <w:tcW w:w="2715" w:type="dxa"/>
          </w:tcPr>
          <w:p w14:paraId="45958D01" w14:textId="77777777" w:rsidR="00E46A97" w:rsidRDefault="00E46A97" w:rsidP="00FF6173"/>
        </w:tc>
        <w:tc>
          <w:tcPr>
            <w:tcW w:w="2367" w:type="dxa"/>
          </w:tcPr>
          <w:p w14:paraId="154F3E73" w14:textId="77777777" w:rsidR="00E46A97" w:rsidRDefault="00E46A97" w:rsidP="00FF6173"/>
        </w:tc>
      </w:tr>
      <w:tr w:rsidR="00E46A97" w14:paraId="6EBA6922" w14:textId="77777777" w:rsidTr="00FF6173">
        <w:trPr>
          <w:trHeight w:val="720"/>
        </w:trPr>
        <w:tc>
          <w:tcPr>
            <w:tcW w:w="1590" w:type="dxa"/>
          </w:tcPr>
          <w:p w14:paraId="6750CF0C" w14:textId="77777777" w:rsidR="00E46A97" w:rsidRDefault="00E46A97" w:rsidP="00FF6173">
            <w:pPr>
              <w:rPr>
                <w:i/>
                <w:sz w:val="20"/>
                <w:szCs w:val="20"/>
              </w:rPr>
            </w:pPr>
            <w:r>
              <w:rPr>
                <w:b/>
              </w:rPr>
              <w:t xml:space="preserve">Purpose of the analysis </w:t>
            </w:r>
            <w:proofErr w:type="spellStart"/>
            <w:r>
              <w:rPr>
                <w:i/>
                <w:sz w:val="20"/>
                <w:szCs w:val="20"/>
              </w:rPr>
              <w:t>eg.</w:t>
            </w:r>
            <w:proofErr w:type="spellEnd"/>
            <w:r>
              <w:rPr>
                <w:i/>
                <w:sz w:val="20"/>
                <w:szCs w:val="20"/>
              </w:rPr>
              <w:t xml:space="preserve"> understand historical behavior of individuals, estimate risk of disease of patient, identify which actions will diminish  overfishing in the region</w:t>
            </w:r>
          </w:p>
        </w:tc>
        <w:tc>
          <w:tcPr>
            <w:tcW w:w="2805" w:type="dxa"/>
          </w:tcPr>
          <w:p w14:paraId="2223E7D0" w14:textId="77777777" w:rsidR="00E46A97" w:rsidRDefault="00E46A97" w:rsidP="00FF6173"/>
        </w:tc>
        <w:tc>
          <w:tcPr>
            <w:tcW w:w="2715" w:type="dxa"/>
          </w:tcPr>
          <w:p w14:paraId="5680D1FB" w14:textId="77777777" w:rsidR="00E46A97" w:rsidRDefault="00E46A97" w:rsidP="00FF6173"/>
        </w:tc>
        <w:tc>
          <w:tcPr>
            <w:tcW w:w="2367" w:type="dxa"/>
          </w:tcPr>
          <w:p w14:paraId="27046599" w14:textId="77777777" w:rsidR="00E46A97" w:rsidRDefault="00E46A97" w:rsidP="00FF6173"/>
        </w:tc>
      </w:tr>
      <w:tr w:rsidR="00E46A97" w14:paraId="1E1DA8C8" w14:textId="77777777" w:rsidTr="00FF6173">
        <w:trPr>
          <w:trHeight w:val="720"/>
        </w:trPr>
        <w:tc>
          <w:tcPr>
            <w:tcW w:w="1590" w:type="dxa"/>
          </w:tcPr>
          <w:p w14:paraId="0060334B" w14:textId="77777777" w:rsidR="00E46A97" w:rsidRDefault="00E46A97" w:rsidP="00FF6173">
            <w:pPr>
              <w:rPr>
                <w:b/>
              </w:rPr>
            </w:pPr>
            <w:r>
              <w:rPr>
                <w:b/>
              </w:rPr>
              <w:t>Which action will this analysis inform?</w:t>
            </w:r>
          </w:p>
          <w:p w14:paraId="059C7421" w14:textId="77777777" w:rsidR="00E46A97" w:rsidRDefault="00E46A97" w:rsidP="00FF6173">
            <w:pPr>
              <w:rPr>
                <w:i/>
              </w:rPr>
            </w:pPr>
            <w:proofErr w:type="spellStart"/>
            <w:r>
              <w:rPr>
                <w:i/>
                <w:sz w:val="20"/>
                <w:szCs w:val="20"/>
              </w:rPr>
              <w:t>eg.</w:t>
            </w:r>
            <w:proofErr w:type="spellEnd"/>
            <w:r>
              <w:rPr>
                <w:i/>
                <w:sz w:val="20"/>
                <w:szCs w:val="20"/>
              </w:rPr>
              <w:t xml:space="preserve"> inspections of compliance regarding fishing quotas</w:t>
            </w:r>
          </w:p>
        </w:tc>
        <w:tc>
          <w:tcPr>
            <w:tcW w:w="2805" w:type="dxa"/>
          </w:tcPr>
          <w:p w14:paraId="5E1FCC16" w14:textId="77777777" w:rsidR="00E46A97" w:rsidRDefault="00E46A97" w:rsidP="00FF6173"/>
          <w:p w14:paraId="04E555C1" w14:textId="77777777" w:rsidR="00E46A97" w:rsidRDefault="00E46A97" w:rsidP="00FF6173"/>
          <w:p w14:paraId="6D176DB4" w14:textId="77777777" w:rsidR="00E46A97" w:rsidRDefault="00E46A97" w:rsidP="00FF6173"/>
          <w:p w14:paraId="36D8931E" w14:textId="77777777" w:rsidR="00E46A97" w:rsidRDefault="00E46A97" w:rsidP="00FF6173"/>
          <w:p w14:paraId="2D90C223" w14:textId="77777777" w:rsidR="00E46A97" w:rsidRDefault="00E46A97" w:rsidP="00FF6173"/>
        </w:tc>
        <w:tc>
          <w:tcPr>
            <w:tcW w:w="2715" w:type="dxa"/>
          </w:tcPr>
          <w:p w14:paraId="25748332" w14:textId="77777777" w:rsidR="00E46A97" w:rsidRDefault="00E46A97" w:rsidP="00FF6173"/>
        </w:tc>
        <w:tc>
          <w:tcPr>
            <w:tcW w:w="2367" w:type="dxa"/>
          </w:tcPr>
          <w:p w14:paraId="01D9DDC6" w14:textId="77777777" w:rsidR="00E46A97" w:rsidRDefault="00E46A97" w:rsidP="00FF6173"/>
        </w:tc>
      </w:tr>
      <w:tr w:rsidR="00E46A97" w14:paraId="27A0A4EC" w14:textId="77777777" w:rsidTr="00FF6173">
        <w:trPr>
          <w:trHeight w:val="720"/>
        </w:trPr>
        <w:tc>
          <w:tcPr>
            <w:tcW w:w="1590" w:type="dxa"/>
          </w:tcPr>
          <w:p w14:paraId="72E0CECE" w14:textId="77777777" w:rsidR="00E46A97" w:rsidRDefault="00E46A97" w:rsidP="00FF6173">
            <w:pPr>
              <w:rPr>
                <w:b/>
              </w:rPr>
            </w:pPr>
            <w:r>
              <w:rPr>
                <w:b/>
              </w:rPr>
              <w:t>How will you validate this analysis using existing data?</w:t>
            </w:r>
          </w:p>
          <w:p w14:paraId="356AB6FD" w14:textId="77777777" w:rsidR="00E46A97" w:rsidRDefault="00E46A97" w:rsidP="00FF6173">
            <w:pPr>
              <w:rPr>
                <w:b/>
              </w:rPr>
            </w:pPr>
            <w:r>
              <w:rPr>
                <w:b/>
              </w:rPr>
              <w:t xml:space="preserve">What methodology </w:t>
            </w:r>
            <w:r>
              <w:rPr>
                <w:b/>
              </w:rPr>
              <w:lastRenderedPageBreak/>
              <w:t>and what metrics will you use?</w:t>
            </w:r>
          </w:p>
          <w:p w14:paraId="59FACF04" w14:textId="77777777" w:rsidR="00E46A97" w:rsidRDefault="00E46A97" w:rsidP="00FF6173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eg.</w:t>
            </w:r>
            <w:proofErr w:type="spellEnd"/>
            <w:r>
              <w:rPr>
                <w:i/>
                <w:sz w:val="20"/>
                <w:szCs w:val="20"/>
              </w:rPr>
              <w:t xml:space="preserve"> using historical data, running an RCT</w:t>
            </w:r>
          </w:p>
        </w:tc>
        <w:tc>
          <w:tcPr>
            <w:tcW w:w="2805" w:type="dxa"/>
          </w:tcPr>
          <w:p w14:paraId="05E4B4C2" w14:textId="77777777" w:rsidR="00E46A97" w:rsidRDefault="00E46A97" w:rsidP="00FF6173"/>
          <w:p w14:paraId="31F723F6" w14:textId="77777777" w:rsidR="00E46A97" w:rsidRDefault="00E46A97" w:rsidP="00FF6173"/>
          <w:p w14:paraId="712B51A8" w14:textId="77777777" w:rsidR="00E46A97" w:rsidRDefault="00E46A97" w:rsidP="00FF6173"/>
          <w:p w14:paraId="25E88A33" w14:textId="77777777" w:rsidR="00E46A97" w:rsidRDefault="00E46A97" w:rsidP="00FF6173"/>
          <w:p w14:paraId="650A9D38" w14:textId="77777777" w:rsidR="00E46A97" w:rsidRDefault="00E46A97" w:rsidP="00FF6173"/>
        </w:tc>
        <w:tc>
          <w:tcPr>
            <w:tcW w:w="2715" w:type="dxa"/>
          </w:tcPr>
          <w:p w14:paraId="633E4D40" w14:textId="77777777" w:rsidR="00E46A97" w:rsidRDefault="00E46A97" w:rsidP="00FF6173"/>
        </w:tc>
        <w:tc>
          <w:tcPr>
            <w:tcW w:w="2367" w:type="dxa"/>
          </w:tcPr>
          <w:p w14:paraId="68267D45" w14:textId="77777777" w:rsidR="00E46A97" w:rsidRDefault="00E46A97" w:rsidP="00FF6173"/>
        </w:tc>
      </w:tr>
    </w:tbl>
    <w:p w14:paraId="58E3B7F1" w14:textId="77777777" w:rsidR="00E46A97" w:rsidRDefault="00E46A97" w:rsidP="00E46A97">
      <w:pPr>
        <w:rPr>
          <w:b/>
        </w:rPr>
      </w:pPr>
    </w:p>
    <w:sectPr w:rsidR="00E46A97">
      <w:foot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1AB5" w14:textId="77777777" w:rsidR="005F71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13415784" w14:textId="77777777" w:rsidR="005F71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12564"/>
    <w:multiLevelType w:val="multilevel"/>
    <w:tmpl w:val="4240D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C314E1"/>
    <w:multiLevelType w:val="multilevel"/>
    <w:tmpl w:val="757A5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DE1378"/>
    <w:multiLevelType w:val="multilevel"/>
    <w:tmpl w:val="0D467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7340D3"/>
    <w:multiLevelType w:val="multilevel"/>
    <w:tmpl w:val="621E6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952380"/>
    <w:multiLevelType w:val="multilevel"/>
    <w:tmpl w:val="2244F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3489254">
    <w:abstractNumId w:val="4"/>
  </w:num>
  <w:num w:numId="2" w16cid:durableId="967125553">
    <w:abstractNumId w:val="0"/>
  </w:num>
  <w:num w:numId="3" w16cid:durableId="1625304600">
    <w:abstractNumId w:val="1"/>
  </w:num>
  <w:num w:numId="4" w16cid:durableId="193924191">
    <w:abstractNumId w:val="3"/>
  </w:num>
  <w:num w:numId="5" w16cid:durableId="1545024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6A"/>
    <w:rsid w:val="0030676A"/>
    <w:rsid w:val="00846CDA"/>
    <w:rsid w:val="008D3ADE"/>
    <w:rsid w:val="00A24201"/>
    <w:rsid w:val="00B50EE9"/>
    <w:rsid w:val="00B603AE"/>
    <w:rsid w:val="00DE6900"/>
    <w:rsid w:val="00E46A97"/>
    <w:rsid w:val="00F3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3F58"/>
  <w15:chartTrackingRefBased/>
  <w15:docId w15:val="{8B617263-D111-474A-AC06-7AB6328B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9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A97"/>
    <w:pPr>
      <w:keepNext/>
      <w:keepLines/>
      <w:spacing w:before="240"/>
      <w:outlineLvl w:val="0"/>
    </w:pPr>
    <w:rPr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97"/>
    <w:rPr>
      <w:rFonts w:ascii="Calibri" w:eastAsia="Calibri" w:hAnsi="Calibri" w:cs="Calibri"/>
      <w:color w:val="2E75B5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Beltran</dc:creator>
  <cp:keywords/>
  <dc:description/>
  <cp:lastModifiedBy>Alfonso Beltran</cp:lastModifiedBy>
  <cp:revision>3</cp:revision>
  <dcterms:created xsi:type="dcterms:W3CDTF">2023-05-09T22:04:00Z</dcterms:created>
  <dcterms:modified xsi:type="dcterms:W3CDTF">2023-05-10T02:04:00Z</dcterms:modified>
</cp:coreProperties>
</file>