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32"/>
        </w:rPr>
        <w:t xml:space="preserve">ECE 432-532 Lab exercise - </w:t>
      </w:r>
      <w:r>
        <w:rPr>
          <w:rFonts w:ascii="Times New Roman" w:hAnsi="Times New Roman"/>
          <w:b/>
          <w:sz w:val="32"/>
        </w:rPr>
        <w:t>6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32"/>
        </w:rPr>
        <w:t>Fall 201</w:t>
      </w:r>
      <w:r>
        <w:rPr>
          <w:rFonts w:ascii="Times New Roman" w:hAnsi="Times New Roman"/>
          <w:b/>
          <w:sz w:val="32"/>
        </w:rPr>
        <w:t>7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Exercise: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</w:rPr>
        <w:t xml:space="preserve">(a) Download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z w:val="28"/>
        </w:rPr>
        <w:t xml:space="preserve"> the D2L the code </w:t>
      </w:r>
      <w:r>
        <w:rPr>
          <w:rFonts w:ascii="Times New Roman" w:hAnsi="Times New Roman"/>
          <w:sz w:val="28"/>
        </w:rPr>
        <w:t xml:space="preserve">pthread_example.c. </w:t>
      </w:r>
      <w:r>
        <w:rPr>
          <w:rFonts w:ascii="Times New Roman" w:hAnsi="Times New Roman"/>
          <w:sz w:val="28"/>
        </w:rPr>
        <w:t xml:space="preserve">Read, compile and execute it. </w:t>
      </w:r>
      <w:r>
        <w:rPr>
          <w:rFonts w:ascii="Times New Roman" w:hAnsi="Times New Roman"/>
          <w:sz w:val="28"/>
        </w:rPr>
        <w:t>What is the output? Correct it in order to see the appropriate output of the threads.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</w:rPr>
        <w:t xml:space="preserve">(b) Modify the code so as: </w:t>
      </w:r>
      <w:r>
        <w:rPr>
          <w:rFonts w:ascii="Times New Roman" w:hAnsi="Times New Roman"/>
          <w:sz w:val="28"/>
        </w:rPr>
        <w:t>(I) Each thread has a different value of LIMIT based on its id. For thread 0 LIMIT = 1000000, for  thread 1 LIMIT =  1000100, for  thread 2 LIMIT =  1000200 etc. Both the id and the LIMIT should be sent to the function BusyWork.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c) Spawn the threads with detached attribute.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c377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22e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0d4df3"/>
    <w:rPr>
      <w:color w:val="808080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3ac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22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LibreOffice/4.4.3.2$Linux_X86_64 LibreOffice_project/40m0$Build-2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2015-08-19T16:37:00Z</dcterms:created>
  <dc:creator>Iraklis Anagnostopoulos</dc:creator>
  <dc:language>en-US</dc:language>
  <cp:lastPrinted>2015-08-24T17:12:00Z</cp:lastPrinted>
  <dcterms:modified xsi:type="dcterms:W3CDTF">2017-10-20T12:53:20Z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