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(v0.3·v0.4·v0.5 개정 2026-09-29)</w:t>
            </w:r>
          </w:p>
        </w:tc>
      </w:tr>
      <w:tr>
        <w:tc>
          <w:tcPr>
            <w:tcW w:type="dxa" w:w="4320"/>
          </w:tcPr>
          <w:p>
            <w:r/>
            <w:r>
              <w:t>문서 상태</w:t>
            </w:r>
          </w:p>
        </w:tc>
        <w:tc>
          <w:tcPr>
            <w:tcW w:type="dxa" w:w="4320"/>
          </w:tcPr>
          <w:p>
            <w:r/>
            <w:r>
              <w:t>초안 v0.5 — 2026-09-29 저녁 수강생 추가 요청(매뉴얼 8종 추가 — B-9·B-9U·BCS-9·BCS-9U, 대응표 31개 모델, 목차 규칙 보강) 반영 — 패들릿 「Manual 추가」 2건. 11-5 참조</w:t>
            </w:r>
          </w:p>
        </w:tc>
      </w:tr>
      <w:tr>
        <w:tc>
          <w:tcPr>
            <w:tcW w:type="dxa" w:w="4320"/>
          </w:tcPr>
          <w:p>
            <w:r/>
            <w:r>
              <w:t>이전 판</w:t>
            </w:r>
          </w:p>
        </w:tc>
        <w:tc>
          <w:tcPr>
            <w:tcW w:type="dxa" w:w="4320"/>
          </w:tcPr>
          <w:p>
            <w:r/>
            <w:r>
              <w:t>초안 v0.4 — 2026-09-29 오후 수강생 추가 요청(매뉴얼 6종 추가·모델 대응표로 매뉴얼 자동 선택·목차 규칙 보강) 반영 — 패들릿 「Manual 추가」. 11-4 참조 / 초안 v0.3 — 2026-09-29 수강생 추가 요청(회원 승인·관리 지역 메일·완료 사진·매뉴얼 근거 검색) 반영 — 패들릿 「Manual PDF 파일」「답변」, 10장 1·6~11번 / 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10종</w:t>
            </w:r>
            <w:r>
              <w:t>: 오전 4종(15/18/20/23BRP-X 운전자 120쪽·15BRP-X 정비 357쪽, BRP-9 운전자 107쪽·정비 321쪽, 약 76MB) + 오후 6종(25/30/35DE-7 운전자 161쪽·정비 189쪽, 25/30/35LE-7 운전자 177쪽·정비 210쪽, 100D-9V 운전자 291쪽·정비 431쪽, 약 154MB). 모델 ↔ 매뉴얼 대응표(Manual Medel Name.xlsx, 16개 모델)</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 xml:space="preserve">30BRP-X(화면설계 예시 모델) 전용 매뉴얼이 있는지. (18·20·23BRP-X 정비 매뉴얼이 15BRP-X 정비 매뉴얼과 같은지는 11-4 대응표로 </w:t>
      </w:r>
      <w:r>
        <w:rPr>
          <w:b/>
        </w:rPr>
        <w:t>확인됨</w:t>
      </w:r>
      <w:r>
        <w:t xml:space="preserve"> — 네 모델 모두 </w:t>
      </w:r>
      <w:r>
        <w:rPr>
          <w:rFonts w:ascii="Consolas" w:hAnsi="Consolas"/>
        </w:rPr>
        <w:t>15BRP-X SM_EXP</w:t>
      </w:r>
      <w:r>
        <w:t xml:space="preserve"> 에 연결)</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p>
      <w:pPr>
        <w:pStyle w:val="Heading2"/>
      </w:pPr>
      <w:r>
        <w:t>11-4. 2026-09-29 오후 — 「Manual 추가」</w:t>
      </w:r>
    </w:p>
    <w:p>
      <w:r>
        <w:t xml:space="preserve">원문: 패들릿 녹색 카드 「Manual 추가」(첨부 Manual02.zip — PDF 6종 + </w:t>
      </w:r>
      <w:r>
        <w:rPr>
          <w:rFonts w:ascii="Consolas" w:hAnsi="Consolas"/>
        </w:rPr>
        <w:t>Manual Medel Name.xlsx</w:t>
      </w:r>
      <w:r>
        <w:t xml:space="preserve">). 원문 기록은 </w:t>
      </w:r>
      <w:r>
        <w:rPr>
          <w:rFonts w:ascii="Consolas" w:hAnsi="Consolas"/>
        </w:rPr>
        <w:t>docs/source/2026-09-29_패들릿_추가요청.md</w:t>
      </w:r>
      <w:r>
        <w:t xml:space="preserve"> 끝에 더했습니다. 11-3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받은 것</w:t>
            </w:r>
          </w:p>
        </w:tc>
        <w:tc>
          <w:tcPr>
            <w:tcW w:type="dxa" w:w="4320"/>
          </w:tcPr>
          <w:p>
            <w:r>
              <w:rPr>
                <w:b/>
              </w:rPr>
            </w:r>
            <w:r>
              <w:rPr>
                <w:b/>
              </w:rPr>
              <w:t>반영</w:t>
            </w:r>
          </w:p>
        </w:tc>
      </w:tr>
      <w:tr>
        <w:tc>
          <w:tcPr>
            <w:tcW w:type="dxa" w:w="4320"/>
          </w:tcPr>
          <w:p>
            <w:r/>
            <w:r>
              <w:t>PDF 6종(25/30/35DE-7·LE-7 운전자·정비, 100D-9V 운전자·정비, 약 154MB)</w:t>
            </w:r>
          </w:p>
        </w:tc>
        <w:tc>
          <w:tcPr>
            <w:tcW w:type="dxa" w:w="4320"/>
          </w:tcPr>
          <w:p>
            <w:r/>
            <w:r>
              <w:t xml:space="preserve">오전 4종과 같이 </w:t>
            </w:r>
            <w:r>
              <w:rPr>
                <w:b/>
              </w:rPr>
              <w:t>리포에 넣지 않고</w:t>
            </w:r>
            <w:r>
              <w:t xml:space="preserve"> 로컬 </w:t>
            </w:r>
            <w:r>
              <w:rPr>
                <w:rFonts w:ascii="Consolas" w:hAnsi="Consolas"/>
              </w:rPr>
              <w:t>docs/source/manual/</w:t>
            </w:r>
            <w:r>
              <w:t>(.gitignore)에만 둠. 목차 규칙 보강(아래)</w:t>
            </w:r>
          </w:p>
        </w:tc>
      </w:tr>
      <w:tr>
        <w:tc>
          <w:tcPr>
            <w:tcW w:type="dxa" w:w="4320"/>
          </w:tcPr>
          <w:p>
            <w:r/>
            <w:r>
              <w:rPr>
                <w:rFonts w:ascii="Consolas" w:hAnsi="Consolas"/>
              </w:rPr>
              <w:t>Manual Medel Name.xlsx</w:t>
            </w:r>
            <w:r>
              <w:t xml:space="preserve"> — model · notebook_name · 파일명 16행(15/18/20/23BRP-9, 15/18/20/23BRP-X, 100D-9V, 25/30/35DE-7, 25/30/35LE-7)</w:t>
            </w:r>
          </w:p>
        </w:tc>
        <w:tc>
          <w:tcPr>
            <w:tcW w:type="dxa" w:w="4320"/>
          </w:tcPr>
          <w:p>
            <w:r/>
            <w:r>
              <w:t xml:space="preserve">도구의 </w:t>
            </w:r>
            <w:r>
              <w:rPr>
                <w:b/>
              </w:rPr>
              <w:t>소스 등록 표와 같은 구조</w:t>
            </w:r>
            <w:r>
              <w:t xml:space="preserve">라 소스 등록으로 받습니다. ① 예시 데이터의 소스 등록에 16행을 넣음 ② 「소스 등록」 화면에 </w:t>
            </w:r>
            <w:r>
              <w:rPr>
                <w:b/>
              </w:rPr>
              <w:t>대응표 엑셀 불러오기</w:t>
            </w:r>
            <w:r>
              <w:t xml:space="preserve"> 추가 ③ 매뉴얼 근거 검색이 접수 모델 → 대응표의 파일명 → 불러온 매뉴얼 순으로 </w:t>
            </w:r>
            <w:r>
              <w:rPr>
                <w:b/>
              </w:rPr>
              <w:t>해당 매뉴얼을 먼저</w:t>
            </w:r>
            <w:r>
              <w:t xml:space="preserve"> 고름(파일명의 </w:t>
            </w:r>
            <w:r>
              <w:rPr>
                <w:rFonts w:ascii="Consolas" w:hAnsi="Consolas"/>
              </w:rPr>
              <w:t>.pdf</w:t>
            </w:r>
            <w:r>
              <w:t xml:space="preserve"> 유무·대소문자·쉼표 구분 무시). 대응표에 없는 모델은 전처럼 적용 모델 → 같은 계열 → 전체</w:t>
            </w:r>
          </w:p>
        </w:tc>
      </w:tr>
    </w:tbl>
    <w:p>
      <w:r>
        <w:rPr>
          <w:b/>
        </w:rPr>
        <w:t>대응표를 리포(예시 데이터·`docs/source/07_Manual_Medel_Name.xlsx`)에 넣은 판단</w:t>
      </w:r>
      <w:r>
        <w:t>: 내용이 판매 제품의 모델명과 매뉴얼 파일 이름뿐이고(매뉴얼 본문·가격·고객 정보 없음), 도구의 소스 등록 표 그 자체라 공개 리포에 두어도 되는 수준으로 봤습니다. 매뉴얼 PDF 본문은 계속 리포 밖에 둡니다. 수강생이 대응표도 비공개를 원하면 예시 데이터에서 빼고 「대응표 엑셀 불러오기」로만 쓰면 됩니다(아래 확인 7번).</w:t>
      </w:r>
    </w:p>
    <w:p>
      <w:r>
        <w:rPr>
          <w:b/>
        </w:rPr>
        <w:t>목차 규칙 보강</w:t>
      </w:r>
      <w:r>
        <w:t xml:space="preserve"> — 새 매뉴얼은 형식이 달라 처음엔 DE-7·LE-7 4종의 목차·쪽 표기를 하나도 읽지 못했습니다(쪽 표기 0, 목차 0).</w:t>
      </w:r>
    </w:p>
    <w:p>
      <w:pPr>
        <w:pStyle w:val="ListBullet"/>
      </w:pPr>
      <w:r>
        <w:t xml:space="preserve">쪽 표기: </w:t>
      </w:r>
      <w:r>
        <w:rPr>
          <w:rFonts w:ascii="Consolas" w:hAnsi="Consolas"/>
        </w:rPr>
        <w:t>6-17</w:t>
      </w:r>
      <w:r>
        <w:t xml:space="preserve"> 형식 외에 </w:t>
      </w:r>
      <w:r>
        <w:rPr>
          <w:b/>
        </w:rPr>
        <w:t>`30 / 210`(PDF 쪽/전체)</w:t>
      </w:r>
      <w:r>
        <w:t xml:space="preserve"> 과 </w:t>
      </w:r>
      <w:r>
        <w:rPr>
          <w:b/>
        </w:rPr>
        <w:t>숫자만(`26`, 인쇄 쪽)</w:t>
      </w:r>
      <w:r>
        <w:t xml:space="preserve"> 을 쪽 맨 아래 두 줄에서 읽습니다.</w:t>
      </w:r>
    </w:p>
    <w:p>
      <w:pPr>
        <w:pStyle w:val="ListBullet"/>
      </w:pPr>
      <w:r>
        <w:t>목차 줄: 숫자만인 쪽 표기(</w:t>
      </w:r>
      <w:r>
        <w:rPr>
          <w:rFonts w:ascii="Consolas" w:hAnsi="Consolas"/>
        </w:rPr>
        <w:t>…… 121</w:t>
      </w:r>
      <w:r>
        <w:t xml:space="preserve">)도 받되 점선 리더가 있을 때만(본문 숫자 오인 방지). </w:t>
      </w:r>
      <w:r>
        <w:rPr>
          <w:rFonts w:ascii="Consolas" w:hAnsi="Consolas"/>
        </w:rPr>
        <w:t>SECTION2</w:t>
      </w:r>
      <w:r>
        <w:t>·</w:t>
      </w:r>
      <w:r>
        <w:rPr>
          <w:rFonts w:ascii="Consolas" w:hAnsi="Consolas"/>
        </w:rPr>
        <w:t>GROUP1</w:t>
      </w:r>
      <w:r>
        <w:t xml:space="preserve"> 처럼 붙여 쓴 표기도 받습니다.</w:t>
      </w:r>
    </w:p>
    <w:p>
      <w:pPr>
        <w:pStyle w:val="ListBullet"/>
      </w:pPr>
      <w:r>
        <w:t xml:space="preserve">큰 제목: 모든 줄에 쪽 표기가 있는 목차(DE-7·LE-7 운전자 매뉴얼)는 </w:t>
      </w:r>
      <w:r>
        <w:rPr>
          <w:b/>
        </w:rPr>
        <w:t>들여쓰기가 가장 얕은 줄</w:t>
      </w:r>
      <w:r>
        <w:t>을 큰 제목으로 봅니다. 그래서 PDF 에서 글자를 뽑을 때 줄 앞 들여쓰기를 남기도록 바꿨습니다(pdf.js·파이썬 양쪽).</w:t>
      </w:r>
    </w:p>
    <w:p>
      <w:pPr>
        <w:pStyle w:val="ListBullet"/>
      </w:pPr>
      <w:r>
        <w:t>두 단 목차(100D-9V 운전자 매뉴얼): 한 줄에 왼쪽 단·오른쪽 단 항목이 넓은 빈칸을 두고 붙어 있어, 단을 나눠 왼쪽 단을 다 읽고 오른쪽 단을 읽습니다.</w:t>
      </w:r>
    </w:p>
    <w:p>
      <w:pPr>
        <w:pStyle w:val="ListBullet"/>
      </w:pPr>
      <w:r>
        <w:t>인쇄 쪽이 찍히지 않은 쪽(장 표지)을 가리키는 항목은 가장 가까운 앞 쪽 표기에서 이어 세어 찾습니다. LE-7 운전자 매뉴얼의 NUL 문자 빈칸도 빈칸으로 바꿉니다.</w:t>
      </w:r>
    </w:p>
    <w:p>
      <w:pPr>
        <w:pStyle w:val="ListBullet"/>
      </w:pPr>
      <w:r>
        <w:t>결과(pdftotext 경로, 목차 항목 중 연결된 쪽에서 제목이 실제로 보이는 수): DE-7 운전자 102/102·정비 34/34, LE-7 운전자 112/112·정비 39/39, 100D-9V 운전자 88/106·정비 35/37(나머지는 SECTION 제목처럼 쪽 표기 없이 첫 항목 쪽으로 연결한 것과 제목 표기가 본문과 다른 것). 브라우저(pdf.js) 경로도 같은 규칙으로 DE-7·LE-7 전부, 100D-9V 운전자 102항목을 읽습니다. 앞서 받은 4종의 결과는 바뀌지 않았습니다.</w:t>
      </w:r>
    </w:p>
    <w:p>
      <w:r>
        <w:rPr>
          <w:b/>
        </w:rPr>
        <w:t>확인 요청(11-3 에 더함)</w:t>
      </w:r>
    </w:p>
    <w:p>
      <w:pPr>
        <w:pStyle w:val="ListNumber"/>
      </w:pPr>
      <w:r>
        <w:t>모델 대응표(모델명·매뉴얼 파일명)를 공개 리포의 예시 데이터에 두어도 되는지.</w:t>
      </w:r>
    </w:p>
    <w:p>
      <w:pPr>
        <w:pStyle w:val="ListNumber"/>
      </w:pPr>
      <w:r>
        <w:t>대응표에 없는 모델(예: 화면설계 예시 30BRP-X)은 어느 매뉴얼로 볼지. 대응표에는 모델마다 운전자·정비 매뉴얼이 함께 연결되어 있는데, AI 근거로 둘 다 쓸지 정비 매뉴얼만 쓸지(지금은 둘 다).</w:t>
      </w:r>
    </w:p>
    <w:p>
      <w:pPr>
        <w:pStyle w:val="Heading2"/>
      </w:pPr>
      <w:r>
        <w:t>11-5. 2026-09-29 저녁 반영 — 「Manual 추가」 2건</w:t>
      </w:r>
    </w:p>
    <w:p>
      <w:r>
        <w:t xml:space="preserve">원문: 패들릿 「Manual 추가」 2건(본문 없이 첨부만). 원문 기록은 </w:t>
      </w:r>
      <w:r>
        <w:rPr>
          <w:rFonts w:ascii="Consolas" w:hAnsi="Consolas"/>
        </w:rPr>
        <w:t>docs/source/2026-09-29_패들릿_추가요청.md</w:t>
      </w:r>
      <w:r>
        <w:t xml:space="preserve"> 끝에 더했습니다. 11-3·11-4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첨부</w:t>
            </w:r>
          </w:p>
        </w:tc>
        <w:tc>
          <w:tcPr>
            <w:tcW w:type="dxa" w:w="4320"/>
          </w:tcPr>
          <w:p>
            <w:r>
              <w:rPr>
                <w:b/>
              </w:rPr>
            </w:r>
            <w:r>
              <w:rPr>
                <w:b/>
              </w:rPr>
              <w:t>확인·반영</w:t>
            </w:r>
          </w:p>
        </w:tc>
      </w:tr>
      <w:tr>
        <w:tc>
          <w:tcPr>
            <w:tcW w:type="dxa" w:w="4320"/>
          </w:tcPr>
          <w:p>
            <w:r/>
            <w:r>
              <w:t>Manual02.zip(145MB, 파란 카드)</w:t>
            </w:r>
          </w:p>
        </w:tc>
        <w:tc>
          <w:tcPr>
            <w:tcW w:type="dxa" w:w="4320"/>
          </w:tcPr>
          <w:p>
            <w:r/>
            <w:r>
              <w:t xml:space="preserve">오후에 반영한 것과 </w:t>
            </w:r>
            <w:r>
              <w:rPr>
                <w:b/>
              </w:rPr>
              <w:t>같은 묶음</w:t>
            </w:r>
            <w:r>
              <w:t xml:space="preserve">입니다. PDF 6종의 내용 지문(MD5)이 로컬 사본과 모두 같고, 들어 있는 </w:t>
            </w:r>
            <w:r>
              <w:rPr>
                <w:rFonts w:ascii="Consolas" w:hAnsi="Consolas"/>
              </w:rPr>
              <w:t>Manual Medel Name.xlsx</w:t>
            </w:r>
            <w:r>
              <w:t xml:space="preserve"> 도 리포의 </w:t>
            </w:r>
            <w:r>
              <w:rPr>
                <w:rFonts w:ascii="Consolas" w:hAnsi="Consolas"/>
              </w:rPr>
              <w:t>07_Manual_Medel_Name.xlsx</w:t>
            </w:r>
            <w:r>
              <w:t xml:space="preserve"> 와 같은 파일입니다. 새로 할 일 없음</w:t>
            </w:r>
          </w:p>
        </w:tc>
      </w:tr>
      <w:tr>
        <w:tc>
          <w:tcPr>
            <w:tcW w:type="dxa" w:w="4320"/>
          </w:tcPr>
          <w:p>
            <w:r/>
            <w:r>
              <w:t>Manual_03.zip(120MB)</w:t>
            </w:r>
          </w:p>
        </w:tc>
        <w:tc>
          <w:tcPr>
            <w:tcW w:type="dxa" w:w="4320"/>
          </w:tcPr>
          <w:p>
            <w:r/>
            <w:r>
              <w:rPr>
                <w:b/>
              </w:rPr>
              <w:t>새 매뉴얼 8종</w:t>
            </w:r>
            <w:r>
              <w:t>: 15/18/20BCS-9U 운전자·정비(</w:t>
            </w:r>
            <w:r>
              <w:rPr>
                <w:rFonts w:ascii="Consolas" w:hAnsi="Consolas"/>
              </w:rPr>
              <w:t>151820BCS-9U OM ENG</w:t>
            </w:r>
            <w:r>
              <w:t>·</w:t>
            </w:r>
            <w:r>
              <w:rPr>
                <w:rFonts w:ascii="Consolas" w:hAnsi="Consolas"/>
              </w:rPr>
              <w:t>SM ENG</w:t>
            </w:r>
            <w:r>
              <w:t>), 15/18/20BCS-9 운전자·정비(</w:t>
            </w:r>
            <w:r>
              <w:rPr>
                <w:rFonts w:ascii="Consolas" w:hAnsi="Consolas"/>
              </w:rPr>
              <w:t>151820BCS-9_OM</w:t>
            </w:r>
            <w:r>
              <w:t>·</w:t>
            </w:r>
            <w:r>
              <w:rPr>
                <w:rFonts w:ascii="Consolas" w:hAnsi="Consolas"/>
              </w:rPr>
              <w:t>_SM</w:t>
            </w:r>
            <w:r>
              <w:t>), 25/30/32/35B-9U 운전자·정비(</w:t>
            </w:r>
            <w:r>
              <w:rPr>
                <w:rFonts w:ascii="Consolas" w:hAnsi="Consolas"/>
              </w:rPr>
              <w:t>25303235B-9U_OM</w:t>
            </w:r>
            <w:r>
              <w:t>·</w:t>
            </w:r>
            <w:r>
              <w:rPr>
                <w:rFonts w:ascii="Consolas" w:hAnsi="Consolas"/>
              </w:rPr>
              <w:t>_SM</w:t>
            </w:r>
            <w:r>
              <w:t>), 22/25/30/32/35B-9 운전자·정비(</w:t>
            </w:r>
            <w:r>
              <w:rPr>
                <w:rFonts w:ascii="Consolas" w:hAnsi="Consolas"/>
              </w:rPr>
              <w:t>2225303235B-9_OM</w:t>
            </w:r>
            <w:r>
              <w:t>·</w:t>
            </w:r>
            <w:r>
              <w:rPr>
                <w:rFonts w:ascii="Consolas" w:hAnsi="Consolas"/>
              </w:rPr>
              <w:t>_SM</w:t>
            </w:r>
            <w:r>
              <w:t xml:space="preserve">). 게시물 설명보다 BCS-9 2종이 더 들어 있어 함께 반영했습니다. 그리고 </w:t>
            </w:r>
            <w:r>
              <w:rPr>
                <w:b/>
              </w:rPr>
              <w:t>새 대응표</w:t>
            </w:r>
            <w:r>
              <w:t>(</w:t>
            </w:r>
            <w:r>
              <w:rPr>
                <w:rFonts w:ascii="Consolas" w:hAnsi="Consolas"/>
              </w:rPr>
              <w:t>Manual Medel Name.xlsx</w:t>
            </w:r>
            <w:r>
              <w:t>, 16 → 31개 모델)</w:t>
            </w:r>
          </w:p>
        </w:tc>
      </w:tr>
    </w:tbl>
    <w:p>
      <w:pPr>
        <w:pStyle w:val="ListBullet"/>
      </w:pPr>
      <w:r>
        <w:rPr>
          <w:b/>
        </w:rPr>
        <w:t>매뉴얼 PDF 는 이번에도 리포에 넣지 않았습니다.</w:t>
      </w:r>
      <w:r>
        <w:t xml:space="preserve"> 리포 밖 임시 폴더에 풀어 확인한 뒤 지웠습니다. 앞 두 번과 같이 리포에는 매뉴얼에서 뽑은 텍스트·목차도 넣지 않습니다(</w:t>
      </w:r>
      <w:r>
        <w:rPr>
          <w:rFonts w:ascii="Consolas" w:hAnsi="Consolas"/>
        </w:rPr>
        <w:t>*.manual.json</w:t>
      </w:r>
      <w:r>
        <w:t xml:space="preserve"> 은 .gitignore). 리포에 들어간 것은 대응표와 목차 규칙(코드)뿐입니다.</w:t>
      </w:r>
    </w:p>
    <w:p>
      <w:pPr>
        <w:pStyle w:val="ListBullet"/>
      </w:pPr>
      <w:r>
        <w:rPr>
          <w:b/>
        </w:rPr>
        <w:t>대응표</w:t>
      </w:r>
      <w:r>
        <w:t xml:space="preserve">: 새 대응표로 </w:t>
      </w:r>
      <w:r>
        <w:rPr>
          <w:rFonts w:ascii="Consolas" w:hAnsi="Consolas"/>
        </w:rPr>
        <w:t>docs/source/07_Manual_Medel_Name.xlsx</w:t>
      </w:r>
      <w:r>
        <w:t xml:space="preserve"> 를 바꾸고, 예시 데이터의 소스 등록에 새 15개 모델을 더했습니다(22/25/30/32/35B-9, 25/30/32/35B-9U, 15/18/20BCS-9, 15/18/20BCS-9U). 모든 모델에 운전자·정비 매뉴얼 파일이 짝으로 적혀 있어 </w:t>
      </w:r>
      <w:r>
        <w:rPr>
          <w:b/>
        </w:rPr>
        <w:t>짐작으로 채운 대응은 없습니다.</w:t>
      </w:r>
      <w:r>
        <w:t xml:space="preserve"> BCS-9 와 BCS-9U 는 서로 다른 매뉴얼로 연결되며 섞이지 않는 것을 테스트로 확인했습니다.</w:t>
      </w:r>
    </w:p>
    <w:p>
      <w:pPr>
        <w:pStyle w:val="ListBullet"/>
      </w:pPr>
      <w:r>
        <w:rPr>
          <w:b/>
        </w:rPr>
        <w:t>파일 이름으로 적용 모델 짐작</w:t>
      </w:r>
      <w:r>
        <w:t>: 계열 글자가 하나뿐인 이름(</w:t>
      </w:r>
      <w:r>
        <w:rPr>
          <w:rFonts w:ascii="Consolas" w:hAnsi="Consolas"/>
        </w:rPr>
        <w:t>2225303235B-9</w:t>
      </w:r>
      <w:r>
        <w:t xml:space="preserve"> → 22B-9·25B-9·30B-9·32B-9·35B-9)을 읽지 못하던 것을 고쳤습니다(도구·파이썬 스크립트 모두). 대응표가 없을 때도 B-9·B-9U 매뉴얼을 모델로 찾을 수 있습니다.</w:t>
      </w:r>
    </w:p>
    <w:p>
      <w:r>
        <w:rPr>
          <w:b/>
        </w:rPr>
        <w:t>목차 규칙 보강</w:t>
      </w:r>
      <w:r>
        <w:t xml:space="preserve"> — 새 매뉴얼 8종의 목차 형식은 BRP-9·BRP-X 와 같은 계열(SECTION·Group / 1.~7. 장, 쪽 표기 </w:t>
      </w:r>
      <w:r>
        <w:rPr>
          <w:rFonts w:ascii="Consolas" w:hAnsi="Consolas"/>
        </w:rPr>
        <w:t>3-5</w:t>
      </w:r>
      <w:r>
        <w:t>)이라 대부분 그대로 읽혔고, 다음 세 가지를 더했습니다.</w:t>
      </w:r>
    </w:p>
    <w:p>
      <w:pPr>
        <w:pStyle w:val="ListBullet"/>
      </w:pPr>
      <w:r>
        <w:rPr>
          <w:b/>
        </w:rPr>
        <w:t>끼워 넣은 쪽 `7-23-1`</w:t>
      </w:r>
      <w:r>
        <w:t xml:space="preserve">(B-9U 운전자 매뉴얼의 리튬이온 배터리 항목): 전에는 끝의 </w:t>
      </w:r>
      <w:r>
        <w:rPr>
          <w:rFonts w:ascii="Consolas" w:hAnsi="Consolas"/>
        </w:rPr>
        <w:t>23-1</w:t>
      </w:r>
      <w:r>
        <w:t xml:space="preserve"> 만 잡혀 없는 쪽을 가리켰습니다. 세 마디 쪽 표기를 받습니다.</w:t>
      </w:r>
    </w:p>
    <w:p>
      <w:pPr>
        <w:pStyle w:val="ListBullet"/>
      </w:pPr>
      <w:r>
        <w:rPr>
          <w:b/>
        </w:rPr>
        <w:t>쪽 표기 앞에 그림 조각 글자가 붙은 쪽</w:t>
      </w:r>
      <w:r>
        <w:t>(</w:t>
      </w:r>
      <w:r>
        <w:rPr>
          <w:rFonts w:ascii="Consolas" w:hAnsi="Consolas"/>
        </w:rPr>
        <w:t>;   1-19</w:t>
      </w:r>
      <w:r>
        <w:t>, BCS-9U 운전자 매뉴얼): 맨 아래 세 줄에서 앞의 기호를 떼고 쪽 표기를 읽습니다.</w:t>
      </w:r>
    </w:p>
    <w:p>
      <w:pPr>
        <w:pStyle w:val="ListBullet"/>
      </w:pPr>
      <w:r>
        <w:rPr>
          <w:b/>
        </w:rPr>
        <w:t>목차와 본문이 한두 쪽 어긋난 매뉴얼</w:t>
      </w:r>
      <w:r>
        <w:t>: BCS-9U·B-9U 운전자 매뉴얼은 목차의 쪽 번호가 본문보다 한 쪽 뒤(예: 목차 「3. Instruments and controls 3-5」, 본문은 3-4쪽)이거나 본문에 없는 쪽(</w:t>
      </w:r>
      <w:r>
        <w:rPr>
          <w:rFonts w:ascii="Consolas" w:hAnsi="Consolas"/>
        </w:rPr>
        <w:t>3-20</w:t>
      </w:r>
      <w:r>
        <w:t xml:space="preserve">)을 가리킵니다. 연결된 쪽에 항목 제목이 보이지 않으면 </w:t>
      </w:r>
      <w:r>
        <w:rPr>
          <w:b/>
        </w:rPr>
        <w:t>앞뒤 2쪽 안에서 제목 줄(대문자로 적힌 줄)이 있는 가장 가까운 쪽</w:t>
      </w:r>
      <w:r>
        <w:t>으로 옮기고, 못 찾으면 그대로 둡니다(추측으로 옮기지 않음). 본문 문장 속 낱말(「Battery charging installations must …」)에는 끌려가지 않게 했습니다. 앞서 받은 매뉴얼(100D-9V·BRP-X·BRP-9 운전자)에서도 같은 어긋남이 있어 함께 나아졌습니다.</w:t>
      </w:r>
    </w:p>
    <w:p>
      <w:r>
        <w:rPr>
          <w:b/>
        </w:rPr>
        <w:t>목차 결과</w:t>
      </w:r>
      <w:r>
        <w:t xml:space="preserve"> — 목차 항목 가운데 연결된 쪽에 제목이 실제로 보이는 수(번호를 뗀 제목 앞 20자를 대소문자·기호 무시로 대조). pdftotext(파이썬 스크립트) 기준이고, pdf.js(도구 화면과 같은 라이브러리) 경로는 BCS-9 운전자 매뉴얼만 77/83 으로 2개 적고 나머지 7종은 같았습니다.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매뉴얼</w:t>
            </w:r>
          </w:p>
        </w:tc>
        <w:tc>
          <w:tcPr>
            <w:tcW w:type="dxa" w:w="2160"/>
          </w:tcPr>
          <w:p>
            <w:r>
              <w:rPr>
                <w:b/>
              </w:rPr>
            </w:r>
            <w:r>
              <w:rPr>
                <w:b/>
              </w:rPr>
              <w:t>쪽 수</w:t>
            </w:r>
          </w:p>
        </w:tc>
        <w:tc>
          <w:tcPr>
            <w:tcW w:type="dxa" w:w="2160"/>
          </w:tcPr>
          <w:p>
            <w:r>
              <w:rPr>
                <w:b/>
              </w:rPr>
            </w:r>
            <w:r>
              <w:rPr>
                <w:b/>
              </w:rPr>
              <w:t>보강 전</w:t>
            </w:r>
          </w:p>
        </w:tc>
        <w:tc>
          <w:tcPr>
            <w:tcW w:type="dxa" w:w="2160"/>
          </w:tcPr>
          <w:p>
            <w:r>
              <w:rPr>
                <w:b/>
              </w:rPr>
            </w:r>
            <w:r>
              <w:rPr>
                <w:b/>
              </w:rPr>
              <w:t>보강 후</w:t>
            </w:r>
          </w:p>
        </w:tc>
      </w:tr>
      <w:tr>
        <w:tc>
          <w:tcPr>
            <w:tcW w:type="dxa" w:w="2160"/>
          </w:tcPr>
          <w:p>
            <w:r/>
            <w:r>
              <w:t>151820BCS-9U OM ENG (운전자)</w:t>
            </w:r>
          </w:p>
        </w:tc>
        <w:tc>
          <w:tcPr>
            <w:tcW w:type="dxa" w:w="2160"/>
          </w:tcPr>
          <w:p>
            <w:r/>
            <w:r>
              <w:t>109</w:t>
            </w:r>
          </w:p>
        </w:tc>
        <w:tc>
          <w:tcPr>
            <w:tcW w:type="dxa" w:w="2160"/>
          </w:tcPr>
          <w:p>
            <w:r/>
            <w:r>
              <w:t>74/84</w:t>
            </w:r>
          </w:p>
        </w:tc>
        <w:tc>
          <w:tcPr>
            <w:tcW w:type="dxa" w:w="2160"/>
          </w:tcPr>
          <w:p>
            <w:r/>
            <w:r>
              <w:t>81/84</w:t>
            </w:r>
          </w:p>
        </w:tc>
      </w:tr>
      <w:tr>
        <w:tc>
          <w:tcPr>
            <w:tcW w:type="dxa" w:w="2160"/>
          </w:tcPr>
          <w:p>
            <w:r/>
            <w:r>
              <w:t>151820BCS-9U SM ENG (정비)</w:t>
            </w:r>
          </w:p>
        </w:tc>
        <w:tc>
          <w:tcPr>
            <w:tcW w:type="dxa" w:w="2160"/>
          </w:tcPr>
          <w:p>
            <w:r/>
            <w:r>
              <w:t>314</w:t>
            </w:r>
          </w:p>
        </w:tc>
        <w:tc>
          <w:tcPr>
            <w:tcW w:type="dxa" w:w="2160"/>
          </w:tcPr>
          <w:p>
            <w:r/>
            <w:r>
              <w:t>23/31</w:t>
            </w:r>
          </w:p>
        </w:tc>
        <w:tc>
          <w:tcPr>
            <w:tcW w:type="dxa" w:w="2160"/>
          </w:tcPr>
          <w:p>
            <w:r/>
            <w:r>
              <w:t>25/31</w:t>
            </w:r>
          </w:p>
        </w:tc>
      </w:tr>
      <w:tr>
        <w:tc>
          <w:tcPr>
            <w:tcW w:type="dxa" w:w="2160"/>
          </w:tcPr>
          <w:p>
            <w:r/>
            <w:r>
              <w:t>151820BCS-9_OM (운전자)</w:t>
            </w:r>
          </w:p>
        </w:tc>
        <w:tc>
          <w:tcPr>
            <w:tcW w:type="dxa" w:w="2160"/>
          </w:tcPr>
          <w:p>
            <w:r/>
            <w:r>
              <w:t>110</w:t>
            </w:r>
          </w:p>
        </w:tc>
        <w:tc>
          <w:tcPr>
            <w:tcW w:type="dxa" w:w="2160"/>
          </w:tcPr>
          <w:p>
            <w:r/>
            <w:r>
              <w:t>76/83</w:t>
            </w:r>
          </w:p>
        </w:tc>
        <w:tc>
          <w:tcPr>
            <w:tcW w:type="dxa" w:w="2160"/>
          </w:tcPr>
          <w:p>
            <w:r/>
            <w:r>
              <w:t>79/83</w:t>
            </w:r>
          </w:p>
        </w:tc>
      </w:tr>
      <w:tr>
        <w:tc>
          <w:tcPr>
            <w:tcW w:type="dxa" w:w="2160"/>
          </w:tcPr>
          <w:p>
            <w:r/>
            <w:r>
              <w:t>151820BCS-9_SM (정비)</w:t>
            </w:r>
          </w:p>
        </w:tc>
        <w:tc>
          <w:tcPr>
            <w:tcW w:type="dxa" w:w="2160"/>
          </w:tcPr>
          <w:p>
            <w:r/>
            <w:r>
              <w:t>281</w:t>
            </w:r>
          </w:p>
        </w:tc>
        <w:tc>
          <w:tcPr>
            <w:tcW w:type="dxa" w:w="2160"/>
          </w:tcPr>
          <w:p>
            <w:r/>
            <w:r>
              <w:t>28/30</w:t>
            </w:r>
          </w:p>
        </w:tc>
        <w:tc>
          <w:tcPr>
            <w:tcW w:type="dxa" w:w="2160"/>
          </w:tcPr>
          <w:p>
            <w:r/>
            <w:r>
              <w:t>29/30</w:t>
            </w:r>
          </w:p>
        </w:tc>
      </w:tr>
      <w:tr>
        <w:tc>
          <w:tcPr>
            <w:tcW w:type="dxa" w:w="2160"/>
          </w:tcPr>
          <w:p>
            <w:r/>
            <w:r>
              <w:t>25303235B-9U_OM (운전자)</w:t>
            </w:r>
          </w:p>
        </w:tc>
        <w:tc>
          <w:tcPr>
            <w:tcW w:type="dxa" w:w="2160"/>
          </w:tcPr>
          <w:p>
            <w:r/>
            <w:r>
              <w:t>125</w:t>
            </w:r>
          </w:p>
        </w:tc>
        <w:tc>
          <w:tcPr>
            <w:tcW w:type="dxa" w:w="2160"/>
          </w:tcPr>
          <w:p>
            <w:r/>
            <w:r>
              <w:t>84/92</w:t>
            </w:r>
          </w:p>
        </w:tc>
        <w:tc>
          <w:tcPr>
            <w:tcW w:type="dxa" w:w="2160"/>
          </w:tcPr>
          <w:p>
            <w:r/>
            <w:r>
              <w:t>84/92 (끼워 넣은 쪽 2항목 쪽 연결 바로잡음)</w:t>
            </w:r>
          </w:p>
        </w:tc>
      </w:tr>
      <w:tr>
        <w:tc>
          <w:tcPr>
            <w:tcW w:type="dxa" w:w="2160"/>
          </w:tcPr>
          <w:p>
            <w:r/>
            <w:r>
              <w:t>25303235B-9U_SM (정비)</w:t>
            </w:r>
          </w:p>
        </w:tc>
        <w:tc>
          <w:tcPr>
            <w:tcW w:type="dxa" w:w="2160"/>
          </w:tcPr>
          <w:p>
            <w:r/>
            <w:r>
              <w:t>338</w:t>
            </w:r>
          </w:p>
        </w:tc>
        <w:tc>
          <w:tcPr>
            <w:tcW w:type="dxa" w:w="2160"/>
          </w:tcPr>
          <w:p>
            <w:r/>
            <w:r>
              <w:t>30/32</w:t>
            </w:r>
          </w:p>
        </w:tc>
        <w:tc>
          <w:tcPr>
            <w:tcW w:type="dxa" w:w="2160"/>
          </w:tcPr>
          <w:p>
            <w:r/>
            <w:r>
              <w:t>30/32</w:t>
            </w:r>
          </w:p>
        </w:tc>
      </w:tr>
      <w:tr>
        <w:tc>
          <w:tcPr>
            <w:tcW w:type="dxa" w:w="2160"/>
          </w:tcPr>
          <w:p>
            <w:r/>
            <w:r>
              <w:t>2225303235B-9_OM (운전자)</w:t>
            </w:r>
          </w:p>
        </w:tc>
        <w:tc>
          <w:tcPr>
            <w:tcW w:type="dxa" w:w="2160"/>
          </w:tcPr>
          <w:p>
            <w:r/>
            <w:r>
              <w:t>112</w:t>
            </w:r>
          </w:p>
        </w:tc>
        <w:tc>
          <w:tcPr>
            <w:tcW w:type="dxa" w:w="2160"/>
          </w:tcPr>
          <w:p>
            <w:r/>
            <w:r>
              <w:t>86/89</w:t>
            </w:r>
          </w:p>
        </w:tc>
        <w:tc>
          <w:tcPr>
            <w:tcW w:type="dxa" w:w="2160"/>
          </w:tcPr>
          <w:p>
            <w:r/>
            <w:r>
              <w:t>86/89</w:t>
            </w:r>
          </w:p>
        </w:tc>
      </w:tr>
      <w:tr>
        <w:tc>
          <w:tcPr>
            <w:tcW w:type="dxa" w:w="2160"/>
          </w:tcPr>
          <w:p>
            <w:r/>
            <w:r>
              <w:t>2225303235B-9_SM (정비)</w:t>
            </w:r>
          </w:p>
        </w:tc>
        <w:tc>
          <w:tcPr>
            <w:tcW w:type="dxa" w:w="2160"/>
          </w:tcPr>
          <w:p>
            <w:r/>
            <w:r>
              <w:t>267</w:t>
            </w:r>
          </w:p>
        </w:tc>
        <w:tc>
          <w:tcPr>
            <w:tcW w:type="dxa" w:w="2160"/>
          </w:tcPr>
          <w:p>
            <w:r/>
            <w:r>
              <w:t>31/32</w:t>
            </w:r>
          </w:p>
        </w:tc>
        <w:tc>
          <w:tcPr>
            <w:tcW w:type="dxa" w:w="2160"/>
          </w:tcPr>
          <w:p>
            <w:r/>
            <w:r>
              <w:t>31/32</w:t>
            </w:r>
          </w:p>
        </w:tc>
      </w:tr>
    </w:tbl>
    <w:p>
      <w:pPr>
        <w:pStyle w:val="ListBullet"/>
      </w:pPr>
      <w:r>
        <w:t>남은 불일치는 대부분 ① SECTION 제목(표지 쪽 없이 첫 Group 쪽으로 연결하므로 그 쪽에 SECTION 글자가 없음) ② 목차와 본문의 표기 차이(목차 「Instruments panel」 ↔ 본문 「INSTRUMENT PANEL」, 목차 오타 「Lithum-ion」 ↔ 본문 「LITHIUM-ION」)입니다. 쪽 자체는 맞게 연결됩니다.</w:t>
      </w:r>
    </w:p>
    <w:p>
      <w:pPr>
        <w:pStyle w:val="ListBullet"/>
      </w:pPr>
      <w:r>
        <w:t>앞서 받은 10종도 같은 기준으로 다시 쟀습니다: 100D-9V 운전자 74 → 93/106, 15/18/20/23BRP-X 운전자 65 → 69/85, BRP-9 운전자 78 → 82/85로 나아졌고 나머지 7종은 그대로입니다(줄어든 것 없음). ※ 11-4 의 수치는 다른 대조 방식이라 이 표와 직접 비교하지 않습니다.</w:t>
      </w:r>
    </w:p>
    <w:p>
      <w:pPr>
        <w:pStyle w:val="ListBullet"/>
      </w:pPr>
      <w:r>
        <w:t>검색 확인(실제 매뉴얼): 30B-9U 「battery charging error」 → B-9U 정비 매뉴얼 p.7-158(SECTION 7 › Group 3 Electric components), 18BCS-9 「traction motor」 → BCS-9 정비 매뉴얼 p.7-34, 25B-9 「brake fluid」 → B-9 정비 매뉴얼 p.4-7(SECTION 4 BRAKE SYSTEM) — 모두 대응표로 고른 매뉴얼 안에서만 찾았습니다.</w:t>
      </w:r>
    </w:p>
    <w:p>
      <w:r>
        <w:rPr>
          <w:b/>
        </w:rPr>
        <w:t>확인 요청(11-3·11-4 에 더함)</w:t>
      </w:r>
    </w:p>
    <w:p>
      <w:pPr>
        <w:pStyle w:val="ListNumber"/>
      </w:pPr>
      <w:r>
        <w:t>BCS-9U·B-9U 운전자 매뉴얼의 목차 쪽 번호가 본문과 한두 쪽 어긋나 있습니다(도구가 제목으로 찾아 맞춤). 회사 쪽 원본 PDF 에서도 같은지 — 매뉴얼 개정 때 목차만 갱신되지 않은 것으로 보입니다.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