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진동·각속도 데이터 분석 결과 DB화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정화용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진동 해석 담당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진동 센서와 각속도 센서로 데이터를 취득하고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데이터에 이미 개발된 알고리즘을 적용해 결과 값을 도출하고, 그 값을 해석해 </w:t>
      </w:r>
      <w:r>
        <w:rPr>
          <w:rFonts w:ascii="맑은 고딕" w:hAnsi="맑은 고딕" w:eastAsia="맑은 고딕"/>
          <w:b/>
          <w:sz w:val="21"/>
        </w:rPr>
        <w:t>정상 / 주의 / 고장</w:t>
      </w:r>
      <w:r>
        <w:rPr>
          <w:rFonts w:ascii="맑은 고딕" w:hAnsi="맑은 고딕" w:eastAsia="맑은 고딕"/>
          <w:sz w:val="21"/>
        </w:rPr>
        <w:t>으로 판정합니다.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도출 값과 판정 결과를 정리해 </w:t>
      </w:r>
      <w:r>
        <w:rPr>
          <w:rFonts w:ascii="맑은 고딕" w:hAnsi="맑은 고딕" w:eastAsia="맑은 고딕"/>
          <w:b/>
          <w:sz w:val="21"/>
        </w:rPr>
        <w:t>DB로 쌓는 체계</w:t>
      </w:r>
      <w:r>
        <w:rPr>
          <w:rFonts w:ascii="맑은 고딕" w:hAnsi="맑은 고딕" w:eastAsia="맑은 고딕"/>
          <w:sz w:val="21"/>
        </w:rPr>
        <w:t>가 필요합니다.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모든 산출물은 </w:t>
      </w:r>
      <w:r>
        <w:rPr>
          <w:rFonts w:ascii="맑은 고딕" w:hAnsi="맑은 고딕" w:eastAsia="맑은 고딕"/>
          <w:b/>
          <w:sz w:val="21"/>
        </w:rPr>
        <w:t>폐쇄망</w:t>
      </w:r>
      <w:r>
        <w:rPr>
          <w:rFonts w:ascii="맑은 고딕" w:hAnsi="맑은 고딕" w:eastAsia="맑은 고딕"/>
          <w:sz w:val="21"/>
        </w:rPr>
        <w:t>에서 동작해야 합니다.</w:t>
      </w:r>
    </w:p>
    <w:p>
      <w:r>
        <w:rPr>
          <w:rFonts w:ascii="맑은 고딕" w:hAnsi="맑은 고딕" w:eastAsia="맑은 고딕"/>
          <w:sz w:val="21"/>
        </w:rPr>
        <w:t>현재는 센서 데이터를 받을 때마다 알고리즘을 수동으로 실행하고, 결과와 판정을 개별 파일이나 문서로 정리하는 것으로 보입니다(가정). 이 경우 결과가 흩어져 장비별·기간별 추이를 보기 어렵고, 판정 기준이 담당자마다 달라질 수 있습니다(가정).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진동·각속도 CSV가 들어오면 </w:t>
      </w:r>
      <w:r>
        <w:rPr>
          <w:rFonts w:ascii="맑은 고딕" w:hAnsi="맑은 고딕" w:eastAsia="맑은 고딕"/>
          <w:b/>
          <w:sz w:val="21"/>
        </w:rPr>
        <w:t>주기적으로 또는 실행(start) 신호가 있을 때</w:t>
      </w:r>
      <w:r>
        <w:rPr>
          <w:rFonts w:ascii="맑은 고딕" w:hAnsi="맑은 고딕" w:eastAsia="맑은 고딕"/>
          <w:sz w:val="21"/>
        </w:rPr>
        <w:t xml:space="preserve"> 기존 알고리즘을 자동 실행하고, 결과 값과 판정(정상/주의/고장)을 </w:t>
      </w:r>
      <w:r>
        <w:rPr>
          <w:rFonts w:ascii="맑은 고딕" w:hAnsi="맑은 고딕" w:eastAsia="맑은 고딕"/>
          <w:b/>
          <w:sz w:val="21"/>
        </w:rPr>
        <w:t>DB에 저장</w:t>
      </w:r>
      <w:r>
        <w:rPr>
          <w:rFonts w:ascii="맑은 고딕" w:hAnsi="맑은 고딕" w:eastAsia="맑은 고딕"/>
          <w:sz w:val="21"/>
        </w:rPr>
        <w:t>하는 프로그램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DB에 쌓인 결과로 </w:t>
      </w:r>
      <w:r>
        <w:rPr>
          <w:rFonts w:ascii="맑은 고딕" w:hAnsi="맑은 고딕" w:eastAsia="맑은 고딕"/>
          <w:b/>
          <w:sz w:val="21"/>
        </w:rPr>
        <w:t>해석 결과보고서</w:t>
      </w:r>
      <w:r>
        <w:rPr>
          <w:rFonts w:ascii="맑은 고딕" w:hAnsi="맑은 고딕" w:eastAsia="맑은 고딕"/>
          <w:sz w:val="21"/>
        </w:rPr>
        <w:t>를 자동으로 만드는 프로그램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프로그램 모두 </w:t>
      </w:r>
      <w:r>
        <w:rPr>
          <w:rFonts w:ascii="맑은 고딕" w:hAnsi="맑은 고딕" w:eastAsia="맑은 고딕"/>
          <w:b/>
          <w:sz w:val="21"/>
        </w:rPr>
        <w:t>인터넷 연결 없이 폐쇄망 안에서만</w:t>
      </w:r>
      <w:r>
        <w:rPr>
          <w:rFonts w:ascii="맑은 고딕" w:hAnsi="맑은 고딕" w:eastAsia="맑은 고딕"/>
          <w:sz w:val="21"/>
        </w:rPr>
        <w:t xml:space="preserve"> 동작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2.2 1차 개발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수강생의 알고리즘을 받기 전에도 만들 수 있는 </w:t>
      </w:r>
      <w:r>
        <w:rPr>
          <w:rFonts w:ascii="맑은 고딕" w:hAnsi="맑은 고딕" w:eastAsia="맑은 고딕"/>
          <w:b/>
          <w:sz w:val="21"/>
        </w:rPr>
        <w:t>틀</w:t>
      </w:r>
      <w:r>
        <w:rPr>
          <w:rFonts w:ascii="맑은 고딕" w:hAnsi="맑은 고딕" w:eastAsia="맑은 고딕"/>
          <w:sz w:val="21"/>
        </w:rPr>
        <w:t>을 먼저 만듭니다. CSV 가져오기, DB 구조, 알고리즘을 끼워 넣는 연결부(임시 계산으로 대체), 판정 기준 설정, 보고서 생성까지 한 흐름으로 돌아가게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알고리즘은 2단계에서 연결부에 끼워 넣습니다. 알고리즘 코드를 도구 안에 섞지 않고 분리해 두므로, 알고리즘이 바뀌어도 나머지는 그대로 씁니다.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진동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샘플링 주파수·측정 시간·파일 크기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폐쇄망 반출 불가 데이터로 가정. 열 구성 미상(시각, 축별 가속도 등이 있을 것으로 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각속도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샘플링 주파수·측정 시간·파일 크기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진동 데이터와 같은 시각 기준으로 맞춰 쓰는지 미상(가정 — 확인 필요)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 정보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파라미터(형태 미상)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 수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알고리즘 입력값으로 쓰이는 것으로 가정(예: 회전수, 형식, 센서 위치 등 — 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기개발 알고리즘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형태 미상(언어·실행 방식 미상)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수강생 고유 자산. 이 기획에서는 내부를 다루지 않고 입력·출력만 정의합니다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제출 원문에 첨부 파일은 없습니다. CSV 샘플과 알고리즘의 입력·출력 형식이 있어야 연결을 확정할 수 있습니다(10장).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V[진동 CSV] --&gt; I[가져오기&lt;br/&gt;형식 확인·측정 건 등록]</w:t>
        <w:br/>
        <w:t xml:space="preserve">  G[각속도 CSV] --&gt; I</w:t>
        <w:br/>
        <w:t xml:space="preserve">  P[장비 정보&lt;br/&gt;파라미터] --&gt; I</w:t>
        <w:br/>
        <w:t xml:space="preserve">  I --&gt; A[알고리즘 연결부&lt;br/&gt;기개발 알고리즘 호출]</w:t>
        <w:br/>
        <w:t xml:space="preserve">  A --&gt; J{판정 규칙&lt;br/&gt;설정값 기준}</w:t>
        <w:br/>
        <w:t xml:space="preserve">  J --&gt; S[(로컬 DB&lt;br/&gt;측정·결과·판정)]</w:t>
        <w:br/>
        <w:t xml:space="preserve">  T[주기 실행 또는&lt;br/&gt;start 신호] -.-&gt; I</w:t>
        <w:br/>
        <w:t xml:space="preserve">  S --&gt; R[해석 결과보고서]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지정 폴더에 들어온 진동·각속도 CSV와 장비 정보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 형식 확인(열 이름·단위·결측), 측정 건 단위로 DB에 등록, 이미 처리한 파일은 건너뜀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연결부를 통해 기개발 알고리즘 실행 → 결과 값 저장 → 설정된 임계값으로 정상/주의/고장 판정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폐쇄망 요건상 외부 AI는 쓰지 않습니다. 보고서 문장은 판정 결과로 채우는 정해진 문구(템플릿)로 만듭니다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DB, 해석 결과보고서(HTML·엑셀, 인쇄 가능)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진동·각속도 CSV를 읽어 형식을 확인하고 측정 건으로 등록. 열 이름이 다를 수 있어 열 매핑 설정 제공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 정보 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장비별 파라미터를 등록·수정하고 측정 건과 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DB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장비, 측정 건, 알고리즘 결과 값, 판정, 실행 이력을 표로 저장(로컬 파일형 DB)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알고리즘 연결부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「입력(측정 데이터 + 장비 정보) → 출력(결과 값 목록)」 약속만 정해 두고, 실제 알고리즘은 교체형으로 끼워 넣음. 1단계는 임시 계산(예: RMS·최대값 같은 기본 통계)으로 대체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규칙 설정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값별로 주의·고장 임계값을 설정 파일에서 지정. 코드 수정 없이 기준 변경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실행 방식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수동 실행(start), 폴더 감시 또는 운영체제 작업 예약으로 주기 실행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MVP(수동) / 확장(주기)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결과보고서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기간·장비를 골라 판정 요약과 결과 값 표를 담은 보고서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실행 이력·오류 기록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처리한 파일, 사용한 알고리즘 버전·판정 기준, 실패 사유를 기록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추이 그래프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장비별 결과 값의 시간 추이와 임계선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장비별 기준 차등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장비 형식이나 위치에 따라 판정 임계값을 다르게 적용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 (가정 — 필요 여부 확인)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검토·수정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담당자가 자동 판정을 확인·수정하고 사유를 남김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초기 DB 구조</w:t>
      </w:r>
      <w:r>
        <w:rPr>
          <w:rFonts w:ascii="맑은 고딕" w:hAnsi="맑은 고딕" w:eastAsia="맑은 고딕"/>
          <w:sz w:val="21"/>
        </w:rPr>
        <w:t xml:space="preserve"> — 장비, 측정 건, 결과 값, 판정, 실행 이력 표와 설명서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분석·저장 프로그램(폐쇄망)</w:t>
      </w:r>
      <w:r>
        <w:rPr>
          <w:rFonts w:ascii="맑은 고딕" w:hAnsi="맑은 고딕" w:eastAsia="맑은 고딕"/>
          <w:sz w:val="21"/>
        </w:rPr>
        <w:t xml:space="preserve"> — 수동 또는 주기 실행 시 기개발 알고리즘을 돌리고 결과·판정을 DB에 저장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해석 결과보고서 생성 프로그램(폐쇄망)</w:t>
      </w:r>
      <w:r>
        <w:rPr>
          <w:rFonts w:ascii="맑은 고딕" w:hAnsi="맑은 고딕" w:eastAsia="맑은 고딕"/>
          <w:sz w:val="21"/>
        </w:rPr>
        <w:t xml:space="preserve"> — DB 결과로 보고서(HTML·엑셀) 생성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판정 기준 설정 파일</w:t>
      </w:r>
      <w:r>
        <w:rPr>
          <w:rFonts w:ascii="맑은 고딕" w:hAnsi="맑은 고딕" w:eastAsia="맑은 고딕"/>
          <w:sz w:val="21"/>
        </w:rPr>
        <w:t xml:space="preserve"> — 결과 값별 주의·고장 임계값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담당자가 결과 값을 보고 정상/주의/고장을 가르는 기준과 해석 문구를 규칙으로 꺼내 적기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 처리, DB 저장, 판정, 보고서 로직 작성 — 이 프로젝트의 중심. 단, 실제 운영은 코랩이 아니라 폐쇄망 PC의 로컬 Python으로 합니다. 코랩은 가상 데이터로 로직을 연습할 때만 씁니다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(필요 시) 장비 사양서에서 장비 파라미터 정리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 (Dify, NotebookLM)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폐쇄망이라 적용하지 않습니다. 사내 로컬 AI가 허용될 때 과거 해석 사례 질의로 검토 (확장, 가정)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 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클라우드 서비스라 적용하지 않습니다. 같은 역할은 폴더 감시·운영체제 작업 예약으로 대신합니다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개발 단계의 코드 작성 보조에만 씁니다. 운영 중 프로그램은 AI를 호출하지 않습니다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로컬 Python 프로그램 + 파일형 DB(SQLite)</w:t>
      </w:r>
      <w:r>
        <w:rPr>
          <w:rFonts w:ascii="맑은 고딕" w:hAnsi="맑은 고딕" w:eastAsia="맑은 고딕"/>
          <w:sz w:val="21"/>
        </w:rPr>
        <w:t xml:space="preserve"> 로 만듭니다. 별도 DB 서버가 필요 없고 파일 하나로 옮기고 백업할 수 있어 폐쇄망에 맞습니다.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기개발 알고리즘이 Python이면 같은 프로그램 안에서 불러오고, 다른 언어나 실행 파일이면 </w:t>
      </w:r>
      <w:r>
        <w:rPr>
          <w:rFonts w:ascii="맑은 고딕" w:hAnsi="맑은 고딕" w:eastAsia="맑은 고딕"/>
          <w:b/>
          <w:sz w:val="21"/>
        </w:rPr>
        <w:t>외부 프로그램으로 실행하고 결과 파일을 읽는 방식</w:t>
      </w:r>
      <w:r>
        <w:rPr>
          <w:rFonts w:ascii="맑은 고딕" w:hAnsi="맑은 고딕" w:eastAsia="맑은 고딕"/>
          <w:sz w:val="21"/>
        </w:rPr>
        <w:t>으로 연결합니다(알고리즘 형태에 따라 결정 — 10장).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보고서는 </w:t>
      </w:r>
      <w:r>
        <w:rPr>
          <w:rFonts w:ascii="맑은 고딕" w:hAnsi="맑은 고딕" w:eastAsia="맑은 고딕"/>
          <w:b/>
          <w:sz w:val="21"/>
        </w:rPr>
        <w:t>브라우저로 여는 HTML 파일과 엑셀</w:t>
      </w:r>
      <w:r>
        <w:rPr>
          <w:rFonts w:ascii="맑은 고딕" w:hAnsi="맑은 고딕" w:eastAsia="맑은 고딕"/>
          <w:sz w:val="21"/>
        </w:rPr>
        <w:t>로 만듭니다. 외부 글꼴·스크립트 링크 없이 파일 하나에 모두 담아 폐쇄망에서도 그대로 열립니다.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폐쇄망에서는 라이브러리를 인터넷으로 설치할 수 없으므로, 필요한 Python 패키지를 </w:t>
      </w:r>
      <w:r>
        <w:rPr>
          <w:rFonts w:ascii="맑은 고딕" w:hAnsi="맑은 고딕" w:eastAsia="맑은 고딕"/>
          <w:b/>
          <w:sz w:val="21"/>
        </w:rPr>
        <w:t>설치 파일째로 묶어 반입</w:t>
      </w:r>
      <w:r>
        <w:rPr>
          <w:rFonts w:ascii="맑은 고딕" w:hAnsi="맑은 고딕" w:eastAsia="맑은 고딕"/>
          <w:sz w:val="21"/>
        </w:rPr>
        <w:t>하거나 기본 라이브러리만으로 동작하게 합니다. 폐쇄망 PC의 Python 설치 여부와 버전 확인이 필요합니다(10장).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클라우드 AI, 코랩, 외부 자동화 서비스는 운영 흐름에 넣지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 xml:space="preserve">수강생의 알고리즘 없이도 </w:t>
      </w:r>
      <w:r>
        <w:rPr>
          <w:rFonts w:ascii="맑은 고딕" w:hAnsi="맑은 고딕" w:eastAsia="맑은 고딕"/>
          <w:b/>
          <w:sz w:val="21"/>
        </w:rPr>
        <w:t>데이터가 들어와서 DB에 저장되고 보고서가 나오기까지의 틀</w:t>
      </w:r>
      <w:r>
        <w:rPr>
          <w:rFonts w:ascii="맑은 고딕" w:hAnsi="맑은 고딕" w:eastAsia="맑은 고딕"/>
          <w:sz w:val="21"/>
        </w:rPr>
        <w:t>은 지금 만들 수 있습니다. 알고리즘 자리는 임시 계산으로 채워 두고, 나중에 그 자리만 바꿉니다.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CSV 가져오기</w:t>
      </w:r>
      <w:r>
        <w:rPr>
          <w:rFonts w:ascii="맑은 고딕" w:hAnsi="맑은 고딕" w:eastAsia="맑은 고딕"/>
          <w:sz w:val="21"/>
        </w:rPr>
        <w:t xml:space="preserve"> — 진동·각속도 CSV 읽기, 열 매핑 설정, 필수 열·결측·시각 순서 확인, 이미 처리한 파일 건너뛰기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DB 구조(SQLite)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0"/>
        </w:rPr>
        <w:t>장비</w:t>
      </w:r>
      <w:r>
        <w:rPr>
          <w:rFonts w:ascii="맑은 고딕" w:hAnsi="맑은 고딕" w:eastAsia="맑은 고딕"/>
          <w:sz w:val="21"/>
        </w:rPr>
        <w:t xml:space="preserve">(장비 ID, 파라미터), </w:t>
      </w:r>
      <w:r>
        <w:rPr>
          <w:rFonts w:ascii="Consolas" w:hAnsi="Consolas" w:eastAsia="맑은 고딕"/>
          <w:sz w:val="20"/>
        </w:rPr>
        <w:t>측정</w:t>
      </w:r>
      <w:r>
        <w:rPr>
          <w:rFonts w:ascii="맑은 고딕" w:hAnsi="맑은 고딕" w:eastAsia="맑은 고딕"/>
          <w:sz w:val="21"/>
        </w:rPr>
        <w:t xml:space="preserve">(측정 ID, 장비, 측정 일시, 원본 파일 경로), </w:t>
      </w:r>
      <w:r>
        <w:rPr>
          <w:rFonts w:ascii="Consolas" w:hAnsi="Consolas" w:eastAsia="맑은 고딕"/>
          <w:sz w:val="20"/>
        </w:rPr>
        <w:t>결과</w:t>
      </w:r>
      <w:r>
        <w:rPr>
          <w:rFonts w:ascii="맑은 고딕" w:hAnsi="맑은 고딕" w:eastAsia="맑은 고딕"/>
          <w:sz w:val="21"/>
        </w:rPr>
        <w:t xml:space="preserve">(측정, 결과 항목 이름, 값, 단위), </w:t>
      </w:r>
      <w:r>
        <w:rPr>
          <w:rFonts w:ascii="Consolas" w:hAnsi="Consolas" w:eastAsia="맑은 고딕"/>
          <w:sz w:val="20"/>
        </w:rPr>
        <w:t>판정</w:t>
      </w:r>
      <w:r>
        <w:rPr>
          <w:rFonts w:ascii="맑은 고딕" w:hAnsi="맑은 고딕" w:eastAsia="맑은 고딕"/>
          <w:sz w:val="21"/>
        </w:rPr>
        <w:t xml:space="preserve">(측정, 판정 등급, 근거 항목, 적용 기준 버전), </w:t>
      </w:r>
      <w:r>
        <w:rPr>
          <w:rFonts w:ascii="Consolas" w:hAnsi="Consolas" w:eastAsia="맑은 고딕"/>
          <w:sz w:val="20"/>
        </w:rPr>
        <w:t>실행 이력</w:t>
      </w:r>
      <w:r>
        <w:rPr>
          <w:rFonts w:ascii="맑은 고딕" w:hAnsi="맑은 고딕" w:eastAsia="맑은 고딕"/>
          <w:sz w:val="21"/>
        </w:rPr>
        <w:t>(실행 시각, 처리 건수, 알고리즘 버전, 오류 내용)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교체형 알고리즘 연결부</w:t>
      </w:r>
      <w:r>
        <w:rPr>
          <w:rFonts w:ascii="맑은 고딕" w:hAnsi="맑은 고딕" w:eastAsia="맑은 고딕"/>
          <w:sz w:val="21"/>
        </w:rPr>
        <w:t xml:space="preserve"> — 입력(측정 데이터 + 장비 파라미터)과 출력(결과 항목 이름·값·단위 목록)만 정한 약속. 1단계에서는 RMS·최대값·첨도 같은 기본 통계를 내는 </w:t>
      </w:r>
      <w:r>
        <w:rPr>
          <w:rFonts w:ascii="맑은 고딕" w:hAnsi="맑은 고딕" w:eastAsia="맑은 고딕"/>
          <w:b/>
          <w:sz w:val="21"/>
        </w:rPr>
        <w:t>임시 알고리즘</w:t>
      </w:r>
      <w:r>
        <w:rPr>
          <w:rFonts w:ascii="맑은 고딕" w:hAnsi="맑은 고딕" w:eastAsia="맑은 고딕"/>
          <w:sz w:val="21"/>
        </w:rPr>
        <w:t>을 끼워 흐름을 확인합니다. 임시 값은 판정용이 아니라 시험용입니다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판정 규칙 설정</w:t>
      </w:r>
      <w:r>
        <w:rPr>
          <w:rFonts w:ascii="맑은 고딕" w:hAnsi="맑은 고딕" w:eastAsia="맑은 고딕"/>
          <w:sz w:val="21"/>
        </w:rPr>
        <w:t xml:space="preserve"> — 결과 항목별 주의·고장 임계값을 설정 파일(예: YAML 또는 엑셀 표)에 적고, 가장 나쁜 항목 기준으로 등급을 매깁니다. 임계값은 가상의 값으로 두고, 실제 값은 수강생이 채웁니다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실행</w:t>
      </w:r>
      <w:r>
        <w:rPr>
          <w:rFonts w:ascii="맑은 고딕" w:hAnsi="맑은 고딕" w:eastAsia="맑은 고딕"/>
          <w:sz w:val="21"/>
        </w:rPr>
        <w:t xml:space="preserve"> — 명령 한 번(start)으로 지정 폴더의 새 CSV를 일괄 처리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해석 결과보고서</w:t>
      </w:r>
      <w:r>
        <w:rPr>
          <w:rFonts w:ascii="맑은 고딕" w:hAnsi="맑은 고딕" w:eastAsia="맑은 고딕"/>
          <w:sz w:val="21"/>
        </w:rPr>
        <w:t xml:space="preserve"> — 기간·장비를 골라 판정 등급별 건수, 측정 건별 결과 값 표, 주의·고장 건 목록을 HTML·엑셀로 생성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시험용 가상 데이터</w:t>
      </w:r>
      <w:r>
        <w:rPr>
          <w:rFonts w:ascii="맑은 고딕" w:hAnsi="맑은 고딕" w:eastAsia="맑은 고딕"/>
          <w:sz w:val="21"/>
        </w:rPr>
        <w:t xml:space="preserve"> — 정상 신호와 일부러 진폭을 키운 신호를 만들어 판정이 등급별로 갈리는지, 같은 파일을 두 번 넣어도 중복 저장되지 않는지 확인합니다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CSV 샘플로 가져오기 보정(열 이름, 단위, 샘플링 정보)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기개발 알고리즘을 연결부에 연결</w:t>
      </w:r>
      <w:r>
        <w:rPr>
          <w:rFonts w:ascii="맑은 고딕" w:hAnsi="맑은 고딕" w:eastAsia="맑은 고딕"/>
          <w:sz w:val="21"/>
        </w:rPr>
        <w:t>하고 임시 알고리즘 제거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판정 기준(임계값)과 해석 문구 반영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주기 실행(폴더 감시 또는 운영체제 작업 예약)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폐쇄망 PC에 설치·반입 절차 정리(설치 파일 묶음, 실행 방법 안내)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장비별 결과 값 추이 그래프와 임계선 표시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장비 형식·위치별 판정 기준 차등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담당자 판정 검토·수정 기능과 수정 이력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보고서 양식을 사내 양식에 맞춤(가정 — 기존 양식이 있을 경우)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결과 축적과 추적</w:t>
      </w:r>
      <w:r>
        <w:rPr>
          <w:rFonts w:ascii="맑은 고딕" w:hAnsi="맑은 고딕" w:eastAsia="맑은 고딕"/>
          <w:sz w:val="21"/>
        </w:rPr>
        <w:t xml:space="preserve"> — 흩어져 있던 도출 값과 판정이 한 DB에 쌓여 장비별·기간별 이력을 바로 찾을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판정 기준 일관화</w:t>
      </w:r>
      <w:r>
        <w:rPr>
          <w:rFonts w:ascii="맑은 고딕" w:hAnsi="맑은 고딕" w:eastAsia="맑은 고딕"/>
          <w:sz w:val="21"/>
        </w:rPr>
        <w:t xml:space="preserve"> — 임계값이 설정 파일 하나로 관리되어 누가 실행해도 같은 기준으로 판정합니다. 기준을 바꾼 기록도 남습니다.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반복 작업 감소</w:t>
      </w:r>
      <w:r>
        <w:rPr>
          <w:rFonts w:ascii="맑은 고딕" w:hAnsi="맑은 고딕" w:eastAsia="맑은 고딕"/>
          <w:sz w:val="21"/>
        </w:rPr>
        <w:t xml:space="preserve"> — 데이터가 들어오면 알고리즘 실행·저장·판정이 자동으로 이어집니다.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보고서 작성 시간 단축</w:t>
      </w:r>
      <w:r>
        <w:rPr>
          <w:rFonts w:ascii="맑은 고딕" w:hAnsi="맑은 고딕" w:eastAsia="맑은 고딕"/>
          <w:sz w:val="21"/>
        </w:rPr>
        <w:t xml:space="preserve"> — DB 결과로 보고서가 바로 만들어집니다.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보안 요건 충족</w:t>
      </w:r>
      <w:r>
        <w:rPr>
          <w:rFonts w:ascii="맑은 고딕" w:hAnsi="맑은 고딕" w:eastAsia="맑은 고딕"/>
          <w:sz w:val="21"/>
        </w:rPr>
        <w:t xml:space="preserve"> — 데이터와 알고리즘이 폐쇄망 밖으로 나가지 않습니다.</w:t>
      </w:r>
    </w:p>
    <w:p>
      <w:r>
        <w:rPr>
          <w:rFonts w:ascii="맑은 고딕" w:hAnsi="맑은 고딕" w:eastAsia="맑은 고딕"/>
          <w:sz w:val="21"/>
        </w:rPr>
        <w:t>제출 자료에는 정량 수치가 없어 이 문서도 수치를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샘플 데이터 (필수)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진동 CSV·각속도 CSV 샘플 각 1건 — 열 구성(시각, 축, 단위), 샘플링 주파수, 한 파일의 측정 시간과 크기. 실제 값이 어렵다면 열 구성만 같은 가짜 파일도 괜찮습니다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진동·각속도 파일이 한 측정 건으로 짝지어지는 방식(파일 이름 규칙, 같은 시각 기준 여부)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장비 정보(파라미터)의 형태 — 어떤 항목이 있고, 어떤 파일(엑셀·텍스트 등)로 관리하는지</w:t>
      </w:r>
    </w:p>
    <w:p>
      <w:r>
        <w:rPr>
          <w:rFonts w:ascii="맑은 고딕" w:hAnsi="맑은 고딕" w:eastAsia="맑은 고딕"/>
          <w:b/>
          <w:sz w:val="21"/>
        </w:rPr>
        <w:t>기개발 알고리즘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알고리즘의 언어와 실행 방식(Python 함수, MATLAB, 실행 파일 등)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입력(어떤 데이터와 파라미터를 받는지)과 출력(결과 값 항목 이름·개수·단위)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알고리즘 버전 관리 여부 — 결과에 어느 버전으로 계산했는지 남겨야 하는지</w:t>
      </w:r>
    </w:p>
    <w:p>
      <w:r>
        <w:rPr>
          <w:rFonts w:ascii="맑은 고딕" w:hAnsi="맑은 고딕" w:eastAsia="맑은 고딕"/>
          <w:b/>
          <w:sz w:val="21"/>
        </w:rPr>
        <w:t>판정 기준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정상/주의/고장을 가르는 기준 — 결과 값별 임계값인지, 여러 값을 조합하는지, 장비마다 다른지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판정이 애매한 경우 담당자가 수정하는 절차가 있는지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기존 해석 결과보고서 양식(있다면)과 꼭 들어가야 할 항목</w:t>
      </w:r>
    </w:p>
    <w:p>
      <w:r>
        <w:rPr>
          <w:rFonts w:ascii="맑은 고딕" w:hAnsi="맑은 고딕" w:eastAsia="맑은 고딕"/>
          <w:b/>
          <w:sz w:val="21"/>
        </w:rPr>
        <w:t>운영·환경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「주기적으로」와 「start」의 의미 — 정해진 시간마다 실행인지, 새 파일이 들어오면 실행인지, 사람이 버튼을 누르는지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데이터가 들어오는 위치(공유 폴더, 계측 장비 PC 등)와 들어오는 빈도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폐쇄망 PC 환경 — 운영체제, Python 설치 여부와 버전, 외부 파일(설치 패키지) 반입 절차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DB를 여러 사람이 함께 봐야 하는지, 담당자 한 명의 PC에서만 쓰는지(공유가 필요하면 파일형 DB 대신 사내 DB 서버 검토)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1 (2026-09-28T07:44)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「데이터 분석 Agent」 — </w:t>
            </w:r>
            <w:r>
              <w:rPr>
                <w:rFonts w:ascii="Consolas" w:hAnsi="Consolas" w:eastAsia="맑은 고딕"/>
                <w:sz w:val="18"/>
              </w:rPr>
              <w:t>기획_원문.md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직무(진동 해석 담당), 현안(진동·각속도 센서 데이터로 기개발 알고리즘 결과 도출 및 정상/주의/고장 해석 결과를 정리해 DB화), 보유 데이터(진동 CSV, 각속도 CSV, 장비 정보 파라미터), 기대 산출물(초기 DB 구조, 알고리즘 연동 후 주기 또는 start 시 결과를 DB에 저장하는 프로그램, 결과보고서 도출 프로그램 — 모두 폐쇄망)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첨부 파일은 제출되지 않았습니다(</w:t>
      </w:r>
      <w:r>
        <w:rPr>
          <w:rFonts w:ascii="Consolas" w:hAnsi="Consolas" w:eastAsia="맑은 고딕"/>
          <w:sz w:val="20"/>
        </w:rPr>
        <w:t>attachments.json</w:t>
      </w:r>
      <w:r>
        <w:rPr>
          <w:rFonts w:ascii="맑은 고딕" w:hAnsi="맑은 고딕" w:eastAsia="맑은 고딕"/>
          <w:sz w:val="21"/>
        </w:rPr>
        <w:t xml:space="preserve"> 비어 있음).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