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right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※ 실습용 예제 문서입니다. 교과목·담당교수는 가상입니다.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color w:val="00553F"/>
          <w:sz w:val="40"/>
          <w:szCs w:val="40"/>
        </w:rPr>
        <w:t xml:space="preserve">주차별 강의안</w:t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color w:val="444444"/>
          <w:sz w:val="24"/>
          <w:szCs w:val="24"/>
        </w:rPr>
        <w:t xml:space="preserve">3주차 「생성형 AI의 원리와 한계」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00553F"/>
          <w:sz w:val="28"/>
          <w:szCs w:val="28"/>
        </w:rPr>
        <w:t xml:space="preserve">1. 수업 개요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교과목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인공지능과 미래사회 (교양선택, 3학점) · 담당 홍길동 (예시용 가명)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주차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3주차 / 15주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주제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생성형 AI의 원리와 한계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시간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50분×3교시(총 150분)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학습목표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1. 언어모델의 작동 원리를 한 문장으로 설명한다</w:t>
            </w:r>
          </w:p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2. 환각·편향·최신성 한계를 사례로 구분한다</w:t>
            </w:r>
          </w:p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3. AI 답변을 검증하는 3단계 절차를 적용한다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준비물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강의자료(slides-week03) · 노트북 또는 스마트폰(AI 챗봇에 접속할 수 있는 계정) · 검증 3단계 체크리스트 유인물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00553F"/>
          <w:sz w:val="28"/>
          <w:szCs w:val="28"/>
        </w:rPr>
        <w:t xml:space="preserve">2. 교시별 수업 진행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00553F"/>
          <w:sz w:val="24"/>
          <w:szCs w:val="24"/>
        </w:rPr>
        <w:t xml:space="preserve">1교시 언어모델은 "다음 단어 예측기"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3200"/>
        <w:gridCol w:w="2838"/>
        <w:gridCol w:w="180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시간 배분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교수 활동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학습자 활동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자료·도구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10분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도입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지난 시간(AI의 역사) 핵심을 질문으로 되짚는다. "AI는 답을 알고 있을까?"라는 질문을 던지고 학습목표를 안내한다.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질문에 답하고 학습목표를 확인한다.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슬라이드 1~3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30분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전개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언어모델이 학습 데이터를 바탕으로 다음 단어를 확률적으로 예측한다는 원리를 설명한다. 문장 앞부분을 주고 AI가 이어 쓰는 장면을 짧게 시연한다.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"다음 단어 맞히기"에 참여하고, 시연 결과와 자기 예측을 비교한다.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슬라이드 4~5 · AI 챗봇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10분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정리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언어모델의 원리를 한 문장으로 요약하게 한다. 유창함과 정확함은 다르다는 점을 강조한다.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자기 말로 한 문장을 쓰고 짝과 비교한다.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슬라이드 5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00553F"/>
          <w:sz w:val="24"/>
          <w:szCs w:val="24"/>
        </w:rPr>
        <w:t xml:space="preserve">2교시 환각·편향·최신성 — 실제로 틀리는 장면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3200"/>
        <w:gridCol w:w="2838"/>
        <w:gridCol w:w="180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시간 배분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교수 활동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학습자 활동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자료·도구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5분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도입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1교시 요약 뒤 "그럴듯한데 틀린 답" 사례 1건을 보여 준다.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사례에서 어디가 틀렸는지 찾는다.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슬라이드 6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35분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전개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환각·편향·최신성 한계를 각각 원인과 함께 설명한다(15분). 3인 1조로 AI에 직접 질문해 오류를 찾는 실습을 진행한다(20분).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조별로 질문 예 3개를 참고해 AI에 묻고, 답변에서 틀린 부분과 유형(환각·편향·최신성)을 기록한다.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슬라이드 6~9 · AI 챗봇 · 기록지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10분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정리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조별 발견 사례 2~3건을 공유하게 하고, 왜 틀렸는지 세 유형으로 분류한다.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발견 사례를 발표하고 다른 조의 사례를 분류해 본다.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슬라이드 9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00553F"/>
          <w:sz w:val="24"/>
          <w:szCs w:val="24"/>
        </w:rPr>
        <w:t xml:space="preserve">3교시 검증하는 습관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3200"/>
        <w:gridCol w:w="2838"/>
        <w:gridCol w:w="180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시간 배분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교수 활동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학습자 활동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자료·도구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5분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도입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2교시에 찾은 오류 사례를 되짚으며 "어떻게 확인할 것인가"로 질문을 바꾼다.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자기 조의 사례를 떠올린다.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슬라이드 9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30분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전개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검증 3단계(출처 묻기 → 교차 확인 → 판단 기록)를 체크리스트로 설명한다(10분). 2교시에 찾은 오류 1건을 체크리스트대로 검증하게 한다(20분).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체크리스트를 따라 출처를 요청하고 교차 확인한 뒤 판단을 기록한다.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슬라이드 10 · 체크리스트 유인물 · AI 챗봇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15분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정리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핵심 3가지를 요약하고 형성평가 퀴즈 3문항을 풀게 한다. 과제와 다음 시간 주제를 안내한다.</w:t>
            </w:r>
          </w:p>
        </w:tc>
        <w:tc>
          <w:tcPr>
            <w:tcW w:type="dxa" w:w="2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퀴즈를 풀고 정답을 확인한다. 과제 내용을 메모한다.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슬라이드 11~12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00553F"/>
          <w:sz w:val="28"/>
          <w:szCs w:val="28"/>
        </w:rPr>
        <w:t xml:space="preserve">3. 검증 3단계 체크리스트 (3교시 유인물)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7038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할 일</w:t>
            </w:r>
          </w:p>
        </w:tc>
        <w:tc>
          <w:tcPr>
            <w:tcW w:type="dxa" w:w="7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1단계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출처 묻기</w:t>
            </w:r>
          </w:p>
        </w:tc>
        <w:tc>
          <w:tcPr>
            <w:tcW w:type="dxa" w:w="7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AI에게 답변의 근거와 출처를 요청한다. 출처를 대지 못하면 그 답변은 아직 확인되지 않은 것으로 본다.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2단계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교차 확인</w:t>
            </w:r>
          </w:p>
        </w:tc>
        <w:tc>
          <w:tcPr>
            <w:tcW w:type="dxa" w:w="7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공식 자료·원문·다른 출처와 대조한다. AI가 제시한 출처가 실제로 존재하는지, 내용이 일치하는지 직접 확인한다.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3단계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판단 기록</w:t>
            </w:r>
          </w:p>
        </w:tc>
        <w:tc>
          <w:tcPr>
            <w:tcW w:type="dxa" w:w="7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무엇을 확인했고 어디까지 믿을 수 있는지 적는다. 확인하지 못한 내용은 사실로 쓰지 않는다.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00553F"/>
          <w:sz w:val="28"/>
          <w:szCs w:val="28"/>
        </w:rPr>
        <w:t xml:space="preserve">4. 형성평가 퀴즈 (3문항, 객관식)</w:t>
      </w:r>
    </w:p>
    <w:p>
      <w:pPr>
        <w:spacing w:after="60" w:before="12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1. 언어모델이 답을 만드는 기본 방식으로 가장 알맞은 것은?</w:t>
      </w:r>
    </w:p>
    <w:p>
      <w:pPr>
        <w:spacing w:after="40"/>
        <w:ind w:left="4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① 인터넷을 실시간으로 검색해 정답을 찾아온다</w:t>
      </w:r>
    </w:p>
    <w:p>
      <w:pPr>
        <w:spacing w:after="40"/>
        <w:ind w:left="4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② 학습한 데이터를 바탕으로 다음에 올 단어를 확률적으로 예측한다</w:t>
      </w:r>
    </w:p>
    <w:p>
      <w:pPr>
        <w:spacing w:after="40"/>
        <w:ind w:left="4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③ 사람이 미리 써 둔 답변 중 하나를 골라 보여 준다</w:t>
      </w:r>
    </w:p>
    <w:p>
      <w:pPr>
        <w:spacing w:after="40"/>
        <w:ind w:left="4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④ 질문의 참·거짓을 논리적으로 증명한다</w:t>
      </w:r>
    </w:p>
    <w:p>
      <w:pPr>
        <w:spacing w:after="120"/>
        <w:ind w:left="400"/>
        <w:rPr>
          <w:b/>
          <w:bCs/>
          <w:color w:val="00553F"/>
        </w:rPr>
      </w:pPr>
      <w:r>
        <w:rPr>
          <w:rFonts w:ascii="Malgun Gothic" w:cs="Malgun Gothic" w:eastAsia="Malgun Gothic" w:hAnsi="Malgun Gothic"/>
          <w:b/>
          <w:bCs/>
          <w:color w:val="00553F"/>
          <w:sz w:val="20"/>
          <w:szCs w:val="20"/>
        </w:rPr>
        <w:t xml:space="preserve">정답: ②</w:t>
      </w:r>
    </w:p>
    <w:p>
      <w:pPr>
        <w:spacing w:after="60" w:before="12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2. AI가 존재하지 않는 출처나 사실을 그럴듯하게 지어내는 현상을 무엇이라 하는가?</w:t>
      </w:r>
    </w:p>
    <w:p>
      <w:pPr>
        <w:spacing w:after="40"/>
        <w:ind w:left="4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① 편향</w:t>
      </w:r>
    </w:p>
    <w:p>
      <w:pPr>
        <w:spacing w:after="40"/>
        <w:ind w:left="4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② 과적합</w:t>
      </w:r>
    </w:p>
    <w:p>
      <w:pPr>
        <w:spacing w:after="40"/>
        <w:ind w:left="4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③ 환각</w:t>
      </w:r>
    </w:p>
    <w:p>
      <w:pPr>
        <w:spacing w:after="40"/>
        <w:ind w:left="4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④ 최신성 한계</w:t>
      </w:r>
    </w:p>
    <w:p>
      <w:pPr>
        <w:spacing w:after="120"/>
        <w:ind w:left="400"/>
        <w:rPr>
          <w:b/>
          <w:bCs/>
          <w:color w:val="00553F"/>
        </w:rPr>
      </w:pPr>
      <w:r>
        <w:rPr>
          <w:rFonts w:ascii="Malgun Gothic" w:cs="Malgun Gothic" w:eastAsia="Malgun Gothic" w:hAnsi="Malgun Gothic"/>
          <w:b/>
          <w:bCs/>
          <w:color w:val="00553F"/>
          <w:sz w:val="20"/>
          <w:szCs w:val="20"/>
        </w:rPr>
        <w:t xml:space="preserve">정답: ③</w:t>
      </w:r>
    </w:p>
    <w:p>
      <w:pPr>
        <w:spacing w:after="60" w:before="120"/>
        <w:rPr>
          <w:b/>
          <w:bCs/>
        </w:rPr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3. AI 답변을 검증하는 3단계 절차의 순서로 알맞은 것은?</w:t>
      </w:r>
    </w:p>
    <w:p>
      <w:pPr>
        <w:spacing w:after="40"/>
        <w:ind w:left="4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① 판단 기록 → 출처 묻기 → 교차 확인</w:t>
      </w:r>
    </w:p>
    <w:p>
      <w:pPr>
        <w:spacing w:after="40"/>
        <w:ind w:left="4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② 출처 묻기 → 교차 확인 → 판단 기록</w:t>
      </w:r>
    </w:p>
    <w:p>
      <w:pPr>
        <w:spacing w:after="40"/>
        <w:ind w:left="4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③ 교차 확인 → 판단 기록 → 출처 묻기</w:t>
      </w:r>
    </w:p>
    <w:p>
      <w:pPr>
        <w:spacing w:after="40"/>
        <w:ind w:left="400"/>
      </w:pPr>
      <w:r>
        <w:rPr>
          <w:rFonts w:ascii="Malgun Gothic" w:cs="Malgun Gothic" w:eastAsia="Malgun Gothic" w:hAnsi="Malgun Gothic"/>
          <w:sz w:val="20"/>
          <w:szCs w:val="20"/>
        </w:rPr>
        <w:t xml:space="preserve">④ 출처 묻기 → 판단 기록 → 교차 확인</w:t>
      </w:r>
    </w:p>
    <w:p>
      <w:pPr>
        <w:spacing w:after="120"/>
        <w:ind w:left="400"/>
        <w:rPr>
          <w:b/>
          <w:bCs/>
          <w:color w:val="00553F"/>
        </w:rPr>
      </w:pPr>
      <w:r>
        <w:rPr>
          <w:rFonts w:ascii="Malgun Gothic" w:cs="Malgun Gothic" w:eastAsia="Malgun Gothic" w:hAnsi="Malgun Gothic"/>
          <w:b/>
          <w:bCs/>
          <w:color w:val="00553F"/>
          <w:sz w:val="20"/>
          <w:szCs w:val="20"/>
        </w:rPr>
        <w:t xml:space="preserve">정답: ②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00553F"/>
          <w:sz w:val="28"/>
          <w:szCs w:val="28"/>
        </w:rPr>
        <w:t xml:space="preserve">5. 과제 예고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과제명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AI가 틀린 답을 한 사례 1건 찾아 검증 과정 기록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분량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A4 1장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제출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4주차 수업 시작 전, 학습관리시스템 제출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포함할 내용</w:t>
            </w:r>
          </w:p>
        </w:tc>
        <w:tc>
          <w:tcPr>
            <w:tcW w:type="dxa" w:w="74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1. 질문과 AI 답변(캡처 또는 원문)</w:t>
            </w:r>
          </w:p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2. 틀린 부분과 유형(환각·편향·최신성 중 무엇인지)</w:t>
            </w:r>
          </w:p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3. 검증 3단계(출처 묻기 → 교차 확인 → 판단 기록)를 적용한 과정</w:t>
            </w:r>
          </w:p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4. 사용한 AI 도구 이름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00553F"/>
          <w:sz w:val="28"/>
          <w:szCs w:val="28"/>
        </w:rPr>
        <w:t xml:space="preserve">6. 유의점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AI 도구의 화면 구성은 바뀔 수 있으므로 특정 버튼 위치를 단정하지 않고, 접속·질문·답변 확인의 흐름으로 안내한다.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학생이 찾은 "오류"가 실제로 오류인지 교수자가 함께 확인한다. 학생의 판단이 틀릴 수도 있다는 점 자체가 검증 교육의 일부다.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개인정보·타인의 저작물·민감한 정보를 AI 도구에 입력하지 않도록 실습 전에 안내한다.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접속이 안 되는 학생은 조원의 화면을 함께 보며 기록 역할을 맡긴다.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특정 회사나 서비스를 비하하지 않는다. 한계는 현재 기술이 공통으로 가진 성질로 설명한다.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DreamIT Biz</dc:creator>
  <cp:lastModifiedBy>Un-named</cp:lastModifiedBy>
  <cp:revision>1</cp:revision>
  <dcterms:created xsi:type="dcterms:W3CDTF">2026-09-15T17:20:57.389Z</dcterms:created>
  <dcterms:modified xsi:type="dcterms:W3CDTF">2026-09-15T17:20:57.389Z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