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ahoma" w:cs="Tahoma" w:eastAsia="Tahoma" w:hAnsi="Tahoma"/>
          <w:sz w:val="28"/>
          <w:szCs w:val="28"/>
          <w:u w:val="single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u w:val="single"/>
          <w:rtl w:val="0"/>
        </w:rPr>
        <w:t xml:space="preserve">Tablas Depart y Emple</w:t>
      </w:r>
    </w:p>
    <w:p w:rsidR="00000000" w:rsidDel="00000000" w:rsidP="00000000" w:rsidRDefault="00000000" w:rsidRPr="00000000" w14:paraId="00000002">
      <w:pPr>
        <w:rPr>
          <w:rFonts w:ascii="Tahoma" w:cs="Tahoma" w:eastAsia="Tahoma" w:hAnsi="Tahom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Seleccionar departamentos cuya localidad es Madrid.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Seleccionar departamentos de Madrid o Barcelona de dos maneras distintas.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Seleccionar empleados con oficio vendedor y que ganan más de 1500€ al mes.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Seleccionar apellido, salario y fecha de alta de los empleados con oficio analista y del departamento 20.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Seleccionar apellido y oficio de los empleados que tienen más de una ‘E’ en su apellido.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Empleados que su apellido comienza por M, S o C o entraron a trabajar en el año 2017.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Empleados que su apellido acaba en ‘O’  ó en la segunda posición de su apellido hay una ‘A’ o una ‘E’.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Empleados que su apellido tiene al menos 5 letras.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Empleados cuyo responsable es 7839 y ganan entre 2900  y 3100 euros.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Empleados que ganan al año (12 pagas) más de 25000€.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Empleados que no tienen comisión o es menor que 400€.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Mostrar ordenado por departamento y después por número de empleado aquellos empleados que ganan menos de 1500€. De ellos mostrar el apellido, salario y como sería una subida del 8%.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Mostrar los empleados que no son ni directores ni presidentes y ganan más de 2800€.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Mostrar los empleados que son directores o analistas y pertenecen al departamento 20.</w:t>
      </w:r>
    </w:p>
    <w:p w:rsidR="00000000" w:rsidDel="00000000" w:rsidP="00000000" w:rsidRDefault="00000000" w:rsidRPr="00000000" w14:paraId="00000011">
      <w:pPr>
        <w:spacing w:line="360" w:lineRule="auto"/>
        <w:ind w:left="360" w:firstLine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ahoma" w:cs="Tahoma" w:eastAsia="Tahoma" w:hAnsi="Tahoma"/>
          <w:sz w:val="28"/>
          <w:szCs w:val="28"/>
          <w:u w:val="single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u w:val="single"/>
          <w:rtl w:val="0"/>
        </w:rPr>
        <w:t xml:space="preserve">Tablas Alumnos, Asignaturas y Notas</w:t>
      </w:r>
    </w:p>
    <w:p w:rsidR="00000000" w:rsidDel="00000000" w:rsidP="00000000" w:rsidRDefault="00000000" w:rsidRPr="00000000" w14:paraId="00000013">
      <w:pPr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Seleccionar nombre y teléfono de los alumnos cuyo teléfono tiene más de un 5.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Mostrar el DNI (sin repetir) de los alumnos que han sacado al menos un 6 en alguna nota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Mostrar los alumnos que no son de Madrid.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Mostrar los alumnos cuyo dni acaba en H o en F.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Mostrar los códigos de asignaturas que han obtenido algún suspenso o han tenido un 9.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360" w:hanging="360"/>
        <w:rPr>
          <w:highlight w:val="whit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Mostrar como quedarían las notas suspensas si les subiéramos un punto. 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--MOSTRAR LOS APELLIDOS QUE NO TIENE NINGUNA 'A'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SELECT APELLIDO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    FROM EMPLE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   </w:t>
        <w:tab/>
        <w:t xml:space="preserve"> WHERE APELLIDO NOT LIKE '%A%';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--MOSTRAR LOS EMPLEADOS (SU NUMERO DE EMP_NO Y APELLIDO) QUE TIENEN NUMERO QUE ACABA EN 7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SELECT EMP_NO, APELLIDO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    FROM EMPLE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   </w:t>
        <w:tab/>
        <w:t xml:space="preserve"> WHERE EMP_NO LIKE '%7';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--MOSTRAR LOS OFICIOS QUE EMPIEZA CON V Y ACABA EN R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SELECT DISTINCT OFICIO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    FROM EMPLE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   </w:t>
        <w:tab/>
        <w:t xml:space="preserve"> WHERE OFICIO LIKE 'V%R'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--MOSTRAR LOS APELLIDOS QUE TIENEN ALGUNA A O E EN EL APELLIDO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SELECT APELLIDO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    FROM EMPLE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   </w:t>
        <w:tab/>
        <w:t xml:space="preserve"> WHERE (APELLIDO LIKE '%A%'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   </w:t>
        <w:tab/>
        <w:tab/>
        <w:tab/>
        <w:t xml:space="preserve"> OR APELLIDO LIKE '%E%');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--EMPLEADO QUE ES DIRECTOR DEL DEPARTAMENTO 20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SELECT APELLIDO, OFICIO, DEPT_NO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    FROM EMPLE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   </w:t>
        <w:tab/>
        <w:t xml:space="preserve"> WHERE OFICIO = 'DIRECTOR'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   </w:t>
        <w:tab/>
        <w:tab/>
        <w:t xml:space="preserve"> AND DEPT_NO = '20';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--EMPLEADO QUE SIN DIRECTORES O ESTAN EN EL DEPARTAMENTO 20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SELECT APELLIDO, OFICIO, DEPT_NO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    FROM EMPLE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   </w:t>
        <w:tab/>
        <w:t xml:space="preserve"> WHERE OFICIO = 'DIRECTOR'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   </w:t>
        <w:tab/>
        <w:tab/>
        <w:t xml:space="preserve"> OR DEPT_NO = '20';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--EMPLEADOS QUE GANAN MENOS DE 1500 Y QUE SON DEL DEPARTAMENTO 10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SELECT APELLIDO, SALARIO, DEPT_NO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    FROM EMPLE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   </w:t>
        <w:tab/>
        <w:t xml:space="preserve"> WHERE SALARIO&lt;'1500'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   </w:t>
        <w:tab/>
        <w:tab/>
        <w:t xml:space="preserve"> AND DEPT_NO='10';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--DEPARTAMANTOS DE MADRID O BARCELONA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SELECT *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    FROM DEPART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   </w:t>
        <w:tab/>
        <w:t xml:space="preserve"> WHERE LOC='MADRID'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   </w:t>
        <w:tab/>
        <w:tab/>
        <w:t xml:space="preserve"> OR LOC='BARCELONA';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--EMPLEADOS QUE NO TIENEN COMISION Y QUE SON DEL DEPARTAMENTE 20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SELECT APELLIDO, COMISION, DEPT_NO</w:t>
      </w:r>
    </w:p>
    <w:p w:rsidR="00000000" w:rsidDel="00000000" w:rsidP="00000000" w:rsidRDefault="00000000" w:rsidRPr="00000000" w14:paraId="0000004F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    FROM EMPLE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   </w:t>
        <w:tab/>
        <w:t xml:space="preserve"> WHERE COMISION IS NULL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   </w:t>
        <w:tab/>
        <w:tab/>
        <w:t xml:space="preserve"> AND DEPT_NO='20';</w:t>
      </w:r>
    </w:p>
    <w:p w:rsidR="00000000" w:rsidDel="00000000" w:rsidP="00000000" w:rsidRDefault="00000000" w:rsidRPr="00000000" w14:paraId="00000052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--EMPLEADOS CON APELLIDO QUE COMIENZA POR A O GANAN ENTRE 1200 Y 1800 EUROS O SU RESPONSABLE ACABA EN 9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SELECT APELLIDO, SALARIO, RESPONSABLE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    FROM EMPLE</w:t>
      </w:r>
    </w:p>
    <w:p w:rsidR="00000000" w:rsidDel="00000000" w:rsidP="00000000" w:rsidRDefault="00000000" w:rsidRPr="00000000" w14:paraId="00000057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   </w:t>
        <w:tab/>
        <w:t xml:space="preserve"> WHERE APELLIDO LIKE 'A%'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   </w:t>
        <w:tab/>
        <w:tab/>
        <w:t xml:space="preserve"> OR SALARIO BETWEEN '1200' AND '1800'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   </w:t>
        <w:tab/>
        <w:tab/>
        <w:t xml:space="preserve"> OR RESPONSABLE LIKE '%9';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--EMPLEADOS QUE SON DIRECTOR O PRESIDENTE DEL DEPARTAMENTO 10</w:t>
      </w:r>
    </w:p>
    <w:p w:rsidR="00000000" w:rsidDel="00000000" w:rsidP="00000000" w:rsidRDefault="00000000" w:rsidRPr="00000000" w14:paraId="0000005C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SELECT APELLIDO, OFICIO, DEPT_NO</w:t>
      </w:r>
    </w:p>
    <w:p w:rsidR="00000000" w:rsidDel="00000000" w:rsidP="00000000" w:rsidRDefault="00000000" w:rsidRPr="00000000" w14:paraId="0000005E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    FROM EMPLE</w:t>
      </w:r>
    </w:p>
    <w:p w:rsidR="00000000" w:rsidDel="00000000" w:rsidP="00000000" w:rsidRDefault="00000000" w:rsidRPr="00000000" w14:paraId="0000005F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   </w:t>
        <w:tab/>
        <w:t xml:space="preserve"> WHERE (OFICIO='DIRECTOR'</w:t>
      </w:r>
    </w:p>
    <w:p w:rsidR="00000000" w:rsidDel="00000000" w:rsidP="00000000" w:rsidRDefault="00000000" w:rsidRPr="00000000" w14:paraId="00000060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   </w:t>
        <w:tab/>
        <w:tab/>
        <w:t xml:space="preserve"> OR OFICIO='PRESIDENTE')</w:t>
      </w:r>
    </w:p>
    <w:p w:rsidR="00000000" w:rsidDel="00000000" w:rsidP="00000000" w:rsidRDefault="00000000" w:rsidRPr="00000000" w14:paraId="00000061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   </w:t>
        <w:tab/>
        <w:tab/>
        <w:t xml:space="preserve"> AND DEPT_NO='10'</w:t>
      </w:r>
    </w:p>
    <w:p w:rsidR="00000000" w:rsidDel="00000000" w:rsidP="00000000" w:rsidRDefault="00000000" w:rsidRPr="00000000" w14:paraId="00000062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17" w:top="1146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360" w:lineRule="auto"/>
      <w:ind w:left="1134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1f497d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1f497d"/>
        <w:sz w:val="24"/>
        <w:szCs w:val="24"/>
        <w:u w:val="none"/>
        <w:shd w:fill="auto" w:val="clear"/>
        <w:vertAlign w:val="baseline"/>
        <w:rtl w:val="0"/>
      </w:rPr>
      <w:t xml:space="preserve">1º C.F.G.S. DESARROLLO DE APLICACIONES WEB</w:t>
      <w:tab/>
      <w:t xml:space="preserve"> BASES DE DATOS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-257809</wp:posOffset>
          </wp:positionH>
          <wp:positionV relativeFrom="paragraph">
            <wp:posOffset>-34289</wp:posOffset>
          </wp:positionV>
          <wp:extent cx="833755" cy="344805"/>
          <wp:effectExtent b="0" l="0" r="0" t="0"/>
          <wp:wrapTopAndBottom distB="0" distT="0"/>
          <wp:docPr descr="https://www.google.com/a/salesianasnspilar.org/images/logo.gif?alpha=1&amp;service=google_default" id="1" name="image1.png"/>
          <a:graphic>
            <a:graphicData uri="http://schemas.openxmlformats.org/drawingml/2006/picture">
              <pic:pic>
                <pic:nvPicPr>
                  <pic:cNvPr descr="https://www.google.com/a/salesianasnspilar.org/images/logo.gif?alpha=1&amp;service=google_default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33755" cy="34480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2268"/>
      </w:tabs>
      <w:spacing w:after="0" w:before="0" w:line="360" w:lineRule="auto"/>
      <w:ind w:left="1134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1f497d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1f497d"/>
        <w:sz w:val="24"/>
        <w:szCs w:val="24"/>
        <w:u w:val="none"/>
        <w:shd w:fill="auto" w:val="clear"/>
        <w:vertAlign w:val="baseline"/>
        <w:rtl w:val="0"/>
      </w:rPr>
      <w:tab/>
      <w:t xml:space="preserve">EJERCICIOS SQL </w:t>
      <w:tab/>
      <w:t xml:space="preserve">Hoja 1: Consultas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