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19D5B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 ОБРАЗОВАНИЯ И НАУКИ КЫРГЫЗСКОЙ РЕСПУБЛИКИ</w:t>
      </w:r>
    </w:p>
    <w:p w14:paraId="3F2E8440" w14:textId="759FB097" w:rsidR="00CD05EF" w:rsidRPr="00CD05EF" w:rsidRDefault="00124D1A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4D1A">
        <w:rPr>
          <w:rFonts w:ascii="Times New Roman" w:hAnsi="Times New Roman" w:cs="Times New Roman"/>
          <w:b/>
          <w:sz w:val="28"/>
          <w:szCs w:val="28"/>
          <w:lang w:val="ru-RU"/>
        </w:rPr>
        <w:t>КЫРГЫЗСКИЙ ГОСУДАРСТВЕННЫЙ ТЕХНИЧЕСКИЙ УНИВЕРСИТЕТ ИМ. И. РАЗЗАКОВА</w:t>
      </w:r>
    </w:p>
    <w:p w14:paraId="34C362DE" w14:textId="4DD6A0F5" w:rsidR="00CD05EF" w:rsidRPr="00CD05EF" w:rsidRDefault="00CD05EF" w:rsidP="008D71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Кафедра: «</w:t>
      </w:r>
      <w:r w:rsidR="008D712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D7127" w:rsidRPr="008D7127">
        <w:rPr>
          <w:rFonts w:ascii="Times New Roman" w:hAnsi="Times New Roman" w:cs="Times New Roman"/>
          <w:sz w:val="28"/>
          <w:szCs w:val="28"/>
          <w:lang w:val="ru-RU"/>
        </w:rPr>
        <w:t>нформатика и вычислительная техника</w:t>
      </w:r>
      <w:r w:rsidRPr="00CD05E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6B4A4B5" w14:textId="77777777" w:rsidR="00CD05EF" w:rsidRP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1F873A" w14:textId="5C8BCCD7" w:rsidR="00CD05EF" w:rsidRPr="00CD05EF" w:rsidRDefault="00CD05EF" w:rsidP="00CD05EF">
      <w:pPr>
        <w:jc w:val="center"/>
        <w:rPr>
          <w:rFonts w:ascii="Times New Roman" w:hAnsi="Times New Roman" w:cs="Times New Roman"/>
          <w:b/>
          <w:sz w:val="112"/>
          <w:szCs w:val="112"/>
          <w:lang w:val="ru-RU"/>
        </w:rPr>
      </w:pPr>
      <w:r w:rsidRPr="00CD05EF">
        <w:rPr>
          <w:rFonts w:ascii="Times New Roman" w:hAnsi="Times New Roman" w:cs="Times New Roman"/>
          <w:b/>
          <w:sz w:val="112"/>
          <w:szCs w:val="112"/>
          <w:lang w:val="ru-RU"/>
        </w:rPr>
        <w:t xml:space="preserve">Лабораторная работа </w:t>
      </w:r>
      <w:r w:rsidR="00B359A8">
        <w:rPr>
          <w:rFonts w:ascii="Times New Roman" w:hAnsi="Times New Roman" w:cs="Times New Roman"/>
          <w:b/>
          <w:sz w:val="112"/>
          <w:szCs w:val="112"/>
          <w:lang w:val="ru-RU"/>
        </w:rPr>
        <w:t>№</w:t>
      </w:r>
      <w:r w:rsidR="00460697">
        <w:rPr>
          <w:rFonts w:ascii="Times New Roman" w:hAnsi="Times New Roman" w:cs="Times New Roman"/>
          <w:b/>
          <w:sz w:val="112"/>
          <w:szCs w:val="112"/>
          <w:lang w:val="ru-RU"/>
        </w:rPr>
        <w:t>2</w:t>
      </w:r>
    </w:p>
    <w:p w14:paraId="6C2AC882" w14:textId="58D7194A" w:rsidR="00CD05EF" w:rsidRPr="00CD05EF" w:rsidRDefault="00F34219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 д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исциплин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е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CD05EF"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Сетевые</w:t>
      </w:r>
      <w:r w:rsidR="001B5A58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ехнологии</w:t>
      </w:r>
    </w:p>
    <w:p w14:paraId="405B1E56" w14:textId="77777777" w:rsid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78D82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EC538B" w14:textId="73936C60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  <w:r w:rsidR="00F34219" w:rsidRPr="00F342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>Тультемирова</w:t>
      </w:r>
      <w:proofErr w:type="spellEnd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Г. У.</w:t>
      </w: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54DF8DB" w14:textId="3319F8A7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ИВТм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>-1-2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50AF9F" w14:textId="7572408F" w:rsidR="00CD05EF" w:rsidRPr="00460697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Выполнил: </w:t>
      </w:r>
      <w:proofErr w:type="spellStart"/>
      <w:r w:rsidRPr="00CD05EF">
        <w:rPr>
          <w:rFonts w:ascii="Times New Roman" w:hAnsi="Times New Roman" w:cs="Times New Roman"/>
          <w:sz w:val="28"/>
          <w:szCs w:val="28"/>
          <w:lang w:val="ru-RU"/>
        </w:rPr>
        <w:t>Муканбетов</w:t>
      </w:r>
      <w:proofErr w:type="spellEnd"/>
      <w:r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219">
        <w:rPr>
          <w:rFonts w:ascii="Times New Roman" w:hAnsi="Times New Roman" w:cs="Times New Roman"/>
          <w:sz w:val="28"/>
          <w:szCs w:val="28"/>
          <w:lang w:val="ru-RU"/>
        </w:rPr>
        <w:t>Р.</w:t>
      </w:r>
    </w:p>
    <w:p w14:paraId="66FD12D3" w14:textId="77777777" w:rsidR="00CD05EF" w:rsidRDefault="00CD05EF" w:rsidP="003C34A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C80711" w14:textId="77777777" w:rsidR="00CD05EF" w:rsidRPr="00F417E9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C3C58F" w14:textId="77777777" w:rsid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7EC323" w14:textId="77777777" w:rsidR="00BD630E" w:rsidRDefault="00BD630E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0D46E" w14:textId="77777777" w:rsidR="00CD05EF" w:rsidRPr="00CD05EF" w:rsidRDefault="00CD05EF" w:rsidP="001C416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425BF4" w14:textId="529842DC" w:rsidR="003C34A4" w:rsidRDefault="00F417E9" w:rsidP="003C34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Бишкек 202</w:t>
      </w:r>
      <w:r w:rsidR="00B81E74" w:rsidRPr="00F34219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C34A4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B399D86" w14:textId="315C89A0" w:rsidR="00B359A8" w:rsidRDefault="00460697" w:rsidP="00B7012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6069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DHCP ПРОТОКОЛ</w:t>
      </w:r>
    </w:p>
    <w:p w14:paraId="55C96FF9" w14:textId="0A436973" w:rsidR="00BD630E" w:rsidRDefault="00D677F7" w:rsidP="00B70123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Цель работы</w:t>
      </w:r>
      <w:r w:rsidR="003C34A4"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="0046069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r w:rsidR="00460697" w:rsidRPr="00460697">
        <w:rPr>
          <w:rFonts w:ascii="Times New Roman" w:hAnsi="Times New Roman" w:cs="Times New Roman"/>
          <w:bCs/>
          <w:iCs/>
          <w:sz w:val="28"/>
          <w:szCs w:val="28"/>
          <w:lang w:val="ru-RU"/>
        </w:rPr>
        <w:t>обеспечить корректное автоматическое присвоение IP- адресов узлам сети</w:t>
      </w:r>
      <w:r w:rsidR="00460697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57310FE9" w14:textId="0ABA95FC" w:rsidR="0037679F" w:rsidRPr="0037679F" w:rsidRDefault="0037679F" w:rsidP="00B7012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37679F">
        <w:rPr>
          <w:rFonts w:ascii="Times New Roman" w:hAnsi="Times New Roman" w:cs="Times New Roman"/>
          <w:b/>
          <w:iCs/>
          <w:sz w:val="28"/>
          <w:szCs w:val="28"/>
          <w:lang w:val="ru-RU"/>
        </w:rPr>
        <w:t>Пример 1. Настройка DHCP-сервера на маршрутизаторе</w:t>
      </w:r>
    </w:p>
    <w:p w14:paraId="0B89B624" w14:textId="2661ABC2" w:rsidR="0037679F" w:rsidRDefault="0037679F" w:rsidP="00721851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noProof/>
          <w:sz w:val="28"/>
          <w:szCs w:val="28"/>
        </w:rPr>
      </w:pPr>
      <w:r w:rsidRPr="0037679F">
        <w:rPr>
          <w:rFonts w:ascii="Times New Roman" w:hAnsi="Times New Roman" w:cs="Times New Roman"/>
          <w:bCs/>
          <w:iCs/>
          <w:noProof/>
          <w:sz w:val="28"/>
          <w:szCs w:val="28"/>
          <w:lang w:val="ru-RU"/>
        </w:rPr>
        <w:t xml:space="preserve">В данном примере маршрутизатор 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</w:rPr>
        <w:t>Router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  <w:lang w:val="ru-RU"/>
        </w:rPr>
        <w:t xml:space="preserve">0 выполняет роль 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</w:rPr>
        <w:t>DHCP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  <w:lang w:val="ru-RU"/>
        </w:rPr>
        <w:t xml:space="preserve">-сервера для локальной сети. 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</w:rPr>
        <w:t xml:space="preserve">Подключение осуществляется к интерфейсу </w:t>
      </w:r>
      <w:r w:rsidR="00721851" w:rsidRPr="00721851">
        <w:rPr>
          <w:rFonts w:ascii="Times New Roman" w:hAnsi="Times New Roman" w:cs="Times New Roman"/>
          <w:bCs/>
          <w:iCs/>
          <w:noProof/>
          <w:sz w:val="28"/>
          <w:szCs w:val="28"/>
        </w:rPr>
        <w:t>interface gigabitEthernet 0/0</w:t>
      </w:r>
      <w:r w:rsidRPr="0037679F">
        <w:rPr>
          <w:rFonts w:ascii="Times New Roman" w:hAnsi="Times New Roman" w:cs="Times New Roman"/>
          <w:bCs/>
          <w:iCs/>
          <w:noProof/>
          <w:sz w:val="28"/>
          <w:szCs w:val="28"/>
        </w:rPr>
        <w:t>.</w:t>
      </w:r>
    </w:p>
    <w:p w14:paraId="0C06FC55" w14:textId="78CB3DC3" w:rsidR="00721851" w:rsidRP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noProof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noProof/>
          <w:sz w:val="28"/>
          <w:szCs w:val="28"/>
          <w:lang w:val="ru-RU"/>
        </w:rPr>
        <w:t>Конфигурация интерфейса маршрутизатора и пула адресов:</w:t>
      </w:r>
    </w:p>
    <w:p w14:paraId="0EAD2B85" w14:textId="51C19BFA" w:rsidR="0037679F" w:rsidRDefault="0037679F" w:rsidP="0037679F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78BE6D74" wp14:editId="59F46151">
            <wp:extent cx="5018010" cy="4093535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512" cy="4109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7CB12" w14:textId="77777777" w:rsidR="00721851" w:rsidRPr="00721851" w:rsidRDefault="00721851" w:rsidP="00721851">
      <w:pPr>
        <w:spacing w:after="0" w:line="360" w:lineRule="auto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Исключение статических адресов из раздачи DHCP:</w:t>
      </w:r>
    </w:p>
    <w:p w14:paraId="500041B3" w14:textId="010673C5" w:rsidR="0037679F" w:rsidRDefault="00721851" w:rsidP="00721851">
      <w:pPr>
        <w:spacing w:after="0" w:line="360" w:lineRule="auto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Чтобы избежать конфликтов адресов с сетевым оборудованием (шлюзом и будущим сервером), исключаем адреса 192.168.1.1 и 192.168.1.99:</w:t>
      </w:r>
    </w:p>
    <w:p w14:paraId="2C92915C" w14:textId="620BA8AB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drawing>
          <wp:inline distT="0" distB="0" distL="0" distR="0" wp14:anchorId="101BF1EA" wp14:editId="6D27C1A8">
            <wp:extent cx="6152515" cy="6229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BF76" w14:textId="77777777" w:rsidR="00721851" w:rsidRP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Настройка конечных устройств:</w:t>
      </w:r>
    </w:p>
    <w:p w14:paraId="48C3E6C8" w14:textId="7452852E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 компьютерах PC0, PC1, PC2 во вкладке 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Desktop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-&gt; IP 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Configuration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переключаем режим со 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Static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на DHCP. Устройства успешно отправляют запросы DHCP 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Discover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автоматически получают IP-адреса из диапазона 192.168.1.0/24</w:t>
      </w:r>
    </w:p>
    <w:p w14:paraId="1CCC267B" w14:textId="42A1CBEE" w:rsidR="00721851" w:rsidRP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Пример 2. Централизованный DHCP-сервер в </w:t>
      </w:r>
      <w:proofErr w:type="spellStart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многосегментной</w:t>
      </w:r>
      <w:proofErr w:type="spellEnd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сети с VLAN</w:t>
      </w:r>
    </w:p>
    <w:p w14:paraId="44E84DFF" w14:textId="14006168" w:rsidR="00721851" w:rsidRDefault="00721851" w:rsidP="00721851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Схема включает выделенный сервер Server0 (находится в VLAN 4</w:t>
      </w:r>
      <w:proofErr w:type="gram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 ,</w:t>
      </w:r>
      <w:proofErr w:type="gram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который должен раздавать IP-адреса для хостов в VLAN 2 и VLAN 3.</w:t>
      </w:r>
    </w:p>
    <w:p w14:paraId="50A0AF12" w14:textId="77777777" w:rsidR="00721851" w:rsidRP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Конфигурация коммутатора (Switch1):</w:t>
      </w:r>
    </w:p>
    <w:p w14:paraId="1CDC7AEE" w14:textId="3F6921A0" w:rsidR="00721851" w:rsidRDefault="00721851" w:rsidP="00721851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Создаем виртуальные сети и настраиваем порты доступа (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Access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 и магистральный порт (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Trunk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 до маршрутизатора:</w:t>
      </w:r>
    </w:p>
    <w:p w14:paraId="07AC478A" w14:textId="2B53E5A8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drawing>
          <wp:inline distT="0" distB="0" distL="0" distR="0" wp14:anchorId="76B66E05" wp14:editId="6D21B74C">
            <wp:extent cx="6152515" cy="1707515"/>
            <wp:effectExtent l="0" t="0" r="63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934" cy="17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30E7" w14:textId="40EC6771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48492428" w14:textId="38FCDEA9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57F6C1D9" w14:textId="30779479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7687BC59" w14:textId="50518CBB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6390B913" w14:textId="4218F142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51EC4545" w14:textId="702A4F2A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222BFC11" w14:textId="77777777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548A6255" w14:textId="64282662" w:rsidR="00721851" w:rsidRP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lastRenderedPageBreak/>
        <w:t xml:space="preserve">Конфигурация маршрутизатора (Router1) — </w:t>
      </w:r>
      <w:proofErr w:type="spellStart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Inter</w:t>
      </w:r>
      <w:proofErr w:type="spellEnd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-VLAN </w:t>
      </w:r>
      <w:proofErr w:type="spellStart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Routing</w:t>
      </w:r>
      <w:proofErr w:type="spellEnd"/>
      <w:r w:rsidRPr="00721851">
        <w:rPr>
          <w:rFonts w:ascii="Times New Roman" w:hAnsi="Times New Roman" w:cs="Times New Roman"/>
          <w:b/>
          <w:iCs/>
          <w:sz w:val="28"/>
          <w:szCs w:val="28"/>
          <w:lang w:val="ru-RU"/>
        </w:rPr>
        <w:t>:</w:t>
      </w:r>
    </w:p>
    <w:p w14:paraId="6C144DD8" w14:textId="6E380F5F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drawing>
          <wp:inline distT="0" distB="0" distL="0" distR="0" wp14:anchorId="77B2A333" wp14:editId="5C2B0EA8">
            <wp:extent cx="5528930" cy="367149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358" cy="370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9BD3" w14:textId="54F18DA6" w:rsidR="00721851" w:rsidRDefault="00721851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Настройка 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DHCP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Relay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Agent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(</w:t>
      </w:r>
      <w:proofErr w:type="spellStart"/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ip</w:t>
      </w:r>
      <w:proofErr w:type="spellEnd"/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helper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-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</w:rPr>
        <w:t>address</w:t>
      </w:r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)</w:t>
      </w:r>
      <w:proofErr w:type="gramStart"/>
      <w:r w:rsidRPr="0072185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Поскольку</w:t>
      </w:r>
      <w:proofErr w:type="gram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широковещательные </w:t>
      </w:r>
      <w:r w:rsidRPr="00721851">
        <w:rPr>
          <w:rFonts w:ascii="Times New Roman" w:hAnsi="Times New Roman" w:cs="Times New Roman"/>
          <w:bCs/>
          <w:iCs/>
          <w:sz w:val="28"/>
          <w:szCs w:val="28"/>
        </w:rPr>
        <w:t>DHCP</w:t>
      </w: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-запросы от компьютеров из </w:t>
      </w:r>
      <w:r w:rsidRPr="00721851">
        <w:rPr>
          <w:rFonts w:ascii="Times New Roman" w:hAnsi="Times New Roman" w:cs="Times New Roman"/>
          <w:bCs/>
          <w:iCs/>
          <w:sz w:val="28"/>
          <w:szCs w:val="28"/>
        </w:rPr>
        <w:t>VLAN</w:t>
      </w: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2 и 3 не могут пройти через маршрутизатор, настраиваем пересылку этих запросов в виде </w:t>
      </w:r>
      <w:proofErr w:type="spellStart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уникаст</w:t>
      </w:r>
      <w:proofErr w:type="spellEnd"/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-пакетов на </w:t>
      </w:r>
      <w:r w:rsidRPr="00721851">
        <w:rPr>
          <w:rFonts w:ascii="Times New Roman" w:hAnsi="Times New Roman" w:cs="Times New Roman"/>
          <w:bCs/>
          <w:iCs/>
          <w:sz w:val="28"/>
          <w:szCs w:val="28"/>
        </w:rPr>
        <w:t>IP</w:t>
      </w: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-адрес </w:t>
      </w:r>
      <w:r w:rsidRPr="00721851">
        <w:rPr>
          <w:rFonts w:ascii="Times New Roman" w:hAnsi="Times New Roman" w:cs="Times New Roman"/>
          <w:bCs/>
          <w:iCs/>
          <w:sz w:val="28"/>
          <w:szCs w:val="28"/>
        </w:rPr>
        <w:t>DHCP</w:t>
      </w:r>
      <w:r w:rsidRPr="007218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-сервера (192.168.4.2):</w:t>
      </w:r>
    </w:p>
    <w:p w14:paraId="51D3EB20" w14:textId="1822AAFA" w:rsidR="0031435C" w:rsidRDefault="0031435C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31435C">
        <w:rPr>
          <w:rFonts w:ascii="Times New Roman" w:hAnsi="Times New Roman" w:cs="Times New Roman"/>
          <w:bCs/>
          <w:iCs/>
          <w:sz w:val="28"/>
          <w:szCs w:val="28"/>
          <w:lang w:val="ru-RU"/>
        </w:rPr>
        <w:drawing>
          <wp:inline distT="0" distB="0" distL="0" distR="0" wp14:anchorId="0505F3DE" wp14:editId="0931C518">
            <wp:extent cx="6152515" cy="91376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83A0" w14:textId="1ADFEB49" w:rsidR="0031435C" w:rsidRPr="0031435C" w:rsidRDefault="0031435C" w:rsidP="00721851">
      <w:pPr>
        <w:spacing w:after="0"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31435C">
        <w:rPr>
          <w:rFonts w:ascii="Times New Roman" w:hAnsi="Times New Roman" w:cs="Times New Roman"/>
          <w:b/>
          <w:iCs/>
          <w:sz w:val="28"/>
          <w:szCs w:val="28"/>
          <w:lang w:val="ru-RU"/>
        </w:rPr>
        <w:t>Настройка выделенного сервера (Server0):</w:t>
      </w:r>
    </w:p>
    <w:p w14:paraId="5F17AE6C" w14:textId="65152BDA" w:rsidR="0031435C" w:rsidRDefault="0031435C" w:rsidP="00721851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31435C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drawing>
          <wp:inline distT="0" distB="0" distL="0" distR="0" wp14:anchorId="7840473F" wp14:editId="5B92986A">
            <wp:extent cx="5539563" cy="4213703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4409" cy="425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B777" w14:textId="3E2E3799" w:rsidR="0031435C" w:rsidRDefault="0031435C" w:rsidP="00966202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7A1F4D">
        <w:rPr>
          <w:rFonts w:ascii="Times New Roman" w:hAnsi="Times New Roman" w:cs="Times New Roman"/>
          <w:b/>
          <w:iCs/>
          <w:sz w:val="28"/>
          <w:szCs w:val="28"/>
          <w:lang w:val="ru-RU"/>
        </w:rPr>
        <w:t>Результат:</w:t>
      </w:r>
      <w:r w:rsidRPr="0031435C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Компьютеры в VLAN 2 и VLAN 3 успешно запрашивают адреса по DHCP и могут </w:t>
      </w:r>
      <w:proofErr w:type="spellStart"/>
      <w:r w:rsidRPr="0031435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пинговать</w:t>
      </w:r>
      <w:proofErr w:type="spellEnd"/>
      <w:r w:rsidRPr="0031435C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сервер и друг друга.</w:t>
      </w:r>
      <w:bookmarkStart w:id="0" w:name="_GoBack"/>
      <w:bookmarkEnd w:id="0"/>
    </w:p>
    <w:p w14:paraId="6C882E99" w14:textId="3C1F173C" w:rsidR="00DB2F2A" w:rsidRPr="00556E19" w:rsidRDefault="00966202" w:rsidP="007A1F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6202">
        <w:rPr>
          <w:rFonts w:ascii="Times New Roman" w:hAnsi="Times New Roman" w:cs="Times New Roman"/>
          <w:bCs/>
          <w:iCs/>
          <w:sz w:val="28"/>
          <w:szCs w:val="28"/>
          <w:lang w:val="ru-RU"/>
        </w:rPr>
        <w:drawing>
          <wp:inline distT="0" distB="0" distL="0" distR="0" wp14:anchorId="6F57F8C8" wp14:editId="0D457F38">
            <wp:extent cx="6152515" cy="2409825"/>
            <wp:effectExtent l="0" t="0" r="63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F2A" w:rsidRPr="00556E19" w:rsidSect="000A47E4">
      <w:footerReference w:type="default" r:id="rId14"/>
      <w:pgSz w:w="12240" w:h="15840"/>
      <w:pgMar w:top="1134" w:right="850" w:bottom="1134" w:left="1701" w:header="708" w:footer="708" w:gutter="0"/>
      <w:pgBorders w:display="firstPage"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2C6CE" w14:textId="77777777" w:rsidR="004937F3" w:rsidRDefault="004937F3" w:rsidP="002D4850">
      <w:pPr>
        <w:spacing w:after="0" w:line="240" w:lineRule="auto"/>
      </w:pPr>
      <w:r>
        <w:separator/>
      </w:r>
    </w:p>
  </w:endnote>
  <w:endnote w:type="continuationSeparator" w:id="0">
    <w:p w14:paraId="6D542BBA" w14:textId="77777777" w:rsidR="004937F3" w:rsidRDefault="004937F3" w:rsidP="002D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27952969"/>
      <w:docPartObj>
        <w:docPartGallery w:val="Page Numbers (Bottom of Page)"/>
        <w:docPartUnique/>
      </w:docPartObj>
    </w:sdtPr>
    <w:sdtEndPr/>
    <w:sdtContent>
      <w:p w14:paraId="32DFB982" w14:textId="77777777" w:rsidR="002D4850" w:rsidRDefault="002D48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59A8" w:rsidRPr="00B359A8">
          <w:rPr>
            <w:noProof/>
            <w:lang w:val="ru-RU"/>
          </w:rPr>
          <w:t>2</w:t>
        </w:r>
        <w:r>
          <w:fldChar w:fldCharType="end"/>
        </w:r>
      </w:p>
    </w:sdtContent>
  </w:sdt>
  <w:p w14:paraId="4BDC7C94" w14:textId="77777777" w:rsidR="002D4850" w:rsidRDefault="002D4850">
    <w:pPr>
      <w:pStyle w:val="a5"/>
    </w:pPr>
  </w:p>
  <w:p w14:paraId="64A41720" w14:textId="77777777" w:rsidR="00AD3BF2" w:rsidRDefault="00AD3BF2"/>
  <w:p w14:paraId="06180CE8" w14:textId="77777777" w:rsidR="00AD3BF2" w:rsidRDefault="00AD3BF2"/>
  <w:p w14:paraId="63B3D16F" w14:textId="77777777" w:rsidR="00AD3BF2" w:rsidRDefault="00AD3B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1F9F4" w14:textId="77777777" w:rsidR="004937F3" w:rsidRDefault="004937F3" w:rsidP="002D4850">
      <w:pPr>
        <w:spacing w:after="0" w:line="240" w:lineRule="auto"/>
      </w:pPr>
      <w:r>
        <w:separator/>
      </w:r>
    </w:p>
  </w:footnote>
  <w:footnote w:type="continuationSeparator" w:id="0">
    <w:p w14:paraId="1887487A" w14:textId="77777777" w:rsidR="004937F3" w:rsidRDefault="004937F3" w:rsidP="002D4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37414"/>
    <w:multiLevelType w:val="multilevel"/>
    <w:tmpl w:val="D94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6528E"/>
    <w:multiLevelType w:val="hybridMultilevel"/>
    <w:tmpl w:val="CB24AC60"/>
    <w:lvl w:ilvl="0" w:tplc="7F008B6E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7"/>
        <w:w w:val="97"/>
        <w:sz w:val="24"/>
        <w:szCs w:val="24"/>
        <w:lang w:val="ru-RU" w:eastAsia="en-US" w:bidi="ar-SA"/>
      </w:rPr>
    </w:lvl>
    <w:lvl w:ilvl="1" w:tplc="6A76A702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6A04BCF8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15F4865C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03DE9AF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EFA78FE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728695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1660D526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BE60D87A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8C22C8"/>
    <w:multiLevelType w:val="hybridMultilevel"/>
    <w:tmpl w:val="F190DD1A"/>
    <w:lvl w:ilvl="0" w:tplc="ED603C50">
      <w:start w:val="1"/>
      <w:numFmt w:val="decimal"/>
      <w:lvlText w:val="%1."/>
      <w:lvlJc w:val="left"/>
      <w:pPr>
        <w:ind w:left="559" w:hanging="548"/>
        <w:jc w:val="right"/>
      </w:pPr>
      <w:rPr>
        <w:rFonts w:ascii="Times New Roman" w:eastAsia="Times New Roman" w:hAnsi="Times New Roman" w:cs="Times New Roman" w:hint="default"/>
        <w:spacing w:val="-24"/>
        <w:w w:val="97"/>
        <w:sz w:val="24"/>
        <w:szCs w:val="24"/>
        <w:lang w:val="ru-RU" w:eastAsia="en-US" w:bidi="ar-SA"/>
      </w:rPr>
    </w:lvl>
    <w:lvl w:ilvl="1" w:tplc="1F541E3C">
      <w:numFmt w:val="bullet"/>
      <w:lvlText w:val="•"/>
      <w:lvlJc w:val="left"/>
      <w:pPr>
        <w:ind w:left="1513" w:hanging="548"/>
      </w:pPr>
      <w:rPr>
        <w:rFonts w:hint="default"/>
        <w:lang w:val="ru-RU" w:eastAsia="en-US" w:bidi="ar-SA"/>
      </w:rPr>
    </w:lvl>
    <w:lvl w:ilvl="2" w:tplc="359E39C0">
      <w:numFmt w:val="bullet"/>
      <w:lvlText w:val="•"/>
      <w:lvlJc w:val="left"/>
      <w:pPr>
        <w:ind w:left="2467" w:hanging="548"/>
      </w:pPr>
      <w:rPr>
        <w:rFonts w:hint="default"/>
        <w:lang w:val="ru-RU" w:eastAsia="en-US" w:bidi="ar-SA"/>
      </w:rPr>
    </w:lvl>
    <w:lvl w:ilvl="3" w:tplc="01AA305A">
      <w:numFmt w:val="bullet"/>
      <w:lvlText w:val="•"/>
      <w:lvlJc w:val="left"/>
      <w:pPr>
        <w:ind w:left="3421" w:hanging="548"/>
      </w:pPr>
      <w:rPr>
        <w:rFonts w:hint="default"/>
        <w:lang w:val="ru-RU" w:eastAsia="en-US" w:bidi="ar-SA"/>
      </w:rPr>
    </w:lvl>
    <w:lvl w:ilvl="4" w:tplc="5246A1D2">
      <w:numFmt w:val="bullet"/>
      <w:lvlText w:val="•"/>
      <w:lvlJc w:val="left"/>
      <w:pPr>
        <w:ind w:left="4375" w:hanging="548"/>
      </w:pPr>
      <w:rPr>
        <w:rFonts w:hint="default"/>
        <w:lang w:val="ru-RU" w:eastAsia="en-US" w:bidi="ar-SA"/>
      </w:rPr>
    </w:lvl>
    <w:lvl w:ilvl="5" w:tplc="88D038F0">
      <w:numFmt w:val="bullet"/>
      <w:lvlText w:val="•"/>
      <w:lvlJc w:val="left"/>
      <w:pPr>
        <w:ind w:left="5329" w:hanging="548"/>
      </w:pPr>
      <w:rPr>
        <w:rFonts w:hint="default"/>
        <w:lang w:val="ru-RU" w:eastAsia="en-US" w:bidi="ar-SA"/>
      </w:rPr>
    </w:lvl>
    <w:lvl w:ilvl="6" w:tplc="BC8CC180">
      <w:numFmt w:val="bullet"/>
      <w:lvlText w:val="•"/>
      <w:lvlJc w:val="left"/>
      <w:pPr>
        <w:ind w:left="6283" w:hanging="548"/>
      </w:pPr>
      <w:rPr>
        <w:rFonts w:hint="default"/>
        <w:lang w:val="ru-RU" w:eastAsia="en-US" w:bidi="ar-SA"/>
      </w:rPr>
    </w:lvl>
    <w:lvl w:ilvl="7" w:tplc="D674B028">
      <w:numFmt w:val="bullet"/>
      <w:lvlText w:val="•"/>
      <w:lvlJc w:val="left"/>
      <w:pPr>
        <w:ind w:left="7237" w:hanging="548"/>
      </w:pPr>
      <w:rPr>
        <w:rFonts w:hint="default"/>
        <w:lang w:val="ru-RU" w:eastAsia="en-US" w:bidi="ar-SA"/>
      </w:rPr>
    </w:lvl>
    <w:lvl w:ilvl="8" w:tplc="88BE7774">
      <w:numFmt w:val="bullet"/>
      <w:lvlText w:val="•"/>
      <w:lvlJc w:val="left"/>
      <w:pPr>
        <w:ind w:left="8191" w:hanging="548"/>
      </w:pPr>
      <w:rPr>
        <w:rFonts w:hint="default"/>
        <w:lang w:val="ru-RU" w:eastAsia="en-US" w:bidi="ar-SA"/>
      </w:rPr>
    </w:lvl>
  </w:abstractNum>
  <w:abstractNum w:abstractNumId="3" w15:restartNumberingAfterBreak="0">
    <w:nsid w:val="1B147FDC"/>
    <w:multiLevelType w:val="hybridMultilevel"/>
    <w:tmpl w:val="2E5E5996"/>
    <w:lvl w:ilvl="0" w:tplc="687E48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0FB9"/>
    <w:multiLevelType w:val="multilevel"/>
    <w:tmpl w:val="9EF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714A"/>
    <w:multiLevelType w:val="hybridMultilevel"/>
    <w:tmpl w:val="01E2B29C"/>
    <w:lvl w:ilvl="0" w:tplc="AC083E8C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17"/>
        <w:w w:val="97"/>
        <w:sz w:val="24"/>
        <w:szCs w:val="24"/>
        <w:lang w:val="ru-RU" w:eastAsia="en-US" w:bidi="ar-SA"/>
      </w:rPr>
    </w:lvl>
    <w:lvl w:ilvl="1" w:tplc="09B6FA4A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8584B1AC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9118B688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F92A420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99CA97A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A9CD13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5538AC88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81669C60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A883FA3"/>
    <w:multiLevelType w:val="multilevel"/>
    <w:tmpl w:val="24F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073A9"/>
    <w:multiLevelType w:val="multilevel"/>
    <w:tmpl w:val="B9B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C05C0"/>
    <w:multiLevelType w:val="multilevel"/>
    <w:tmpl w:val="B30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51908"/>
    <w:multiLevelType w:val="hybridMultilevel"/>
    <w:tmpl w:val="9586C79C"/>
    <w:lvl w:ilvl="0" w:tplc="C0A06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2E"/>
    <w:rsid w:val="00087158"/>
    <w:rsid w:val="000A47E4"/>
    <w:rsid w:val="00103BE2"/>
    <w:rsid w:val="00124D1A"/>
    <w:rsid w:val="001269D9"/>
    <w:rsid w:val="00152DE8"/>
    <w:rsid w:val="0016786A"/>
    <w:rsid w:val="001A06FA"/>
    <w:rsid w:val="001B5A58"/>
    <w:rsid w:val="001C4168"/>
    <w:rsid w:val="00231890"/>
    <w:rsid w:val="00242EF2"/>
    <w:rsid w:val="00282394"/>
    <w:rsid w:val="002A681C"/>
    <w:rsid w:val="002D4850"/>
    <w:rsid w:val="0031435C"/>
    <w:rsid w:val="0037679F"/>
    <w:rsid w:val="003C34A4"/>
    <w:rsid w:val="00414735"/>
    <w:rsid w:val="00420D28"/>
    <w:rsid w:val="00460697"/>
    <w:rsid w:val="00480DC1"/>
    <w:rsid w:val="004876CC"/>
    <w:rsid w:val="004937F3"/>
    <w:rsid w:val="004F1528"/>
    <w:rsid w:val="00556E19"/>
    <w:rsid w:val="005764AE"/>
    <w:rsid w:val="00595A5B"/>
    <w:rsid w:val="00664D4B"/>
    <w:rsid w:val="00721851"/>
    <w:rsid w:val="00785B14"/>
    <w:rsid w:val="007A1F4D"/>
    <w:rsid w:val="007A62C8"/>
    <w:rsid w:val="007C7820"/>
    <w:rsid w:val="00877C1C"/>
    <w:rsid w:val="008902FD"/>
    <w:rsid w:val="008C2D3A"/>
    <w:rsid w:val="008D7127"/>
    <w:rsid w:val="008F2EED"/>
    <w:rsid w:val="00933E34"/>
    <w:rsid w:val="00966202"/>
    <w:rsid w:val="009B6321"/>
    <w:rsid w:val="00A3161F"/>
    <w:rsid w:val="00A454D8"/>
    <w:rsid w:val="00A80181"/>
    <w:rsid w:val="00AD3BF2"/>
    <w:rsid w:val="00AD5A33"/>
    <w:rsid w:val="00B359A8"/>
    <w:rsid w:val="00B63AE1"/>
    <w:rsid w:val="00B70123"/>
    <w:rsid w:val="00B81E74"/>
    <w:rsid w:val="00BB4CB1"/>
    <w:rsid w:val="00BD630E"/>
    <w:rsid w:val="00BF18EC"/>
    <w:rsid w:val="00C21903"/>
    <w:rsid w:val="00CD05EF"/>
    <w:rsid w:val="00CE292E"/>
    <w:rsid w:val="00CF60D6"/>
    <w:rsid w:val="00D563D1"/>
    <w:rsid w:val="00D677F7"/>
    <w:rsid w:val="00DB2F2A"/>
    <w:rsid w:val="00DC4F05"/>
    <w:rsid w:val="00E37197"/>
    <w:rsid w:val="00F34219"/>
    <w:rsid w:val="00F417E9"/>
    <w:rsid w:val="00FB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1D29A5"/>
  <w15:chartTrackingRefBased/>
  <w15:docId w15:val="{FD2DC93A-8BFF-48AD-BC4B-B8CAFBCC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C7820"/>
    <w:pPr>
      <w:widowControl w:val="0"/>
      <w:autoSpaceDE w:val="0"/>
      <w:autoSpaceDN w:val="0"/>
      <w:spacing w:after="0" w:line="240" w:lineRule="auto"/>
      <w:ind w:left="559"/>
      <w:jc w:val="both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4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50"/>
  </w:style>
  <w:style w:type="paragraph" w:styleId="a5">
    <w:name w:val="footer"/>
    <w:basedOn w:val="a"/>
    <w:link w:val="a6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4850"/>
  </w:style>
  <w:style w:type="paragraph" w:styleId="a7">
    <w:name w:val="Balloon Text"/>
    <w:basedOn w:val="a"/>
    <w:link w:val="a8"/>
    <w:uiPriority w:val="99"/>
    <w:semiHidden/>
    <w:unhideWhenUsed/>
    <w:rsid w:val="00785B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85B1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7C78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7C782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7C78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a">
    <w:name w:val="Основной текст Знак"/>
    <w:basedOn w:val="a0"/>
    <w:link w:val="a9"/>
    <w:uiPriority w:val="1"/>
    <w:rsid w:val="007C7820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List Paragraph"/>
    <w:basedOn w:val="a"/>
    <w:uiPriority w:val="1"/>
    <w:qFormat/>
    <w:rsid w:val="007C7820"/>
    <w:pPr>
      <w:widowControl w:val="0"/>
      <w:autoSpaceDE w:val="0"/>
      <w:autoSpaceDN w:val="0"/>
      <w:spacing w:after="0" w:line="240" w:lineRule="auto"/>
      <w:ind w:left="1279" w:hanging="361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"/>
    <w:uiPriority w:val="1"/>
    <w:qFormat/>
    <w:rsid w:val="007C7820"/>
    <w:pPr>
      <w:widowControl w:val="0"/>
      <w:autoSpaceDE w:val="0"/>
      <w:autoSpaceDN w:val="0"/>
      <w:spacing w:after="0" w:line="258" w:lineRule="exact"/>
      <w:ind w:left="111"/>
    </w:pPr>
    <w:rPr>
      <w:rFonts w:ascii="Times New Roman" w:eastAsia="Times New Roman" w:hAnsi="Times New Roman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764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SURVIKO</cp:lastModifiedBy>
  <cp:revision>34</cp:revision>
  <cp:lastPrinted>2023-03-24T07:59:00Z</cp:lastPrinted>
  <dcterms:created xsi:type="dcterms:W3CDTF">2023-10-02T08:26:00Z</dcterms:created>
  <dcterms:modified xsi:type="dcterms:W3CDTF">2026-05-20T18:46:00Z</dcterms:modified>
</cp:coreProperties>
</file>