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756B" w:rsidRPr="002E2E72" w:rsidRDefault="0043756B" w:rsidP="0043756B">
      <w:pPr>
        <w:jc w:val="center"/>
        <w:rPr>
          <w:rFonts w:ascii="Lato" w:hAnsi="Lato"/>
          <w:b/>
          <w:bCs/>
          <w:sz w:val="28"/>
          <w:szCs w:val="28"/>
        </w:rPr>
      </w:pPr>
      <w:r w:rsidRPr="002E2E72">
        <w:rPr>
          <w:rFonts w:ascii="Lato" w:hAnsi="Lato"/>
          <w:b/>
          <w:bCs/>
          <w:noProof/>
          <w:sz w:val="28"/>
          <w:szCs w:val="28"/>
        </w:rPr>
        <w:drawing>
          <wp:anchor distT="0" distB="0" distL="114300" distR="114300" simplePos="0" relativeHeight="251660288" behindDoc="1" locked="0" layoutInCell="1" allowOverlap="1" wp14:anchorId="1097CB4E" wp14:editId="2A5F3B51">
            <wp:simplePos x="0" y="0"/>
            <wp:positionH relativeFrom="column">
              <wp:posOffset>1765329</wp:posOffset>
            </wp:positionH>
            <wp:positionV relativeFrom="paragraph">
              <wp:posOffset>-91354</wp:posOffset>
            </wp:positionV>
            <wp:extent cx="2172277" cy="1614632"/>
            <wp:effectExtent l="0" t="0" r="0" b="0"/>
            <wp:wrapNone/>
            <wp:docPr id="3" name="Picture 3" descr="/Users/alvanhafiz/Documents/pekerjaan /SISI/SISI/Logo SISI/Logo SISI (warna utama)/Logo SISI (warna utama_nama hitam_2baris)/png/Logo SISI (warna utama_nama hitam_2baris) (p.15 cm)-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alvanhafiz/Documents/pekerjaan /SISI/SISI/Logo SISI/Logo SISI (warna utama)/Logo SISI (warna utama_nama hitam_2baris)/png/Logo SISI (warna utama_nama hitam_2baris) (p.15 cm)-0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0" t="-55" r="30" b="-55"/>
                    <a:stretch/>
                  </pic:blipFill>
                  <pic:spPr bwMode="auto">
                    <a:xfrm>
                      <a:off x="0" y="0"/>
                      <a:ext cx="2172277" cy="1614632"/>
                    </a:xfrm>
                    <a:prstGeom prst="rect">
                      <a:avLst/>
                    </a:prstGeom>
                    <a:noFill/>
                    <a:ln>
                      <a:noFill/>
                    </a:ln>
                  </pic:spPr>
                </pic:pic>
              </a:graphicData>
            </a:graphic>
            <wp14:sizeRelH relativeFrom="page">
              <wp14:pctWidth>0</wp14:pctWidth>
            </wp14:sizeRelH>
            <wp14:sizeRelV relativeFrom="page">
              <wp14:pctHeight>0</wp14:pctHeight>
            </wp14:sizeRelV>
          </wp:anchor>
        </w:drawing>
      </w:r>
      <w:r w:rsidRPr="002E2E72">
        <w:rPr>
          <w:rFonts w:ascii="Lato" w:hAnsi="Lato"/>
          <w:bCs/>
          <w:noProof/>
          <w:sz w:val="20"/>
          <w:szCs w:val="20"/>
        </w:rPr>
        <w:drawing>
          <wp:anchor distT="0" distB="0" distL="114300" distR="114300" simplePos="0" relativeHeight="251659264" behindDoc="1" locked="0" layoutInCell="1" allowOverlap="1" wp14:anchorId="22734CF2" wp14:editId="3C5BB46F">
            <wp:simplePos x="0" y="0"/>
            <wp:positionH relativeFrom="column">
              <wp:posOffset>-971891</wp:posOffset>
            </wp:positionH>
            <wp:positionV relativeFrom="paragraph">
              <wp:posOffset>-1023620</wp:posOffset>
            </wp:positionV>
            <wp:extent cx="7668613" cy="10833735"/>
            <wp:effectExtent l="0" t="0" r="2540" b="12065"/>
            <wp:wrapNone/>
            <wp:docPr id="1" name="Picture 1" descr="../../Background%20Image/Background%20(A4)/Vertikal%20(Word)/Background%20Cover%20Dokumen%20(A4-Potrait)%20-%20SISI-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ckground%20Image/Background%20(A4)/Vertikal%20(Word)/Background%20Cover%20Dokumen%20(A4-Potrait)%20-%20SISI-0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68613" cy="10833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3756B" w:rsidRPr="002E2E72" w:rsidRDefault="0043756B" w:rsidP="0043756B">
      <w:pPr>
        <w:jc w:val="right"/>
        <w:rPr>
          <w:rFonts w:ascii="Lato" w:hAnsi="Lato"/>
          <w:b/>
          <w:bCs/>
          <w:sz w:val="28"/>
          <w:szCs w:val="28"/>
        </w:rPr>
      </w:pPr>
    </w:p>
    <w:p w:rsidR="0043756B" w:rsidRPr="002E2E72" w:rsidRDefault="0043756B" w:rsidP="0043756B">
      <w:pPr>
        <w:jc w:val="center"/>
        <w:rPr>
          <w:rFonts w:ascii="Lato" w:hAnsi="Lato"/>
          <w:b/>
          <w:bCs/>
          <w:sz w:val="28"/>
          <w:szCs w:val="28"/>
        </w:rPr>
      </w:pPr>
    </w:p>
    <w:p w:rsidR="0043756B" w:rsidRPr="002E2E72" w:rsidRDefault="0043756B" w:rsidP="0043756B">
      <w:pPr>
        <w:jc w:val="center"/>
        <w:rPr>
          <w:rFonts w:ascii="Lato" w:hAnsi="Lato"/>
          <w:b/>
          <w:bCs/>
          <w:sz w:val="28"/>
          <w:szCs w:val="28"/>
        </w:rPr>
      </w:pPr>
    </w:p>
    <w:p w:rsidR="0043756B" w:rsidRPr="002E2E72" w:rsidRDefault="0043756B" w:rsidP="0043756B">
      <w:pPr>
        <w:jc w:val="center"/>
        <w:rPr>
          <w:rFonts w:ascii="Lato" w:hAnsi="Lato"/>
          <w:b/>
          <w:bCs/>
          <w:color w:val="404040" w:themeColor="text1" w:themeTint="BF"/>
          <w:sz w:val="32"/>
          <w:szCs w:val="32"/>
        </w:rPr>
      </w:pPr>
    </w:p>
    <w:p w:rsidR="0043756B" w:rsidRPr="002E2E72" w:rsidRDefault="0043756B" w:rsidP="0043756B">
      <w:pPr>
        <w:jc w:val="center"/>
        <w:rPr>
          <w:rFonts w:ascii="Lato" w:hAnsi="Lato"/>
          <w:b/>
          <w:bCs/>
          <w:color w:val="404040" w:themeColor="text1" w:themeTint="BF"/>
          <w:sz w:val="32"/>
          <w:szCs w:val="32"/>
        </w:rPr>
      </w:pPr>
    </w:p>
    <w:p w:rsidR="0043756B" w:rsidRPr="002E2E72" w:rsidRDefault="0043756B" w:rsidP="0043756B">
      <w:pPr>
        <w:jc w:val="center"/>
        <w:rPr>
          <w:rFonts w:ascii="Lato" w:hAnsi="Lato"/>
          <w:b/>
          <w:bCs/>
          <w:color w:val="404040" w:themeColor="text1" w:themeTint="BF"/>
          <w:sz w:val="32"/>
          <w:szCs w:val="32"/>
        </w:rPr>
      </w:pPr>
    </w:p>
    <w:p w:rsidR="0043756B" w:rsidRPr="002E2E72" w:rsidRDefault="0043756B" w:rsidP="0043756B">
      <w:pPr>
        <w:jc w:val="center"/>
        <w:rPr>
          <w:rFonts w:ascii="Lato" w:hAnsi="Lato"/>
          <w:b/>
          <w:bCs/>
          <w:color w:val="404040" w:themeColor="text1" w:themeTint="BF"/>
          <w:sz w:val="32"/>
          <w:szCs w:val="32"/>
        </w:rPr>
      </w:pPr>
    </w:p>
    <w:p w:rsidR="0043756B" w:rsidRPr="002E2E72" w:rsidRDefault="0043756B" w:rsidP="0043756B">
      <w:pPr>
        <w:jc w:val="center"/>
        <w:rPr>
          <w:rFonts w:ascii="Lato" w:hAnsi="Lato"/>
          <w:b/>
          <w:bCs/>
          <w:color w:val="404040" w:themeColor="text1" w:themeTint="BF"/>
          <w:sz w:val="32"/>
          <w:szCs w:val="32"/>
        </w:rPr>
      </w:pPr>
    </w:p>
    <w:p w:rsidR="0043756B" w:rsidRPr="002E2E72" w:rsidRDefault="0043756B" w:rsidP="0043756B">
      <w:pPr>
        <w:jc w:val="center"/>
        <w:rPr>
          <w:rFonts w:ascii="Lato" w:hAnsi="Lato"/>
          <w:b/>
          <w:bCs/>
          <w:i/>
          <w:color w:val="404040" w:themeColor="text1" w:themeTint="BF"/>
          <w:sz w:val="32"/>
          <w:szCs w:val="32"/>
          <w:lang w:val="id-ID"/>
        </w:rPr>
      </w:pPr>
      <w:r w:rsidRPr="002E2E72">
        <w:rPr>
          <w:rFonts w:ascii="Lato" w:hAnsi="Lato"/>
          <w:b/>
          <w:bCs/>
          <w:i/>
          <w:color w:val="404040" w:themeColor="text1" w:themeTint="BF"/>
          <w:sz w:val="32"/>
          <w:szCs w:val="32"/>
          <w:lang w:val="id-ID"/>
        </w:rPr>
        <w:t>BLUEPRINT</w:t>
      </w:r>
    </w:p>
    <w:p w:rsidR="0043756B" w:rsidRPr="00682F4F" w:rsidRDefault="0043756B" w:rsidP="0043756B">
      <w:pPr>
        <w:jc w:val="center"/>
        <w:rPr>
          <w:rFonts w:ascii="Lato" w:hAnsi="Lato"/>
          <w:b/>
          <w:bCs/>
          <w:i/>
          <w:color w:val="404040" w:themeColor="text1" w:themeTint="BF"/>
          <w:sz w:val="32"/>
          <w:szCs w:val="32"/>
        </w:rPr>
      </w:pPr>
      <w:r w:rsidRPr="002E2E72">
        <w:rPr>
          <w:rFonts w:ascii="Lato" w:hAnsi="Lato"/>
          <w:b/>
          <w:bCs/>
          <w:color w:val="404040" w:themeColor="text1" w:themeTint="BF"/>
          <w:sz w:val="32"/>
          <w:szCs w:val="32"/>
          <w:lang w:val="id-ID"/>
        </w:rPr>
        <w:t xml:space="preserve">SISTEM </w:t>
      </w:r>
      <w:r>
        <w:rPr>
          <w:rFonts w:ascii="Lato" w:hAnsi="Lato"/>
          <w:b/>
          <w:bCs/>
          <w:color w:val="404040" w:themeColor="text1" w:themeTint="BF"/>
          <w:sz w:val="32"/>
          <w:szCs w:val="32"/>
        </w:rPr>
        <w:t>MANAJEMEN PENGADAAN (ETENDERING)</w:t>
      </w:r>
    </w:p>
    <w:p w:rsidR="0043756B" w:rsidRPr="002E2E72" w:rsidRDefault="0043756B" w:rsidP="0043756B">
      <w:pPr>
        <w:rPr>
          <w:rFonts w:ascii="Lato" w:hAnsi="Lato"/>
          <w:b/>
          <w:bCs/>
          <w:sz w:val="32"/>
          <w:szCs w:val="32"/>
        </w:rPr>
      </w:pPr>
    </w:p>
    <w:p w:rsidR="0043756B" w:rsidRPr="002E4A94" w:rsidRDefault="0043756B" w:rsidP="0043756B">
      <w:pPr>
        <w:jc w:val="center"/>
        <w:rPr>
          <w:rFonts w:ascii="Lato" w:hAnsi="Lato"/>
          <w:b/>
          <w:bCs/>
          <w:szCs w:val="44"/>
          <w:lang w:val="id-ID"/>
        </w:rPr>
      </w:pPr>
      <w:r w:rsidRPr="002E4A94">
        <w:rPr>
          <w:rFonts w:ascii="Lato" w:hAnsi="Lato"/>
          <w:b/>
          <w:bCs/>
          <w:color w:val="1F3864" w:themeColor="accent5" w:themeShade="80"/>
          <w:sz w:val="40"/>
          <w:szCs w:val="56"/>
          <w:lang w:val="id-ID"/>
        </w:rPr>
        <w:t>PT. PERKEBUNAN NUSANTARA III (PERSERO)</w:t>
      </w:r>
    </w:p>
    <w:p w:rsidR="0043756B" w:rsidRPr="002E2E72" w:rsidRDefault="0043756B" w:rsidP="0043756B">
      <w:pPr>
        <w:jc w:val="center"/>
        <w:rPr>
          <w:rFonts w:ascii="Lato" w:hAnsi="Lato"/>
          <w:b/>
          <w:bCs/>
          <w:sz w:val="44"/>
          <w:szCs w:val="44"/>
        </w:rPr>
      </w:pPr>
    </w:p>
    <w:p w:rsidR="0043756B" w:rsidRPr="002E2E72" w:rsidRDefault="0043756B" w:rsidP="0043756B">
      <w:pPr>
        <w:jc w:val="center"/>
        <w:rPr>
          <w:rFonts w:ascii="Lato" w:hAnsi="Lato"/>
          <w:b/>
          <w:bCs/>
          <w:sz w:val="44"/>
          <w:szCs w:val="44"/>
        </w:rPr>
      </w:pPr>
    </w:p>
    <w:p w:rsidR="0043756B" w:rsidRPr="002E2E72" w:rsidRDefault="0043756B" w:rsidP="0043756B">
      <w:pPr>
        <w:jc w:val="center"/>
        <w:rPr>
          <w:rFonts w:ascii="Lato" w:hAnsi="Lato"/>
          <w:b/>
          <w:bCs/>
          <w:sz w:val="44"/>
          <w:szCs w:val="44"/>
        </w:rPr>
      </w:pPr>
    </w:p>
    <w:p w:rsidR="0043756B" w:rsidRPr="002E2E72" w:rsidRDefault="0043756B" w:rsidP="0043756B">
      <w:pPr>
        <w:jc w:val="center"/>
        <w:rPr>
          <w:rFonts w:ascii="Lato" w:hAnsi="Lato"/>
          <w:b/>
          <w:bCs/>
          <w:sz w:val="44"/>
          <w:szCs w:val="44"/>
        </w:rPr>
      </w:pPr>
    </w:p>
    <w:p w:rsidR="0043756B" w:rsidRPr="002E2E72" w:rsidRDefault="0043756B" w:rsidP="0043756B">
      <w:pPr>
        <w:jc w:val="center"/>
        <w:rPr>
          <w:rFonts w:ascii="Lato" w:hAnsi="Lato"/>
          <w:b/>
          <w:bCs/>
          <w:sz w:val="44"/>
          <w:szCs w:val="44"/>
        </w:rPr>
      </w:pPr>
      <w:r w:rsidRPr="002E2E72">
        <w:rPr>
          <w:rFonts w:ascii="Lato" w:hAnsi="Lato"/>
          <w:b/>
          <w:bCs/>
          <w:noProof/>
          <w:sz w:val="44"/>
          <w:szCs w:val="44"/>
        </w:rPr>
        <w:drawing>
          <wp:inline distT="0" distB="0" distL="0" distR="0" wp14:anchorId="2525DBF8" wp14:editId="3874842C">
            <wp:extent cx="2114550" cy="1047155"/>
            <wp:effectExtent l="0" t="0" r="0" b="635"/>
            <wp:docPr id="4" name="Picture 4" descr="C:\Users\Lenovo\Downloads\Logo Holding 201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Logo Holding 2019 (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20602" cy="1050152"/>
                    </a:xfrm>
                    <a:prstGeom prst="rect">
                      <a:avLst/>
                    </a:prstGeom>
                    <a:noFill/>
                    <a:ln>
                      <a:noFill/>
                    </a:ln>
                  </pic:spPr>
                </pic:pic>
              </a:graphicData>
            </a:graphic>
          </wp:inline>
        </w:drawing>
      </w:r>
    </w:p>
    <w:p w:rsidR="0043756B" w:rsidRPr="002E2E72" w:rsidRDefault="0043756B" w:rsidP="0043756B">
      <w:pPr>
        <w:jc w:val="center"/>
        <w:rPr>
          <w:rFonts w:ascii="Lato" w:hAnsi="Lato"/>
          <w:b/>
          <w:bCs/>
          <w:sz w:val="44"/>
          <w:szCs w:val="44"/>
        </w:rPr>
      </w:pPr>
    </w:p>
    <w:p w:rsidR="0043756B" w:rsidRPr="002E2E72" w:rsidRDefault="0043756B" w:rsidP="0043756B">
      <w:pPr>
        <w:jc w:val="center"/>
        <w:rPr>
          <w:rFonts w:ascii="Lato" w:hAnsi="Lato"/>
          <w:b/>
          <w:bCs/>
          <w:sz w:val="44"/>
          <w:szCs w:val="44"/>
        </w:rPr>
      </w:pPr>
    </w:p>
    <w:p w:rsidR="0043756B" w:rsidRPr="002E2E72" w:rsidRDefault="0043756B" w:rsidP="0043756B">
      <w:pPr>
        <w:jc w:val="center"/>
        <w:rPr>
          <w:rFonts w:ascii="Lato" w:hAnsi="Lato"/>
          <w:b/>
          <w:bCs/>
          <w:sz w:val="44"/>
          <w:szCs w:val="44"/>
        </w:rPr>
      </w:pPr>
    </w:p>
    <w:p w:rsidR="0043756B" w:rsidRPr="002E2E72" w:rsidRDefault="0043756B" w:rsidP="0043756B">
      <w:pPr>
        <w:spacing w:line="360" w:lineRule="auto"/>
        <w:jc w:val="center"/>
        <w:rPr>
          <w:rFonts w:ascii="Lato" w:hAnsi="Lato"/>
          <w:color w:val="404040" w:themeColor="text1" w:themeTint="BF"/>
        </w:rPr>
      </w:pPr>
      <w:r w:rsidRPr="002E2E72">
        <w:rPr>
          <w:rFonts w:ascii="Lato" w:hAnsi="Lato"/>
          <w:color w:val="404040" w:themeColor="text1" w:themeTint="BF"/>
        </w:rPr>
        <w:t>Disusun oleh:</w:t>
      </w:r>
    </w:p>
    <w:p w:rsidR="0043756B" w:rsidRPr="002E2E72" w:rsidRDefault="0043756B" w:rsidP="0043756B">
      <w:pPr>
        <w:spacing w:line="276" w:lineRule="auto"/>
        <w:jc w:val="center"/>
        <w:rPr>
          <w:rFonts w:ascii="Lato" w:hAnsi="Lato"/>
          <w:b/>
          <w:bCs/>
          <w:color w:val="404040" w:themeColor="text1" w:themeTint="BF"/>
          <w:sz w:val="32"/>
          <w:szCs w:val="32"/>
        </w:rPr>
      </w:pPr>
      <w:r w:rsidRPr="002E2E72">
        <w:rPr>
          <w:rFonts w:ascii="Lato" w:hAnsi="Lato"/>
          <w:b/>
          <w:bCs/>
          <w:color w:val="404040" w:themeColor="text1" w:themeTint="BF"/>
          <w:sz w:val="32"/>
          <w:szCs w:val="32"/>
        </w:rPr>
        <w:t>PT SINERGI INFORMATIKA SEMEN INDONESIA</w:t>
      </w:r>
    </w:p>
    <w:p w:rsidR="0043756B" w:rsidRDefault="0043756B" w:rsidP="0043756B">
      <w:pPr>
        <w:jc w:val="center"/>
        <w:rPr>
          <w:rFonts w:ascii="Lato" w:hAnsi="Lato"/>
          <w:bCs/>
          <w:color w:val="404040" w:themeColor="text1" w:themeTint="BF"/>
          <w:sz w:val="32"/>
          <w:szCs w:val="32"/>
        </w:rPr>
      </w:pPr>
      <w:r w:rsidRPr="002E2E72">
        <w:rPr>
          <w:rFonts w:ascii="Lato" w:hAnsi="Lato"/>
          <w:bCs/>
          <w:color w:val="404040" w:themeColor="text1" w:themeTint="BF"/>
          <w:sz w:val="32"/>
          <w:szCs w:val="32"/>
        </w:rPr>
        <w:t>2019</w:t>
      </w:r>
    </w:p>
    <w:p w:rsidR="0043756B" w:rsidRDefault="0043756B" w:rsidP="0043756B">
      <w:pPr>
        <w:jc w:val="center"/>
        <w:rPr>
          <w:rFonts w:ascii="Lato" w:hAnsi="Lato"/>
          <w:bCs/>
          <w:color w:val="404040" w:themeColor="text1" w:themeTint="BF"/>
          <w:sz w:val="32"/>
          <w:szCs w:val="32"/>
        </w:rPr>
      </w:pPr>
    </w:p>
    <w:p w:rsidR="0043756B" w:rsidRDefault="0043756B" w:rsidP="0043756B">
      <w:pPr>
        <w:jc w:val="center"/>
        <w:rPr>
          <w:rFonts w:ascii="Lato" w:hAnsi="Lato"/>
          <w:bCs/>
          <w:color w:val="404040" w:themeColor="text1" w:themeTint="BF"/>
          <w:sz w:val="32"/>
          <w:szCs w:val="32"/>
        </w:rPr>
      </w:pPr>
    </w:p>
    <w:p w:rsidR="0043756B" w:rsidRDefault="0043756B" w:rsidP="0043756B">
      <w:pPr>
        <w:jc w:val="center"/>
        <w:rPr>
          <w:rFonts w:ascii="Lato" w:hAnsi="Lato"/>
          <w:bCs/>
          <w:color w:val="404040" w:themeColor="text1" w:themeTint="BF"/>
          <w:sz w:val="32"/>
          <w:szCs w:val="32"/>
        </w:rPr>
      </w:pPr>
    </w:p>
    <w:p w:rsidR="0043756B" w:rsidRPr="002E2E72" w:rsidRDefault="0043756B" w:rsidP="0043756B">
      <w:pPr>
        <w:jc w:val="center"/>
        <w:rPr>
          <w:rFonts w:ascii="Lato" w:hAnsi="Lato"/>
          <w:bCs/>
          <w:color w:val="404040" w:themeColor="text1" w:themeTint="BF"/>
          <w:sz w:val="32"/>
          <w:szCs w:val="32"/>
        </w:rPr>
      </w:pPr>
    </w:p>
    <w:p w:rsidR="0043756B" w:rsidRDefault="0043756B" w:rsidP="0043756B">
      <w:pPr>
        <w:spacing w:line="360" w:lineRule="auto"/>
        <w:ind w:left="-567"/>
        <w:jc w:val="both"/>
        <w:rPr>
          <w:rFonts w:ascii="Lato" w:hAnsi="Lato"/>
          <w:b/>
          <w:szCs w:val="20"/>
        </w:rPr>
        <w:sectPr w:rsidR="0043756B" w:rsidSect="007338AE">
          <w:headerReference w:type="even" r:id="rId11"/>
          <w:headerReference w:type="default" r:id="rId12"/>
          <w:footerReference w:type="default" r:id="rId13"/>
          <w:headerReference w:type="first" r:id="rId14"/>
          <w:pgSz w:w="11900" w:h="16840" w:code="9"/>
          <w:pgMar w:top="1440" w:right="1440" w:bottom="1440" w:left="1440" w:header="708" w:footer="708" w:gutter="0"/>
          <w:pgNumType w:start="1"/>
          <w:cols w:space="708"/>
          <w:docGrid w:linePitch="360"/>
        </w:sectPr>
      </w:pPr>
    </w:p>
    <w:p w:rsidR="0043756B" w:rsidRPr="00F350C8" w:rsidRDefault="0043756B" w:rsidP="00F350C8">
      <w:pPr>
        <w:pStyle w:val="Heading1"/>
        <w:ind w:left="-540"/>
        <w:rPr>
          <w:color w:val="auto"/>
        </w:rPr>
      </w:pPr>
      <w:bookmarkStart w:id="0" w:name="_Toc2616967"/>
      <w:bookmarkStart w:id="1" w:name="_Toc2773459"/>
      <w:r w:rsidRPr="00F350C8">
        <w:rPr>
          <w:color w:val="auto"/>
        </w:rPr>
        <w:lastRenderedPageBreak/>
        <w:t>Riwayat Versi</w:t>
      </w:r>
      <w:bookmarkEnd w:id="0"/>
      <w:bookmarkEnd w:id="1"/>
    </w:p>
    <w:tbl>
      <w:tblPr>
        <w:tblW w:w="5496" w:type="pct"/>
        <w:tblInd w:w="-572" w:type="dxa"/>
        <w:tblLook w:val="0000" w:firstRow="0" w:lastRow="0" w:firstColumn="0" w:lastColumn="0" w:noHBand="0" w:noVBand="0"/>
      </w:tblPr>
      <w:tblGrid>
        <w:gridCol w:w="1377"/>
        <w:gridCol w:w="2302"/>
        <w:gridCol w:w="2206"/>
        <w:gridCol w:w="1782"/>
        <w:gridCol w:w="2611"/>
      </w:tblGrid>
      <w:tr w:rsidR="0043756B" w:rsidRPr="002E2E72" w:rsidTr="007338AE">
        <w:trPr>
          <w:trHeight w:val="241"/>
        </w:trPr>
        <w:tc>
          <w:tcPr>
            <w:tcW w:w="670" w:type="pct"/>
            <w:tcBorders>
              <w:top w:val="single" w:sz="4" w:space="0" w:color="000000"/>
              <w:left w:val="single" w:sz="4" w:space="0" w:color="000000"/>
              <w:bottom w:val="single" w:sz="4" w:space="0" w:color="000000"/>
            </w:tcBorders>
            <w:shd w:val="clear" w:color="auto" w:fill="B3B3B3"/>
            <w:vAlign w:val="center"/>
          </w:tcPr>
          <w:p w:rsidR="0043756B" w:rsidRPr="00432D75" w:rsidRDefault="0043756B" w:rsidP="007338AE">
            <w:pPr>
              <w:snapToGrid w:val="0"/>
              <w:jc w:val="both"/>
              <w:rPr>
                <w:rFonts w:ascii="Lato" w:hAnsi="Lato"/>
                <w:b/>
                <w:sz w:val="22"/>
                <w:szCs w:val="20"/>
              </w:rPr>
            </w:pPr>
            <w:r w:rsidRPr="00432D75">
              <w:rPr>
                <w:rFonts w:ascii="Lato" w:hAnsi="Lato"/>
                <w:b/>
                <w:sz w:val="22"/>
                <w:szCs w:val="20"/>
              </w:rPr>
              <w:t>No. Versi</w:t>
            </w:r>
          </w:p>
        </w:tc>
        <w:tc>
          <w:tcPr>
            <w:tcW w:w="1120" w:type="pct"/>
            <w:tcBorders>
              <w:top w:val="single" w:sz="4" w:space="0" w:color="000000"/>
              <w:left w:val="single" w:sz="4" w:space="0" w:color="000000"/>
              <w:bottom w:val="single" w:sz="4" w:space="0" w:color="000000"/>
            </w:tcBorders>
            <w:shd w:val="clear" w:color="auto" w:fill="B3B3B3"/>
            <w:vAlign w:val="center"/>
          </w:tcPr>
          <w:p w:rsidR="0043756B" w:rsidRPr="00432D75" w:rsidRDefault="0043756B" w:rsidP="007338AE">
            <w:pPr>
              <w:snapToGrid w:val="0"/>
              <w:jc w:val="both"/>
              <w:rPr>
                <w:rFonts w:ascii="Lato" w:hAnsi="Lato"/>
                <w:b/>
                <w:sz w:val="22"/>
                <w:szCs w:val="20"/>
              </w:rPr>
            </w:pPr>
            <w:r w:rsidRPr="00432D75">
              <w:rPr>
                <w:rFonts w:ascii="Lato" w:hAnsi="Lato"/>
                <w:b/>
                <w:sz w:val="22"/>
                <w:szCs w:val="20"/>
              </w:rPr>
              <w:t>Penulis</w:t>
            </w:r>
          </w:p>
        </w:tc>
        <w:tc>
          <w:tcPr>
            <w:tcW w:w="1073" w:type="pct"/>
            <w:tcBorders>
              <w:top w:val="single" w:sz="4" w:space="0" w:color="000000"/>
              <w:left w:val="single" w:sz="4" w:space="0" w:color="000000"/>
              <w:bottom w:val="single" w:sz="4" w:space="0" w:color="000000"/>
            </w:tcBorders>
            <w:shd w:val="clear" w:color="auto" w:fill="B3B3B3"/>
            <w:vAlign w:val="center"/>
          </w:tcPr>
          <w:p w:rsidR="0043756B" w:rsidRPr="00432D75" w:rsidRDefault="0043756B" w:rsidP="007338AE">
            <w:pPr>
              <w:snapToGrid w:val="0"/>
              <w:jc w:val="both"/>
              <w:rPr>
                <w:rFonts w:ascii="Lato" w:hAnsi="Lato"/>
                <w:b/>
                <w:i/>
                <w:sz w:val="22"/>
                <w:szCs w:val="20"/>
              </w:rPr>
            </w:pPr>
            <w:r w:rsidRPr="00432D75">
              <w:rPr>
                <w:rFonts w:ascii="Lato" w:hAnsi="Lato"/>
                <w:b/>
                <w:sz w:val="22"/>
                <w:szCs w:val="20"/>
              </w:rPr>
              <w:t>Tanggal</w:t>
            </w:r>
            <w:r>
              <w:rPr>
                <w:rFonts w:ascii="Lato" w:hAnsi="Lato"/>
                <w:b/>
                <w:sz w:val="22"/>
                <w:szCs w:val="20"/>
              </w:rPr>
              <w:t xml:space="preserve"> </w:t>
            </w:r>
            <w:r>
              <w:rPr>
                <w:rFonts w:ascii="Lato" w:hAnsi="Lato"/>
                <w:b/>
                <w:i/>
                <w:sz w:val="22"/>
                <w:szCs w:val="20"/>
              </w:rPr>
              <w:t>Submit</w:t>
            </w:r>
          </w:p>
        </w:tc>
        <w:tc>
          <w:tcPr>
            <w:tcW w:w="867" w:type="pct"/>
            <w:tcBorders>
              <w:top w:val="single" w:sz="4" w:space="0" w:color="000000"/>
              <w:left w:val="single" w:sz="4" w:space="0" w:color="000000"/>
              <w:bottom w:val="single" w:sz="4" w:space="0" w:color="000000"/>
              <w:right w:val="single" w:sz="4" w:space="0" w:color="auto"/>
            </w:tcBorders>
            <w:shd w:val="clear" w:color="auto" w:fill="B3B3B3"/>
            <w:vAlign w:val="center"/>
          </w:tcPr>
          <w:p w:rsidR="0043756B" w:rsidRPr="002E2E72" w:rsidRDefault="0043756B" w:rsidP="007338AE">
            <w:pPr>
              <w:snapToGrid w:val="0"/>
              <w:jc w:val="both"/>
              <w:rPr>
                <w:rFonts w:ascii="Lato" w:hAnsi="Lato"/>
                <w:b/>
                <w:i/>
                <w:sz w:val="22"/>
                <w:szCs w:val="20"/>
              </w:rPr>
            </w:pPr>
            <w:r w:rsidRPr="002E2E72">
              <w:rPr>
                <w:rFonts w:ascii="Lato" w:hAnsi="Lato"/>
                <w:b/>
                <w:i/>
                <w:sz w:val="22"/>
                <w:szCs w:val="20"/>
              </w:rPr>
              <w:t>Reviewers</w:t>
            </w:r>
          </w:p>
        </w:tc>
        <w:tc>
          <w:tcPr>
            <w:tcW w:w="1270" w:type="pct"/>
            <w:tcBorders>
              <w:top w:val="single" w:sz="4" w:space="0" w:color="auto"/>
              <w:left w:val="single" w:sz="4" w:space="0" w:color="auto"/>
              <w:bottom w:val="single" w:sz="4" w:space="0" w:color="auto"/>
              <w:right w:val="single" w:sz="4" w:space="0" w:color="auto"/>
            </w:tcBorders>
            <w:shd w:val="clear" w:color="auto" w:fill="B3B3B3"/>
            <w:vAlign w:val="center"/>
          </w:tcPr>
          <w:p w:rsidR="0043756B" w:rsidRPr="00432D75" w:rsidRDefault="0043756B" w:rsidP="007338AE">
            <w:pPr>
              <w:snapToGrid w:val="0"/>
              <w:jc w:val="both"/>
              <w:rPr>
                <w:rFonts w:ascii="Lato" w:hAnsi="Lato"/>
                <w:b/>
                <w:sz w:val="22"/>
                <w:szCs w:val="20"/>
              </w:rPr>
            </w:pPr>
            <w:r w:rsidRPr="00432D75">
              <w:rPr>
                <w:rFonts w:ascii="Lato" w:hAnsi="Lato"/>
                <w:b/>
                <w:sz w:val="22"/>
                <w:szCs w:val="20"/>
              </w:rPr>
              <w:t xml:space="preserve">Tanggal Review </w:t>
            </w:r>
          </w:p>
        </w:tc>
      </w:tr>
      <w:tr w:rsidR="0043756B" w:rsidRPr="002E2E72" w:rsidTr="007338AE">
        <w:trPr>
          <w:trHeight w:val="241"/>
        </w:trPr>
        <w:tc>
          <w:tcPr>
            <w:tcW w:w="670" w:type="pct"/>
            <w:tcBorders>
              <w:top w:val="single" w:sz="4" w:space="0" w:color="000000"/>
              <w:left w:val="single" w:sz="4" w:space="0" w:color="000000"/>
              <w:bottom w:val="single" w:sz="4" w:space="0" w:color="000000"/>
            </w:tcBorders>
            <w:vAlign w:val="center"/>
          </w:tcPr>
          <w:p w:rsidR="0043756B" w:rsidRPr="002E2E72" w:rsidRDefault="0043756B" w:rsidP="007338AE">
            <w:pPr>
              <w:snapToGrid w:val="0"/>
              <w:jc w:val="both"/>
              <w:rPr>
                <w:rFonts w:ascii="Lato" w:hAnsi="Lato"/>
                <w:sz w:val="22"/>
                <w:szCs w:val="20"/>
                <w:lang w:val="id-ID"/>
              </w:rPr>
            </w:pPr>
            <w:r w:rsidRPr="002E2E72">
              <w:rPr>
                <w:rFonts w:ascii="Lato" w:hAnsi="Lato"/>
                <w:sz w:val="22"/>
                <w:szCs w:val="20"/>
                <w:lang w:val="id-ID"/>
              </w:rPr>
              <w:t>0.1</w:t>
            </w:r>
          </w:p>
        </w:tc>
        <w:tc>
          <w:tcPr>
            <w:tcW w:w="1120" w:type="pct"/>
            <w:tcBorders>
              <w:top w:val="single" w:sz="4" w:space="0" w:color="000000"/>
              <w:left w:val="single" w:sz="4" w:space="0" w:color="000000"/>
              <w:bottom w:val="single" w:sz="4" w:space="0" w:color="000000"/>
            </w:tcBorders>
            <w:vAlign w:val="center"/>
          </w:tcPr>
          <w:p w:rsidR="0043756B" w:rsidRPr="002F6952" w:rsidRDefault="0043756B" w:rsidP="007338AE">
            <w:pPr>
              <w:snapToGrid w:val="0"/>
              <w:jc w:val="both"/>
              <w:rPr>
                <w:rFonts w:ascii="Lato" w:hAnsi="Lato"/>
                <w:sz w:val="22"/>
                <w:szCs w:val="20"/>
              </w:rPr>
            </w:pPr>
            <w:r>
              <w:rPr>
                <w:rFonts w:ascii="Lato" w:hAnsi="Lato"/>
                <w:sz w:val="22"/>
                <w:szCs w:val="20"/>
              </w:rPr>
              <w:t>Archie Gutama Putra</w:t>
            </w:r>
          </w:p>
        </w:tc>
        <w:tc>
          <w:tcPr>
            <w:tcW w:w="1073" w:type="pct"/>
            <w:tcBorders>
              <w:top w:val="single" w:sz="4" w:space="0" w:color="000000"/>
              <w:left w:val="single" w:sz="4" w:space="0" w:color="000000"/>
              <w:bottom w:val="single" w:sz="4" w:space="0" w:color="000000"/>
            </w:tcBorders>
            <w:vAlign w:val="center"/>
          </w:tcPr>
          <w:p w:rsidR="0043756B" w:rsidRPr="00A92D74" w:rsidRDefault="0043756B" w:rsidP="007338AE">
            <w:pPr>
              <w:snapToGrid w:val="0"/>
              <w:jc w:val="both"/>
              <w:rPr>
                <w:rFonts w:ascii="Lato" w:hAnsi="Lato"/>
                <w:sz w:val="22"/>
                <w:szCs w:val="20"/>
              </w:rPr>
            </w:pPr>
          </w:p>
        </w:tc>
        <w:tc>
          <w:tcPr>
            <w:tcW w:w="867" w:type="pct"/>
            <w:tcBorders>
              <w:top w:val="single" w:sz="4" w:space="0" w:color="000000"/>
              <w:left w:val="single" w:sz="4" w:space="0" w:color="000000"/>
              <w:bottom w:val="single" w:sz="4" w:space="0" w:color="000000"/>
              <w:right w:val="single" w:sz="4" w:space="0" w:color="auto"/>
            </w:tcBorders>
            <w:vAlign w:val="center"/>
          </w:tcPr>
          <w:p w:rsidR="0043756B" w:rsidRPr="002E2E72" w:rsidRDefault="0043756B" w:rsidP="007338AE">
            <w:pPr>
              <w:snapToGrid w:val="0"/>
              <w:jc w:val="both"/>
              <w:rPr>
                <w:rFonts w:ascii="Lato" w:hAnsi="Lato"/>
                <w:sz w:val="22"/>
                <w:szCs w:val="20"/>
                <w:lang w:val="id-ID"/>
              </w:rPr>
            </w:pPr>
            <w:r w:rsidRPr="002E2E72">
              <w:rPr>
                <w:rFonts w:ascii="Lato" w:hAnsi="Lato"/>
                <w:sz w:val="22"/>
                <w:szCs w:val="20"/>
                <w:lang w:val="id-ID"/>
              </w:rPr>
              <w:t>Nur Syamsu</w:t>
            </w:r>
          </w:p>
        </w:tc>
        <w:tc>
          <w:tcPr>
            <w:tcW w:w="1270" w:type="pct"/>
            <w:tcBorders>
              <w:top w:val="single" w:sz="4" w:space="0" w:color="auto"/>
              <w:left w:val="single" w:sz="4" w:space="0" w:color="auto"/>
              <w:bottom w:val="single" w:sz="4" w:space="0" w:color="auto"/>
              <w:right w:val="single" w:sz="4" w:space="0" w:color="auto"/>
            </w:tcBorders>
            <w:vAlign w:val="center"/>
          </w:tcPr>
          <w:p w:rsidR="0043756B" w:rsidRPr="002E2E72" w:rsidRDefault="0043756B" w:rsidP="007338AE">
            <w:pPr>
              <w:snapToGrid w:val="0"/>
              <w:jc w:val="both"/>
              <w:rPr>
                <w:rFonts w:ascii="Lato" w:hAnsi="Lato"/>
                <w:sz w:val="22"/>
                <w:szCs w:val="20"/>
                <w:lang w:val="id-ID"/>
              </w:rPr>
            </w:pPr>
          </w:p>
        </w:tc>
      </w:tr>
      <w:tr w:rsidR="0043756B" w:rsidRPr="002E2E72" w:rsidTr="007338AE">
        <w:trPr>
          <w:trHeight w:val="241"/>
        </w:trPr>
        <w:tc>
          <w:tcPr>
            <w:tcW w:w="670" w:type="pct"/>
            <w:tcBorders>
              <w:top w:val="single" w:sz="4" w:space="0" w:color="000000"/>
              <w:left w:val="single" w:sz="4" w:space="0" w:color="000000"/>
              <w:bottom w:val="single" w:sz="4" w:space="0" w:color="000000"/>
            </w:tcBorders>
            <w:vAlign w:val="center"/>
          </w:tcPr>
          <w:p w:rsidR="0043756B" w:rsidRPr="002E2E72" w:rsidRDefault="0043756B" w:rsidP="007338AE">
            <w:pPr>
              <w:snapToGrid w:val="0"/>
              <w:jc w:val="both"/>
              <w:rPr>
                <w:rFonts w:ascii="Lato" w:hAnsi="Lato"/>
                <w:sz w:val="22"/>
                <w:szCs w:val="20"/>
                <w:lang w:val="id-ID"/>
              </w:rPr>
            </w:pPr>
          </w:p>
        </w:tc>
        <w:tc>
          <w:tcPr>
            <w:tcW w:w="1120" w:type="pct"/>
            <w:tcBorders>
              <w:top w:val="single" w:sz="4" w:space="0" w:color="000000"/>
              <w:left w:val="single" w:sz="4" w:space="0" w:color="000000"/>
              <w:bottom w:val="single" w:sz="4" w:space="0" w:color="000000"/>
            </w:tcBorders>
            <w:vAlign w:val="center"/>
          </w:tcPr>
          <w:p w:rsidR="0043756B" w:rsidRPr="002E2E72" w:rsidRDefault="0043756B" w:rsidP="007338AE">
            <w:pPr>
              <w:snapToGrid w:val="0"/>
              <w:jc w:val="both"/>
              <w:rPr>
                <w:rFonts w:ascii="Lato" w:hAnsi="Lato"/>
                <w:sz w:val="22"/>
                <w:szCs w:val="20"/>
                <w:lang w:val="id-ID"/>
              </w:rPr>
            </w:pPr>
          </w:p>
        </w:tc>
        <w:tc>
          <w:tcPr>
            <w:tcW w:w="1073" w:type="pct"/>
            <w:tcBorders>
              <w:top w:val="single" w:sz="4" w:space="0" w:color="000000"/>
              <w:left w:val="single" w:sz="4" w:space="0" w:color="000000"/>
              <w:bottom w:val="single" w:sz="4" w:space="0" w:color="000000"/>
            </w:tcBorders>
            <w:vAlign w:val="center"/>
          </w:tcPr>
          <w:p w:rsidR="0043756B" w:rsidRPr="002E2E72" w:rsidRDefault="0043756B" w:rsidP="007338AE">
            <w:pPr>
              <w:snapToGrid w:val="0"/>
              <w:jc w:val="both"/>
              <w:rPr>
                <w:rFonts w:ascii="Lato" w:hAnsi="Lato"/>
                <w:sz w:val="22"/>
                <w:szCs w:val="20"/>
                <w:lang w:val="id-ID"/>
              </w:rPr>
            </w:pPr>
          </w:p>
        </w:tc>
        <w:tc>
          <w:tcPr>
            <w:tcW w:w="867" w:type="pct"/>
            <w:tcBorders>
              <w:top w:val="single" w:sz="4" w:space="0" w:color="000000"/>
              <w:left w:val="single" w:sz="4" w:space="0" w:color="000000"/>
              <w:bottom w:val="single" w:sz="4" w:space="0" w:color="000000"/>
              <w:right w:val="single" w:sz="4" w:space="0" w:color="auto"/>
            </w:tcBorders>
            <w:vAlign w:val="center"/>
          </w:tcPr>
          <w:p w:rsidR="0043756B" w:rsidRPr="002E2E72" w:rsidRDefault="0043756B" w:rsidP="007338AE">
            <w:pPr>
              <w:snapToGrid w:val="0"/>
              <w:jc w:val="both"/>
              <w:rPr>
                <w:rFonts w:ascii="Lato" w:hAnsi="Lato"/>
                <w:sz w:val="22"/>
                <w:szCs w:val="20"/>
                <w:lang w:val="id-ID"/>
              </w:rPr>
            </w:pPr>
          </w:p>
        </w:tc>
        <w:tc>
          <w:tcPr>
            <w:tcW w:w="1270" w:type="pct"/>
            <w:tcBorders>
              <w:top w:val="single" w:sz="4" w:space="0" w:color="auto"/>
              <w:left w:val="single" w:sz="4" w:space="0" w:color="auto"/>
              <w:bottom w:val="single" w:sz="4" w:space="0" w:color="auto"/>
              <w:right w:val="single" w:sz="4" w:space="0" w:color="auto"/>
            </w:tcBorders>
            <w:vAlign w:val="center"/>
          </w:tcPr>
          <w:p w:rsidR="0043756B" w:rsidRPr="002E2E72" w:rsidRDefault="0043756B" w:rsidP="007338AE">
            <w:pPr>
              <w:snapToGrid w:val="0"/>
              <w:jc w:val="both"/>
              <w:rPr>
                <w:rFonts w:ascii="Lato" w:hAnsi="Lato"/>
                <w:sz w:val="22"/>
                <w:szCs w:val="20"/>
                <w:lang w:val="id-ID"/>
              </w:rPr>
            </w:pPr>
          </w:p>
        </w:tc>
      </w:tr>
      <w:tr w:rsidR="0043756B" w:rsidRPr="002E2E72" w:rsidTr="007338AE">
        <w:trPr>
          <w:trHeight w:val="241"/>
        </w:trPr>
        <w:tc>
          <w:tcPr>
            <w:tcW w:w="670" w:type="pct"/>
            <w:tcBorders>
              <w:top w:val="single" w:sz="4" w:space="0" w:color="000000"/>
              <w:left w:val="single" w:sz="4" w:space="0" w:color="000000"/>
              <w:bottom w:val="single" w:sz="4" w:space="0" w:color="000000"/>
            </w:tcBorders>
            <w:vAlign w:val="center"/>
          </w:tcPr>
          <w:p w:rsidR="0043756B" w:rsidRPr="002E2E72" w:rsidRDefault="0043756B" w:rsidP="007338AE">
            <w:pPr>
              <w:snapToGrid w:val="0"/>
              <w:jc w:val="both"/>
              <w:rPr>
                <w:rFonts w:ascii="Lato" w:hAnsi="Lato"/>
                <w:sz w:val="22"/>
                <w:szCs w:val="20"/>
                <w:lang w:val="id-ID"/>
              </w:rPr>
            </w:pPr>
          </w:p>
        </w:tc>
        <w:tc>
          <w:tcPr>
            <w:tcW w:w="1120" w:type="pct"/>
            <w:tcBorders>
              <w:top w:val="single" w:sz="4" w:space="0" w:color="000000"/>
              <w:left w:val="single" w:sz="4" w:space="0" w:color="000000"/>
              <w:bottom w:val="single" w:sz="4" w:space="0" w:color="000000"/>
            </w:tcBorders>
            <w:vAlign w:val="center"/>
          </w:tcPr>
          <w:p w:rsidR="0043756B" w:rsidRPr="002E2E72" w:rsidRDefault="0043756B" w:rsidP="007338AE">
            <w:pPr>
              <w:snapToGrid w:val="0"/>
              <w:jc w:val="both"/>
              <w:rPr>
                <w:rFonts w:ascii="Lato" w:hAnsi="Lato"/>
                <w:sz w:val="22"/>
                <w:szCs w:val="20"/>
                <w:lang w:val="id-ID"/>
              </w:rPr>
            </w:pPr>
          </w:p>
        </w:tc>
        <w:tc>
          <w:tcPr>
            <w:tcW w:w="1073" w:type="pct"/>
            <w:tcBorders>
              <w:top w:val="single" w:sz="4" w:space="0" w:color="000000"/>
              <w:left w:val="single" w:sz="4" w:space="0" w:color="000000"/>
              <w:bottom w:val="single" w:sz="4" w:space="0" w:color="000000"/>
            </w:tcBorders>
            <w:vAlign w:val="center"/>
          </w:tcPr>
          <w:p w:rsidR="0043756B" w:rsidRPr="002E2E72" w:rsidRDefault="0043756B" w:rsidP="007338AE">
            <w:pPr>
              <w:snapToGrid w:val="0"/>
              <w:jc w:val="both"/>
              <w:rPr>
                <w:rFonts w:ascii="Lato" w:hAnsi="Lato"/>
                <w:sz w:val="22"/>
                <w:szCs w:val="20"/>
                <w:lang w:val="id-ID"/>
              </w:rPr>
            </w:pPr>
          </w:p>
        </w:tc>
        <w:tc>
          <w:tcPr>
            <w:tcW w:w="867" w:type="pct"/>
            <w:tcBorders>
              <w:top w:val="single" w:sz="4" w:space="0" w:color="000000"/>
              <w:left w:val="single" w:sz="4" w:space="0" w:color="000000"/>
              <w:bottom w:val="single" w:sz="4" w:space="0" w:color="000000"/>
              <w:right w:val="single" w:sz="4" w:space="0" w:color="auto"/>
            </w:tcBorders>
            <w:vAlign w:val="center"/>
          </w:tcPr>
          <w:p w:rsidR="0043756B" w:rsidRPr="002E2E72" w:rsidRDefault="0043756B" w:rsidP="007338AE">
            <w:pPr>
              <w:snapToGrid w:val="0"/>
              <w:jc w:val="both"/>
              <w:rPr>
                <w:rFonts w:ascii="Lato" w:hAnsi="Lato"/>
                <w:sz w:val="22"/>
                <w:szCs w:val="20"/>
                <w:lang w:val="id-ID"/>
              </w:rPr>
            </w:pPr>
          </w:p>
        </w:tc>
        <w:tc>
          <w:tcPr>
            <w:tcW w:w="1270" w:type="pct"/>
            <w:tcBorders>
              <w:top w:val="single" w:sz="4" w:space="0" w:color="auto"/>
              <w:left w:val="single" w:sz="4" w:space="0" w:color="auto"/>
              <w:bottom w:val="single" w:sz="4" w:space="0" w:color="auto"/>
              <w:right w:val="single" w:sz="4" w:space="0" w:color="auto"/>
            </w:tcBorders>
            <w:vAlign w:val="center"/>
          </w:tcPr>
          <w:p w:rsidR="0043756B" w:rsidRPr="002E2E72" w:rsidRDefault="0043756B" w:rsidP="007338AE">
            <w:pPr>
              <w:snapToGrid w:val="0"/>
              <w:jc w:val="both"/>
              <w:rPr>
                <w:rFonts w:ascii="Lato" w:hAnsi="Lato"/>
                <w:sz w:val="22"/>
                <w:szCs w:val="20"/>
                <w:lang w:val="id-ID"/>
              </w:rPr>
            </w:pPr>
          </w:p>
        </w:tc>
      </w:tr>
      <w:tr w:rsidR="0043756B" w:rsidRPr="002E2E72" w:rsidTr="007338AE">
        <w:trPr>
          <w:trHeight w:val="241"/>
        </w:trPr>
        <w:tc>
          <w:tcPr>
            <w:tcW w:w="670" w:type="pct"/>
            <w:tcBorders>
              <w:top w:val="single" w:sz="4" w:space="0" w:color="000000"/>
              <w:left w:val="single" w:sz="4" w:space="0" w:color="000000"/>
              <w:bottom w:val="single" w:sz="4" w:space="0" w:color="000000"/>
            </w:tcBorders>
            <w:vAlign w:val="center"/>
          </w:tcPr>
          <w:p w:rsidR="0043756B" w:rsidRPr="002E2E72" w:rsidRDefault="0043756B" w:rsidP="007338AE">
            <w:pPr>
              <w:snapToGrid w:val="0"/>
              <w:jc w:val="both"/>
              <w:rPr>
                <w:rFonts w:ascii="Lato" w:hAnsi="Lato"/>
                <w:sz w:val="22"/>
                <w:szCs w:val="20"/>
                <w:lang w:val="id-ID"/>
              </w:rPr>
            </w:pPr>
          </w:p>
        </w:tc>
        <w:tc>
          <w:tcPr>
            <w:tcW w:w="1120" w:type="pct"/>
            <w:tcBorders>
              <w:top w:val="single" w:sz="4" w:space="0" w:color="000000"/>
              <w:left w:val="single" w:sz="4" w:space="0" w:color="000000"/>
              <w:bottom w:val="single" w:sz="4" w:space="0" w:color="000000"/>
            </w:tcBorders>
            <w:vAlign w:val="center"/>
          </w:tcPr>
          <w:p w:rsidR="0043756B" w:rsidRPr="002E2E72" w:rsidRDefault="0043756B" w:rsidP="007338AE">
            <w:pPr>
              <w:snapToGrid w:val="0"/>
              <w:jc w:val="both"/>
              <w:rPr>
                <w:rFonts w:ascii="Lato" w:hAnsi="Lato"/>
                <w:sz w:val="22"/>
                <w:szCs w:val="20"/>
                <w:lang w:val="id-ID"/>
              </w:rPr>
            </w:pPr>
          </w:p>
        </w:tc>
        <w:tc>
          <w:tcPr>
            <w:tcW w:w="1073" w:type="pct"/>
            <w:tcBorders>
              <w:top w:val="single" w:sz="4" w:space="0" w:color="000000"/>
              <w:left w:val="single" w:sz="4" w:space="0" w:color="000000"/>
              <w:bottom w:val="single" w:sz="4" w:space="0" w:color="000000"/>
            </w:tcBorders>
            <w:vAlign w:val="center"/>
          </w:tcPr>
          <w:p w:rsidR="0043756B" w:rsidRPr="002E2E72" w:rsidRDefault="0043756B" w:rsidP="007338AE">
            <w:pPr>
              <w:snapToGrid w:val="0"/>
              <w:jc w:val="both"/>
              <w:rPr>
                <w:rFonts w:ascii="Lato" w:hAnsi="Lato"/>
                <w:sz w:val="22"/>
                <w:szCs w:val="20"/>
                <w:lang w:val="id-ID"/>
              </w:rPr>
            </w:pPr>
          </w:p>
        </w:tc>
        <w:tc>
          <w:tcPr>
            <w:tcW w:w="867" w:type="pct"/>
            <w:tcBorders>
              <w:top w:val="single" w:sz="4" w:space="0" w:color="000000"/>
              <w:left w:val="single" w:sz="4" w:space="0" w:color="000000"/>
              <w:bottom w:val="single" w:sz="4" w:space="0" w:color="000000"/>
              <w:right w:val="single" w:sz="4" w:space="0" w:color="auto"/>
            </w:tcBorders>
            <w:vAlign w:val="center"/>
          </w:tcPr>
          <w:p w:rsidR="0043756B" w:rsidRPr="002E2E72" w:rsidRDefault="0043756B" w:rsidP="007338AE">
            <w:pPr>
              <w:snapToGrid w:val="0"/>
              <w:jc w:val="both"/>
              <w:rPr>
                <w:rFonts w:ascii="Lato" w:hAnsi="Lato"/>
                <w:sz w:val="22"/>
                <w:szCs w:val="20"/>
                <w:lang w:val="id-ID"/>
              </w:rPr>
            </w:pPr>
          </w:p>
        </w:tc>
        <w:tc>
          <w:tcPr>
            <w:tcW w:w="1270" w:type="pct"/>
            <w:tcBorders>
              <w:top w:val="single" w:sz="4" w:space="0" w:color="auto"/>
              <w:left w:val="single" w:sz="4" w:space="0" w:color="auto"/>
              <w:bottom w:val="single" w:sz="4" w:space="0" w:color="auto"/>
              <w:right w:val="single" w:sz="4" w:space="0" w:color="auto"/>
            </w:tcBorders>
            <w:vAlign w:val="center"/>
          </w:tcPr>
          <w:p w:rsidR="0043756B" w:rsidRPr="002E2E72" w:rsidRDefault="0043756B" w:rsidP="007338AE">
            <w:pPr>
              <w:snapToGrid w:val="0"/>
              <w:jc w:val="both"/>
              <w:rPr>
                <w:rFonts w:ascii="Lato" w:hAnsi="Lato"/>
                <w:sz w:val="22"/>
                <w:szCs w:val="20"/>
                <w:lang w:val="id-ID"/>
              </w:rPr>
            </w:pPr>
          </w:p>
        </w:tc>
      </w:tr>
      <w:tr w:rsidR="0043756B" w:rsidRPr="002E2E72" w:rsidTr="007338AE">
        <w:trPr>
          <w:trHeight w:val="241"/>
        </w:trPr>
        <w:tc>
          <w:tcPr>
            <w:tcW w:w="670" w:type="pct"/>
            <w:tcBorders>
              <w:top w:val="single" w:sz="4" w:space="0" w:color="000000"/>
              <w:left w:val="single" w:sz="4" w:space="0" w:color="000000"/>
              <w:bottom w:val="single" w:sz="4" w:space="0" w:color="000000"/>
            </w:tcBorders>
            <w:vAlign w:val="center"/>
          </w:tcPr>
          <w:p w:rsidR="0043756B" w:rsidRPr="002E2E72" w:rsidRDefault="0043756B" w:rsidP="007338AE">
            <w:pPr>
              <w:snapToGrid w:val="0"/>
              <w:jc w:val="both"/>
              <w:rPr>
                <w:rFonts w:ascii="Lato" w:hAnsi="Lato"/>
                <w:sz w:val="22"/>
                <w:szCs w:val="20"/>
                <w:lang w:val="id-ID"/>
              </w:rPr>
            </w:pPr>
          </w:p>
        </w:tc>
        <w:tc>
          <w:tcPr>
            <w:tcW w:w="1120" w:type="pct"/>
            <w:tcBorders>
              <w:top w:val="single" w:sz="4" w:space="0" w:color="000000"/>
              <w:left w:val="single" w:sz="4" w:space="0" w:color="000000"/>
              <w:bottom w:val="single" w:sz="4" w:space="0" w:color="000000"/>
            </w:tcBorders>
            <w:vAlign w:val="center"/>
          </w:tcPr>
          <w:p w:rsidR="0043756B" w:rsidRPr="002E2E72" w:rsidRDefault="0043756B" w:rsidP="007338AE">
            <w:pPr>
              <w:snapToGrid w:val="0"/>
              <w:jc w:val="both"/>
              <w:rPr>
                <w:rFonts w:ascii="Lato" w:hAnsi="Lato"/>
                <w:sz w:val="22"/>
                <w:szCs w:val="20"/>
                <w:lang w:val="id-ID"/>
              </w:rPr>
            </w:pPr>
          </w:p>
        </w:tc>
        <w:tc>
          <w:tcPr>
            <w:tcW w:w="1073" w:type="pct"/>
            <w:tcBorders>
              <w:top w:val="single" w:sz="4" w:space="0" w:color="000000"/>
              <w:left w:val="single" w:sz="4" w:space="0" w:color="000000"/>
              <w:bottom w:val="single" w:sz="4" w:space="0" w:color="000000"/>
            </w:tcBorders>
            <w:vAlign w:val="center"/>
          </w:tcPr>
          <w:p w:rsidR="0043756B" w:rsidRPr="002E2E72" w:rsidRDefault="0043756B" w:rsidP="007338AE">
            <w:pPr>
              <w:snapToGrid w:val="0"/>
              <w:jc w:val="both"/>
              <w:rPr>
                <w:rFonts w:ascii="Lato" w:hAnsi="Lato"/>
                <w:sz w:val="22"/>
                <w:szCs w:val="20"/>
                <w:lang w:val="id-ID"/>
              </w:rPr>
            </w:pPr>
          </w:p>
        </w:tc>
        <w:tc>
          <w:tcPr>
            <w:tcW w:w="867" w:type="pct"/>
            <w:tcBorders>
              <w:top w:val="single" w:sz="4" w:space="0" w:color="000000"/>
              <w:left w:val="single" w:sz="4" w:space="0" w:color="000000"/>
              <w:bottom w:val="single" w:sz="4" w:space="0" w:color="000000"/>
              <w:right w:val="single" w:sz="4" w:space="0" w:color="auto"/>
            </w:tcBorders>
            <w:vAlign w:val="center"/>
          </w:tcPr>
          <w:p w:rsidR="0043756B" w:rsidRPr="002E2E72" w:rsidRDefault="0043756B" w:rsidP="007338AE">
            <w:pPr>
              <w:snapToGrid w:val="0"/>
              <w:jc w:val="both"/>
              <w:rPr>
                <w:rFonts w:ascii="Lato" w:hAnsi="Lato"/>
                <w:sz w:val="22"/>
                <w:szCs w:val="20"/>
                <w:lang w:val="id-ID"/>
              </w:rPr>
            </w:pPr>
          </w:p>
        </w:tc>
        <w:tc>
          <w:tcPr>
            <w:tcW w:w="1270" w:type="pct"/>
            <w:tcBorders>
              <w:top w:val="single" w:sz="4" w:space="0" w:color="auto"/>
              <w:left w:val="single" w:sz="4" w:space="0" w:color="auto"/>
              <w:bottom w:val="single" w:sz="4" w:space="0" w:color="auto"/>
              <w:right w:val="single" w:sz="4" w:space="0" w:color="auto"/>
            </w:tcBorders>
            <w:vAlign w:val="center"/>
          </w:tcPr>
          <w:p w:rsidR="0043756B" w:rsidRPr="002E2E72" w:rsidRDefault="0043756B" w:rsidP="007338AE">
            <w:pPr>
              <w:snapToGrid w:val="0"/>
              <w:jc w:val="both"/>
              <w:rPr>
                <w:rFonts w:ascii="Lato" w:hAnsi="Lato"/>
                <w:sz w:val="22"/>
                <w:szCs w:val="20"/>
                <w:lang w:val="id-ID"/>
              </w:rPr>
            </w:pPr>
          </w:p>
        </w:tc>
      </w:tr>
      <w:tr w:rsidR="0043756B" w:rsidRPr="002E2E72" w:rsidTr="007338AE">
        <w:trPr>
          <w:trHeight w:val="241"/>
        </w:trPr>
        <w:tc>
          <w:tcPr>
            <w:tcW w:w="670" w:type="pct"/>
            <w:tcBorders>
              <w:top w:val="single" w:sz="4" w:space="0" w:color="000000"/>
              <w:left w:val="single" w:sz="4" w:space="0" w:color="000000"/>
              <w:bottom w:val="single" w:sz="4" w:space="0" w:color="000000"/>
            </w:tcBorders>
            <w:vAlign w:val="center"/>
          </w:tcPr>
          <w:p w:rsidR="0043756B" w:rsidRPr="00432D75" w:rsidRDefault="0043756B" w:rsidP="007338AE">
            <w:pPr>
              <w:snapToGrid w:val="0"/>
              <w:jc w:val="both"/>
              <w:rPr>
                <w:rFonts w:ascii="Lato" w:hAnsi="Lato"/>
                <w:sz w:val="22"/>
                <w:szCs w:val="20"/>
              </w:rPr>
            </w:pPr>
          </w:p>
        </w:tc>
        <w:tc>
          <w:tcPr>
            <w:tcW w:w="1120" w:type="pct"/>
            <w:tcBorders>
              <w:top w:val="single" w:sz="4" w:space="0" w:color="000000"/>
              <w:left w:val="single" w:sz="4" w:space="0" w:color="000000"/>
              <w:bottom w:val="single" w:sz="4" w:space="0" w:color="000000"/>
            </w:tcBorders>
            <w:vAlign w:val="center"/>
          </w:tcPr>
          <w:p w:rsidR="0043756B" w:rsidRPr="00432D75" w:rsidRDefault="0043756B" w:rsidP="007338AE">
            <w:pPr>
              <w:snapToGrid w:val="0"/>
              <w:jc w:val="both"/>
              <w:rPr>
                <w:rFonts w:ascii="Lato" w:hAnsi="Lato"/>
                <w:sz w:val="22"/>
                <w:szCs w:val="20"/>
              </w:rPr>
            </w:pPr>
          </w:p>
        </w:tc>
        <w:tc>
          <w:tcPr>
            <w:tcW w:w="1073" w:type="pct"/>
            <w:tcBorders>
              <w:top w:val="single" w:sz="4" w:space="0" w:color="000000"/>
              <w:left w:val="single" w:sz="4" w:space="0" w:color="000000"/>
              <w:bottom w:val="single" w:sz="4" w:space="0" w:color="000000"/>
            </w:tcBorders>
            <w:vAlign w:val="center"/>
          </w:tcPr>
          <w:p w:rsidR="0043756B" w:rsidRPr="00432D75" w:rsidRDefault="0043756B" w:rsidP="007338AE">
            <w:pPr>
              <w:snapToGrid w:val="0"/>
              <w:jc w:val="both"/>
              <w:rPr>
                <w:rFonts w:ascii="Lato" w:hAnsi="Lato"/>
                <w:sz w:val="22"/>
                <w:szCs w:val="20"/>
              </w:rPr>
            </w:pPr>
          </w:p>
        </w:tc>
        <w:tc>
          <w:tcPr>
            <w:tcW w:w="867" w:type="pct"/>
            <w:tcBorders>
              <w:top w:val="single" w:sz="4" w:space="0" w:color="000000"/>
              <w:left w:val="single" w:sz="4" w:space="0" w:color="000000"/>
              <w:bottom w:val="single" w:sz="4" w:space="0" w:color="000000"/>
              <w:right w:val="single" w:sz="4" w:space="0" w:color="auto"/>
            </w:tcBorders>
            <w:vAlign w:val="center"/>
          </w:tcPr>
          <w:p w:rsidR="0043756B" w:rsidRPr="002E2E72" w:rsidRDefault="0043756B" w:rsidP="007338AE">
            <w:pPr>
              <w:snapToGrid w:val="0"/>
              <w:jc w:val="both"/>
              <w:rPr>
                <w:rFonts w:ascii="Lato" w:hAnsi="Lato"/>
                <w:sz w:val="22"/>
                <w:szCs w:val="20"/>
                <w:lang w:val="id-ID"/>
              </w:rPr>
            </w:pPr>
          </w:p>
        </w:tc>
        <w:tc>
          <w:tcPr>
            <w:tcW w:w="1270" w:type="pct"/>
            <w:tcBorders>
              <w:top w:val="single" w:sz="4" w:space="0" w:color="auto"/>
              <w:left w:val="single" w:sz="4" w:space="0" w:color="auto"/>
              <w:bottom w:val="single" w:sz="4" w:space="0" w:color="auto"/>
              <w:right w:val="single" w:sz="4" w:space="0" w:color="auto"/>
            </w:tcBorders>
            <w:vAlign w:val="center"/>
          </w:tcPr>
          <w:p w:rsidR="0043756B" w:rsidRPr="002E2E72" w:rsidRDefault="0043756B" w:rsidP="007338AE">
            <w:pPr>
              <w:snapToGrid w:val="0"/>
              <w:jc w:val="both"/>
              <w:rPr>
                <w:rFonts w:ascii="Lato" w:hAnsi="Lato"/>
                <w:sz w:val="22"/>
                <w:szCs w:val="20"/>
                <w:lang w:val="id-ID"/>
              </w:rPr>
            </w:pPr>
          </w:p>
        </w:tc>
      </w:tr>
    </w:tbl>
    <w:p w:rsidR="0043756B" w:rsidRPr="002E2E72" w:rsidRDefault="0043756B" w:rsidP="0043756B">
      <w:pPr>
        <w:pStyle w:val="Footer"/>
        <w:jc w:val="both"/>
        <w:rPr>
          <w:rFonts w:ascii="Lato" w:hAnsi="Lato"/>
          <w:sz w:val="20"/>
          <w:szCs w:val="20"/>
        </w:rPr>
      </w:pPr>
    </w:p>
    <w:p w:rsidR="0043756B" w:rsidRPr="00E23F4F" w:rsidRDefault="0043756B" w:rsidP="0043756B">
      <w:pPr>
        <w:pStyle w:val="Footer"/>
        <w:jc w:val="both"/>
        <w:rPr>
          <w:rFonts w:ascii="Lato" w:hAnsi="Lato"/>
          <w:b/>
          <w:i/>
          <w:sz w:val="20"/>
          <w:szCs w:val="20"/>
        </w:rPr>
      </w:pPr>
    </w:p>
    <w:p w:rsidR="0043756B" w:rsidRPr="00F350C8" w:rsidRDefault="0043756B" w:rsidP="00F350C8">
      <w:pPr>
        <w:pStyle w:val="Heading1"/>
        <w:ind w:left="-540"/>
        <w:rPr>
          <w:color w:val="auto"/>
        </w:rPr>
      </w:pPr>
      <w:bookmarkStart w:id="2" w:name="_Toc2616968"/>
      <w:bookmarkStart w:id="3" w:name="_Toc2773460"/>
      <w:r w:rsidRPr="00F350C8">
        <w:rPr>
          <w:color w:val="auto"/>
        </w:rPr>
        <w:t>Riwayat Perubahan</w:t>
      </w:r>
      <w:bookmarkEnd w:id="2"/>
      <w:bookmarkEnd w:id="3"/>
    </w:p>
    <w:tbl>
      <w:tblPr>
        <w:tblW w:w="5515" w:type="pct"/>
        <w:tblInd w:w="-572" w:type="dxa"/>
        <w:tblLook w:val="0000" w:firstRow="0" w:lastRow="0" w:firstColumn="0" w:lastColumn="0" w:noHBand="0" w:noVBand="0"/>
      </w:tblPr>
      <w:tblGrid>
        <w:gridCol w:w="741"/>
        <w:gridCol w:w="2790"/>
        <w:gridCol w:w="2209"/>
        <w:gridCol w:w="4573"/>
      </w:tblGrid>
      <w:tr w:rsidR="0043756B" w:rsidRPr="002E2E72" w:rsidTr="007338AE">
        <w:trPr>
          <w:trHeight w:val="173"/>
        </w:trPr>
        <w:tc>
          <w:tcPr>
            <w:tcW w:w="359" w:type="pct"/>
            <w:tcBorders>
              <w:top w:val="single" w:sz="4" w:space="0" w:color="000000"/>
              <w:left w:val="single" w:sz="4" w:space="0" w:color="000000"/>
              <w:bottom w:val="single" w:sz="4" w:space="0" w:color="000000"/>
            </w:tcBorders>
            <w:shd w:val="clear" w:color="auto" w:fill="C0C0C0"/>
            <w:vAlign w:val="center"/>
          </w:tcPr>
          <w:p w:rsidR="0043756B" w:rsidRPr="00432D75" w:rsidRDefault="0043756B" w:rsidP="007338AE">
            <w:pPr>
              <w:snapToGrid w:val="0"/>
              <w:jc w:val="both"/>
              <w:rPr>
                <w:rFonts w:ascii="Lato" w:hAnsi="Lato"/>
                <w:b/>
                <w:sz w:val="22"/>
                <w:szCs w:val="20"/>
              </w:rPr>
            </w:pPr>
            <w:r w:rsidRPr="00432D75">
              <w:rPr>
                <w:rFonts w:ascii="Lato" w:hAnsi="Lato"/>
                <w:b/>
                <w:sz w:val="22"/>
                <w:szCs w:val="20"/>
              </w:rPr>
              <w:t>No. Versi</w:t>
            </w:r>
          </w:p>
        </w:tc>
        <w:tc>
          <w:tcPr>
            <w:tcW w:w="1352" w:type="pct"/>
            <w:tcBorders>
              <w:top w:val="single" w:sz="4" w:space="0" w:color="000000"/>
              <w:left w:val="single" w:sz="4" w:space="0" w:color="000000"/>
              <w:bottom w:val="single" w:sz="4" w:space="0" w:color="000000"/>
            </w:tcBorders>
            <w:shd w:val="clear" w:color="auto" w:fill="C0C0C0"/>
            <w:vAlign w:val="center"/>
          </w:tcPr>
          <w:p w:rsidR="0043756B" w:rsidRPr="00432D75" w:rsidRDefault="0043756B" w:rsidP="007338AE">
            <w:pPr>
              <w:snapToGrid w:val="0"/>
              <w:jc w:val="both"/>
              <w:rPr>
                <w:rFonts w:ascii="Lato" w:hAnsi="Lato"/>
                <w:b/>
                <w:sz w:val="22"/>
                <w:szCs w:val="20"/>
              </w:rPr>
            </w:pPr>
            <w:r w:rsidRPr="00432D75">
              <w:rPr>
                <w:rFonts w:ascii="Lato" w:hAnsi="Lato"/>
                <w:b/>
                <w:sz w:val="22"/>
                <w:szCs w:val="20"/>
              </w:rPr>
              <w:t>Bagian</w:t>
            </w:r>
          </w:p>
        </w:tc>
        <w:tc>
          <w:tcPr>
            <w:tcW w:w="1071" w:type="pct"/>
            <w:tcBorders>
              <w:top w:val="single" w:sz="4" w:space="0" w:color="000000"/>
              <w:left w:val="single" w:sz="4" w:space="0" w:color="000000"/>
              <w:bottom w:val="single" w:sz="4" w:space="0" w:color="000000"/>
            </w:tcBorders>
            <w:shd w:val="clear" w:color="auto" w:fill="C0C0C0"/>
            <w:vAlign w:val="center"/>
          </w:tcPr>
          <w:p w:rsidR="0043756B" w:rsidRPr="00432D75" w:rsidRDefault="0043756B" w:rsidP="007338AE">
            <w:pPr>
              <w:snapToGrid w:val="0"/>
              <w:jc w:val="both"/>
              <w:rPr>
                <w:rFonts w:ascii="Lato" w:hAnsi="Lato"/>
                <w:b/>
                <w:sz w:val="22"/>
                <w:szCs w:val="20"/>
              </w:rPr>
            </w:pPr>
            <w:r w:rsidRPr="00432D75">
              <w:rPr>
                <w:rFonts w:ascii="Lato" w:hAnsi="Lato"/>
                <w:b/>
                <w:sz w:val="22"/>
                <w:szCs w:val="20"/>
              </w:rPr>
              <w:t>Tanggal</w:t>
            </w:r>
          </w:p>
        </w:tc>
        <w:tc>
          <w:tcPr>
            <w:tcW w:w="2217" w:type="pct"/>
            <w:tcBorders>
              <w:top w:val="single" w:sz="4" w:space="0" w:color="000000"/>
              <w:left w:val="single" w:sz="4" w:space="0" w:color="000000"/>
              <w:bottom w:val="single" w:sz="4" w:space="0" w:color="000000"/>
              <w:right w:val="single" w:sz="4" w:space="0" w:color="auto"/>
            </w:tcBorders>
            <w:shd w:val="clear" w:color="auto" w:fill="C0C0C0"/>
            <w:vAlign w:val="center"/>
          </w:tcPr>
          <w:p w:rsidR="0043756B" w:rsidRPr="00432D75" w:rsidRDefault="0043756B" w:rsidP="007338AE">
            <w:pPr>
              <w:snapToGrid w:val="0"/>
              <w:jc w:val="both"/>
              <w:rPr>
                <w:rFonts w:ascii="Lato" w:hAnsi="Lato"/>
                <w:b/>
                <w:sz w:val="22"/>
                <w:szCs w:val="20"/>
              </w:rPr>
            </w:pPr>
            <w:r w:rsidRPr="00432D75">
              <w:rPr>
                <w:rFonts w:ascii="Lato" w:hAnsi="Lato"/>
                <w:b/>
                <w:sz w:val="22"/>
                <w:szCs w:val="20"/>
              </w:rPr>
              <w:t>Informasi Perubahan</w:t>
            </w:r>
          </w:p>
        </w:tc>
      </w:tr>
      <w:tr w:rsidR="0043756B" w:rsidRPr="002E2E72" w:rsidTr="007338AE">
        <w:trPr>
          <w:trHeight w:val="173"/>
        </w:trPr>
        <w:tc>
          <w:tcPr>
            <w:tcW w:w="359" w:type="pct"/>
            <w:tcBorders>
              <w:top w:val="single" w:sz="4" w:space="0" w:color="000000"/>
              <w:left w:val="single" w:sz="4" w:space="0" w:color="000000"/>
              <w:bottom w:val="single" w:sz="4" w:space="0" w:color="000000"/>
            </w:tcBorders>
            <w:vAlign w:val="center"/>
          </w:tcPr>
          <w:p w:rsidR="0043756B" w:rsidRPr="002E2E72" w:rsidRDefault="0043756B" w:rsidP="007338AE">
            <w:pPr>
              <w:pStyle w:val="Footer"/>
              <w:snapToGrid w:val="0"/>
              <w:jc w:val="both"/>
              <w:rPr>
                <w:rFonts w:ascii="Lato" w:hAnsi="Lato"/>
                <w:bCs/>
                <w:sz w:val="22"/>
                <w:szCs w:val="20"/>
                <w:lang w:val="id-ID"/>
              </w:rPr>
            </w:pPr>
          </w:p>
        </w:tc>
        <w:tc>
          <w:tcPr>
            <w:tcW w:w="1352" w:type="pct"/>
            <w:tcBorders>
              <w:top w:val="single" w:sz="4" w:space="0" w:color="000000"/>
              <w:left w:val="single" w:sz="4" w:space="0" w:color="000000"/>
              <w:bottom w:val="single" w:sz="4" w:space="0" w:color="000000"/>
            </w:tcBorders>
            <w:vAlign w:val="center"/>
          </w:tcPr>
          <w:p w:rsidR="0043756B" w:rsidRPr="002E2E72" w:rsidRDefault="0043756B" w:rsidP="007338AE">
            <w:pPr>
              <w:pStyle w:val="Footer"/>
              <w:snapToGrid w:val="0"/>
              <w:jc w:val="both"/>
              <w:rPr>
                <w:rFonts w:ascii="Lato" w:hAnsi="Lato"/>
                <w:bCs/>
                <w:sz w:val="22"/>
                <w:szCs w:val="20"/>
                <w:lang w:val="id-ID"/>
              </w:rPr>
            </w:pPr>
          </w:p>
        </w:tc>
        <w:tc>
          <w:tcPr>
            <w:tcW w:w="1071" w:type="pct"/>
            <w:tcBorders>
              <w:top w:val="single" w:sz="4" w:space="0" w:color="000000"/>
              <w:left w:val="single" w:sz="4" w:space="0" w:color="000000"/>
              <w:bottom w:val="single" w:sz="4" w:space="0" w:color="000000"/>
            </w:tcBorders>
            <w:vAlign w:val="center"/>
          </w:tcPr>
          <w:p w:rsidR="0043756B" w:rsidRPr="002E2E72" w:rsidRDefault="0043756B" w:rsidP="007338AE">
            <w:pPr>
              <w:snapToGrid w:val="0"/>
              <w:jc w:val="both"/>
              <w:rPr>
                <w:rFonts w:ascii="Lato" w:hAnsi="Lato"/>
                <w:sz w:val="22"/>
                <w:szCs w:val="20"/>
                <w:lang w:val="id-ID"/>
              </w:rPr>
            </w:pPr>
          </w:p>
        </w:tc>
        <w:tc>
          <w:tcPr>
            <w:tcW w:w="2217" w:type="pct"/>
            <w:tcBorders>
              <w:top w:val="single" w:sz="4" w:space="0" w:color="000000"/>
              <w:left w:val="single" w:sz="4" w:space="0" w:color="000000"/>
              <w:bottom w:val="single" w:sz="4" w:space="0" w:color="000000"/>
              <w:right w:val="single" w:sz="4" w:space="0" w:color="auto"/>
            </w:tcBorders>
            <w:vAlign w:val="center"/>
          </w:tcPr>
          <w:p w:rsidR="0043756B" w:rsidRPr="002E2E72" w:rsidRDefault="0043756B" w:rsidP="007338AE">
            <w:pPr>
              <w:pStyle w:val="Footer"/>
              <w:snapToGrid w:val="0"/>
              <w:ind w:right="106"/>
              <w:jc w:val="both"/>
              <w:rPr>
                <w:rFonts w:ascii="Lato" w:hAnsi="Lato"/>
                <w:bCs/>
                <w:sz w:val="22"/>
                <w:szCs w:val="20"/>
                <w:lang w:val="id-ID"/>
              </w:rPr>
            </w:pPr>
          </w:p>
        </w:tc>
      </w:tr>
      <w:tr w:rsidR="0043756B" w:rsidRPr="002E2E72" w:rsidTr="007338AE">
        <w:trPr>
          <w:trHeight w:val="173"/>
        </w:trPr>
        <w:tc>
          <w:tcPr>
            <w:tcW w:w="359" w:type="pct"/>
            <w:tcBorders>
              <w:top w:val="single" w:sz="4" w:space="0" w:color="000000"/>
              <w:left w:val="single" w:sz="4" w:space="0" w:color="000000"/>
              <w:bottom w:val="single" w:sz="4" w:space="0" w:color="000000"/>
            </w:tcBorders>
            <w:vAlign w:val="center"/>
          </w:tcPr>
          <w:p w:rsidR="0043756B" w:rsidRPr="002E2E72" w:rsidRDefault="0043756B" w:rsidP="007338AE">
            <w:pPr>
              <w:pStyle w:val="Footer"/>
              <w:snapToGrid w:val="0"/>
              <w:jc w:val="both"/>
              <w:rPr>
                <w:rFonts w:ascii="Lato" w:hAnsi="Lato"/>
                <w:bCs/>
                <w:sz w:val="22"/>
                <w:szCs w:val="20"/>
                <w:lang w:val="id-ID"/>
              </w:rPr>
            </w:pPr>
          </w:p>
        </w:tc>
        <w:tc>
          <w:tcPr>
            <w:tcW w:w="1352" w:type="pct"/>
            <w:tcBorders>
              <w:top w:val="single" w:sz="4" w:space="0" w:color="000000"/>
              <w:left w:val="single" w:sz="4" w:space="0" w:color="000000"/>
              <w:bottom w:val="single" w:sz="4" w:space="0" w:color="000000"/>
            </w:tcBorders>
            <w:vAlign w:val="center"/>
          </w:tcPr>
          <w:p w:rsidR="0043756B" w:rsidRPr="002E2E72" w:rsidRDefault="0043756B" w:rsidP="007338AE">
            <w:pPr>
              <w:pStyle w:val="Footer"/>
              <w:snapToGrid w:val="0"/>
              <w:jc w:val="both"/>
              <w:rPr>
                <w:rFonts w:ascii="Lato" w:hAnsi="Lato"/>
                <w:bCs/>
                <w:sz w:val="22"/>
                <w:szCs w:val="20"/>
                <w:lang w:val="id-ID"/>
              </w:rPr>
            </w:pPr>
          </w:p>
        </w:tc>
        <w:tc>
          <w:tcPr>
            <w:tcW w:w="1071" w:type="pct"/>
            <w:tcBorders>
              <w:top w:val="single" w:sz="4" w:space="0" w:color="000000"/>
              <w:left w:val="single" w:sz="4" w:space="0" w:color="000000"/>
              <w:bottom w:val="single" w:sz="4" w:space="0" w:color="000000"/>
            </w:tcBorders>
            <w:vAlign w:val="center"/>
          </w:tcPr>
          <w:p w:rsidR="0043756B" w:rsidRPr="002E2E72" w:rsidRDefault="0043756B" w:rsidP="007338AE">
            <w:pPr>
              <w:snapToGrid w:val="0"/>
              <w:jc w:val="both"/>
              <w:rPr>
                <w:rFonts w:ascii="Lato" w:hAnsi="Lato"/>
                <w:sz w:val="22"/>
                <w:szCs w:val="20"/>
                <w:lang w:val="id-ID"/>
              </w:rPr>
            </w:pPr>
          </w:p>
        </w:tc>
        <w:tc>
          <w:tcPr>
            <w:tcW w:w="2217" w:type="pct"/>
            <w:tcBorders>
              <w:top w:val="single" w:sz="4" w:space="0" w:color="000000"/>
              <w:left w:val="single" w:sz="4" w:space="0" w:color="000000"/>
              <w:bottom w:val="single" w:sz="4" w:space="0" w:color="000000"/>
              <w:right w:val="single" w:sz="4" w:space="0" w:color="auto"/>
            </w:tcBorders>
            <w:vAlign w:val="center"/>
          </w:tcPr>
          <w:p w:rsidR="0043756B" w:rsidRPr="002E2E72" w:rsidRDefault="0043756B" w:rsidP="007338AE">
            <w:pPr>
              <w:pStyle w:val="Footer"/>
              <w:snapToGrid w:val="0"/>
              <w:ind w:right="106"/>
              <w:jc w:val="both"/>
              <w:rPr>
                <w:rFonts w:ascii="Lato" w:hAnsi="Lato"/>
                <w:bCs/>
                <w:sz w:val="22"/>
                <w:szCs w:val="20"/>
                <w:lang w:val="id-ID"/>
              </w:rPr>
            </w:pPr>
          </w:p>
        </w:tc>
      </w:tr>
      <w:tr w:rsidR="0043756B" w:rsidRPr="002E2E72" w:rsidTr="007338AE">
        <w:trPr>
          <w:trHeight w:val="173"/>
        </w:trPr>
        <w:tc>
          <w:tcPr>
            <w:tcW w:w="359" w:type="pct"/>
            <w:tcBorders>
              <w:top w:val="single" w:sz="4" w:space="0" w:color="000000"/>
              <w:left w:val="single" w:sz="4" w:space="0" w:color="000000"/>
              <w:bottom w:val="single" w:sz="4" w:space="0" w:color="000000"/>
            </w:tcBorders>
            <w:vAlign w:val="center"/>
          </w:tcPr>
          <w:p w:rsidR="0043756B" w:rsidRPr="002E2E72" w:rsidRDefault="0043756B" w:rsidP="007338AE">
            <w:pPr>
              <w:pStyle w:val="Footer"/>
              <w:snapToGrid w:val="0"/>
              <w:jc w:val="both"/>
              <w:rPr>
                <w:rFonts w:ascii="Lato" w:hAnsi="Lato"/>
                <w:bCs/>
                <w:sz w:val="22"/>
                <w:szCs w:val="20"/>
                <w:lang w:val="id-ID"/>
              </w:rPr>
            </w:pPr>
          </w:p>
        </w:tc>
        <w:tc>
          <w:tcPr>
            <w:tcW w:w="1352" w:type="pct"/>
            <w:tcBorders>
              <w:top w:val="single" w:sz="4" w:space="0" w:color="000000"/>
              <w:left w:val="single" w:sz="4" w:space="0" w:color="000000"/>
              <w:bottom w:val="single" w:sz="4" w:space="0" w:color="000000"/>
            </w:tcBorders>
            <w:vAlign w:val="center"/>
          </w:tcPr>
          <w:p w:rsidR="0043756B" w:rsidRPr="002E2E72" w:rsidRDefault="0043756B" w:rsidP="007338AE">
            <w:pPr>
              <w:pStyle w:val="Footer"/>
              <w:snapToGrid w:val="0"/>
              <w:jc w:val="both"/>
              <w:rPr>
                <w:rFonts w:ascii="Lato" w:hAnsi="Lato"/>
                <w:bCs/>
                <w:sz w:val="22"/>
                <w:szCs w:val="20"/>
                <w:lang w:val="id-ID"/>
              </w:rPr>
            </w:pPr>
          </w:p>
        </w:tc>
        <w:tc>
          <w:tcPr>
            <w:tcW w:w="1071" w:type="pct"/>
            <w:tcBorders>
              <w:top w:val="single" w:sz="4" w:space="0" w:color="000000"/>
              <w:left w:val="single" w:sz="4" w:space="0" w:color="000000"/>
              <w:bottom w:val="single" w:sz="4" w:space="0" w:color="000000"/>
            </w:tcBorders>
            <w:vAlign w:val="center"/>
          </w:tcPr>
          <w:p w:rsidR="0043756B" w:rsidRPr="002E2E72" w:rsidRDefault="0043756B" w:rsidP="007338AE">
            <w:pPr>
              <w:snapToGrid w:val="0"/>
              <w:jc w:val="both"/>
              <w:rPr>
                <w:rFonts w:ascii="Lato" w:hAnsi="Lato"/>
                <w:sz w:val="22"/>
                <w:szCs w:val="20"/>
                <w:lang w:val="id-ID"/>
              </w:rPr>
            </w:pPr>
          </w:p>
        </w:tc>
        <w:tc>
          <w:tcPr>
            <w:tcW w:w="2217" w:type="pct"/>
            <w:tcBorders>
              <w:top w:val="single" w:sz="4" w:space="0" w:color="000000"/>
              <w:left w:val="single" w:sz="4" w:space="0" w:color="000000"/>
              <w:bottom w:val="single" w:sz="4" w:space="0" w:color="000000"/>
              <w:right w:val="single" w:sz="4" w:space="0" w:color="auto"/>
            </w:tcBorders>
            <w:vAlign w:val="center"/>
          </w:tcPr>
          <w:p w:rsidR="0043756B" w:rsidRPr="002E2E72" w:rsidRDefault="0043756B" w:rsidP="007338AE">
            <w:pPr>
              <w:pStyle w:val="Footer"/>
              <w:snapToGrid w:val="0"/>
              <w:jc w:val="both"/>
              <w:rPr>
                <w:rFonts w:ascii="Lato" w:hAnsi="Lato"/>
                <w:bCs/>
                <w:sz w:val="22"/>
                <w:szCs w:val="20"/>
                <w:lang w:val="id-ID"/>
              </w:rPr>
            </w:pPr>
          </w:p>
        </w:tc>
      </w:tr>
      <w:tr w:rsidR="0043756B" w:rsidRPr="002E2E72" w:rsidTr="007338AE">
        <w:trPr>
          <w:trHeight w:val="173"/>
        </w:trPr>
        <w:tc>
          <w:tcPr>
            <w:tcW w:w="359" w:type="pct"/>
            <w:tcBorders>
              <w:top w:val="single" w:sz="4" w:space="0" w:color="000000"/>
              <w:left w:val="single" w:sz="4" w:space="0" w:color="000000"/>
              <w:bottom w:val="single" w:sz="4" w:space="0" w:color="000000"/>
            </w:tcBorders>
            <w:vAlign w:val="center"/>
          </w:tcPr>
          <w:p w:rsidR="0043756B" w:rsidRPr="002E2E72" w:rsidRDefault="0043756B" w:rsidP="007338AE">
            <w:pPr>
              <w:pStyle w:val="Footer"/>
              <w:snapToGrid w:val="0"/>
              <w:jc w:val="both"/>
              <w:rPr>
                <w:rFonts w:ascii="Lato" w:hAnsi="Lato"/>
                <w:bCs/>
                <w:sz w:val="22"/>
                <w:szCs w:val="20"/>
                <w:lang w:val="id-ID"/>
              </w:rPr>
            </w:pPr>
          </w:p>
        </w:tc>
        <w:tc>
          <w:tcPr>
            <w:tcW w:w="1352" w:type="pct"/>
            <w:tcBorders>
              <w:top w:val="single" w:sz="4" w:space="0" w:color="000000"/>
              <w:left w:val="single" w:sz="4" w:space="0" w:color="000000"/>
              <w:bottom w:val="single" w:sz="4" w:space="0" w:color="000000"/>
            </w:tcBorders>
            <w:vAlign w:val="center"/>
          </w:tcPr>
          <w:p w:rsidR="0043756B" w:rsidRPr="002E2E72" w:rsidRDefault="0043756B" w:rsidP="007338AE">
            <w:pPr>
              <w:pStyle w:val="Footer"/>
              <w:snapToGrid w:val="0"/>
              <w:jc w:val="both"/>
              <w:rPr>
                <w:rFonts w:ascii="Lato" w:hAnsi="Lato"/>
                <w:bCs/>
                <w:sz w:val="22"/>
                <w:szCs w:val="20"/>
                <w:lang w:val="id-ID"/>
              </w:rPr>
            </w:pPr>
          </w:p>
        </w:tc>
        <w:tc>
          <w:tcPr>
            <w:tcW w:w="1071" w:type="pct"/>
            <w:tcBorders>
              <w:top w:val="single" w:sz="4" w:space="0" w:color="000000"/>
              <w:left w:val="single" w:sz="4" w:space="0" w:color="000000"/>
              <w:bottom w:val="single" w:sz="4" w:space="0" w:color="000000"/>
            </w:tcBorders>
            <w:vAlign w:val="center"/>
          </w:tcPr>
          <w:p w:rsidR="0043756B" w:rsidRPr="002E2E72" w:rsidRDefault="0043756B" w:rsidP="007338AE">
            <w:pPr>
              <w:snapToGrid w:val="0"/>
              <w:jc w:val="both"/>
              <w:rPr>
                <w:rFonts w:ascii="Lato" w:hAnsi="Lato"/>
                <w:sz w:val="22"/>
                <w:szCs w:val="20"/>
                <w:lang w:val="id-ID"/>
              </w:rPr>
            </w:pPr>
          </w:p>
        </w:tc>
        <w:tc>
          <w:tcPr>
            <w:tcW w:w="2217" w:type="pct"/>
            <w:tcBorders>
              <w:top w:val="single" w:sz="4" w:space="0" w:color="000000"/>
              <w:left w:val="single" w:sz="4" w:space="0" w:color="000000"/>
              <w:bottom w:val="single" w:sz="4" w:space="0" w:color="000000"/>
              <w:right w:val="single" w:sz="4" w:space="0" w:color="auto"/>
            </w:tcBorders>
            <w:vAlign w:val="center"/>
          </w:tcPr>
          <w:p w:rsidR="0043756B" w:rsidRPr="002E2E72" w:rsidRDefault="0043756B" w:rsidP="007338AE">
            <w:pPr>
              <w:pStyle w:val="Footer"/>
              <w:snapToGrid w:val="0"/>
              <w:jc w:val="both"/>
              <w:rPr>
                <w:rFonts w:ascii="Lato" w:hAnsi="Lato"/>
                <w:bCs/>
                <w:sz w:val="22"/>
                <w:szCs w:val="20"/>
                <w:lang w:val="id-ID"/>
              </w:rPr>
            </w:pPr>
          </w:p>
        </w:tc>
      </w:tr>
      <w:tr w:rsidR="0043756B" w:rsidRPr="002E2E72" w:rsidTr="007338AE">
        <w:trPr>
          <w:trHeight w:val="173"/>
        </w:trPr>
        <w:tc>
          <w:tcPr>
            <w:tcW w:w="359" w:type="pct"/>
            <w:tcBorders>
              <w:top w:val="single" w:sz="4" w:space="0" w:color="000000"/>
              <w:left w:val="single" w:sz="4" w:space="0" w:color="000000"/>
              <w:bottom w:val="single" w:sz="4" w:space="0" w:color="000000"/>
            </w:tcBorders>
            <w:vAlign w:val="center"/>
          </w:tcPr>
          <w:p w:rsidR="0043756B" w:rsidRPr="002E2E72" w:rsidRDefault="0043756B" w:rsidP="007338AE">
            <w:pPr>
              <w:pStyle w:val="Footer"/>
              <w:snapToGrid w:val="0"/>
              <w:jc w:val="both"/>
              <w:rPr>
                <w:rFonts w:ascii="Lato" w:hAnsi="Lato"/>
                <w:bCs/>
                <w:sz w:val="22"/>
                <w:szCs w:val="20"/>
                <w:lang w:val="id-ID"/>
              </w:rPr>
            </w:pPr>
          </w:p>
        </w:tc>
        <w:tc>
          <w:tcPr>
            <w:tcW w:w="1352" w:type="pct"/>
            <w:tcBorders>
              <w:top w:val="single" w:sz="4" w:space="0" w:color="000000"/>
              <w:left w:val="single" w:sz="4" w:space="0" w:color="000000"/>
              <w:bottom w:val="single" w:sz="4" w:space="0" w:color="000000"/>
            </w:tcBorders>
            <w:vAlign w:val="center"/>
          </w:tcPr>
          <w:p w:rsidR="0043756B" w:rsidRPr="002E2E72" w:rsidRDefault="0043756B" w:rsidP="007338AE">
            <w:pPr>
              <w:pStyle w:val="Footer"/>
              <w:snapToGrid w:val="0"/>
              <w:jc w:val="both"/>
              <w:rPr>
                <w:rFonts w:ascii="Lato" w:hAnsi="Lato"/>
                <w:bCs/>
                <w:i/>
                <w:sz w:val="22"/>
                <w:szCs w:val="20"/>
                <w:lang w:val="id-ID"/>
              </w:rPr>
            </w:pPr>
          </w:p>
        </w:tc>
        <w:tc>
          <w:tcPr>
            <w:tcW w:w="1071" w:type="pct"/>
            <w:tcBorders>
              <w:top w:val="single" w:sz="4" w:space="0" w:color="000000"/>
              <w:left w:val="single" w:sz="4" w:space="0" w:color="000000"/>
              <w:bottom w:val="single" w:sz="4" w:space="0" w:color="000000"/>
            </w:tcBorders>
            <w:vAlign w:val="center"/>
          </w:tcPr>
          <w:p w:rsidR="0043756B" w:rsidRPr="002E2E72" w:rsidRDefault="0043756B" w:rsidP="007338AE">
            <w:pPr>
              <w:snapToGrid w:val="0"/>
              <w:jc w:val="both"/>
              <w:rPr>
                <w:rFonts w:ascii="Lato" w:hAnsi="Lato"/>
                <w:sz w:val="22"/>
                <w:szCs w:val="20"/>
                <w:lang w:val="id-ID"/>
              </w:rPr>
            </w:pPr>
          </w:p>
        </w:tc>
        <w:tc>
          <w:tcPr>
            <w:tcW w:w="2217" w:type="pct"/>
            <w:tcBorders>
              <w:top w:val="single" w:sz="4" w:space="0" w:color="000000"/>
              <w:left w:val="single" w:sz="4" w:space="0" w:color="000000"/>
              <w:bottom w:val="single" w:sz="4" w:space="0" w:color="000000"/>
              <w:right w:val="single" w:sz="4" w:space="0" w:color="auto"/>
            </w:tcBorders>
            <w:vAlign w:val="center"/>
          </w:tcPr>
          <w:p w:rsidR="0043756B" w:rsidRPr="002E2E72" w:rsidRDefault="0043756B" w:rsidP="007338AE">
            <w:pPr>
              <w:pStyle w:val="Footer"/>
              <w:snapToGrid w:val="0"/>
              <w:jc w:val="both"/>
              <w:rPr>
                <w:rFonts w:ascii="Lato" w:hAnsi="Lato"/>
                <w:bCs/>
                <w:sz w:val="22"/>
                <w:szCs w:val="20"/>
                <w:lang w:val="id-ID"/>
              </w:rPr>
            </w:pPr>
          </w:p>
        </w:tc>
      </w:tr>
      <w:tr w:rsidR="0043756B" w:rsidRPr="002E2E72" w:rsidTr="007338AE">
        <w:trPr>
          <w:trHeight w:val="173"/>
        </w:trPr>
        <w:tc>
          <w:tcPr>
            <w:tcW w:w="359" w:type="pct"/>
            <w:tcBorders>
              <w:top w:val="single" w:sz="4" w:space="0" w:color="000000"/>
              <w:left w:val="single" w:sz="4" w:space="0" w:color="000000"/>
              <w:bottom w:val="single" w:sz="4" w:space="0" w:color="000000"/>
            </w:tcBorders>
            <w:vAlign w:val="center"/>
          </w:tcPr>
          <w:p w:rsidR="0043756B" w:rsidRPr="002E2E72" w:rsidRDefault="0043756B" w:rsidP="007338AE">
            <w:pPr>
              <w:pStyle w:val="Footer"/>
              <w:snapToGrid w:val="0"/>
              <w:jc w:val="both"/>
              <w:rPr>
                <w:rFonts w:ascii="Lato" w:hAnsi="Lato"/>
                <w:bCs/>
                <w:sz w:val="22"/>
                <w:szCs w:val="20"/>
                <w:lang w:val="id-ID"/>
              </w:rPr>
            </w:pPr>
          </w:p>
        </w:tc>
        <w:tc>
          <w:tcPr>
            <w:tcW w:w="1352" w:type="pct"/>
            <w:tcBorders>
              <w:top w:val="single" w:sz="4" w:space="0" w:color="000000"/>
              <w:left w:val="single" w:sz="4" w:space="0" w:color="000000"/>
              <w:bottom w:val="single" w:sz="4" w:space="0" w:color="000000"/>
            </w:tcBorders>
            <w:vAlign w:val="center"/>
          </w:tcPr>
          <w:p w:rsidR="0043756B" w:rsidRPr="002E2E72" w:rsidRDefault="0043756B" w:rsidP="007338AE">
            <w:pPr>
              <w:pStyle w:val="Footer"/>
              <w:snapToGrid w:val="0"/>
              <w:jc w:val="both"/>
              <w:rPr>
                <w:rFonts w:ascii="Lato" w:hAnsi="Lato"/>
                <w:bCs/>
                <w:sz w:val="22"/>
                <w:szCs w:val="20"/>
                <w:lang w:val="id-ID"/>
              </w:rPr>
            </w:pPr>
          </w:p>
        </w:tc>
        <w:tc>
          <w:tcPr>
            <w:tcW w:w="1071" w:type="pct"/>
            <w:tcBorders>
              <w:top w:val="single" w:sz="4" w:space="0" w:color="000000"/>
              <w:left w:val="single" w:sz="4" w:space="0" w:color="000000"/>
              <w:bottom w:val="single" w:sz="4" w:space="0" w:color="000000"/>
            </w:tcBorders>
            <w:vAlign w:val="center"/>
          </w:tcPr>
          <w:p w:rsidR="0043756B" w:rsidRPr="002E2E72" w:rsidRDefault="0043756B" w:rsidP="007338AE">
            <w:pPr>
              <w:snapToGrid w:val="0"/>
              <w:jc w:val="both"/>
              <w:rPr>
                <w:rFonts w:ascii="Lato" w:hAnsi="Lato"/>
                <w:sz w:val="22"/>
                <w:szCs w:val="20"/>
                <w:lang w:val="id-ID"/>
              </w:rPr>
            </w:pPr>
          </w:p>
        </w:tc>
        <w:tc>
          <w:tcPr>
            <w:tcW w:w="2217" w:type="pct"/>
            <w:tcBorders>
              <w:top w:val="single" w:sz="4" w:space="0" w:color="000000"/>
              <w:left w:val="single" w:sz="4" w:space="0" w:color="000000"/>
              <w:bottom w:val="single" w:sz="4" w:space="0" w:color="000000"/>
              <w:right w:val="single" w:sz="4" w:space="0" w:color="auto"/>
            </w:tcBorders>
            <w:vAlign w:val="center"/>
          </w:tcPr>
          <w:p w:rsidR="0043756B" w:rsidRPr="002E2E72" w:rsidRDefault="0043756B" w:rsidP="007338AE">
            <w:pPr>
              <w:pStyle w:val="Footer"/>
              <w:snapToGrid w:val="0"/>
              <w:jc w:val="both"/>
              <w:rPr>
                <w:rFonts w:ascii="Lato" w:hAnsi="Lato"/>
                <w:bCs/>
                <w:sz w:val="22"/>
                <w:szCs w:val="20"/>
                <w:lang w:val="id-ID"/>
              </w:rPr>
            </w:pPr>
          </w:p>
        </w:tc>
      </w:tr>
      <w:tr w:rsidR="0043756B" w:rsidRPr="002E2E72" w:rsidTr="007338AE">
        <w:trPr>
          <w:trHeight w:val="173"/>
        </w:trPr>
        <w:tc>
          <w:tcPr>
            <w:tcW w:w="359" w:type="pct"/>
            <w:tcBorders>
              <w:top w:val="single" w:sz="4" w:space="0" w:color="000000"/>
              <w:left w:val="single" w:sz="4" w:space="0" w:color="000000"/>
              <w:bottom w:val="single" w:sz="4" w:space="0" w:color="000000"/>
            </w:tcBorders>
            <w:vAlign w:val="center"/>
          </w:tcPr>
          <w:p w:rsidR="0043756B" w:rsidRPr="00432D75" w:rsidRDefault="0043756B" w:rsidP="007338AE">
            <w:pPr>
              <w:pStyle w:val="Footer"/>
              <w:snapToGrid w:val="0"/>
              <w:jc w:val="both"/>
              <w:rPr>
                <w:rFonts w:ascii="Lato" w:hAnsi="Lato"/>
                <w:bCs/>
                <w:sz w:val="22"/>
                <w:szCs w:val="20"/>
              </w:rPr>
            </w:pPr>
          </w:p>
        </w:tc>
        <w:tc>
          <w:tcPr>
            <w:tcW w:w="1352" w:type="pct"/>
            <w:tcBorders>
              <w:top w:val="single" w:sz="4" w:space="0" w:color="000000"/>
              <w:left w:val="single" w:sz="4" w:space="0" w:color="000000"/>
              <w:bottom w:val="single" w:sz="4" w:space="0" w:color="000000"/>
            </w:tcBorders>
            <w:vAlign w:val="center"/>
          </w:tcPr>
          <w:p w:rsidR="0043756B" w:rsidRPr="00432D75" w:rsidRDefault="0043756B" w:rsidP="007338AE">
            <w:pPr>
              <w:pStyle w:val="Footer"/>
              <w:snapToGrid w:val="0"/>
              <w:jc w:val="both"/>
              <w:rPr>
                <w:rFonts w:ascii="Lato" w:hAnsi="Lato"/>
                <w:bCs/>
                <w:sz w:val="22"/>
                <w:szCs w:val="20"/>
              </w:rPr>
            </w:pPr>
          </w:p>
        </w:tc>
        <w:tc>
          <w:tcPr>
            <w:tcW w:w="1071" w:type="pct"/>
            <w:tcBorders>
              <w:top w:val="single" w:sz="4" w:space="0" w:color="000000"/>
              <w:left w:val="single" w:sz="4" w:space="0" w:color="000000"/>
              <w:bottom w:val="single" w:sz="4" w:space="0" w:color="000000"/>
            </w:tcBorders>
            <w:vAlign w:val="center"/>
          </w:tcPr>
          <w:p w:rsidR="0043756B" w:rsidRPr="002E2E72" w:rsidRDefault="0043756B" w:rsidP="007338AE">
            <w:pPr>
              <w:snapToGrid w:val="0"/>
              <w:jc w:val="both"/>
              <w:rPr>
                <w:rFonts w:ascii="Lato" w:hAnsi="Lato"/>
                <w:sz w:val="22"/>
                <w:szCs w:val="20"/>
                <w:lang w:val="id-ID"/>
              </w:rPr>
            </w:pPr>
          </w:p>
        </w:tc>
        <w:tc>
          <w:tcPr>
            <w:tcW w:w="2217" w:type="pct"/>
            <w:tcBorders>
              <w:top w:val="single" w:sz="4" w:space="0" w:color="000000"/>
              <w:left w:val="single" w:sz="4" w:space="0" w:color="000000"/>
              <w:bottom w:val="single" w:sz="4" w:space="0" w:color="000000"/>
              <w:right w:val="single" w:sz="4" w:space="0" w:color="auto"/>
            </w:tcBorders>
            <w:vAlign w:val="center"/>
          </w:tcPr>
          <w:p w:rsidR="0043756B" w:rsidRPr="00432D75" w:rsidRDefault="0043756B" w:rsidP="0043756B">
            <w:pPr>
              <w:pStyle w:val="Footer"/>
              <w:numPr>
                <w:ilvl w:val="0"/>
                <w:numId w:val="1"/>
              </w:numPr>
              <w:snapToGrid w:val="0"/>
              <w:ind w:left="175" w:hanging="175"/>
              <w:jc w:val="both"/>
              <w:rPr>
                <w:rFonts w:ascii="Lato" w:hAnsi="Lato"/>
                <w:bCs/>
                <w:sz w:val="22"/>
                <w:szCs w:val="20"/>
              </w:rPr>
            </w:pPr>
          </w:p>
        </w:tc>
      </w:tr>
    </w:tbl>
    <w:p w:rsidR="007338AE" w:rsidRDefault="007338AE"/>
    <w:p w:rsidR="0043756B" w:rsidRDefault="0043756B"/>
    <w:p w:rsidR="0043756B" w:rsidRDefault="0043756B"/>
    <w:p w:rsidR="0043756B" w:rsidRDefault="0043756B"/>
    <w:p w:rsidR="0043756B" w:rsidRDefault="0043756B"/>
    <w:p w:rsidR="0043756B" w:rsidRDefault="0043756B"/>
    <w:p w:rsidR="0043756B" w:rsidRDefault="0043756B"/>
    <w:p w:rsidR="0043756B" w:rsidRDefault="0043756B"/>
    <w:p w:rsidR="0043756B" w:rsidRDefault="0043756B"/>
    <w:p w:rsidR="0043756B" w:rsidRDefault="0043756B"/>
    <w:p w:rsidR="0043756B" w:rsidRDefault="0043756B"/>
    <w:p w:rsidR="0043756B" w:rsidRDefault="0043756B"/>
    <w:p w:rsidR="0043756B" w:rsidRDefault="0043756B"/>
    <w:p w:rsidR="0043756B" w:rsidRDefault="0043756B"/>
    <w:p w:rsidR="0043756B" w:rsidRDefault="0043756B"/>
    <w:p w:rsidR="0043756B" w:rsidRDefault="0043756B"/>
    <w:p w:rsidR="0043756B" w:rsidRDefault="0043756B"/>
    <w:p w:rsidR="0043756B" w:rsidRDefault="0043756B"/>
    <w:p w:rsidR="0043756B" w:rsidRDefault="0043756B"/>
    <w:p w:rsidR="0043756B" w:rsidRDefault="0043756B"/>
    <w:p w:rsidR="0043756B" w:rsidRDefault="0043756B"/>
    <w:p w:rsidR="0043756B" w:rsidRDefault="0043756B"/>
    <w:p w:rsidR="0043756B" w:rsidRDefault="0043756B"/>
    <w:p w:rsidR="0043756B" w:rsidRDefault="0043756B"/>
    <w:p w:rsidR="0043756B" w:rsidRPr="00FE5065" w:rsidRDefault="0043756B" w:rsidP="0043756B">
      <w:pPr>
        <w:spacing w:after="240"/>
        <w:jc w:val="center"/>
        <w:rPr>
          <w:rFonts w:ascii="Lato" w:hAnsi="Lato" w:cs="Arial"/>
          <w:b/>
          <w:sz w:val="28"/>
          <w:szCs w:val="22"/>
        </w:rPr>
      </w:pPr>
      <w:r w:rsidRPr="00FE5065">
        <w:rPr>
          <w:rFonts w:ascii="Lato" w:hAnsi="Lato" w:cs="Arial"/>
          <w:b/>
          <w:sz w:val="28"/>
          <w:szCs w:val="22"/>
        </w:rPr>
        <w:t>Lembar Pengesahan</w:t>
      </w:r>
    </w:p>
    <w:p w:rsidR="0043756B" w:rsidRDefault="0043756B" w:rsidP="0043756B">
      <w:pPr>
        <w:jc w:val="center"/>
        <w:rPr>
          <w:rFonts w:ascii="Lato" w:hAnsi="Lato" w:cs="Arial"/>
          <w:b/>
          <w:i/>
          <w:sz w:val="28"/>
          <w:szCs w:val="22"/>
        </w:rPr>
      </w:pPr>
      <w:r w:rsidRPr="00FE5065">
        <w:rPr>
          <w:rFonts w:ascii="Lato" w:hAnsi="Lato" w:cs="Arial"/>
          <w:b/>
          <w:sz w:val="28"/>
          <w:szCs w:val="22"/>
        </w:rPr>
        <w:t xml:space="preserve">Blueprint Sistem Manajemen </w:t>
      </w:r>
      <w:r>
        <w:rPr>
          <w:rFonts w:ascii="Lato" w:hAnsi="Lato" w:cs="Arial"/>
          <w:b/>
          <w:sz w:val="28"/>
          <w:szCs w:val="22"/>
        </w:rPr>
        <w:t>Pengadaan (ETendering)</w:t>
      </w:r>
    </w:p>
    <w:p w:rsidR="0043756B" w:rsidRPr="00FE5065" w:rsidRDefault="0043756B" w:rsidP="0043756B">
      <w:pPr>
        <w:jc w:val="center"/>
        <w:rPr>
          <w:rFonts w:ascii="Lato" w:hAnsi="Lato"/>
          <w:lang w:val="id-ID"/>
        </w:rPr>
      </w:pPr>
    </w:p>
    <w:p w:rsidR="0043756B" w:rsidRPr="002E2E72" w:rsidRDefault="0043756B" w:rsidP="0043756B">
      <w:pPr>
        <w:rPr>
          <w:rFonts w:ascii="Lato" w:hAnsi="Lato"/>
          <w:sz w:val="22"/>
          <w:lang w:val="id-ID"/>
        </w:rPr>
      </w:pPr>
    </w:p>
    <w:tbl>
      <w:tblPr>
        <w:tblStyle w:val="TableGrid"/>
        <w:tblpPr w:leftFromText="180" w:rightFromText="180" w:vertAnchor="text" w:horzAnchor="margin" w:tblpY="193"/>
        <w:tblW w:w="9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53"/>
      </w:tblGrid>
      <w:tr w:rsidR="0043756B" w:rsidRPr="002E2E72" w:rsidTr="007338AE">
        <w:trPr>
          <w:trHeight w:val="532"/>
        </w:trPr>
        <w:tc>
          <w:tcPr>
            <w:tcW w:w="4531" w:type="dxa"/>
            <w:shd w:val="clear" w:color="auto" w:fill="F2F2F2" w:themeFill="background1" w:themeFillShade="F2"/>
            <w:vAlign w:val="center"/>
          </w:tcPr>
          <w:p w:rsidR="0043756B" w:rsidRPr="000920A8" w:rsidRDefault="0043756B" w:rsidP="007338AE">
            <w:pPr>
              <w:jc w:val="center"/>
              <w:rPr>
                <w:rFonts w:ascii="Lato" w:hAnsi="Lato"/>
                <w:b/>
                <w:bCs/>
                <w:i/>
                <w:sz w:val="22"/>
                <w:szCs w:val="22"/>
                <w:lang w:val="en-US"/>
              </w:rPr>
            </w:pPr>
            <w:r w:rsidRPr="002E2E72">
              <w:rPr>
                <w:rFonts w:ascii="Lato" w:hAnsi="Lato"/>
                <w:b/>
                <w:bCs/>
                <w:i/>
                <w:sz w:val="22"/>
                <w:szCs w:val="22"/>
                <w:lang w:val="id-ID"/>
              </w:rPr>
              <w:t xml:space="preserve">Business Process Owner </w:t>
            </w:r>
            <w:r w:rsidRPr="00262F41">
              <w:rPr>
                <w:rFonts w:ascii="Lato" w:hAnsi="Lato"/>
                <w:b/>
                <w:bCs/>
                <w:sz w:val="22"/>
                <w:szCs w:val="22"/>
                <w:lang w:val="en-US"/>
              </w:rPr>
              <w:t>Mana</w:t>
            </w:r>
            <w:r w:rsidR="00F350C8">
              <w:rPr>
                <w:rFonts w:ascii="Lato" w:hAnsi="Lato"/>
                <w:b/>
                <w:bCs/>
                <w:sz w:val="22"/>
                <w:szCs w:val="22"/>
                <w:lang w:val="en-US"/>
              </w:rPr>
              <w:t>jemen Pengadaan (ETendering)</w:t>
            </w:r>
          </w:p>
        </w:tc>
        <w:tc>
          <w:tcPr>
            <w:tcW w:w="4853" w:type="dxa"/>
            <w:shd w:val="clear" w:color="auto" w:fill="F2F2F2" w:themeFill="background1" w:themeFillShade="F2"/>
            <w:vAlign w:val="center"/>
          </w:tcPr>
          <w:p w:rsidR="0043756B" w:rsidRPr="002E2E72" w:rsidRDefault="0043756B" w:rsidP="007338AE">
            <w:pPr>
              <w:jc w:val="center"/>
              <w:rPr>
                <w:rFonts w:ascii="Lato" w:hAnsi="Lato"/>
                <w:b/>
                <w:bCs/>
                <w:i/>
                <w:sz w:val="44"/>
                <w:szCs w:val="44"/>
              </w:rPr>
            </w:pPr>
            <w:r w:rsidRPr="002E2E72">
              <w:rPr>
                <w:rFonts w:ascii="Lato" w:hAnsi="Lato"/>
                <w:b/>
                <w:bCs/>
                <w:i/>
                <w:sz w:val="22"/>
                <w:szCs w:val="22"/>
                <w:lang w:val="id-ID"/>
              </w:rPr>
              <w:t>Business Analyst Leader</w:t>
            </w:r>
          </w:p>
        </w:tc>
      </w:tr>
      <w:tr w:rsidR="0043756B" w:rsidRPr="002E2E72" w:rsidTr="007338AE">
        <w:trPr>
          <w:trHeight w:val="1612"/>
        </w:trPr>
        <w:tc>
          <w:tcPr>
            <w:tcW w:w="4531" w:type="dxa"/>
          </w:tcPr>
          <w:p w:rsidR="0043756B" w:rsidRPr="002E2E72" w:rsidRDefault="0043756B" w:rsidP="007338AE">
            <w:pPr>
              <w:rPr>
                <w:rFonts w:ascii="Lato" w:hAnsi="Lato"/>
                <w:bCs/>
                <w:sz w:val="22"/>
                <w:szCs w:val="22"/>
                <w:lang w:val="id-ID"/>
              </w:rPr>
            </w:pPr>
          </w:p>
          <w:p w:rsidR="0043756B" w:rsidRPr="002E2E72" w:rsidRDefault="0043756B"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662336" behindDoc="0" locked="0" layoutInCell="1" allowOverlap="1" wp14:anchorId="0D94346D" wp14:editId="09ABE330">
                      <wp:simplePos x="0" y="0"/>
                      <wp:positionH relativeFrom="column">
                        <wp:posOffset>1086903</wp:posOffset>
                      </wp:positionH>
                      <wp:positionV relativeFrom="paragraph">
                        <wp:posOffset>165074</wp:posOffset>
                      </wp:positionV>
                      <wp:extent cx="1471808" cy="0"/>
                      <wp:effectExtent l="0" t="0" r="33655" b="19050"/>
                      <wp:wrapNone/>
                      <wp:docPr id="8" name="Straight Connector 8"/>
                      <wp:cNvGraphicFramePr/>
                      <a:graphic xmlns:a="http://schemas.openxmlformats.org/drawingml/2006/main">
                        <a:graphicData uri="http://schemas.microsoft.com/office/word/2010/wordprocessingShape">
                          <wps:wsp>
                            <wps:cNvCnPr/>
                            <wps:spPr>
                              <a:xfrm>
                                <a:off x="0" y="0"/>
                                <a:ext cx="147180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57C772" id="Straight Connector 8"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6pt,13pt" to="201.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" strokecolor="black [3213]" strokeweight=".5pt">
                      <v:stroke joinstyle="miter"/>
                    </v:line>
                  </w:pict>
                </mc:Fallback>
              </mc:AlternateContent>
            </w:r>
            <w:r w:rsidRPr="002E2E72">
              <w:rPr>
                <w:rFonts w:ascii="Lato" w:hAnsi="Lato"/>
                <w:bCs/>
                <w:sz w:val="22"/>
                <w:szCs w:val="22"/>
                <w:lang w:val="id-ID"/>
              </w:rPr>
              <w:t>Tanggal             :</w:t>
            </w:r>
          </w:p>
          <w:p w:rsidR="0043756B" w:rsidRPr="002E2E72" w:rsidRDefault="0043756B" w:rsidP="007338AE">
            <w:pPr>
              <w:rPr>
                <w:rFonts w:ascii="Lato" w:hAnsi="Lato"/>
                <w:bCs/>
                <w:sz w:val="22"/>
                <w:szCs w:val="22"/>
                <w:lang w:val="id-ID"/>
              </w:rPr>
            </w:pPr>
          </w:p>
          <w:p w:rsidR="0043756B" w:rsidRPr="000920A8" w:rsidRDefault="0043756B" w:rsidP="007338AE">
            <w:pPr>
              <w:rPr>
                <w:rFonts w:ascii="Lato" w:hAnsi="Lato"/>
                <w:bCs/>
                <w:sz w:val="22"/>
                <w:szCs w:val="22"/>
                <w:lang w:val="en-US"/>
              </w:rPr>
            </w:pPr>
            <w:r w:rsidRPr="002E2E72">
              <w:rPr>
                <w:rFonts w:ascii="Lato" w:hAnsi="Lato"/>
                <w:bCs/>
                <w:sz w:val="22"/>
                <w:szCs w:val="22"/>
                <w:lang w:val="id-ID"/>
              </w:rPr>
              <w:t>Nama                :  Yudhi Cahyadi</w:t>
            </w:r>
          </w:p>
          <w:p w:rsidR="0043756B" w:rsidRPr="002E2E72" w:rsidRDefault="0043756B" w:rsidP="007338AE">
            <w:pPr>
              <w:rPr>
                <w:rFonts w:ascii="Lato" w:hAnsi="Lato"/>
                <w:bCs/>
                <w:sz w:val="22"/>
                <w:szCs w:val="22"/>
                <w:lang w:val="id-ID"/>
              </w:rPr>
            </w:pPr>
          </w:p>
          <w:p w:rsidR="0043756B" w:rsidRPr="002E2E72" w:rsidRDefault="0043756B"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664384" behindDoc="0" locked="0" layoutInCell="1" allowOverlap="1" wp14:anchorId="223754A6" wp14:editId="3FB71E39">
                      <wp:simplePos x="0" y="0"/>
                      <wp:positionH relativeFrom="column">
                        <wp:posOffset>1096028</wp:posOffset>
                      </wp:positionH>
                      <wp:positionV relativeFrom="paragraph">
                        <wp:posOffset>166013</wp:posOffset>
                      </wp:positionV>
                      <wp:extent cx="1471808" cy="0"/>
                      <wp:effectExtent l="0" t="0" r="33655" b="19050"/>
                      <wp:wrapNone/>
                      <wp:docPr id="13" name="Straight Connector 13"/>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26BF7F9" id="Straight Connector 13"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3pt,13.05pt" to="202.2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" strokecolor="windowText" strokeweight=".5pt">
                      <v:stroke joinstyle="miter"/>
                    </v:line>
                  </w:pict>
                </mc:Fallback>
              </mc:AlternateContent>
            </w:r>
            <w:r w:rsidRPr="002E2E72">
              <w:rPr>
                <w:rFonts w:ascii="Lato" w:hAnsi="Lato"/>
                <w:bCs/>
                <w:sz w:val="22"/>
                <w:szCs w:val="22"/>
                <w:lang w:val="id-ID"/>
              </w:rPr>
              <w:t xml:space="preserve">Tanda Tangan  : </w:t>
            </w:r>
          </w:p>
          <w:p w:rsidR="0043756B" w:rsidRPr="002E2E72" w:rsidRDefault="0043756B" w:rsidP="007338AE">
            <w:pPr>
              <w:rPr>
                <w:rFonts w:ascii="Lato" w:hAnsi="Lato"/>
                <w:bCs/>
                <w:sz w:val="22"/>
                <w:szCs w:val="22"/>
                <w:lang w:val="id-ID"/>
              </w:rPr>
            </w:pPr>
          </w:p>
        </w:tc>
        <w:tc>
          <w:tcPr>
            <w:tcW w:w="4853" w:type="dxa"/>
          </w:tcPr>
          <w:p w:rsidR="0043756B" w:rsidRPr="002E2E72" w:rsidRDefault="0043756B" w:rsidP="007338AE">
            <w:pPr>
              <w:rPr>
                <w:rFonts w:ascii="Lato" w:hAnsi="Lato"/>
                <w:bCs/>
                <w:sz w:val="22"/>
                <w:szCs w:val="22"/>
                <w:lang w:val="id-ID"/>
              </w:rPr>
            </w:pPr>
          </w:p>
          <w:p w:rsidR="0043756B" w:rsidRPr="002E2E72" w:rsidRDefault="0043756B"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663360" behindDoc="0" locked="0" layoutInCell="1" allowOverlap="1" wp14:anchorId="6F0F5A34" wp14:editId="3B047381">
                      <wp:simplePos x="0" y="0"/>
                      <wp:positionH relativeFrom="column">
                        <wp:posOffset>1081039</wp:posOffset>
                      </wp:positionH>
                      <wp:positionV relativeFrom="paragraph">
                        <wp:posOffset>178644</wp:posOffset>
                      </wp:positionV>
                      <wp:extent cx="1471808" cy="0"/>
                      <wp:effectExtent l="0" t="0" r="33655" b="19050"/>
                      <wp:wrapNone/>
                      <wp:docPr id="12" name="Straight Connector 12"/>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F117433" id="Straight Connector 1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1pt,14.05pt" to="201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" strokecolor="windowText" strokeweight=".5pt">
                      <v:stroke joinstyle="miter"/>
                    </v:line>
                  </w:pict>
                </mc:Fallback>
              </mc:AlternateContent>
            </w:r>
            <w:r w:rsidRPr="002E2E72">
              <w:rPr>
                <w:rFonts w:ascii="Lato" w:hAnsi="Lato"/>
                <w:bCs/>
                <w:sz w:val="22"/>
                <w:szCs w:val="22"/>
                <w:lang w:val="id-ID"/>
              </w:rPr>
              <w:t>Tanggal             :</w:t>
            </w:r>
          </w:p>
          <w:p w:rsidR="0043756B" w:rsidRPr="002E2E72" w:rsidRDefault="0043756B" w:rsidP="007338AE">
            <w:pPr>
              <w:rPr>
                <w:rFonts w:ascii="Lato" w:hAnsi="Lato"/>
                <w:bCs/>
                <w:sz w:val="22"/>
                <w:szCs w:val="22"/>
                <w:lang w:val="id-ID"/>
              </w:rPr>
            </w:pPr>
          </w:p>
          <w:p w:rsidR="0043756B" w:rsidRPr="002E2E72" w:rsidRDefault="0043756B" w:rsidP="007338AE">
            <w:pPr>
              <w:rPr>
                <w:rFonts w:ascii="Lato" w:hAnsi="Lato"/>
                <w:bCs/>
                <w:sz w:val="22"/>
                <w:szCs w:val="22"/>
                <w:lang w:val="id-ID"/>
              </w:rPr>
            </w:pPr>
            <w:r w:rsidRPr="002E2E72">
              <w:rPr>
                <w:rFonts w:ascii="Lato" w:hAnsi="Lato"/>
                <w:bCs/>
                <w:sz w:val="22"/>
                <w:szCs w:val="22"/>
                <w:lang w:val="id-ID"/>
              </w:rPr>
              <w:t>Nama                : Archie Gutama Putra</w:t>
            </w:r>
          </w:p>
          <w:p w:rsidR="0043756B" w:rsidRPr="002E2E72" w:rsidRDefault="0043756B" w:rsidP="007338AE">
            <w:pPr>
              <w:rPr>
                <w:rFonts w:ascii="Lato" w:hAnsi="Lato"/>
                <w:bCs/>
                <w:sz w:val="22"/>
                <w:szCs w:val="22"/>
                <w:lang w:val="id-ID"/>
              </w:rPr>
            </w:pPr>
          </w:p>
          <w:p w:rsidR="0043756B" w:rsidRPr="002E2E72" w:rsidRDefault="0043756B"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665408" behindDoc="0" locked="0" layoutInCell="1" allowOverlap="1" wp14:anchorId="34CFE405" wp14:editId="266B6A96">
                      <wp:simplePos x="0" y="0"/>
                      <wp:positionH relativeFrom="column">
                        <wp:posOffset>1068435</wp:posOffset>
                      </wp:positionH>
                      <wp:positionV relativeFrom="paragraph">
                        <wp:posOffset>166013</wp:posOffset>
                      </wp:positionV>
                      <wp:extent cx="1471808" cy="0"/>
                      <wp:effectExtent l="0" t="0" r="33655" b="19050"/>
                      <wp:wrapNone/>
                      <wp:docPr id="14" name="Straight Connector 14"/>
                      <wp:cNvGraphicFramePr/>
                      <a:graphic xmlns:a="http://schemas.openxmlformats.org/drawingml/2006/main">
                        <a:graphicData uri="http://schemas.microsoft.com/office/word/2010/wordprocessingShape">
                          <wps:wsp>
                            <wps:cNvCnPr/>
                            <wps:spPr>
                              <a:xfrm>
                                <a:off x="0" y="0"/>
                                <a:ext cx="147180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E232EA" id="Straight Connector 14"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15pt,13.05pt" to="200.0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" strokecolor="black [3213]" strokeweight=".5pt">
                      <v:stroke joinstyle="miter"/>
                    </v:line>
                  </w:pict>
                </mc:Fallback>
              </mc:AlternateContent>
            </w:r>
            <w:r w:rsidRPr="002E2E72">
              <w:rPr>
                <w:rFonts w:ascii="Lato" w:hAnsi="Lato"/>
                <w:bCs/>
                <w:sz w:val="22"/>
                <w:szCs w:val="22"/>
                <w:lang w:val="id-ID"/>
              </w:rPr>
              <w:t xml:space="preserve">Tanda Tangan  : </w:t>
            </w:r>
          </w:p>
        </w:tc>
      </w:tr>
    </w:tbl>
    <w:p w:rsidR="0043756B" w:rsidRPr="002E2E72" w:rsidRDefault="0043756B" w:rsidP="0043756B">
      <w:pPr>
        <w:rPr>
          <w:rFonts w:ascii="Lato" w:hAnsi="Lato" w:cs="Arial"/>
          <w:sz w:val="22"/>
          <w:szCs w:val="22"/>
          <w:lang w:val="id-ID"/>
        </w:rPr>
      </w:pPr>
    </w:p>
    <w:tbl>
      <w:tblPr>
        <w:tblStyle w:val="TableGrid"/>
        <w:tblpPr w:leftFromText="180" w:rightFromText="180" w:vertAnchor="text" w:horzAnchor="margin" w:tblpY="193"/>
        <w:tblW w:w="9384" w:type="dxa"/>
        <w:tblLook w:val="04A0" w:firstRow="1" w:lastRow="0" w:firstColumn="1" w:lastColumn="0" w:noHBand="0" w:noVBand="1"/>
      </w:tblPr>
      <w:tblGrid>
        <w:gridCol w:w="4531"/>
        <w:gridCol w:w="4853"/>
      </w:tblGrid>
      <w:tr w:rsidR="0043756B" w:rsidRPr="002E2E72" w:rsidTr="007338AE">
        <w:trPr>
          <w:trHeight w:val="532"/>
        </w:trPr>
        <w:tc>
          <w:tcPr>
            <w:tcW w:w="4531" w:type="dxa"/>
            <w:shd w:val="clear" w:color="auto" w:fill="F2F2F2" w:themeFill="background1" w:themeFillShade="F2"/>
            <w:vAlign w:val="center"/>
          </w:tcPr>
          <w:p w:rsidR="0043756B" w:rsidRPr="002E2E72" w:rsidRDefault="0043756B" w:rsidP="007338AE">
            <w:pPr>
              <w:jc w:val="center"/>
              <w:rPr>
                <w:rFonts w:ascii="Lato" w:hAnsi="Lato"/>
                <w:b/>
                <w:bCs/>
                <w:sz w:val="22"/>
                <w:szCs w:val="22"/>
                <w:lang w:val="id-ID"/>
              </w:rPr>
            </w:pPr>
            <w:r w:rsidRPr="002E2E72">
              <w:rPr>
                <w:rFonts w:ascii="Lato" w:hAnsi="Lato"/>
                <w:b/>
                <w:bCs/>
                <w:i/>
                <w:sz w:val="22"/>
                <w:szCs w:val="22"/>
                <w:lang w:val="id-ID"/>
              </w:rPr>
              <w:t>Project Manager</w:t>
            </w:r>
            <w:r>
              <w:rPr>
                <w:rFonts w:ascii="Lato" w:hAnsi="Lato"/>
                <w:b/>
                <w:bCs/>
                <w:i/>
                <w:sz w:val="22"/>
                <w:szCs w:val="22"/>
                <w:lang w:val="en-US"/>
              </w:rPr>
              <w:t xml:space="preserve"> </w:t>
            </w:r>
            <w:r w:rsidRPr="002E2E72">
              <w:rPr>
                <w:rFonts w:ascii="Lato" w:hAnsi="Lato"/>
                <w:b/>
                <w:bCs/>
                <w:sz w:val="22"/>
                <w:szCs w:val="22"/>
                <w:lang w:val="id-ID"/>
              </w:rPr>
              <w:t xml:space="preserve"> PTPN</w:t>
            </w:r>
          </w:p>
        </w:tc>
        <w:tc>
          <w:tcPr>
            <w:tcW w:w="4853" w:type="dxa"/>
            <w:shd w:val="clear" w:color="auto" w:fill="F2F2F2" w:themeFill="background1" w:themeFillShade="F2"/>
            <w:vAlign w:val="center"/>
          </w:tcPr>
          <w:p w:rsidR="0043756B" w:rsidRPr="002E2E72" w:rsidRDefault="0043756B" w:rsidP="007338AE">
            <w:pPr>
              <w:jc w:val="center"/>
              <w:rPr>
                <w:rFonts w:ascii="Lato" w:hAnsi="Lato"/>
                <w:b/>
                <w:bCs/>
                <w:sz w:val="44"/>
                <w:szCs w:val="44"/>
              </w:rPr>
            </w:pPr>
            <w:r w:rsidRPr="002E2E72">
              <w:rPr>
                <w:rFonts w:ascii="Lato" w:hAnsi="Lato"/>
                <w:b/>
                <w:bCs/>
                <w:i/>
                <w:sz w:val="22"/>
                <w:szCs w:val="22"/>
                <w:lang w:val="id-ID"/>
              </w:rPr>
              <w:t>Project Manager</w:t>
            </w:r>
            <w:r w:rsidRPr="002E2E72">
              <w:rPr>
                <w:rFonts w:ascii="Lato" w:hAnsi="Lato"/>
                <w:b/>
                <w:bCs/>
                <w:sz w:val="22"/>
                <w:szCs w:val="22"/>
                <w:lang w:val="id-ID"/>
              </w:rPr>
              <w:t xml:space="preserve"> </w:t>
            </w:r>
            <w:r>
              <w:rPr>
                <w:rFonts w:ascii="Lato" w:hAnsi="Lato"/>
                <w:b/>
                <w:bCs/>
                <w:sz w:val="22"/>
                <w:szCs w:val="22"/>
                <w:lang w:val="en-US"/>
              </w:rPr>
              <w:t xml:space="preserve"> </w:t>
            </w:r>
            <w:r w:rsidRPr="002E2E72">
              <w:rPr>
                <w:rFonts w:ascii="Lato" w:hAnsi="Lato"/>
                <w:b/>
                <w:bCs/>
                <w:sz w:val="22"/>
                <w:szCs w:val="22"/>
                <w:lang w:val="id-ID"/>
              </w:rPr>
              <w:t>SISI</w:t>
            </w:r>
          </w:p>
        </w:tc>
      </w:tr>
      <w:tr w:rsidR="0043756B" w:rsidRPr="002E2E72" w:rsidTr="007338AE">
        <w:trPr>
          <w:trHeight w:val="1612"/>
        </w:trPr>
        <w:tc>
          <w:tcPr>
            <w:tcW w:w="4531" w:type="dxa"/>
          </w:tcPr>
          <w:p w:rsidR="0043756B" w:rsidRPr="002E2E72" w:rsidRDefault="0043756B" w:rsidP="007338AE">
            <w:pPr>
              <w:rPr>
                <w:rFonts w:ascii="Lato" w:hAnsi="Lato"/>
                <w:bCs/>
                <w:sz w:val="22"/>
                <w:szCs w:val="22"/>
                <w:lang w:val="id-ID"/>
              </w:rPr>
            </w:pPr>
          </w:p>
          <w:p w:rsidR="0043756B" w:rsidRPr="002E2E72" w:rsidRDefault="0043756B"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666432" behindDoc="0" locked="0" layoutInCell="1" allowOverlap="1" wp14:anchorId="01E4BD02" wp14:editId="3F33B843">
                      <wp:simplePos x="0" y="0"/>
                      <wp:positionH relativeFrom="column">
                        <wp:posOffset>1064712</wp:posOffset>
                      </wp:positionH>
                      <wp:positionV relativeFrom="paragraph">
                        <wp:posOffset>143919</wp:posOffset>
                      </wp:positionV>
                      <wp:extent cx="1471808" cy="0"/>
                      <wp:effectExtent l="0" t="0" r="33655" b="19050"/>
                      <wp:wrapNone/>
                      <wp:docPr id="15" name="Straight Connector 15"/>
                      <wp:cNvGraphicFramePr/>
                      <a:graphic xmlns:a="http://schemas.openxmlformats.org/drawingml/2006/main">
                        <a:graphicData uri="http://schemas.microsoft.com/office/word/2010/wordprocessingShape">
                          <wps:wsp>
                            <wps:cNvCnPr/>
                            <wps:spPr>
                              <a:xfrm>
                                <a:off x="0" y="0"/>
                                <a:ext cx="147180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E1A2C8" id="Straight Connector 1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85pt,11.35pt" to="199.7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" strokecolor="black [3213]" strokeweight=".5pt">
                      <v:stroke joinstyle="miter"/>
                    </v:line>
                  </w:pict>
                </mc:Fallback>
              </mc:AlternateContent>
            </w:r>
            <w:r w:rsidRPr="002E2E72">
              <w:rPr>
                <w:rFonts w:ascii="Lato" w:hAnsi="Lato"/>
                <w:bCs/>
                <w:sz w:val="22"/>
                <w:szCs w:val="22"/>
                <w:lang w:val="id-ID"/>
              </w:rPr>
              <w:t>Tanggal             :</w:t>
            </w:r>
          </w:p>
          <w:p w:rsidR="0043756B" w:rsidRPr="002E2E72" w:rsidRDefault="0043756B" w:rsidP="007338AE">
            <w:pPr>
              <w:rPr>
                <w:rFonts w:ascii="Lato" w:hAnsi="Lato"/>
                <w:bCs/>
                <w:sz w:val="22"/>
                <w:szCs w:val="22"/>
                <w:lang w:val="id-ID"/>
              </w:rPr>
            </w:pPr>
          </w:p>
          <w:p w:rsidR="0043756B" w:rsidRPr="002E2E72" w:rsidRDefault="0043756B" w:rsidP="007338AE">
            <w:pPr>
              <w:rPr>
                <w:rFonts w:ascii="Lato" w:hAnsi="Lato"/>
                <w:bCs/>
                <w:sz w:val="22"/>
                <w:szCs w:val="22"/>
                <w:lang w:val="id-ID"/>
              </w:rPr>
            </w:pPr>
            <w:r w:rsidRPr="002E2E72">
              <w:rPr>
                <w:rFonts w:ascii="Lato" w:hAnsi="Lato"/>
                <w:bCs/>
                <w:sz w:val="22"/>
                <w:szCs w:val="22"/>
                <w:lang w:val="id-ID"/>
              </w:rPr>
              <w:t>Nama                : Yudhi Cahyadi</w:t>
            </w:r>
          </w:p>
          <w:p w:rsidR="0043756B" w:rsidRPr="002E2E72" w:rsidRDefault="0043756B" w:rsidP="007338AE">
            <w:pPr>
              <w:rPr>
                <w:rFonts w:ascii="Lato" w:hAnsi="Lato"/>
                <w:bCs/>
                <w:sz w:val="22"/>
                <w:szCs w:val="22"/>
                <w:lang w:val="id-ID"/>
              </w:rPr>
            </w:pPr>
          </w:p>
          <w:p w:rsidR="0043756B" w:rsidRPr="002E2E72" w:rsidRDefault="0043756B"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667456" behindDoc="0" locked="0" layoutInCell="1" allowOverlap="1" wp14:anchorId="3E30C792" wp14:editId="706505BA">
                      <wp:simplePos x="0" y="0"/>
                      <wp:positionH relativeFrom="column">
                        <wp:posOffset>1045923</wp:posOffset>
                      </wp:positionH>
                      <wp:positionV relativeFrom="paragraph">
                        <wp:posOffset>146485</wp:posOffset>
                      </wp:positionV>
                      <wp:extent cx="1471808" cy="0"/>
                      <wp:effectExtent l="0" t="0" r="33655" b="19050"/>
                      <wp:wrapNone/>
                      <wp:docPr id="17" name="Straight Connector 17"/>
                      <wp:cNvGraphicFramePr/>
                      <a:graphic xmlns:a="http://schemas.openxmlformats.org/drawingml/2006/main">
                        <a:graphicData uri="http://schemas.microsoft.com/office/word/2010/wordprocessingShape">
                          <wps:wsp>
                            <wps:cNvCnPr/>
                            <wps:spPr>
                              <a:xfrm>
                                <a:off x="0" y="0"/>
                                <a:ext cx="147180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FBF867" id="Straight Connector 1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35pt,11.55pt" to="198.2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" strokecolor="black [3213]" strokeweight=".5pt">
                      <v:stroke joinstyle="miter"/>
                    </v:line>
                  </w:pict>
                </mc:Fallback>
              </mc:AlternateContent>
            </w:r>
            <w:r w:rsidRPr="002E2E72">
              <w:rPr>
                <w:rFonts w:ascii="Lato" w:hAnsi="Lato"/>
                <w:bCs/>
                <w:sz w:val="22"/>
                <w:szCs w:val="22"/>
                <w:lang w:val="id-ID"/>
              </w:rPr>
              <w:t>Tanda Tangan  :</w:t>
            </w:r>
          </w:p>
          <w:p w:rsidR="0043756B" w:rsidRPr="002E2E72" w:rsidRDefault="0043756B" w:rsidP="007338AE">
            <w:pPr>
              <w:rPr>
                <w:rFonts w:ascii="Lato" w:hAnsi="Lato"/>
                <w:bCs/>
                <w:sz w:val="22"/>
                <w:szCs w:val="22"/>
                <w:lang w:val="id-ID"/>
              </w:rPr>
            </w:pPr>
          </w:p>
        </w:tc>
        <w:tc>
          <w:tcPr>
            <w:tcW w:w="4853" w:type="dxa"/>
          </w:tcPr>
          <w:p w:rsidR="0043756B" w:rsidRPr="002E2E72" w:rsidRDefault="0043756B" w:rsidP="007338AE">
            <w:pPr>
              <w:rPr>
                <w:rFonts w:ascii="Lato" w:hAnsi="Lato"/>
                <w:bCs/>
                <w:sz w:val="22"/>
                <w:szCs w:val="22"/>
                <w:lang w:val="id-ID"/>
              </w:rPr>
            </w:pPr>
          </w:p>
          <w:p w:rsidR="0043756B" w:rsidRPr="002E2E72" w:rsidRDefault="0043756B"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668480" behindDoc="0" locked="0" layoutInCell="1" allowOverlap="1" wp14:anchorId="6E999AAB" wp14:editId="15CF73C1">
                      <wp:simplePos x="0" y="0"/>
                      <wp:positionH relativeFrom="column">
                        <wp:posOffset>1106014</wp:posOffset>
                      </wp:positionH>
                      <wp:positionV relativeFrom="paragraph">
                        <wp:posOffset>172276</wp:posOffset>
                      </wp:positionV>
                      <wp:extent cx="1471808" cy="0"/>
                      <wp:effectExtent l="0" t="0" r="33655" b="19050"/>
                      <wp:wrapNone/>
                      <wp:docPr id="18" name="Straight Connector 18"/>
                      <wp:cNvGraphicFramePr/>
                      <a:graphic xmlns:a="http://schemas.openxmlformats.org/drawingml/2006/main">
                        <a:graphicData uri="http://schemas.microsoft.com/office/word/2010/wordprocessingShape">
                          <wps:wsp>
                            <wps:cNvCnPr/>
                            <wps:spPr>
                              <a:xfrm>
                                <a:off x="0" y="0"/>
                                <a:ext cx="147180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AB4890" id="Straight Connector 1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1pt,13.55pt" to="203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" strokecolor="black [3213]" strokeweight=".5pt">
                      <v:stroke joinstyle="miter"/>
                    </v:line>
                  </w:pict>
                </mc:Fallback>
              </mc:AlternateContent>
            </w:r>
            <w:r w:rsidRPr="002E2E72">
              <w:rPr>
                <w:rFonts w:ascii="Lato" w:hAnsi="Lato"/>
                <w:bCs/>
                <w:sz w:val="22"/>
                <w:szCs w:val="22"/>
                <w:lang w:val="id-ID"/>
              </w:rPr>
              <w:t>Tanggal             :</w:t>
            </w:r>
            <w:r w:rsidRPr="002E2E72">
              <w:rPr>
                <w:rFonts w:ascii="Lato" w:hAnsi="Lato"/>
                <w:bCs/>
                <w:noProof/>
                <w:sz w:val="22"/>
                <w:szCs w:val="22"/>
              </w:rPr>
              <w:t xml:space="preserve"> </w:t>
            </w:r>
          </w:p>
          <w:p w:rsidR="0043756B" w:rsidRPr="002E2E72" w:rsidRDefault="0043756B" w:rsidP="007338AE">
            <w:pPr>
              <w:rPr>
                <w:rFonts w:ascii="Lato" w:hAnsi="Lato"/>
                <w:bCs/>
                <w:sz w:val="22"/>
                <w:szCs w:val="22"/>
                <w:lang w:val="id-ID"/>
              </w:rPr>
            </w:pPr>
          </w:p>
          <w:p w:rsidR="0043756B" w:rsidRPr="002E2E72" w:rsidRDefault="0043756B" w:rsidP="007338AE">
            <w:pPr>
              <w:rPr>
                <w:rFonts w:ascii="Lato" w:hAnsi="Lato"/>
                <w:bCs/>
                <w:sz w:val="22"/>
                <w:szCs w:val="22"/>
                <w:lang w:val="id-ID"/>
              </w:rPr>
            </w:pPr>
            <w:r w:rsidRPr="002E2E72">
              <w:rPr>
                <w:rFonts w:ascii="Lato" w:hAnsi="Lato"/>
                <w:bCs/>
                <w:sz w:val="22"/>
                <w:szCs w:val="22"/>
                <w:lang w:val="id-ID"/>
              </w:rPr>
              <w:t>Nama                : Nur Syamsu</w:t>
            </w:r>
          </w:p>
          <w:p w:rsidR="0043756B" w:rsidRPr="002E2E72" w:rsidRDefault="0043756B" w:rsidP="007338AE">
            <w:pPr>
              <w:rPr>
                <w:rFonts w:ascii="Lato" w:hAnsi="Lato"/>
                <w:bCs/>
                <w:sz w:val="22"/>
                <w:szCs w:val="22"/>
                <w:lang w:val="id-ID"/>
              </w:rPr>
            </w:pPr>
          </w:p>
          <w:p w:rsidR="0043756B" w:rsidRPr="002E2E72" w:rsidRDefault="0043756B"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669504" behindDoc="0" locked="0" layoutInCell="1" allowOverlap="1" wp14:anchorId="529880AA" wp14:editId="3F8CD386">
                      <wp:simplePos x="0" y="0"/>
                      <wp:positionH relativeFrom="column">
                        <wp:posOffset>1080962</wp:posOffset>
                      </wp:positionH>
                      <wp:positionV relativeFrom="paragraph">
                        <wp:posOffset>165274</wp:posOffset>
                      </wp:positionV>
                      <wp:extent cx="1471808" cy="0"/>
                      <wp:effectExtent l="0" t="0" r="33655" b="19050"/>
                      <wp:wrapNone/>
                      <wp:docPr id="19" name="Straight Connector 19"/>
                      <wp:cNvGraphicFramePr/>
                      <a:graphic xmlns:a="http://schemas.openxmlformats.org/drawingml/2006/main">
                        <a:graphicData uri="http://schemas.microsoft.com/office/word/2010/wordprocessingShape">
                          <wps:wsp>
                            <wps:cNvCnPr/>
                            <wps:spPr>
                              <a:xfrm>
                                <a:off x="0" y="0"/>
                                <a:ext cx="147180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B5473E" id="Straight Connector 19"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1pt,13pt" to="201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" strokecolor="black [3213]" strokeweight=".5pt">
                      <v:stroke joinstyle="miter"/>
                    </v:line>
                  </w:pict>
                </mc:Fallback>
              </mc:AlternateContent>
            </w:r>
            <w:r w:rsidRPr="002E2E72">
              <w:rPr>
                <w:rFonts w:ascii="Lato" w:hAnsi="Lato"/>
                <w:bCs/>
                <w:sz w:val="22"/>
                <w:szCs w:val="22"/>
                <w:lang w:val="id-ID"/>
              </w:rPr>
              <w:t>Tanda Tangan  :</w:t>
            </w:r>
          </w:p>
        </w:tc>
      </w:tr>
    </w:tbl>
    <w:p w:rsidR="0043756B" w:rsidRPr="002E2E72" w:rsidRDefault="0043756B" w:rsidP="0043756B">
      <w:pPr>
        <w:rPr>
          <w:rFonts w:ascii="Lato" w:hAnsi="Lato" w:cs="Arial"/>
          <w:sz w:val="22"/>
          <w:szCs w:val="22"/>
          <w:lang w:val="id-ID"/>
        </w:rPr>
      </w:pPr>
    </w:p>
    <w:tbl>
      <w:tblPr>
        <w:tblStyle w:val="TableGrid"/>
        <w:tblpPr w:leftFromText="180" w:rightFromText="180" w:vertAnchor="text" w:horzAnchor="margin" w:tblpY="193"/>
        <w:tblW w:w="9384" w:type="dxa"/>
        <w:tblLook w:val="04A0" w:firstRow="1" w:lastRow="0" w:firstColumn="1" w:lastColumn="0" w:noHBand="0" w:noVBand="1"/>
      </w:tblPr>
      <w:tblGrid>
        <w:gridCol w:w="4531"/>
        <w:gridCol w:w="4853"/>
      </w:tblGrid>
      <w:tr w:rsidR="0043756B" w:rsidRPr="002E2E72" w:rsidTr="007338AE">
        <w:trPr>
          <w:trHeight w:val="532"/>
        </w:trPr>
        <w:tc>
          <w:tcPr>
            <w:tcW w:w="4531" w:type="dxa"/>
            <w:shd w:val="clear" w:color="auto" w:fill="F2F2F2" w:themeFill="background1" w:themeFillShade="F2"/>
            <w:vAlign w:val="center"/>
          </w:tcPr>
          <w:p w:rsidR="0043756B" w:rsidRPr="002E2E72" w:rsidRDefault="0043756B" w:rsidP="007338AE">
            <w:pPr>
              <w:jc w:val="center"/>
              <w:rPr>
                <w:rFonts w:ascii="Lato" w:hAnsi="Lato"/>
                <w:b/>
                <w:bCs/>
                <w:sz w:val="22"/>
                <w:szCs w:val="22"/>
                <w:lang w:val="id-ID"/>
              </w:rPr>
            </w:pPr>
            <w:r w:rsidRPr="002E2E72">
              <w:rPr>
                <w:rFonts w:ascii="Lato" w:hAnsi="Lato"/>
                <w:b/>
                <w:bCs/>
                <w:i/>
                <w:sz w:val="22"/>
                <w:szCs w:val="22"/>
                <w:lang w:val="id-ID"/>
              </w:rPr>
              <w:t>Project Control</w:t>
            </w:r>
            <w:r w:rsidRPr="002E2E72">
              <w:rPr>
                <w:rFonts w:ascii="Lato" w:hAnsi="Lato"/>
                <w:b/>
                <w:bCs/>
                <w:sz w:val="22"/>
                <w:szCs w:val="22"/>
                <w:lang w:val="id-ID"/>
              </w:rPr>
              <w:t xml:space="preserve"> </w:t>
            </w:r>
            <w:r>
              <w:rPr>
                <w:rFonts w:ascii="Lato" w:hAnsi="Lato"/>
                <w:b/>
                <w:bCs/>
                <w:sz w:val="22"/>
                <w:szCs w:val="22"/>
                <w:lang w:val="en-US"/>
              </w:rPr>
              <w:t xml:space="preserve"> </w:t>
            </w:r>
            <w:r w:rsidRPr="002E2E72">
              <w:rPr>
                <w:rFonts w:ascii="Lato" w:hAnsi="Lato"/>
                <w:b/>
                <w:bCs/>
                <w:sz w:val="22"/>
                <w:szCs w:val="22"/>
                <w:lang w:val="id-ID"/>
              </w:rPr>
              <w:t>PTPN</w:t>
            </w:r>
          </w:p>
        </w:tc>
        <w:tc>
          <w:tcPr>
            <w:tcW w:w="4853" w:type="dxa"/>
            <w:shd w:val="clear" w:color="auto" w:fill="F2F2F2" w:themeFill="background1" w:themeFillShade="F2"/>
            <w:vAlign w:val="center"/>
          </w:tcPr>
          <w:p w:rsidR="0043756B" w:rsidRPr="002E2E72" w:rsidRDefault="0043756B" w:rsidP="007338AE">
            <w:pPr>
              <w:jc w:val="center"/>
              <w:rPr>
                <w:rFonts w:ascii="Lato" w:hAnsi="Lato"/>
                <w:b/>
                <w:bCs/>
                <w:sz w:val="44"/>
                <w:szCs w:val="44"/>
              </w:rPr>
            </w:pPr>
            <w:r w:rsidRPr="002E2E72">
              <w:rPr>
                <w:rFonts w:ascii="Lato" w:hAnsi="Lato"/>
                <w:b/>
                <w:bCs/>
                <w:i/>
                <w:sz w:val="22"/>
                <w:szCs w:val="22"/>
                <w:lang w:val="id-ID"/>
              </w:rPr>
              <w:t>Project Control</w:t>
            </w:r>
            <w:r w:rsidRPr="002E2E72">
              <w:rPr>
                <w:rFonts w:ascii="Lato" w:hAnsi="Lato"/>
                <w:b/>
                <w:bCs/>
                <w:sz w:val="22"/>
                <w:szCs w:val="22"/>
                <w:lang w:val="id-ID"/>
              </w:rPr>
              <w:t xml:space="preserve"> </w:t>
            </w:r>
            <w:r>
              <w:rPr>
                <w:rFonts w:ascii="Lato" w:hAnsi="Lato"/>
                <w:b/>
                <w:bCs/>
                <w:sz w:val="22"/>
                <w:szCs w:val="22"/>
                <w:lang w:val="en-US"/>
              </w:rPr>
              <w:t xml:space="preserve"> </w:t>
            </w:r>
            <w:r w:rsidRPr="002E2E72">
              <w:rPr>
                <w:rFonts w:ascii="Lato" w:hAnsi="Lato"/>
                <w:b/>
                <w:bCs/>
                <w:sz w:val="22"/>
                <w:szCs w:val="22"/>
                <w:lang w:val="id-ID"/>
              </w:rPr>
              <w:t>SISI</w:t>
            </w:r>
          </w:p>
        </w:tc>
      </w:tr>
      <w:tr w:rsidR="0043756B" w:rsidRPr="002E2E72" w:rsidTr="007338AE">
        <w:trPr>
          <w:trHeight w:val="1612"/>
        </w:trPr>
        <w:tc>
          <w:tcPr>
            <w:tcW w:w="4531" w:type="dxa"/>
          </w:tcPr>
          <w:p w:rsidR="0043756B" w:rsidRPr="002E2E72" w:rsidRDefault="0043756B" w:rsidP="007338AE">
            <w:pPr>
              <w:rPr>
                <w:rFonts w:ascii="Lato" w:hAnsi="Lato"/>
                <w:bCs/>
                <w:sz w:val="22"/>
                <w:szCs w:val="22"/>
                <w:lang w:val="id-ID"/>
              </w:rPr>
            </w:pPr>
          </w:p>
          <w:p w:rsidR="0043756B" w:rsidRPr="002E2E72" w:rsidRDefault="0043756B"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670528" behindDoc="0" locked="0" layoutInCell="1" allowOverlap="1" wp14:anchorId="189B8663" wp14:editId="217F3B1D">
                      <wp:simplePos x="0" y="0"/>
                      <wp:positionH relativeFrom="column">
                        <wp:posOffset>1096028</wp:posOffset>
                      </wp:positionH>
                      <wp:positionV relativeFrom="paragraph">
                        <wp:posOffset>166013</wp:posOffset>
                      </wp:positionV>
                      <wp:extent cx="1471808" cy="0"/>
                      <wp:effectExtent l="0" t="0" r="33655" b="19050"/>
                      <wp:wrapNone/>
                      <wp:docPr id="20" name="Straight Connector 20"/>
                      <wp:cNvGraphicFramePr/>
                      <a:graphic xmlns:a="http://schemas.openxmlformats.org/drawingml/2006/main">
                        <a:graphicData uri="http://schemas.microsoft.com/office/word/2010/wordprocessingShape">
                          <wps:wsp>
                            <wps:cNvCnPr/>
                            <wps:spPr>
                              <a:xfrm>
                                <a:off x="0" y="0"/>
                                <a:ext cx="147180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B9133F" id="Straight Connector 20"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3pt,13.05pt" to="202.2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" strokecolor="black [3213]" strokeweight=".5pt">
                      <v:stroke joinstyle="miter"/>
                    </v:line>
                  </w:pict>
                </mc:Fallback>
              </mc:AlternateContent>
            </w:r>
            <w:r w:rsidRPr="002E2E72">
              <w:rPr>
                <w:rFonts w:ascii="Lato" w:hAnsi="Lato"/>
                <w:bCs/>
                <w:sz w:val="22"/>
                <w:szCs w:val="22"/>
                <w:lang w:val="id-ID"/>
              </w:rPr>
              <w:t xml:space="preserve">Tanggal             : </w:t>
            </w:r>
          </w:p>
          <w:p w:rsidR="0043756B" w:rsidRPr="002E2E72" w:rsidRDefault="0043756B" w:rsidP="007338AE">
            <w:pPr>
              <w:rPr>
                <w:rFonts w:ascii="Lato" w:hAnsi="Lato"/>
                <w:bCs/>
                <w:sz w:val="22"/>
                <w:szCs w:val="22"/>
                <w:lang w:val="id-ID"/>
              </w:rPr>
            </w:pPr>
          </w:p>
          <w:p w:rsidR="0043756B" w:rsidRPr="002E2E72" w:rsidRDefault="0043756B" w:rsidP="007338AE">
            <w:pPr>
              <w:rPr>
                <w:rFonts w:ascii="Lato" w:hAnsi="Lato"/>
                <w:bCs/>
                <w:sz w:val="22"/>
                <w:szCs w:val="22"/>
                <w:lang w:val="id-ID"/>
              </w:rPr>
            </w:pPr>
            <w:r w:rsidRPr="002E2E72">
              <w:rPr>
                <w:rFonts w:ascii="Lato" w:hAnsi="Lato"/>
                <w:bCs/>
                <w:sz w:val="22"/>
                <w:szCs w:val="22"/>
                <w:lang w:val="id-ID"/>
              </w:rPr>
              <w:t>Nama                : Toni Parlagutan Harahap</w:t>
            </w:r>
          </w:p>
          <w:p w:rsidR="0043756B" w:rsidRPr="002E2E72" w:rsidRDefault="0043756B" w:rsidP="007338AE">
            <w:pPr>
              <w:rPr>
                <w:rFonts w:ascii="Lato" w:hAnsi="Lato"/>
                <w:bCs/>
                <w:sz w:val="22"/>
                <w:szCs w:val="22"/>
                <w:lang w:val="id-ID"/>
              </w:rPr>
            </w:pPr>
          </w:p>
          <w:p w:rsidR="0043756B" w:rsidRPr="002E2E72" w:rsidRDefault="0043756B"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672576" behindDoc="0" locked="0" layoutInCell="1" allowOverlap="1" wp14:anchorId="290B9563" wp14:editId="3C6EC63D">
                      <wp:simplePos x="0" y="0"/>
                      <wp:positionH relativeFrom="column">
                        <wp:posOffset>1064712</wp:posOffset>
                      </wp:positionH>
                      <wp:positionV relativeFrom="paragraph">
                        <wp:posOffset>179810</wp:posOffset>
                      </wp:positionV>
                      <wp:extent cx="1471808" cy="0"/>
                      <wp:effectExtent l="0" t="0" r="33655" b="19050"/>
                      <wp:wrapNone/>
                      <wp:docPr id="22" name="Straight Connector 22"/>
                      <wp:cNvGraphicFramePr/>
                      <a:graphic xmlns:a="http://schemas.openxmlformats.org/drawingml/2006/main">
                        <a:graphicData uri="http://schemas.microsoft.com/office/word/2010/wordprocessingShape">
                          <wps:wsp>
                            <wps:cNvCnPr/>
                            <wps:spPr>
                              <a:xfrm>
                                <a:off x="0" y="0"/>
                                <a:ext cx="147180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F89F4C" id="Straight Connector 22"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85pt,14.15pt" to="199.7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" strokecolor="black [3213]" strokeweight=".5pt">
                      <v:stroke joinstyle="miter"/>
                    </v:line>
                  </w:pict>
                </mc:Fallback>
              </mc:AlternateContent>
            </w:r>
            <w:r w:rsidRPr="002E2E72">
              <w:rPr>
                <w:rFonts w:ascii="Lato" w:hAnsi="Lato"/>
                <w:bCs/>
                <w:sz w:val="22"/>
                <w:szCs w:val="22"/>
                <w:lang w:val="id-ID"/>
              </w:rPr>
              <w:t xml:space="preserve">Tanda Tangan  : </w:t>
            </w:r>
          </w:p>
          <w:p w:rsidR="0043756B" w:rsidRPr="002E2E72" w:rsidRDefault="0043756B" w:rsidP="007338AE">
            <w:pPr>
              <w:rPr>
                <w:rFonts w:ascii="Lato" w:hAnsi="Lato"/>
                <w:bCs/>
                <w:sz w:val="22"/>
                <w:szCs w:val="22"/>
                <w:lang w:val="id-ID"/>
              </w:rPr>
            </w:pPr>
          </w:p>
        </w:tc>
        <w:tc>
          <w:tcPr>
            <w:tcW w:w="4853" w:type="dxa"/>
          </w:tcPr>
          <w:p w:rsidR="0043756B" w:rsidRPr="002E2E72" w:rsidRDefault="0043756B" w:rsidP="007338AE">
            <w:pPr>
              <w:rPr>
                <w:rFonts w:ascii="Lato" w:hAnsi="Lato"/>
                <w:bCs/>
                <w:sz w:val="22"/>
                <w:szCs w:val="22"/>
                <w:lang w:val="id-ID"/>
              </w:rPr>
            </w:pPr>
          </w:p>
          <w:p w:rsidR="0043756B" w:rsidRPr="002E2E72" w:rsidRDefault="0043756B"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671552" behindDoc="0" locked="0" layoutInCell="1" allowOverlap="1" wp14:anchorId="00B7F2BF" wp14:editId="2BE84209">
                      <wp:simplePos x="0" y="0"/>
                      <wp:positionH relativeFrom="column">
                        <wp:posOffset>1068436</wp:posOffset>
                      </wp:positionH>
                      <wp:positionV relativeFrom="paragraph">
                        <wp:posOffset>166013</wp:posOffset>
                      </wp:positionV>
                      <wp:extent cx="1471808" cy="0"/>
                      <wp:effectExtent l="0" t="0" r="33655" b="19050"/>
                      <wp:wrapNone/>
                      <wp:docPr id="21" name="Straight Connector 21"/>
                      <wp:cNvGraphicFramePr/>
                      <a:graphic xmlns:a="http://schemas.openxmlformats.org/drawingml/2006/main">
                        <a:graphicData uri="http://schemas.microsoft.com/office/word/2010/wordprocessingShape">
                          <wps:wsp>
                            <wps:cNvCnPr/>
                            <wps:spPr>
                              <a:xfrm>
                                <a:off x="0" y="0"/>
                                <a:ext cx="147180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4166AA" id="Straight Connector 21"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15pt,13.05pt" to="200.0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" strokecolor="black [3213]" strokeweight=".5pt">
                      <v:stroke joinstyle="miter"/>
                    </v:line>
                  </w:pict>
                </mc:Fallback>
              </mc:AlternateContent>
            </w:r>
            <w:r w:rsidRPr="002E2E72">
              <w:rPr>
                <w:rFonts w:ascii="Lato" w:hAnsi="Lato"/>
                <w:bCs/>
                <w:sz w:val="22"/>
                <w:szCs w:val="22"/>
                <w:lang w:val="id-ID"/>
              </w:rPr>
              <w:t xml:space="preserve">Tanggal             : </w:t>
            </w:r>
          </w:p>
          <w:p w:rsidR="0043756B" w:rsidRPr="002E2E72" w:rsidRDefault="0043756B" w:rsidP="007338AE">
            <w:pPr>
              <w:rPr>
                <w:rFonts w:ascii="Lato" w:hAnsi="Lato"/>
                <w:bCs/>
                <w:sz w:val="22"/>
                <w:szCs w:val="22"/>
                <w:lang w:val="id-ID"/>
              </w:rPr>
            </w:pPr>
          </w:p>
          <w:p w:rsidR="0043756B" w:rsidRPr="002E2E72" w:rsidRDefault="0043756B" w:rsidP="007338AE">
            <w:pPr>
              <w:rPr>
                <w:rFonts w:ascii="Lato" w:hAnsi="Lato"/>
                <w:bCs/>
                <w:sz w:val="22"/>
                <w:szCs w:val="22"/>
                <w:lang w:val="id-ID"/>
              </w:rPr>
            </w:pPr>
            <w:r w:rsidRPr="002E2E72">
              <w:rPr>
                <w:rFonts w:ascii="Lato" w:hAnsi="Lato"/>
                <w:bCs/>
                <w:sz w:val="22"/>
                <w:szCs w:val="22"/>
                <w:lang w:val="id-ID"/>
              </w:rPr>
              <w:t>Nama                : Agus Purnomo</w:t>
            </w:r>
          </w:p>
          <w:p w:rsidR="0043756B" w:rsidRPr="002E2E72" w:rsidRDefault="0043756B" w:rsidP="007338AE">
            <w:pPr>
              <w:rPr>
                <w:rFonts w:ascii="Lato" w:hAnsi="Lato"/>
                <w:bCs/>
                <w:sz w:val="22"/>
                <w:szCs w:val="22"/>
                <w:lang w:val="id-ID"/>
              </w:rPr>
            </w:pPr>
          </w:p>
          <w:p w:rsidR="0043756B" w:rsidRPr="002E2E72" w:rsidRDefault="0043756B"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673600" behindDoc="0" locked="0" layoutInCell="1" allowOverlap="1" wp14:anchorId="083A130A" wp14:editId="36F9155A">
                      <wp:simplePos x="0" y="0"/>
                      <wp:positionH relativeFrom="column">
                        <wp:posOffset>1087225</wp:posOffset>
                      </wp:positionH>
                      <wp:positionV relativeFrom="paragraph">
                        <wp:posOffset>142231</wp:posOffset>
                      </wp:positionV>
                      <wp:extent cx="1471808" cy="0"/>
                      <wp:effectExtent l="0" t="0" r="33655" b="19050"/>
                      <wp:wrapNone/>
                      <wp:docPr id="23" name="Straight Connector 23"/>
                      <wp:cNvGraphicFramePr/>
                      <a:graphic xmlns:a="http://schemas.openxmlformats.org/drawingml/2006/main">
                        <a:graphicData uri="http://schemas.microsoft.com/office/word/2010/wordprocessingShape">
                          <wps:wsp>
                            <wps:cNvCnPr/>
                            <wps:spPr>
                              <a:xfrm>
                                <a:off x="0" y="0"/>
                                <a:ext cx="147180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58BE5A" id="Straight Connector 2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6pt,11.2pt" to="201.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" strokecolor="black [3213]" strokeweight=".5pt">
                      <v:stroke joinstyle="miter"/>
                    </v:line>
                  </w:pict>
                </mc:Fallback>
              </mc:AlternateContent>
            </w:r>
            <w:r w:rsidRPr="002E2E72">
              <w:rPr>
                <w:rFonts w:ascii="Lato" w:hAnsi="Lato"/>
                <w:bCs/>
                <w:sz w:val="22"/>
                <w:szCs w:val="22"/>
                <w:lang w:val="id-ID"/>
              </w:rPr>
              <w:t xml:space="preserve">Tanda Tangan  : </w:t>
            </w:r>
          </w:p>
        </w:tc>
      </w:tr>
    </w:tbl>
    <w:p w:rsidR="0043756B" w:rsidRDefault="0043756B"/>
    <w:p w:rsidR="0043756B" w:rsidRDefault="0043756B"/>
    <w:p w:rsidR="0043756B" w:rsidRDefault="0043756B"/>
    <w:p w:rsidR="0043756B" w:rsidRDefault="0043756B"/>
    <w:p w:rsidR="0043756B" w:rsidRDefault="0043756B"/>
    <w:p w:rsidR="0043756B" w:rsidRDefault="0043756B"/>
    <w:p w:rsidR="0043756B" w:rsidRDefault="0043756B"/>
    <w:p w:rsidR="0043756B" w:rsidRDefault="0043756B"/>
    <w:p w:rsidR="0043756B" w:rsidRDefault="0043756B"/>
    <w:p w:rsidR="0043756B" w:rsidRDefault="0043756B"/>
    <w:p w:rsidR="0043756B" w:rsidRPr="002B1375" w:rsidRDefault="0043756B" w:rsidP="0043756B">
      <w:pPr>
        <w:spacing w:after="240"/>
        <w:jc w:val="center"/>
        <w:rPr>
          <w:rFonts w:ascii="Lato" w:hAnsi="Lato" w:cs="Arial"/>
          <w:b/>
          <w:sz w:val="28"/>
          <w:szCs w:val="28"/>
        </w:rPr>
      </w:pPr>
      <w:r w:rsidRPr="002B1375">
        <w:rPr>
          <w:rFonts w:ascii="Lato" w:hAnsi="Lato" w:cs="Arial"/>
          <w:b/>
          <w:sz w:val="28"/>
          <w:szCs w:val="28"/>
        </w:rPr>
        <w:t>Lembar Pengesahan</w:t>
      </w:r>
    </w:p>
    <w:p w:rsidR="0043756B" w:rsidRPr="002B1375" w:rsidRDefault="0043756B" w:rsidP="0043756B">
      <w:pPr>
        <w:jc w:val="center"/>
        <w:rPr>
          <w:rFonts w:ascii="Lato" w:hAnsi="Lato" w:cs="Arial"/>
          <w:b/>
          <w:i/>
          <w:sz w:val="28"/>
          <w:szCs w:val="28"/>
        </w:rPr>
      </w:pPr>
      <w:r w:rsidRPr="002B1375">
        <w:rPr>
          <w:rFonts w:ascii="Lato" w:hAnsi="Lato" w:cs="Arial"/>
          <w:b/>
          <w:sz w:val="28"/>
          <w:szCs w:val="28"/>
        </w:rPr>
        <w:t xml:space="preserve">Blueprint </w:t>
      </w:r>
      <w:r>
        <w:rPr>
          <w:rFonts w:ascii="Lato" w:hAnsi="Lato" w:cs="Arial"/>
          <w:b/>
          <w:sz w:val="28"/>
          <w:szCs w:val="28"/>
        </w:rPr>
        <w:t>Manajemen Pengadaan (ETendering)</w:t>
      </w:r>
    </w:p>
    <w:p w:rsidR="0043756B" w:rsidRPr="002B1375" w:rsidRDefault="0043756B" w:rsidP="0043756B">
      <w:pPr>
        <w:jc w:val="center"/>
        <w:rPr>
          <w:rFonts w:ascii="Lato" w:hAnsi="Lato" w:cs="Arial"/>
          <w:b/>
          <w:i/>
          <w:sz w:val="28"/>
          <w:szCs w:val="28"/>
        </w:rPr>
      </w:pPr>
    </w:p>
    <w:p w:rsidR="0043756B" w:rsidRPr="002B1375" w:rsidRDefault="0043756B" w:rsidP="0043756B">
      <w:pPr>
        <w:jc w:val="center"/>
        <w:rPr>
          <w:rFonts w:ascii="Lato" w:hAnsi="Lato" w:cs="Arial"/>
          <w:b/>
          <w:sz w:val="28"/>
          <w:szCs w:val="28"/>
          <w:lang w:val="id-ID"/>
        </w:rPr>
      </w:pPr>
      <w:r w:rsidRPr="002B1375">
        <w:rPr>
          <w:rFonts w:ascii="Lato" w:hAnsi="Lato" w:cs="Arial"/>
          <w:b/>
          <w:sz w:val="28"/>
          <w:szCs w:val="28"/>
          <w:lang w:val="id-ID"/>
        </w:rPr>
        <w:t>PT</w:t>
      </w:r>
      <w:r w:rsidRPr="002B1375">
        <w:rPr>
          <w:rFonts w:ascii="Lato" w:hAnsi="Lato" w:cs="Arial"/>
          <w:b/>
          <w:sz w:val="28"/>
          <w:szCs w:val="28"/>
        </w:rPr>
        <w:t xml:space="preserve"> </w:t>
      </w:r>
      <w:r w:rsidRPr="002B1375">
        <w:rPr>
          <w:rFonts w:ascii="Lato" w:hAnsi="Lato" w:cs="Arial"/>
          <w:b/>
          <w:sz w:val="28"/>
          <w:szCs w:val="28"/>
          <w:lang w:val="id-ID"/>
        </w:rPr>
        <w:t>P</w:t>
      </w:r>
      <w:r w:rsidRPr="002B1375">
        <w:rPr>
          <w:rFonts w:ascii="Lato" w:hAnsi="Lato" w:cs="Arial"/>
          <w:b/>
          <w:sz w:val="28"/>
          <w:szCs w:val="28"/>
        </w:rPr>
        <w:t xml:space="preserve">erkebunan </w:t>
      </w:r>
      <w:r w:rsidRPr="002B1375">
        <w:rPr>
          <w:rFonts w:ascii="Lato" w:hAnsi="Lato" w:cs="Arial"/>
          <w:b/>
          <w:sz w:val="28"/>
          <w:szCs w:val="28"/>
          <w:lang w:val="id-ID"/>
        </w:rPr>
        <w:t>N</w:t>
      </w:r>
      <w:r w:rsidRPr="002B1375">
        <w:rPr>
          <w:rFonts w:ascii="Lato" w:hAnsi="Lato" w:cs="Arial"/>
          <w:b/>
          <w:sz w:val="28"/>
          <w:szCs w:val="28"/>
        </w:rPr>
        <w:t>usantara</w:t>
      </w:r>
      <w:r w:rsidRPr="002B1375">
        <w:rPr>
          <w:rFonts w:ascii="Lato" w:hAnsi="Lato" w:cs="Arial"/>
          <w:b/>
          <w:sz w:val="28"/>
          <w:szCs w:val="28"/>
          <w:lang w:val="id-ID"/>
        </w:rPr>
        <w:t xml:space="preserve"> I</w:t>
      </w:r>
    </w:p>
    <w:p w:rsidR="0043756B" w:rsidRPr="002E2E72" w:rsidRDefault="0043756B" w:rsidP="0043756B">
      <w:pPr>
        <w:jc w:val="center"/>
        <w:rPr>
          <w:rFonts w:ascii="Lato" w:hAnsi="Lato"/>
          <w:sz w:val="22"/>
          <w:lang w:val="id-ID"/>
        </w:rPr>
      </w:pPr>
    </w:p>
    <w:tbl>
      <w:tblPr>
        <w:tblStyle w:val="TableGrid"/>
        <w:tblpPr w:leftFromText="180" w:rightFromText="180" w:vertAnchor="text" w:horzAnchor="margin" w:tblpY="193"/>
        <w:tblW w:w="9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53"/>
      </w:tblGrid>
      <w:tr w:rsidR="0043756B" w:rsidRPr="002E2E72" w:rsidTr="007338AE">
        <w:trPr>
          <w:trHeight w:val="532"/>
        </w:trPr>
        <w:tc>
          <w:tcPr>
            <w:tcW w:w="4531" w:type="dxa"/>
            <w:shd w:val="clear" w:color="auto" w:fill="F2F2F2" w:themeFill="background1" w:themeFillShade="F2"/>
            <w:vAlign w:val="center"/>
          </w:tcPr>
          <w:p w:rsidR="0043756B" w:rsidRPr="002E2E72" w:rsidRDefault="0043756B" w:rsidP="007338AE">
            <w:pPr>
              <w:jc w:val="center"/>
              <w:rPr>
                <w:rFonts w:ascii="Lato" w:hAnsi="Lato"/>
                <w:b/>
                <w:bCs/>
                <w:sz w:val="22"/>
                <w:szCs w:val="22"/>
                <w:lang w:val="id-ID"/>
              </w:rPr>
            </w:pPr>
            <w:r w:rsidRPr="002E2E72">
              <w:rPr>
                <w:rFonts w:ascii="Lato" w:hAnsi="Lato"/>
                <w:b/>
                <w:bCs/>
                <w:sz w:val="22"/>
                <w:szCs w:val="22"/>
                <w:lang w:val="id-ID"/>
              </w:rPr>
              <w:t>Perwakilan Bagian Pengadaan/Komersil/PM COE</w:t>
            </w:r>
          </w:p>
        </w:tc>
        <w:tc>
          <w:tcPr>
            <w:tcW w:w="4853" w:type="dxa"/>
            <w:shd w:val="clear" w:color="auto" w:fill="F2F2F2" w:themeFill="background1" w:themeFillShade="F2"/>
            <w:vAlign w:val="center"/>
          </w:tcPr>
          <w:p w:rsidR="0043756B" w:rsidRPr="002E2E72" w:rsidRDefault="0043756B" w:rsidP="007338AE">
            <w:pPr>
              <w:jc w:val="center"/>
              <w:rPr>
                <w:rFonts w:ascii="Lato" w:hAnsi="Lato"/>
                <w:b/>
                <w:bCs/>
                <w:sz w:val="44"/>
                <w:szCs w:val="44"/>
              </w:rPr>
            </w:pPr>
            <w:r w:rsidRPr="002E2E72">
              <w:rPr>
                <w:rFonts w:ascii="Lato" w:hAnsi="Lato"/>
                <w:b/>
                <w:bCs/>
                <w:sz w:val="22"/>
                <w:szCs w:val="22"/>
                <w:lang w:val="id-ID"/>
              </w:rPr>
              <w:t xml:space="preserve">Perwakilan Bagian </w:t>
            </w:r>
            <w:r w:rsidRPr="002E2E72">
              <w:rPr>
                <w:rFonts w:ascii="Lato" w:hAnsi="Lato"/>
                <w:b/>
                <w:bCs/>
                <w:i/>
                <w:sz w:val="22"/>
                <w:szCs w:val="22"/>
                <w:lang w:val="id-ID"/>
              </w:rPr>
              <w:t>Management</w:t>
            </w:r>
            <w:r w:rsidRPr="002E2E72">
              <w:rPr>
                <w:rFonts w:ascii="Lato" w:hAnsi="Lato"/>
                <w:b/>
                <w:bCs/>
                <w:sz w:val="22"/>
                <w:szCs w:val="22"/>
                <w:lang w:val="id-ID"/>
              </w:rPr>
              <w:t xml:space="preserve"> </w:t>
            </w:r>
            <w:r>
              <w:rPr>
                <w:rFonts w:ascii="Lato" w:hAnsi="Lato"/>
                <w:b/>
                <w:bCs/>
                <w:sz w:val="22"/>
                <w:szCs w:val="22"/>
                <w:lang w:val="en-US"/>
              </w:rPr>
              <w:t xml:space="preserve"> </w:t>
            </w:r>
            <w:r w:rsidRPr="002E2E72">
              <w:rPr>
                <w:rFonts w:ascii="Lato" w:hAnsi="Lato"/>
                <w:b/>
                <w:bCs/>
                <w:sz w:val="22"/>
                <w:szCs w:val="22"/>
                <w:lang w:val="id-ID"/>
              </w:rPr>
              <w:t>ERP</w:t>
            </w:r>
          </w:p>
        </w:tc>
      </w:tr>
      <w:tr w:rsidR="0043756B" w:rsidRPr="002E2E72" w:rsidTr="007338AE">
        <w:trPr>
          <w:trHeight w:val="1612"/>
        </w:trPr>
        <w:tc>
          <w:tcPr>
            <w:tcW w:w="4531" w:type="dxa"/>
          </w:tcPr>
          <w:p w:rsidR="0043756B" w:rsidRPr="002E2E72" w:rsidRDefault="0043756B" w:rsidP="007338AE">
            <w:pPr>
              <w:rPr>
                <w:rFonts w:ascii="Lato" w:hAnsi="Lato"/>
                <w:bCs/>
                <w:sz w:val="22"/>
                <w:szCs w:val="22"/>
                <w:lang w:val="id-ID"/>
              </w:rPr>
            </w:pPr>
          </w:p>
          <w:p w:rsidR="0043756B" w:rsidRPr="002E2E72" w:rsidRDefault="0043756B"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678720" behindDoc="0" locked="0" layoutInCell="1" allowOverlap="1" wp14:anchorId="4D9CC8B7" wp14:editId="12CCF943">
                      <wp:simplePos x="0" y="0"/>
                      <wp:positionH relativeFrom="column">
                        <wp:posOffset>1060450</wp:posOffset>
                      </wp:positionH>
                      <wp:positionV relativeFrom="paragraph">
                        <wp:posOffset>159385</wp:posOffset>
                      </wp:positionV>
                      <wp:extent cx="1471808" cy="0"/>
                      <wp:effectExtent l="0" t="0" r="33655" b="19050"/>
                      <wp:wrapNone/>
                      <wp:docPr id="83" name="Straight Connector 83"/>
                      <wp:cNvGraphicFramePr/>
                      <a:graphic xmlns:a="http://schemas.openxmlformats.org/drawingml/2006/main">
                        <a:graphicData uri="http://schemas.microsoft.com/office/word/2010/wordprocessingShape">
                          <wps:wsp>
                            <wps:cNvCnPr/>
                            <wps:spPr>
                              <a:xfrm>
                                <a:off x="0" y="0"/>
                                <a:ext cx="147180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773077" id="Straight Connector 83"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5pt,12.55pt" to="199.4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" strokecolor="black [3213]" strokeweight=".5pt">
                      <v:stroke joinstyle="miter"/>
                    </v:line>
                  </w:pict>
                </mc:Fallback>
              </mc:AlternateContent>
            </w:r>
            <w:r w:rsidRPr="002E2E72">
              <w:rPr>
                <w:rFonts w:ascii="Lato" w:hAnsi="Lato"/>
                <w:bCs/>
                <w:sz w:val="22"/>
                <w:szCs w:val="22"/>
                <w:lang w:val="id-ID"/>
              </w:rPr>
              <w:t>Tanggal             :</w:t>
            </w:r>
          </w:p>
          <w:p w:rsidR="0043756B" w:rsidRPr="002E2E72" w:rsidRDefault="0043756B" w:rsidP="007338AE">
            <w:pPr>
              <w:rPr>
                <w:rFonts w:ascii="Lato" w:hAnsi="Lato"/>
                <w:bCs/>
                <w:sz w:val="22"/>
                <w:szCs w:val="22"/>
                <w:lang w:val="id-ID"/>
              </w:rPr>
            </w:pPr>
          </w:p>
          <w:p w:rsidR="0043756B" w:rsidRPr="002E2E72" w:rsidRDefault="0043756B"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679744" behindDoc="0" locked="0" layoutInCell="1" allowOverlap="1" wp14:anchorId="5C833E94" wp14:editId="3204994B">
                      <wp:simplePos x="0" y="0"/>
                      <wp:positionH relativeFrom="column">
                        <wp:posOffset>1052830</wp:posOffset>
                      </wp:positionH>
                      <wp:positionV relativeFrom="paragraph">
                        <wp:posOffset>174625</wp:posOffset>
                      </wp:positionV>
                      <wp:extent cx="1471808" cy="0"/>
                      <wp:effectExtent l="0" t="0" r="33655" b="19050"/>
                      <wp:wrapNone/>
                      <wp:docPr id="108" name="Straight Connector 108"/>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70E198D" id="Straight Connector 108"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9pt,13.75pt" to="198.8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" strokecolor="windowText" strokeweight=".5pt">
                      <v:stroke joinstyle="miter"/>
                    </v:line>
                  </w:pict>
                </mc:Fallback>
              </mc:AlternateContent>
            </w:r>
            <w:r w:rsidRPr="002E2E72">
              <w:rPr>
                <w:rFonts w:ascii="Lato" w:hAnsi="Lato"/>
                <w:bCs/>
                <w:sz w:val="22"/>
                <w:szCs w:val="22"/>
                <w:lang w:val="id-ID"/>
              </w:rPr>
              <w:t xml:space="preserve">Nama                : </w:t>
            </w:r>
          </w:p>
          <w:p w:rsidR="0043756B" w:rsidRPr="002E2E72" w:rsidRDefault="0043756B" w:rsidP="007338AE">
            <w:pPr>
              <w:rPr>
                <w:rFonts w:ascii="Lato" w:hAnsi="Lato"/>
                <w:bCs/>
                <w:sz w:val="22"/>
                <w:szCs w:val="22"/>
                <w:lang w:val="id-ID"/>
              </w:rPr>
            </w:pPr>
          </w:p>
          <w:p w:rsidR="0043756B" w:rsidRPr="002E2E72" w:rsidRDefault="0043756B"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676672" behindDoc="0" locked="0" layoutInCell="1" allowOverlap="1" wp14:anchorId="7579B0CD" wp14:editId="5880B184">
                      <wp:simplePos x="0" y="0"/>
                      <wp:positionH relativeFrom="column">
                        <wp:posOffset>1096028</wp:posOffset>
                      </wp:positionH>
                      <wp:positionV relativeFrom="paragraph">
                        <wp:posOffset>166013</wp:posOffset>
                      </wp:positionV>
                      <wp:extent cx="1471808" cy="0"/>
                      <wp:effectExtent l="0" t="0" r="33655" b="19050"/>
                      <wp:wrapNone/>
                      <wp:docPr id="84" name="Straight Connector 84"/>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B2552CA" id="Straight Connector 84"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3pt,13.05pt" to="202.2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" strokecolor="windowText" strokeweight=".5pt">
                      <v:stroke joinstyle="miter"/>
                    </v:line>
                  </w:pict>
                </mc:Fallback>
              </mc:AlternateContent>
            </w:r>
            <w:r w:rsidRPr="002E2E72">
              <w:rPr>
                <w:rFonts w:ascii="Lato" w:hAnsi="Lato"/>
                <w:bCs/>
                <w:sz w:val="22"/>
                <w:szCs w:val="22"/>
                <w:lang w:val="id-ID"/>
              </w:rPr>
              <w:t xml:space="preserve">Tanda Tangan  : </w:t>
            </w:r>
          </w:p>
          <w:p w:rsidR="0043756B" w:rsidRPr="002E2E72" w:rsidRDefault="0043756B" w:rsidP="007338AE">
            <w:pPr>
              <w:rPr>
                <w:rFonts w:ascii="Lato" w:hAnsi="Lato"/>
                <w:bCs/>
                <w:sz w:val="22"/>
                <w:szCs w:val="22"/>
                <w:lang w:val="id-ID"/>
              </w:rPr>
            </w:pPr>
          </w:p>
        </w:tc>
        <w:tc>
          <w:tcPr>
            <w:tcW w:w="4853" w:type="dxa"/>
          </w:tcPr>
          <w:p w:rsidR="0043756B" w:rsidRPr="002E2E72" w:rsidRDefault="0043756B" w:rsidP="007338AE">
            <w:pPr>
              <w:rPr>
                <w:rFonts w:ascii="Lato" w:hAnsi="Lato"/>
                <w:bCs/>
                <w:sz w:val="22"/>
                <w:szCs w:val="22"/>
                <w:lang w:val="id-ID"/>
              </w:rPr>
            </w:pPr>
          </w:p>
          <w:p w:rsidR="0043756B" w:rsidRPr="002E2E72" w:rsidRDefault="0043756B"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675648" behindDoc="0" locked="0" layoutInCell="1" allowOverlap="1" wp14:anchorId="5C26F755" wp14:editId="5DEB64AC">
                      <wp:simplePos x="0" y="0"/>
                      <wp:positionH relativeFrom="column">
                        <wp:posOffset>1081039</wp:posOffset>
                      </wp:positionH>
                      <wp:positionV relativeFrom="paragraph">
                        <wp:posOffset>178644</wp:posOffset>
                      </wp:positionV>
                      <wp:extent cx="1471808" cy="0"/>
                      <wp:effectExtent l="0" t="0" r="33655" b="19050"/>
                      <wp:wrapNone/>
                      <wp:docPr id="102" name="Straight Connector 102"/>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88326E6" id="Straight Connector 102"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1pt,14.05pt" to="201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" strokecolor="windowText" strokeweight=".5pt">
                      <v:stroke joinstyle="miter"/>
                    </v:line>
                  </w:pict>
                </mc:Fallback>
              </mc:AlternateContent>
            </w:r>
            <w:r w:rsidRPr="002E2E72">
              <w:rPr>
                <w:rFonts w:ascii="Lato" w:hAnsi="Lato"/>
                <w:bCs/>
                <w:sz w:val="22"/>
                <w:szCs w:val="22"/>
                <w:lang w:val="id-ID"/>
              </w:rPr>
              <w:t>Tanggal             :</w:t>
            </w:r>
          </w:p>
          <w:p w:rsidR="0043756B" w:rsidRPr="002E2E72" w:rsidRDefault="0043756B" w:rsidP="007338AE">
            <w:pPr>
              <w:rPr>
                <w:rFonts w:ascii="Lato" w:hAnsi="Lato"/>
                <w:bCs/>
                <w:sz w:val="22"/>
                <w:szCs w:val="22"/>
                <w:lang w:val="id-ID"/>
              </w:rPr>
            </w:pPr>
          </w:p>
          <w:p w:rsidR="0043756B" w:rsidRPr="002E2E72" w:rsidRDefault="0043756B"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680768" behindDoc="0" locked="0" layoutInCell="1" allowOverlap="1" wp14:anchorId="2A8210CC" wp14:editId="5ACB34AE">
                      <wp:simplePos x="0" y="0"/>
                      <wp:positionH relativeFrom="column">
                        <wp:posOffset>1056005</wp:posOffset>
                      </wp:positionH>
                      <wp:positionV relativeFrom="paragraph">
                        <wp:posOffset>197485</wp:posOffset>
                      </wp:positionV>
                      <wp:extent cx="1471808" cy="0"/>
                      <wp:effectExtent l="0" t="0" r="33655" b="19050"/>
                      <wp:wrapNone/>
                      <wp:docPr id="110" name="Straight Connector 110"/>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CAC6563" id="Straight Connector 110"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15pt,15.55pt" to="199.0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" strokecolor="windowText" strokeweight=".5pt">
                      <v:stroke joinstyle="miter"/>
                    </v:line>
                  </w:pict>
                </mc:Fallback>
              </mc:AlternateContent>
            </w:r>
            <w:r w:rsidRPr="002E2E72">
              <w:rPr>
                <w:rFonts w:ascii="Lato" w:hAnsi="Lato"/>
                <w:bCs/>
                <w:sz w:val="22"/>
                <w:szCs w:val="22"/>
                <w:lang w:val="id-ID"/>
              </w:rPr>
              <w:t xml:space="preserve">Nama                : </w:t>
            </w:r>
          </w:p>
          <w:p w:rsidR="0043756B" w:rsidRPr="002E2E72" w:rsidRDefault="0043756B" w:rsidP="007338AE">
            <w:pPr>
              <w:rPr>
                <w:rFonts w:ascii="Lato" w:hAnsi="Lato"/>
                <w:bCs/>
                <w:sz w:val="22"/>
                <w:szCs w:val="22"/>
                <w:lang w:val="id-ID"/>
              </w:rPr>
            </w:pPr>
          </w:p>
          <w:p w:rsidR="0043756B" w:rsidRPr="002E2E72" w:rsidRDefault="0043756B"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677696" behindDoc="0" locked="0" layoutInCell="1" allowOverlap="1" wp14:anchorId="40B0D77E" wp14:editId="5B47E645">
                      <wp:simplePos x="0" y="0"/>
                      <wp:positionH relativeFrom="column">
                        <wp:posOffset>1068435</wp:posOffset>
                      </wp:positionH>
                      <wp:positionV relativeFrom="paragraph">
                        <wp:posOffset>166013</wp:posOffset>
                      </wp:positionV>
                      <wp:extent cx="1471808" cy="0"/>
                      <wp:effectExtent l="0" t="0" r="33655" b="19050"/>
                      <wp:wrapNone/>
                      <wp:docPr id="103" name="Straight Connector 103"/>
                      <wp:cNvGraphicFramePr/>
                      <a:graphic xmlns:a="http://schemas.openxmlformats.org/drawingml/2006/main">
                        <a:graphicData uri="http://schemas.microsoft.com/office/word/2010/wordprocessingShape">
                          <wps:wsp>
                            <wps:cNvCnPr/>
                            <wps:spPr>
                              <a:xfrm>
                                <a:off x="0" y="0"/>
                                <a:ext cx="147180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7DCCE9" id="Straight Connector 103"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15pt,13.05pt" to="200.0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" strokecolor="black [3213]" strokeweight=".5pt">
                      <v:stroke joinstyle="miter"/>
                    </v:line>
                  </w:pict>
                </mc:Fallback>
              </mc:AlternateContent>
            </w:r>
            <w:r w:rsidRPr="002E2E72">
              <w:rPr>
                <w:rFonts w:ascii="Lato" w:hAnsi="Lato"/>
                <w:bCs/>
                <w:sz w:val="22"/>
                <w:szCs w:val="22"/>
                <w:lang w:val="id-ID"/>
              </w:rPr>
              <w:t xml:space="preserve">Tanda Tangan  : </w:t>
            </w:r>
          </w:p>
        </w:tc>
      </w:tr>
    </w:tbl>
    <w:p w:rsidR="0043756B" w:rsidRPr="002E2E72" w:rsidRDefault="0043756B" w:rsidP="0043756B">
      <w:pPr>
        <w:jc w:val="center"/>
        <w:rPr>
          <w:rFonts w:ascii="Lato" w:hAnsi="Lato"/>
          <w:bCs/>
          <w:sz w:val="44"/>
          <w:szCs w:val="44"/>
          <w:lang w:val="id-ID"/>
        </w:rPr>
      </w:pPr>
    </w:p>
    <w:p w:rsidR="0043756B" w:rsidRDefault="0043756B"/>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Pr="002B1375" w:rsidRDefault="00F350C8" w:rsidP="00F350C8">
      <w:pPr>
        <w:spacing w:after="240"/>
        <w:jc w:val="center"/>
        <w:rPr>
          <w:rFonts w:ascii="Lato" w:hAnsi="Lato" w:cs="Arial"/>
          <w:b/>
          <w:sz w:val="28"/>
          <w:szCs w:val="28"/>
        </w:rPr>
      </w:pPr>
      <w:r w:rsidRPr="002B1375">
        <w:rPr>
          <w:rFonts w:ascii="Lato" w:hAnsi="Lato" w:cs="Arial"/>
          <w:b/>
          <w:sz w:val="28"/>
          <w:szCs w:val="28"/>
        </w:rPr>
        <w:t>Lembar Pengesahan</w:t>
      </w:r>
    </w:p>
    <w:p w:rsidR="00F350C8" w:rsidRPr="002B1375" w:rsidRDefault="00F350C8" w:rsidP="00F350C8">
      <w:pPr>
        <w:jc w:val="center"/>
        <w:rPr>
          <w:rFonts w:ascii="Lato" w:hAnsi="Lato" w:cs="Arial"/>
          <w:b/>
          <w:i/>
          <w:sz w:val="28"/>
          <w:szCs w:val="28"/>
        </w:rPr>
      </w:pPr>
      <w:r w:rsidRPr="002B1375">
        <w:rPr>
          <w:rFonts w:ascii="Lato" w:hAnsi="Lato" w:cs="Arial"/>
          <w:b/>
          <w:sz w:val="28"/>
          <w:szCs w:val="28"/>
        </w:rPr>
        <w:t xml:space="preserve">Blueprint </w:t>
      </w:r>
      <w:r>
        <w:rPr>
          <w:rFonts w:ascii="Lato" w:hAnsi="Lato" w:cs="Arial"/>
          <w:b/>
          <w:sz w:val="28"/>
          <w:szCs w:val="28"/>
        </w:rPr>
        <w:t>Manajemen Pengadaan (ETendering)</w:t>
      </w:r>
    </w:p>
    <w:p w:rsidR="00F350C8" w:rsidRPr="002B1375" w:rsidRDefault="00F350C8" w:rsidP="00F350C8">
      <w:pPr>
        <w:jc w:val="center"/>
        <w:rPr>
          <w:rFonts w:ascii="Lato" w:hAnsi="Lato" w:cs="Arial"/>
          <w:b/>
          <w:i/>
          <w:sz w:val="28"/>
          <w:szCs w:val="28"/>
        </w:rPr>
      </w:pPr>
    </w:p>
    <w:p w:rsidR="00F350C8" w:rsidRPr="002B1375" w:rsidRDefault="00F350C8" w:rsidP="00F350C8">
      <w:pPr>
        <w:jc w:val="center"/>
        <w:rPr>
          <w:rFonts w:ascii="Lato" w:hAnsi="Lato" w:cs="Arial"/>
          <w:b/>
          <w:sz w:val="28"/>
          <w:szCs w:val="28"/>
        </w:rPr>
      </w:pPr>
      <w:r w:rsidRPr="002B1375">
        <w:rPr>
          <w:rFonts w:ascii="Lato" w:hAnsi="Lato" w:cs="Arial"/>
          <w:b/>
          <w:sz w:val="28"/>
          <w:szCs w:val="28"/>
          <w:lang w:val="id-ID"/>
        </w:rPr>
        <w:t>PT</w:t>
      </w:r>
      <w:r w:rsidRPr="002B1375">
        <w:rPr>
          <w:rFonts w:ascii="Lato" w:hAnsi="Lato" w:cs="Arial"/>
          <w:b/>
          <w:sz w:val="28"/>
          <w:szCs w:val="28"/>
        </w:rPr>
        <w:t xml:space="preserve"> </w:t>
      </w:r>
      <w:r w:rsidRPr="002B1375">
        <w:rPr>
          <w:rFonts w:ascii="Lato" w:hAnsi="Lato" w:cs="Arial"/>
          <w:b/>
          <w:sz w:val="28"/>
          <w:szCs w:val="28"/>
          <w:lang w:val="id-ID"/>
        </w:rPr>
        <w:t>P</w:t>
      </w:r>
      <w:r w:rsidRPr="002B1375">
        <w:rPr>
          <w:rFonts w:ascii="Lato" w:hAnsi="Lato" w:cs="Arial"/>
          <w:b/>
          <w:sz w:val="28"/>
          <w:szCs w:val="28"/>
        </w:rPr>
        <w:t xml:space="preserve">erkebunan </w:t>
      </w:r>
      <w:r w:rsidRPr="002B1375">
        <w:rPr>
          <w:rFonts w:ascii="Lato" w:hAnsi="Lato" w:cs="Arial"/>
          <w:b/>
          <w:sz w:val="28"/>
          <w:szCs w:val="28"/>
          <w:lang w:val="id-ID"/>
        </w:rPr>
        <w:t>N</w:t>
      </w:r>
      <w:r w:rsidRPr="002B1375">
        <w:rPr>
          <w:rFonts w:ascii="Lato" w:hAnsi="Lato" w:cs="Arial"/>
          <w:b/>
          <w:sz w:val="28"/>
          <w:szCs w:val="28"/>
        </w:rPr>
        <w:t>usantara</w:t>
      </w:r>
      <w:r w:rsidRPr="002B1375">
        <w:rPr>
          <w:rFonts w:ascii="Lato" w:hAnsi="Lato" w:cs="Arial"/>
          <w:b/>
          <w:sz w:val="28"/>
          <w:szCs w:val="28"/>
          <w:lang w:val="id-ID"/>
        </w:rPr>
        <w:t xml:space="preserve"> I</w:t>
      </w:r>
      <w:r>
        <w:rPr>
          <w:rFonts w:ascii="Lato" w:hAnsi="Lato" w:cs="Arial"/>
          <w:b/>
          <w:sz w:val="28"/>
          <w:szCs w:val="28"/>
        </w:rPr>
        <w:t>I</w:t>
      </w:r>
    </w:p>
    <w:p w:rsidR="00F350C8" w:rsidRPr="002E2E72" w:rsidRDefault="00F350C8" w:rsidP="00F350C8">
      <w:pPr>
        <w:jc w:val="center"/>
        <w:rPr>
          <w:rFonts w:ascii="Lato" w:hAnsi="Lato"/>
          <w:sz w:val="22"/>
          <w:lang w:val="id-ID"/>
        </w:rPr>
      </w:pPr>
    </w:p>
    <w:tbl>
      <w:tblPr>
        <w:tblStyle w:val="TableGrid"/>
        <w:tblpPr w:leftFromText="180" w:rightFromText="180" w:vertAnchor="text" w:horzAnchor="margin" w:tblpY="193"/>
        <w:tblW w:w="9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53"/>
      </w:tblGrid>
      <w:tr w:rsidR="00F350C8" w:rsidRPr="002E2E72" w:rsidTr="007338AE">
        <w:trPr>
          <w:trHeight w:val="532"/>
        </w:trPr>
        <w:tc>
          <w:tcPr>
            <w:tcW w:w="4531" w:type="dxa"/>
            <w:shd w:val="clear" w:color="auto" w:fill="F2F2F2" w:themeFill="background1" w:themeFillShade="F2"/>
            <w:vAlign w:val="center"/>
          </w:tcPr>
          <w:p w:rsidR="00F350C8" w:rsidRPr="002E2E72" w:rsidRDefault="00F350C8" w:rsidP="007338AE">
            <w:pPr>
              <w:jc w:val="center"/>
              <w:rPr>
                <w:rFonts w:ascii="Lato" w:hAnsi="Lato"/>
                <w:b/>
                <w:bCs/>
                <w:sz w:val="22"/>
                <w:szCs w:val="22"/>
                <w:lang w:val="id-ID"/>
              </w:rPr>
            </w:pPr>
            <w:r w:rsidRPr="002E2E72">
              <w:rPr>
                <w:rFonts w:ascii="Lato" w:hAnsi="Lato"/>
                <w:b/>
                <w:bCs/>
                <w:sz w:val="22"/>
                <w:szCs w:val="22"/>
                <w:lang w:val="id-ID"/>
              </w:rPr>
              <w:t>Perwakilan Bagian Pengadaan/Komersil/PM COE</w:t>
            </w:r>
          </w:p>
        </w:tc>
        <w:tc>
          <w:tcPr>
            <w:tcW w:w="4853" w:type="dxa"/>
            <w:shd w:val="clear" w:color="auto" w:fill="F2F2F2" w:themeFill="background1" w:themeFillShade="F2"/>
            <w:vAlign w:val="center"/>
          </w:tcPr>
          <w:p w:rsidR="00F350C8" w:rsidRPr="002E2E72" w:rsidRDefault="00F350C8" w:rsidP="007338AE">
            <w:pPr>
              <w:jc w:val="center"/>
              <w:rPr>
                <w:rFonts w:ascii="Lato" w:hAnsi="Lato"/>
                <w:b/>
                <w:bCs/>
                <w:sz w:val="44"/>
                <w:szCs w:val="44"/>
              </w:rPr>
            </w:pPr>
            <w:r w:rsidRPr="002E2E72">
              <w:rPr>
                <w:rFonts w:ascii="Lato" w:hAnsi="Lato"/>
                <w:b/>
                <w:bCs/>
                <w:sz w:val="22"/>
                <w:szCs w:val="22"/>
                <w:lang w:val="id-ID"/>
              </w:rPr>
              <w:t xml:space="preserve">Perwakilan Bagian </w:t>
            </w:r>
            <w:r w:rsidRPr="002E2E72">
              <w:rPr>
                <w:rFonts w:ascii="Lato" w:hAnsi="Lato"/>
                <w:b/>
                <w:bCs/>
                <w:i/>
                <w:sz w:val="22"/>
                <w:szCs w:val="22"/>
                <w:lang w:val="id-ID"/>
              </w:rPr>
              <w:t>Management</w:t>
            </w:r>
            <w:r w:rsidRPr="002E2E72">
              <w:rPr>
                <w:rFonts w:ascii="Lato" w:hAnsi="Lato"/>
                <w:b/>
                <w:bCs/>
                <w:sz w:val="22"/>
                <w:szCs w:val="22"/>
                <w:lang w:val="id-ID"/>
              </w:rPr>
              <w:t xml:space="preserve"> ERP</w:t>
            </w:r>
          </w:p>
        </w:tc>
      </w:tr>
      <w:tr w:rsidR="00F350C8" w:rsidRPr="002E2E72" w:rsidTr="007338AE">
        <w:trPr>
          <w:trHeight w:val="1612"/>
        </w:trPr>
        <w:tc>
          <w:tcPr>
            <w:tcW w:w="4531" w:type="dxa"/>
          </w:tcPr>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685888" behindDoc="0" locked="0" layoutInCell="1" allowOverlap="1" wp14:anchorId="406464D6" wp14:editId="667D4CB1">
                      <wp:simplePos x="0" y="0"/>
                      <wp:positionH relativeFrom="column">
                        <wp:posOffset>1060450</wp:posOffset>
                      </wp:positionH>
                      <wp:positionV relativeFrom="paragraph">
                        <wp:posOffset>159385</wp:posOffset>
                      </wp:positionV>
                      <wp:extent cx="1471808" cy="0"/>
                      <wp:effectExtent l="0" t="0" r="33655" b="19050"/>
                      <wp:wrapNone/>
                      <wp:docPr id="121" name="Straight Connector 121"/>
                      <wp:cNvGraphicFramePr/>
                      <a:graphic xmlns:a="http://schemas.openxmlformats.org/drawingml/2006/main">
                        <a:graphicData uri="http://schemas.microsoft.com/office/word/2010/wordprocessingShape">
                          <wps:wsp>
                            <wps:cNvCnPr/>
                            <wps:spPr>
                              <a:xfrm>
                                <a:off x="0" y="0"/>
                                <a:ext cx="147180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E69F8E" id="Straight Connector 121"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5pt,12.55pt" to="199.4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" strokecolor="black [3213]" strokeweight=".5pt">
                      <v:stroke joinstyle="miter"/>
                    </v:line>
                  </w:pict>
                </mc:Fallback>
              </mc:AlternateContent>
            </w:r>
            <w:r w:rsidRPr="002E2E72">
              <w:rPr>
                <w:rFonts w:ascii="Lato" w:hAnsi="Lato"/>
                <w:bCs/>
                <w:sz w:val="22"/>
                <w:szCs w:val="22"/>
                <w:lang w:val="id-ID"/>
              </w:rPr>
              <w:t>Tanggal             :</w:t>
            </w:r>
          </w:p>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686912" behindDoc="0" locked="0" layoutInCell="1" allowOverlap="1" wp14:anchorId="6FF4122B" wp14:editId="0169DCBB">
                      <wp:simplePos x="0" y="0"/>
                      <wp:positionH relativeFrom="column">
                        <wp:posOffset>1052830</wp:posOffset>
                      </wp:positionH>
                      <wp:positionV relativeFrom="paragraph">
                        <wp:posOffset>174625</wp:posOffset>
                      </wp:positionV>
                      <wp:extent cx="1471808" cy="0"/>
                      <wp:effectExtent l="0" t="0" r="33655" b="19050"/>
                      <wp:wrapNone/>
                      <wp:docPr id="122" name="Straight Connector 122"/>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B63A79F" id="Straight Connector 122"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9pt,13.75pt" to="198.8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" strokecolor="windowText" strokeweight=".5pt">
                      <v:stroke joinstyle="miter"/>
                    </v:line>
                  </w:pict>
                </mc:Fallback>
              </mc:AlternateContent>
            </w:r>
            <w:r w:rsidRPr="002E2E72">
              <w:rPr>
                <w:rFonts w:ascii="Lato" w:hAnsi="Lato"/>
                <w:bCs/>
                <w:sz w:val="22"/>
                <w:szCs w:val="22"/>
                <w:lang w:val="id-ID"/>
              </w:rPr>
              <w:t xml:space="preserve">Nama                : </w:t>
            </w:r>
          </w:p>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683840" behindDoc="0" locked="0" layoutInCell="1" allowOverlap="1" wp14:anchorId="5545B4FE" wp14:editId="6E3D63EA">
                      <wp:simplePos x="0" y="0"/>
                      <wp:positionH relativeFrom="column">
                        <wp:posOffset>1096028</wp:posOffset>
                      </wp:positionH>
                      <wp:positionV relativeFrom="paragraph">
                        <wp:posOffset>166013</wp:posOffset>
                      </wp:positionV>
                      <wp:extent cx="1471808" cy="0"/>
                      <wp:effectExtent l="0" t="0" r="33655" b="19050"/>
                      <wp:wrapNone/>
                      <wp:docPr id="123" name="Straight Connector 123"/>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EA4F231" id="Straight Connector 123"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3pt,13.05pt" to="202.2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" strokecolor="windowText" strokeweight=".5pt">
                      <v:stroke joinstyle="miter"/>
                    </v:line>
                  </w:pict>
                </mc:Fallback>
              </mc:AlternateContent>
            </w:r>
            <w:r w:rsidRPr="002E2E72">
              <w:rPr>
                <w:rFonts w:ascii="Lato" w:hAnsi="Lato"/>
                <w:bCs/>
                <w:sz w:val="22"/>
                <w:szCs w:val="22"/>
                <w:lang w:val="id-ID"/>
              </w:rPr>
              <w:t xml:space="preserve">Tanda Tangan  : </w:t>
            </w:r>
          </w:p>
          <w:p w:rsidR="00F350C8" w:rsidRPr="002E2E72" w:rsidRDefault="00F350C8" w:rsidP="007338AE">
            <w:pPr>
              <w:rPr>
                <w:rFonts w:ascii="Lato" w:hAnsi="Lato"/>
                <w:bCs/>
                <w:sz w:val="22"/>
                <w:szCs w:val="22"/>
                <w:lang w:val="id-ID"/>
              </w:rPr>
            </w:pPr>
          </w:p>
        </w:tc>
        <w:tc>
          <w:tcPr>
            <w:tcW w:w="4853" w:type="dxa"/>
          </w:tcPr>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682816" behindDoc="0" locked="0" layoutInCell="1" allowOverlap="1" wp14:anchorId="442F060A" wp14:editId="5B077530">
                      <wp:simplePos x="0" y="0"/>
                      <wp:positionH relativeFrom="column">
                        <wp:posOffset>1081039</wp:posOffset>
                      </wp:positionH>
                      <wp:positionV relativeFrom="paragraph">
                        <wp:posOffset>178644</wp:posOffset>
                      </wp:positionV>
                      <wp:extent cx="1471808" cy="0"/>
                      <wp:effectExtent l="0" t="0" r="33655" b="19050"/>
                      <wp:wrapNone/>
                      <wp:docPr id="127" name="Straight Connector 127"/>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6D4816A" id="Straight Connector 127"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1pt,14.05pt" to="201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" strokecolor="windowText" strokeweight=".5pt">
                      <v:stroke joinstyle="miter"/>
                    </v:line>
                  </w:pict>
                </mc:Fallback>
              </mc:AlternateContent>
            </w:r>
            <w:r w:rsidRPr="002E2E72">
              <w:rPr>
                <w:rFonts w:ascii="Lato" w:hAnsi="Lato"/>
                <w:bCs/>
                <w:sz w:val="22"/>
                <w:szCs w:val="22"/>
                <w:lang w:val="id-ID"/>
              </w:rPr>
              <w:t>Tanggal             :</w:t>
            </w:r>
          </w:p>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687936" behindDoc="0" locked="0" layoutInCell="1" allowOverlap="1" wp14:anchorId="48279E2F" wp14:editId="32EC528F">
                      <wp:simplePos x="0" y="0"/>
                      <wp:positionH relativeFrom="column">
                        <wp:posOffset>1056005</wp:posOffset>
                      </wp:positionH>
                      <wp:positionV relativeFrom="paragraph">
                        <wp:posOffset>197485</wp:posOffset>
                      </wp:positionV>
                      <wp:extent cx="1471808" cy="0"/>
                      <wp:effectExtent l="0" t="0" r="33655" b="19050"/>
                      <wp:wrapNone/>
                      <wp:docPr id="128" name="Straight Connector 128"/>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E752BD4" id="Straight Connector 128"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15pt,15.55pt" to="199.0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" strokecolor="windowText" strokeweight=".5pt">
                      <v:stroke joinstyle="miter"/>
                    </v:line>
                  </w:pict>
                </mc:Fallback>
              </mc:AlternateContent>
            </w:r>
            <w:r w:rsidRPr="002E2E72">
              <w:rPr>
                <w:rFonts w:ascii="Lato" w:hAnsi="Lato"/>
                <w:bCs/>
                <w:sz w:val="22"/>
                <w:szCs w:val="22"/>
                <w:lang w:val="id-ID"/>
              </w:rPr>
              <w:t xml:space="preserve">Nama                : </w:t>
            </w:r>
          </w:p>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684864" behindDoc="0" locked="0" layoutInCell="1" allowOverlap="1" wp14:anchorId="2F27F77D" wp14:editId="2B4E5173">
                      <wp:simplePos x="0" y="0"/>
                      <wp:positionH relativeFrom="column">
                        <wp:posOffset>1068435</wp:posOffset>
                      </wp:positionH>
                      <wp:positionV relativeFrom="paragraph">
                        <wp:posOffset>166013</wp:posOffset>
                      </wp:positionV>
                      <wp:extent cx="1471808" cy="0"/>
                      <wp:effectExtent l="0" t="0" r="33655" b="19050"/>
                      <wp:wrapNone/>
                      <wp:docPr id="135" name="Straight Connector 135"/>
                      <wp:cNvGraphicFramePr/>
                      <a:graphic xmlns:a="http://schemas.openxmlformats.org/drawingml/2006/main">
                        <a:graphicData uri="http://schemas.microsoft.com/office/word/2010/wordprocessingShape">
                          <wps:wsp>
                            <wps:cNvCnPr/>
                            <wps:spPr>
                              <a:xfrm>
                                <a:off x="0" y="0"/>
                                <a:ext cx="147180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684888" id="Straight Connector 135"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15pt,13.05pt" to="200.0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" strokecolor="black [3213]" strokeweight=".5pt">
                      <v:stroke joinstyle="miter"/>
                    </v:line>
                  </w:pict>
                </mc:Fallback>
              </mc:AlternateContent>
            </w:r>
            <w:r w:rsidRPr="002E2E72">
              <w:rPr>
                <w:rFonts w:ascii="Lato" w:hAnsi="Lato"/>
                <w:bCs/>
                <w:sz w:val="22"/>
                <w:szCs w:val="22"/>
                <w:lang w:val="id-ID"/>
              </w:rPr>
              <w:t xml:space="preserve">Tanda Tangan  : </w:t>
            </w:r>
          </w:p>
        </w:tc>
      </w:tr>
    </w:tbl>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Pr="002B1375" w:rsidRDefault="00F350C8" w:rsidP="00F350C8">
      <w:pPr>
        <w:spacing w:after="240"/>
        <w:jc w:val="center"/>
        <w:rPr>
          <w:rFonts w:ascii="Lato" w:hAnsi="Lato" w:cs="Arial"/>
          <w:b/>
          <w:sz w:val="28"/>
          <w:szCs w:val="28"/>
        </w:rPr>
      </w:pPr>
      <w:r w:rsidRPr="002B1375">
        <w:rPr>
          <w:rFonts w:ascii="Lato" w:hAnsi="Lato" w:cs="Arial"/>
          <w:b/>
          <w:sz w:val="28"/>
          <w:szCs w:val="28"/>
        </w:rPr>
        <w:t>Lembar Pengesahan</w:t>
      </w:r>
    </w:p>
    <w:p w:rsidR="00F350C8" w:rsidRPr="002B1375" w:rsidRDefault="00F350C8" w:rsidP="00F350C8">
      <w:pPr>
        <w:jc w:val="center"/>
        <w:rPr>
          <w:rFonts w:ascii="Lato" w:hAnsi="Lato" w:cs="Arial"/>
          <w:b/>
          <w:i/>
          <w:sz w:val="28"/>
          <w:szCs w:val="28"/>
        </w:rPr>
      </w:pPr>
      <w:r w:rsidRPr="002B1375">
        <w:rPr>
          <w:rFonts w:ascii="Lato" w:hAnsi="Lato" w:cs="Arial"/>
          <w:b/>
          <w:sz w:val="28"/>
          <w:szCs w:val="28"/>
        </w:rPr>
        <w:t xml:space="preserve">Blueprint </w:t>
      </w:r>
      <w:r>
        <w:rPr>
          <w:rFonts w:ascii="Lato" w:hAnsi="Lato" w:cs="Arial"/>
          <w:b/>
          <w:sz w:val="28"/>
          <w:szCs w:val="28"/>
        </w:rPr>
        <w:t>Manajemen Pengadaan (ETendering)</w:t>
      </w:r>
    </w:p>
    <w:p w:rsidR="00F350C8" w:rsidRPr="002B1375" w:rsidRDefault="00F350C8" w:rsidP="00F350C8">
      <w:pPr>
        <w:jc w:val="center"/>
        <w:rPr>
          <w:rFonts w:ascii="Lato" w:hAnsi="Lato" w:cs="Arial"/>
          <w:b/>
          <w:i/>
          <w:sz w:val="28"/>
          <w:szCs w:val="28"/>
        </w:rPr>
      </w:pPr>
    </w:p>
    <w:p w:rsidR="00F350C8" w:rsidRPr="002B1375" w:rsidRDefault="00F350C8" w:rsidP="00F350C8">
      <w:pPr>
        <w:jc w:val="center"/>
        <w:rPr>
          <w:rFonts w:ascii="Lato" w:hAnsi="Lato" w:cs="Arial"/>
          <w:b/>
          <w:sz w:val="28"/>
          <w:szCs w:val="28"/>
        </w:rPr>
      </w:pPr>
      <w:r w:rsidRPr="002B1375">
        <w:rPr>
          <w:rFonts w:ascii="Lato" w:hAnsi="Lato" w:cs="Arial"/>
          <w:b/>
          <w:sz w:val="28"/>
          <w:szCs w:val="28"/>
          <w:lang w:val="id-ID"/>
        </w:rPr>
        <w:t>PT</w:t>
      </w:r>
      <w:r w:rsidRPr="002B1375">
        <w:rPr>
          <w:rFonts w:ascii="Lato" w:hAnsi="Lato" w:cs="Arial"/>
          <w:b/>
          <w:sz w:val="28"/>
          <w:szCs w:val="28"/>
        </w:rPr>
        <w:t xml:space="preserve"> </w:t>
      </w:r>
      <w:r w:rsidRPr="002B1375">
        <w:rPr>
          <w:rFonts w:ascii="Lato" w:hAnsi="Lato" w:cs="Arial"/>
          <w:b/>
          <w:sz w:val="28"/>
          <w:szCs w:val="28"/>
          <w:lang w:val="id-ID"/>
        </w:rPr>
        <w:t>P</w:t>
      </w:r>
      <w:r w:rsidRPr="002B1375">
        <w:rPr>
          <w:rFonts w:ascii="Lato" w:hAnsi="Lato" w:cs="Arial"/>
          <w:b/>
          <w:sz w:val="28"/>
          <w:szCs w:val="28"/>
        </w:rPr>
        <w:t xml:space="preserve">erkebunan </w:t>
      </w:r>
      <w:r w:rsidRPr="002B1375">
        <w:rPr>
          <w:rFonts w:ascii="Lato" w:hAnsi="Lato" w:cs="Arial"/>
          <w:b/>
          <w:sz w:val="28"/>
          <w:szCs w:val="28"/>
          <w:lang w:val="id-ID"/>
        </w:rPr>
        <w:t>N</w:t>
      </w:r>
      <w:r w:rsidRPr="002B1375">
        <w:rPr>
          <w:rFonts w:ascii="Lato" w:hAnsi="Lato" w:cs="Arial"/>
          <w:b/>
          <w:sz w:val="28"/>
          <w:szCs w:val="28"/>
        </w:rPr>
        <w:t>usantara</w:t>
      </w:r>
      <w:r w:rsidRPr="002B1375">
        <w:rPr>
          <w:rFonts w:ascii="Lato" w:hAnsi="Lato" w:cs="Arial"/>
          <w:b/>
          <w:sz w:val="28"/>
          <w:szCs w:val="28"/>
          <w:lang w:val="id-ID"/>
        </w:rPr>
        <w:t xml:space="preserve"> I</w:t>
      </w:r>
      <w:r>
        <w:rPr>
          <w:rFonts w:ascii="Lato" w:hAnsi="Lato" w:cs="Arial"/>
          <w:b/>
          <w:sz w:val="28"/>
          <w:szCs w:val="28"/>
        </w:rPr>
        <w:t>II</w:t>
      </w:r>
    </w:p>
    <w:p w:rsidR="00F350C8" w:rsidRPr="002E2E72" w:rsidRDefault="00F350C8" w:rsidP="00F350C8">
      <w:pPr>
        <w:jc w:val="center"/>
        <w:rPr>
          <w:rFonts w:ascii="Lato" w:hAnsi="Lato"/>
          <w:sz w:val="22"/>
          <w:lang w:val="id-ID"/>
        </w:rPr>
      </w:pPr>
    </w:p>
    <w:tbl>
      <w:tblPr>
        <w:tblStyle w:val="TableGrid"/>
        <w:tblpPr w:leftFromText="180" w:rightFromText="180" w:vertAnchor="text" w:horzAnchor="margin" w:tblpY="193"/>
        <w:tblW w:w="9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53"/>
      </w:tblGrid>
      <w:tr w:rsidR="00F350C8" w:rsidRPr="002E2E72" w:rsidTr="007338AE">
        <w:trPr>
          <w:trHeight w:val="532"/>
        </w:trPr>
        <w:tc>
          <w:tcPr>
            <w:tcW w:w="4531" w:type="dxa"/>
            <w:shd w:val="clear" w:color="auto" w:fill="F2F2F2" w:themeFill="background1" w:themeFillShade="F2"/>
            <w:vAlign w:val="center"/>
          </w:tcPr>
          <w:p w:rsidR="00F350C8" w:rsidRPr="002E2E72" w:rsidRDefault="00F350C8" w:rsidP="007338AE">
            <w:pPr>
              <w:jc w:val="center"/>
              <w:rPr>
                <w:rFonts w:ascii="Lato" w:hAnsi="Lato"/>
                <w:b/>
                <w:bCs/>
                <w:sz w:val="22"/>
                <w:szCs w:val="22"/>
                <w:lang w:val="id-ID"/>
              </w:rPr>
            </w:pPr>
            <w:r w:rsidRPr="002E2E72">
              <w:rPr>
                <w:rFonts w:ascii="Lato" w:hAnsi="Lato"/>
                <w:b/>
                <w:bCs/>
                <w:sz w:val="22"/>
                <w:szCs w:val="22"/>
                <w:lang w:val="id-ID"/>
              </w:rPr>
              <w:t>Perwakilan Bagian Pengadaan/Komersil/PM COE</w:t>
            </w:r>
          </w:p>
        </w:tc>
        <w:tc>
          <w:tcPr>
            <w:tcW w:w="4853" w:type="dxa"/>
            <w:shd w:val="clear" w:color="auto" w:fill="F2F2F2" w:themeFill="background1" w:themeFillShade="F2"/>
            <w:vAlign w:val="center"/>
          </w:tcPr>
          <w:p w:rsidR="00F350C8" w:rsidRPr="002E2E72" w:rsidRDefault="00F350C8" w:rsidP="007338AE">
            <w:pPr>
              <w:jc w:val="center"/>
              <w:rPr>
                <w:rFonts w:ascii="Lato" w:hAnsi="Lato"/>
                <w:b/>
                <w:bCs/>
                <w:sz w:val="44"/>
                <w:szCs w:val="44"/>
              </w:rPr>
            </w:pPr>
            <w:r w:rsidRPr="002E2E72">
              <w:rPr>
                <w:rFonts w:ascii="Lato" w:hAnsi="Lato"/>
                <w:b/>
                <w:bCs/>
                <w:sz w:val="22"/>
                <w:szCs w:val="22"/>
                <w:lang w:val="id-ID"/>
              </w:rPr>
              <w:t xml:space="preserve">Perwakilan Bagian </w:t>
            </w:r>
            <w:r w:rsidRPr="002E2E72">
              <w:rPr>
                <w:rFonts w:ascii="Lato" w:hAnsi="Lato"/>
                <w:b/>
                <w:bCs/>
                <w:i/>
                <w:sz w:val="22"/>
                <w:szCs w:val="22"/>
                <w:lang w:val="id-ID"/>
              </w:rPr>
              <w:t>Management</w:t>
            </w:r>
            <w:r w:rsidRPr="002E2E72">
              <w:rPr>
                <w:rFonts w:ascii="Lato" w:hAnsi="Lato"/>
                <w:b/>
                <w:bCs/>
                <w:sz w:val="22"/>
                <w:szCs w:val="22"/>
                <w:lang w:val="id-ID"/>
              </w:rPr>
              <w:t xml:space="preserve"> ERP</w:t>
            </w:r>
          </w:p>
        </w:tc>
      </w:tr>
      <w:tr w:rsidR="00F350C8" w:rsidRPr="002E2E72" w:rsidTr="007338AE">
        <w:trPr>
          <w:trHeight w:val="1612"/>
        </w:trPr>
        <w:tc>
          <w:tcPr>
            <w:tcW w:w="4531" w:type="dxa"/>
          </w:tcPr>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693056" behindDoc="0" locked="0" layoutInCell="1" allowOverlap="1" wp14:anchorId="033818D1" wp14:editId="1A1CBE9A">
                      <wp:simplePos x="0" y="0"/>
                      <wp:positionH relativeFrom="column">
                        <wp:posOffset>1060450</wp:posOffset>
                      </wp:positionH>
                      <wp:positionV relativeFrom="paragraph">
                        <wp:posOffset>159385</wp:posOffset>
                      </wp:positionV>
                      <wp:extent cx="1471808" cy="0"/>
                      <wp:effectExtent l="0" t="0" r="33655" b="19050"/>
                      <wp:wrapNone/>
                      <wp:docPr id="136" name="Straight Connector 136"/>
                      <wp:cNvGraphicFramePr/>
                      <a:graphic xmlns:a="http://schemas.openxmlformats.org/drawingml/2006/main">
                        <a:graphicData uri="http://schemas.microsoft.com/office/word/2010/wordprocessingShape">
                          <wps:wsp>
                            <wps:cNvCnPr/>
                            <wps:spPr>
                              <a:xfrm>
                                <a:off x="0" y="0"/>
                                <a:ext cx="147180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B9BFD0" id="Straight Connector 136"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5pt,12.55pt" to="199.4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" strokecolor="black [3213]" strokeweight=".5pt">
                      <v:stroke joinstyle="miter"/>
                    </v:line>
                  </w:pict>
                </mc:Fallback>
              </mc:AlternateContent>
            </w:r>
            <w:r w:rsidRPr="002E2E72">
              <w:rPr>
                <w:rFonts w:ascii="Lato" w:hAnsi="Lato"/>
                <w:bCs/>
                <w:sz w:val="22"/>
                <w:szCs w:val="22"/>
                <w:lang w:val="id-ID"/>
              </w:rPr>
              <w:t>Tanggal             :</w:t>
            </w:r>
          </w:p>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694080" behindDoc="0" locked="0" layoutInCell="1" allowOverlap="1" wp14:anchorId="5BC8E806" wp14:editId="457A0300">
                      <wp:simplePos x="0" y="0"/>
                      <wp:positionH relativeFrom="column">
                        <wp:posOffset>1052830</wp:posOffset>
                      </wp:positionH>
                      <wp:positionV relativeFrom="paragraph">
                        <wp:posOffset>174625</wp:posOffset>
                      </wp:positionV>
                      <wp:extent cx="1471808" cy="0"/>
                      <wp:effectExtent l="0" t="0" r="33655" b="19050"/>
                      <wp:wrapNone/>
                      <wp:docPr id="137" name="Straight Connector 137"/>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CE9504B" id="Straight Connector 137"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9pt,13.75pt" to="198.8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" strokecolor="windowText" strokeweight=".5pt">
                      <v:stroke joinstyle="miter"/>
                    </v:line>
                  </w:pict>
                </mc:Fallback>
              </mc:AlternateContent>
            </w:r>
            <w:r w:rsidRPr="002E2E72">
              <w:rPr>
                <w:rFonts w:ascii="Lato" w:hAnsi="Lato"/>
                <w:bCs/>
                <w:sz w:val="22"/>
                <w:szCs w:val="22"/>
                <w:lang w:val="id-ID"/>
              </w:rPr>
              <w:t xml:space="preserve">Nama                : </w:t>
            </w:r>
          </w:p>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691008" behindDoc="0" locked="0" layoutInCell="1" allowOverlap="1" wp14:anchorId="74D1E226" wp14:editId="32DDD320">
                      <wp:simplePos x="0" y="0"/>
                      <wp:positionH relativeFrom="column">
                        <wp:posOffset>1096028</wp:posOffset>
                      </wp:positionH>
                      <wp:positionV relativeFrom="paragraph">
                        <wp:posOffset>166013</wp:posOffset>
                      </wp:positionV>
                      <wp:extent cx="1471808" cy="0"/>
                      <wp:effectExtent l="0" t="0" r="33655" b="19050"/>
                      <wp:wrapNone/>
                      <wp:docPr id="139" name="Straight Connector 139"/>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732FA0E" id="Straight Connector 139"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3pt,13.05pt" to="202.2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" strokecolor="windowText" strokeweight=".5pt">
                      <v:stroke joinstyle="miter"/>
                    </v:line>
                  </w:pict>
                </mc:Fallback>
              </mc:AlternateContent>
            </w:r>
            <w:r w:rsidRPr="002E2E72">
              <w:rPr>
                <w:rFonts w:ascii="Lato" w:hAnsi="Lato"/>
                <w:bCs/>
                <w:sz w:val="22"/>
                <w:szCs w:val="22"/>
                <w:lang w:val="id-ID"/>
              </w:rPr>
              <w:t xml:space="preserve">Tanda Tangan  : </w:t>
            </w:r>
          </w:p>
          <w:p w:rsidR="00F350C8" w:rsidRPr="002E2E72" w:rsidRDefault="00F350C8" w:rsidP="007338AE">
            <w:pPr>
              <w:rPr>
                <w:rFonts w:ascii="Lato" w:hAnsi="Lato"/>
                <w:bCs/>
                <w:sz w:val="22"/>
                <w:szCs w:val="22"/>
                <w:lang w:val="id-ID"/>
              </w:rPr>
            </w:pPr>
          </w:p>
        </w:tc>
        <w:tc>
          <w:tcPr>
            <w:tcW w:w="4853" w:type="dxa"/>
          </w:tcPr>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689984" behindDoc="0" locked="0" layoutInCell="1" allowOverlap="1" wp14:anchorId="02F94E44" wp14:editId="313C3FCD">
                      <wp:simplePos x="0" y="0"/>
                      <wp:positionH relativeFrom="column">
                        <wp:posOffset>1081039</wp:posOffset>
                      </wp:positionH>
                      <wp:positionV relativeFrom="paragraph">
                        <wp:posOffset>178644</wp:posOffset>
                      </wp:positionV>
                      <wp:extent cx="1471808" cy="0"/>
                      <wp:effectExtent l="0" t="0" r="33655" b="19050"/>
                      <wp:wrapNone/>
                      <wp:docPr id="140" name="Straight Connector 140"/>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08FC25E" id="Straight Connector 140"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1pt,14.05pt" to="201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" strokecolor="windowText" strokeweight=".5pt">
                      <v:stroke joinstyle="miter"/>
                    </v:line>
                  </w:pict>
                </mc:Fallback>
              </mc:AlternateContent>
            </w:r>
            <w:r w:rsidRPr="002E2E72">
              <w:rPr>
                <w:rFonts w:ascii="Lato" w:hAnsi="Lato"/>
                <w:bCs/>
                <w:sz w:val="22"/>
                <w:szCs w:val="22"/>
                <w:lang w:val="id-ID"/>
              </w:rPr>
              <w:t>Tanggal             :</w:t>
            </w:r>
          </w:p>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695104" behindDoc="0" locked="0" layoutInCell="1" allowOverlap="1" wp14:anchorId="6F685EAF" wp14:editId="12054DCC">
                      <wp:simplePos x="0" y="0"/>
                      <wp:positionH relativeFrom="column">
                        <wp:posOffset>1056005</wp:posOffset>
                      </wp:positionH>
                      <wp:positionV relativeFrom="paragraph">
                        <wp:posOffset>197485</wp:posOffset>
                      </wp:positionV>
                      <wp:extent cx="1471808" cy="0"/>
                      <wp:effectExtent l="0" t="0" r="33655" b="19050"/>
                      <wp:wrapNone/>
                      <wp:docPr id="141" name="Straight Connector 141"/>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0159128" id="Straight Connector 141"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15pt,15.55pt" to="199.0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" strokecolor="windowText" strokeweight=".5pt">
                      <v:stroke joinstyle="miter"/>
                    </v:line>
                  </w:pict>
                </mc:Fallback>
              </mc:AlternateContent>
            </w:r>
            <w:r w:rsidRPr="002E2E72">
              <w:rPr>
                <w:rFonts w:ascii="Lato" w:hAnsi="Lato"/>
                <w:bCs/>
                <w:sz w:val="22"/>
                <w:szCs w:val="22"/>
                <w:lang w:val="id-ID"/>
              </w:rPr>
              <w:t xml:space="preserve">Nama                : </w:t>
            </w:r>
          </w:p>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692032" behindDoc="0" locked="0" layoutInCell="1" allowOverlap="1" wp14:anchorId="70864613" wp14:editId="6A3B453B">
                      <wp:simplePos x="0" y="0"/>
                      <wp:positionH relativeFrom="column">
                        <wp:posOffset>1068435</wp:posOffset>
                      </wp:positionH>
                      <wp:positionV relativeFrom="paragraph">
                        <wp:posOffset>166013</wp:posOffset>
                      </wp:positionV>
                      <wp:extent cx="1471808" cy="0"/>
                      <wp:effectExtent l="0" t="0" r="33655" b="19050"/>
                      <wp:wrapNone/>
                      <wp:docPr id="142" name="Straight Connector 142"/>
                      <wp:cNvGraphicFramePr/>
                      <a:graphic xmlns:a="http://schemas.openxmlformats.org/drawingml/2006/main">
                        <a:graphicData uri="http://schemas.microsoft.com/office/word/2010/wordprocessingShape">
                          <wps:wsp>
                            <wps:cNvCnPr/>
                            <wps:spPr>
                              <a:xfrm>
                                <a:off x="0" y="0"/>
                                <a:ext cx="147180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3B867C" id="Straight Connector 142"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15pt,13.05pt" to="200.0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" strokecolor="black [3213]" strokeweight=".5pt">
                      <v:stroke joinstyle="miter"/>
                    </v:line>
                  </w:pict>
                </mc:Fallback>
              </mc:AlternateContent>
            </w:r>
            <w:r w:rsidRPr="002E2E72">
              <w:rPr>
                <w:rFonts w:ascii="Lato" w:hAnsi="Lato"/>
                <w:bCs/>
                <w:sz w:val="22"/>
                <w:szCs w:val="22"/>
                <w:lang w:val="id-ID"/>
              </w:rPr>
              <w:t xml:space="preserve">Tanda Tangan  : </w:t>
            </w:r>
          </w:p>
        </w:tc>
      </w:tr>
    </w:tbl>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Default="00F350C8" w:rsidP="00F350C8">
      <w:pPr>
        <w:rPr>
          <w:rFonts w:ascii="Lato" w:hAnsi="Lato" w:cs="Arial"/>
          <w:b/>
          <w:sz w:val="28"/>
          <w:szCs w:val="28"/>
        </w:rPr>
      </w:pPr>
      <w:r>
        <w:rPr>
          <w:rFonts w:ascii="Lato" w:hAnsi="Lato" w:cs="Arial"/>
          <w:b/>
          <w:sz w:val="28"/>
          <w:szCs w:val="28"/>
        </w:rPr>
        <w:br w:type="page"/>
      </w:r>
    </w:p>
    <w:p w:rsidR="00F350C8" w:rsidRPr="002B1375" w:rsidRDefault="00F350C8" w:rsidP="00F350C8">
      <w:pPr>
        <w:spacing w:after="240"/>
        <w:jc w:val="center"/>
        <w:rPr>
          <w:rFonts w:ascii="Lato" w:hAnsi="Lato" w:cs="Arial"/>
          <w:b/>
          <w:sz w:val="28"/>
          <w:szCs w:val="28"/>
        </w:rPr>
      </w:pPr>
      <w:r w:rsidRPr="002B1375">
        <w:rPr>
          <w:rFonts w:ascii="Lato" w:hAnsi="Lato" w:cs="Arial"/>
          <w:b/>
          <w:sz w:val="28"/>
          <w:szCs w:val="28"/>
        </w:rPr>
        <w:lastRenderedPageBreak/>
        <w:t>Lembar Pengesahan</w:t>
      </w:r>
    </w:p>
    <w:p w:rsidR="00F350C8" w:rsidRPr="002B1375" w:rsidRDefault="00F350C8" w:rsidP="00F350C8">
      <w:pPr>
        <w:jc w:val="center"/>
        <w:rPr>
          <w:rFonts w:ascii="Lato" w:hAnsi="Lato" w:cs="Arial"/>
          <w:b/>
          <w:i/>
          <w:sz w:val="28"/>
          <w:szCs w:val="28"/>
        </w:rPr>
      </w:pPr>
      <w:r w:rsidRPr="002B1375">
        <w:rPr>
          <w:rFonts w:ascii="Lato" w:hAnsi="Lato" w:cs="Arial"/>
          <w:b/>
          <w:sz w:val="28"/>
          <w:szCs w:val="28"/>
        </w:rPr>
        <w:t xml:space="preserve">Blueprint </w:t>
      </w:r>
      <w:r>
        <w:rPr>
          <w:rFonts w:ascii="Lato" w:hAnsi="Lato" w:cs="Arial"/>
          <w:b/>
          <w:sz w:val="28"/>
          <w:szCs w:val="28"/>
        </w:rPr>
        <w:t>Manajemen Pengadaan (ETendering)</w:t>
      </w:r>
    </w:p>
    <w:p w:rsidR="00F350C8" w:rsidRPr="002B1375" w:rsidRDefault="00F350C8" w:rsidP="00F350C8">
      <w:pPr>
        <w:jc w:val="center"/>
        <w:rPr>
          <w:rFonts w:ascii="Lato" w:hAnsi="Lato" w:cs="Arial"/>
          <w:b/>
          <w:sz w:val="28"/>
          <w:szCs w:val="28"/>
        </w:rPr>
      </w:pPr>
      <w:r w:rsidRPr="002B1375">
        <w:rPr>
          <w:rFonts w:ascii="Lato" w:hAnsi="Lato" w:cs="Arial"/>
          <w:b/>
          <w:sz w:val="28"/>
          <w:szCs w:val="28"/>
          <w:lang w:val="id-ID"/>
        </w:rPr>
        <w:t>PT</w:t>
      </w:r>
      <w:r w:rsidRPr="002B1375">
        <w:rPr>
          <w:rFonts w:ascii="Lato" w:hAnsi="Lato" w:cs="Arial"/>
          <w:b/>
          <w:sz w:val="28"/>
          <w:szCs w:val="28"/>
        </w:rPr>
        <w:t xml:space="preserve"> </w:t>
      </w:r>
      <w:r w:rsidRPr="002B1375">
        <w:rPr>
          <w:rFonts w:ascii="Lato" w:hAnsi="Lato" w:cs="Arial"/>
          <w:b/>
          <w:sz w:val="28"/>
          <w:szCs w:val="28"/>
          <w:lang w:val="id-ID"/>
        </w:rPr>
        <w:t>P</w:t>
      </w:r>
      <w:r w:rsidRPr="002B1375">
        <w:rPr>
          <w:rFonts w:ascii="Lato" w:hAnsi="Lato" w:cs="Arial"/>
          <w:b/>
          <w:sz w:val="28"/>
          <w:szCs w:val="28"/>
        </w:rPr>
        <w:t xml:space="preserve">erkebunan </w:t>
      </w:r>
      <w:r w:rsidRPr="002B1375">
        <w:rPr>
          <w:rFonts w:ascii="Lato" w:hAnsi="Lato" w:cs="Arial"/>
          <w:b/>
          <w:sz w:val="28"/>
          <w:szCs w:val="28"/>
          <w:lang w:val="id-ID"/>
        </w:rPr>
        <w:t>N</w:t>
      </w:r>
      <w:r w:rsidRPr="002B1375">
        <w:rPr>
          <w:rFonts w:ascii="Lato" w:hAnsi="Lato" w:cs="Arial"/>
          <w:b/>
          <w:sz w:val="28"/>
          <w:szCs w:val="28"/>
        </w:rPr>
        <w:t>usantara</w:t>
      </w:r>
      <w:r w:rsidRPr="002B1375">
        <w:rPr>
          <w:rFonts w:ascii="Lato" w:hAnsi="Lato" w:cs="Arial"/>
          <w:b/>
          <w:sz w:val="28"/>
          <w:szCs w:val="28"/>
          <w:lang w:val="id-ID"/>
        </w:rPr>
        <w:t xml:space="preserve"> I</w:t>
      </w:r>
      <w:r>
        <w:rPr>
          <w:rFonts w:ascii="Lato" w:hAnsi="Lato" w:cs="Arial"/>
          <w:b/>
          <w:sz w:val="28"/>
          <w:szCs w:val="28"/>
        </w:rPr>
        <w:t>V</w:t>
      </w:r>
    </w:p>
    <w:p w:rsidR="00F350C8" w:rsidRPr="002E2E72" w:rsidRDefault="00F350C8" w:rsidP="00F350C8">
      <w:pPr>
        <w:jc w:val="center"/>
        <w:rPr>
          <w:rFonts w:ascii="Lato" w:hAnsi="Lato"/>
          <w:sz w:val="22"/>
          <w:lang w:val="id-ID"/>
        </w:rPr>
      </w:pPr>
    </w:p>
    <w:tbl>
      <w:tblPr>
        <w:tblStyle w:val="TableGrid"/>
        <w:tblpPr w:leftFromText="180" w:rightFromText="180" w:vertAnchor="text" w:horzAnchor="margin" w:tblpY="193"/>
        <w:tblW w:w="9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53"/>
      </w:tblGrid>
      <w:tr w:rsidR="00F350C8" w:rsidRPr="002E2E72" w:rsidTr="007338AE">
        <w:trPr>
          <w:trHeight w:val="532"/>
        </w:trPr>
        <w:tc>
          <w:tcPr>
            <w:tcW w:w="4531" w:type="dxa"/>
            <w:shd w:val="clear" w:color="auto" w:fill="F2F2F2" w:themeFill="background1" w:themeFillShade="F2"/>
            <w:vAlign w:val="center"/>
          </w:tcPr>
          <w:p w:rsidR="00F350C8" w:rsidRPr="002E2E72" w:rsidRDefault="00F350C8" w:rsidP="007338AE">
            <w:pPr>
              <w:jc w:val="center"/>
              <w:rPr>
                <w:rFonts w:ascii="Lato" w:hAnsi="Lato"/>
                <w:b/>
                <w:bCs/>
                <w:sz w:val="22"/>
                <w:szCs w:val="22"/>
                <w:lang w:val="id-ID"/>
              </w:rPr>
            </w:pPr>
            <w:r w:rsidRPr="002E2E72">
              <w:rPr>
                <w:rFonts w:ascii="Lato" w:hAnsi="Lato"/>
                <w:b/>
                <w:bCs/>
                <w:sz w:val="22"/>
                <w:szCs w:val="22"/>
                <w:lang w:val="id-ID"/>
              </w:rPr>
              <w:t>Perwakilan Bagian Pengadaan/Komersil/PM COE</w:t>
            </w:r>
          </w:p>
        </w:tc>
        <w:tc>
          <w:tcPr>
            <w:tcW w:w="4853" w:type="dxa"/>
            <w:shd w:val="clear" w:color="auto" w:fill="F2F2F2" w:themeFill="background1" w:themeFillShade="F2"/>
            <w:vAlign w:val="center"/>
          </w:tcPr>
          <w:p w:rsidR="00F350C8" w:rsidRPr="002E2E72" w:rsidRDefault="00F350C8" w:rsidP="007338AE">
            <w:pPr>
              <w:jc w:val="center"/>
              <w:rPr>
                <w:rFonts w:ascii="Lato" w:hAnsi="Lato"/>
                <w:b/>
                <w:bCs/>
                <w:sz w:val="44"/>
                <w:szCs w:val="44"/>
              </w:rPr>
            </w:pPr>
            <w:r w:rsidRPr="002E2E72">
              <w:rPr>
                <w:rFonts w:ascii="Lato" w:hAnsi="Lato"/>
                <w:b/>
                <w:bCs/>
                <w:sz w:val="22"/>
                <w:szCs w:val="22"/>
                <w:lang w:val="id-ID"/>
              </w:rPr>
              <w:t xml:space="preserve">Perwakilan Bagian </w:t>
            </w:r>
            <w:r w:rsidRPr="002E2E72">
              <w:rPr>
                <w:rFonts w:ascii="Lato" w:hAnsi="Lato"/>
                <w:b/>
                <w:bCs/>
                <w:i/>
                <w:sz w:val="22"/>
                <w:szCs w:val="22"/>
                <w:lang w:val="id-ID"/>
              </w:rPr>
              <w:t>Management</w:t>
            </w:r>
            <w:r w:rsidRPr="002E2E72">
              <w:rPr>
                <w:rFonts w:ascii="Lato" w:hAnsi="Lato"/>
                <w:b/>
                <w:bCs/>
                <w:sz w:val="22"/>
                <w:szCs w:val="22"/>
                <w:lang w:val="id-ID"/>
              </w:rPr>
              <w:t xml:space="preserve"> ERP</w:t>
            </w:r>
          </w:p>
        </w:tc>
      </w:tr>
      <w:tr w:rsidR="00F350C8" w:rsidRPr="002E2E72" w:rsidTr="007338AE">
        <w:trPr>
          <w:trHeight w:val="1612"/>
        </w:trPr>
        <w:tc>
          <w:tcPr>
            <w:tcW w:w="4531" w:type="dxa"/>
          </w:tcPr>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699200" behindDoc="0" locked="0" layoutInCell="1" allowOverlap="1" wp14:anchorId="7EDBCBDC" wp14:editId="5128B88C">
                      <wp:simplePos x="0" y="0"/>
                      <wp:positionH relativeFrom="column">
                        <wp:posOffset>1060450</wp:posOffset>
                      </wp:positionH>
                      <wp:positionV relativeFrom="paragraph">
                        <wp:posOffset>159385</wp:posOffset>
                      </wp:positionV>
                      <wp:extent cx="1471808" cy="0"/>
                      <wp:effectExtent l="0" t="0" r="33655" b="19050"/>
                      <wp:wrapNone/>
                      <wp:docPr id="143" name="Straight Connector 143"/>
                      <wp:cNvGraphicFramePr/>
                      <a:graphic xmlns:a="http://schemas.openxmlformats.org/drawingml/2006/main">
                        <a:graphicData uri="http://schemas.microsoft.com/office/word/2010/wordprocessingShape">
                          <wps:wsp>
                            <wps:cNvCnPr/>
                            <wps:spPr>
                              <a:xfrm>
                                <a:off x="0" y="0"/>
                                <a:ext cx="147180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E65A0D" id="Straight Connector 143"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5pt,12.55pt" to="199.4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" strokecolor="black [3213]" strokeweight=".5pt">
                      <v:stroke joinstyle="miter"/>
                    </v:line>
                  </w:pict>
                </mc:Fallback>
              </mc:AlternateContent>
            </w:r>
            <w:r w:rsidRPr="002E2E72">
              <w:rPr>
                <w:rFonts w:ascii="Lato" w:hAnsi="Lato"/>
                <w:bCs/>
                <w:sz w:val="22"/>
                <w:szCs w:val="22"/>
                <w:lang w:val="id-ID"/>
              </w:rPr>
              <w:t>Tanggal             :</w:t>
            </w:r>
          </w:p>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00224" behindDoc="0" locked="0" layoutInCell="1" allowOverlap="1" wp14:anchorId="223CB5FE" wp14:editId="0E1E90AB">
                      <wp:simplePos x="0" y="0"/>
                      <wp:positionH relativeFrom="column">
                        <wp:posOffset>1052830</wp:posOffset>
                      </wp:positionH>
                      <wp:positionV relativeFrom="paragraph">
                        <wp:posOffset>174625</wp:posOffset>
                      </wp:positionV>
                      <wp:extent cx="1471808" cy="0"/>
                      <wp:effectExtent l="0" t="0" r="33655" b="19050"/>
                      <wp:wrapNone/>
                      <wp:docPr id="144" name="Straight Connector 144"/>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A3C96A6" id="Straight Connector 144"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9pt,13.75pt" to="198.8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" strokecolor="windowText" strokeweight=".5pt">
                      <v:stroke joinstyle="miter"/>
                    </v:line>
                  </w:pict>
                </mc:Fallback>
              </mc:AlternateContent>
            </w:r>
            <w:r w:rsidRPr="002E2E72">
              <w:rPr>
                <w:rFonts w:ascii="Lato" w:hAnsi="Lato"/>
                <w:bCs/>
                <w:sz w:val="22"/>
                <w:szCs w:val="22"/>
                <w:lang w:val="id-ID"/>
              </w:rPr>
              <w:t xml:space="preserve">Nama                : </w:t>
            </w:r>
          </w:p>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697152" behindDoc="0" locked="0" layoutInCell="1" allowOverlap="1" wp14:anchorId="45A096DC" wp14:editId="3CC84C3D">
                      <wp:simplePos x="0" y="0"/>
                      <wp:positionH relativeFrom="column">
                        <wp:posOffset>1096028</wp:posOffset>
                      </wp:positionH>
                      <wp:positionV relativeFrom="paragraph">
                        <wp:posOffset>166013</wp:posOffset>
                      </wp:positionV>
                      <wp:extent cx="1471808" cy="0"/>
                      <wp:effectExtent l="0" t="0" r="33655" b="19050"/>
                      <wp:wrapNone/>
                      <wp:docPr id="145" name="Straight Connector 145"/>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8B7333F" id="Straight Connector 145"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3pt,13.05pt" to="202.2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" strokecolor="windowText" strokeweight=".5pt">
                      <v:stroke joinstyle="miter"/>
                    </v:line>
                  </w:pict>
                </mc:Fallback>
              </mc:AlternateContent>
            </w:r>
            <w:r w:rsidRPr="002E2E72">
              <w:rPr>
                <w:rFonts w:ascii="Lato" w:hAnsi="Lato"/>
                <w:bCs/>
                <w:sz w:val="22"/>
                <w:szCs w:val="22"/>
                <w:lang w:val="id-ID"/>
              </w:rPr>
              <w:t xml:space="preserve">Tanda Tangan  : </w:t>
            </w:r>
          </w:p>
          <w:p w:rsidR="00F350C8" w:rsidRPr="002E2E72" w:rsidRDefault="00F350C8" w:rsidP="007338AE">
            <w:pPr>
              <w:rPr>
                <w:rFonts w:ascii="Lato" w:hAnsi="Lato"/>
                <w:bCs/>
                <w:sz w:val="22"/>
                <w:szCs w:val="22"/>
                <w:lang w:val="id-ID"/>
              </w:rPr>
            </w:pPr>
          </w:p>
        </w:tc>
        <w:tc>
          <w:tcPr>
            <w:tcW w:w="4853" w:type="dxa"/>
          </w:tcPr>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696128" behindDoc="0" locked="0" layoutInCell="1" allowOverlap="1" wp14:anchorId="6B21A396" wp14:editId="048DB31F">
                      <wp:simplePos x="0" y="0"/>
                      <wp:positionH relativeFrom="column">
                        <wp:posOffset>1081039</wp:posOffset>
                      </wp:positionH>
                      <wp:positionV relativeFrom="paragraph">
                        <wp:posOffset>178644</wp:posOffset>
                      </wp:positionV>
                      <wp:extent cx="1471808" cy="0"/>
                      <wp:effectExtent l="0" t="0" r="33655" b="19050"/>
                      <wp:wrapNone/>
                      <wp:docPr id="146" name="Straight Connector 146"/>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279F53F" id="Straight Connector 146"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1pt,14.05pt" to="201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" strokecolor="windowText" strokeweight=".5pt">
                      <v:stroke joinstyle="miter"/>
                    </v:line>
                  </w:pict>
                </mc:Fallback>
              </mc:AlternateContent>
            </w:r>
            <w:r w:rsidRPr="002E2E72">
              <w:rPr>
                <w:rFonts w:ascii="Lato" w:hAnsi="Lato"/>
                <w:bCs/>
                <w:sz w:val="22"/>
                <w:szCs w:val="22"/>
                <w:lang w:val="id-ID"/>
              </w:rPr>
              <w:t>Tanggal             :</w:t>
            </w:r>
          </w:p>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01248" behindDoc="0" locked="0" layoutInCell="1" allowOverlap="1" wp14:anchorId="4B1D6907" wp14:editId="4253174C">
                      <wp:simplePos x="0" y="0"/>
                      <wp:positionH relativeFrom="column">
                        <wp:posOffset>1056005</wp:posOffset>
                      </wp:positionH>
                      <wp:positionV relativeFrom="paragraph">
                        <wp:posOffset>197485</wp:posOffset>
                      </wp:positionV>
                      <wp:extent cx="1471808" cy="0"/>
                      <wp:effectExtent l="0" t="0" r="33655" b="19050"/>
                      <wp:wrapNone/>
                      <wp:docPr id="147" name="Straight Connector 147"/>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5FF81D4" id="Straight Connector 147"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15pt,15.55pt" to="199.0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" strokecolor="windowText" strokeweight=".5pt">
                      <v:stroke joinstyle="miter"/>
                    </v:line>
                  </w:pict>
                </mc:Fallback>
              </mc:AlternateContent>
            </w:r>
            <w:r w:rsidRPr="002E2E72">
              <w:rPr>
                <w:rFonts w:ascii="Lato" w:hAnsi="Lato"/>
                <w:bCs/>
                <w:sz w:val="22"/>
                <w:szCs w:val="22"/>
                <w:lang w:val="id-ID"/>
              </w:rPr>
              <w:t xml:space="preserve">Nama                : </w:t>
            </w:r>
          </w:p>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698176" behindDoc="0" locked="0" layoutInCell="1" allowOverlap="1" wp14:anchorId="08B18BB7" wp14:editId="1E499B70">
                      <wp:simplePos x="0" y="0"/>
                      <wp:positionH relativeFrom="column">
                        <wp:posOffset>1068435</wp:posOffset>
                      </wp:positionH>
                      <wp:positionV relativeFrom="paragraph">
                        <wp:posOffset>166013</wp:posOffset>
                      </wp:positionV>
                      <wp:extent cx="1471808" cy="0"/>
                      <wp:effectExtent l="0" t="0" r="33655" b="19050"/>
                      <wp:wrapNone/>
                      <wp:docPr id="148" name="Straight Connector 148"/>
                      <wp:cNvGraphicFramePr/>
                      <a:graphic xmlns:a="http://schemas.openxmlformats.org/drawingml/2006/main">
                        <a:graphicData uri="http://schemas.microsoft.com/office/word/2010/wordprocessingShape">
                          <wps:wsp>
                            <wps:cNvCnPr/>
                            <wps:spPr>
                              <a:xfrm>
                                <a:off x="0" y="0"/>
                                <a:ext cx="147180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DBA517" id="Straight Connector 148"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15pt,13.05pt" to="200.0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" strokecolor="black [3213]" strokeweight=".5pt">
                      <v:stroke joinstyle="miter"/>
                    </v:line>
                  </w:pict>
                </mc:Fallback>
              </mc:AlternateContent>
            </w:r>
            <w:r w:rsidRPr="002E2E72">
              <w:rPr>
                <w:rFonts w:ascii="Lato" w:hAnsi="Lato"/>
                <w:bCs/>
                <w:sz w:val="22"/>
                <w:szCs w:val="22"/>
                <w:lang w:val="id-ID"/>
              </w:rPr>
              <w:t xml:space="preserve">Tanda Tangan  : </w:t>
            </w:r>
          </w:p>
        </w:tc>
      </w:tr>
    </w:tbl>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Default="00F350C8" w:rsidP="00F350C8">
      <w:pPr>
        <w:rPr>
          <w:rFonts w:ascii="Lato" w:hAnsi="Lato" w:cs="Arial"/>
          <w:b/>
          <w:sz w:val="28"/>
          <w:szCs w:val="28"/>
        </w:rPr>
      </w:pPr>
      <w:r>
        <w:rPr>
          <w:rFonts w:ascii="Lato" w:hAnsi="Lato" w:cs="Arial"/>
          <w:b/>
          <w:sz w:val="28"/>
          <w:szCs w:val="28"/>
        </w:rPr>
        <w:br w:type="page"/>
      </w:r>
    </w:p>
    <w:p w:rsidR="00F350C8" w:rsidRPr="002B1375" w:rsidRDefault="00F350C8" w:rsidP="00F350C8">
      <w:pPr>
        <w:spacing w:after="240"/>
        <w:jc w:val="center"/>
        <w:rPr>
          <w:rFonts w:ascii="Lato" w:hAnsi="Lato" w:cs="Arial"/>
          <w:b/>
          <w:sz w:val="28"/>
          <w:szCs w:val="28"/>
        </w:rPr>
      </w:pPr>
      <w:r w:rsidRPr="002B1375">
        <w:rPr>
          <w:rFonts w:ascii="Lato" w:hAnsi="Lato" w:cs="Arial"/>
          <w:b/>
          <w:sz w:val="28"/>
          <w:szCs w:val="28"/>
        </w:rPr>
        <w:lastRenderedPageBreak/>
        <w:t>Lembar Pengesahan</w:t>
      </w:r>
    </w:p>
    <w:p w:rsidR="00F350C8" w:rsidRPr="002B1375" w:rsidRDefault="00F350C8" w:rsidP="00F350C8">
      <w:pPr>
        <w:jc w:val="center"/>
        <w:rPr>
          <w:rFonts w:ascii="Lato" w:hAnsi="Lato" w:cs="Arial"/>
          <w:b/>
          <w:i/>
          <w:sz w:val="28"/>
          <w:szCs w:val="28"/>
        </w:rPr>
      </w:pPr>
      <w:r w:rsidRPr="002B1375">
        <w:rPr>
          <w:rFonts w:ascii="Lato" w:hAnsi="Lato" w:cs="Arial"/>
          <w:b/>
          <w:sz w:val="28"/>
          <w:szCs w:val="28"/>
        </w:rPr>
        <w:t xml:space="preserve">Blueprint </w:t>
      </w:r>
      <w:r>
        <w:rPr>
          <w:rFonts w:ascii="Lato" w:hAnsi="Lato" w:cs="Arial"/>
          <w:b/>
          <w:sz w:val="28"/>
          <w:szCs w:val="28"/>
        </w:rPr>
        <w:t>Manajemen Pengadaan (ETendering)</w:t>
      </w:r>
    </w:p>
    <w:p w:rsidR="00F350C8" w:rsidRPr="002B1375" w:rsidRDefault="00F350C8" w:rsidP="00F350C8">
      <w:pPr>
        <w:jc w:val="center"/>
        <w:rPr>
          <w:rFonts w:ascii="Lato" w:hAnsi="Lato" w:cs="Arial"/>
          <w:b/>
          <w:i/>
          <w:sz w:val="28"/>
          <w:szCs w:val="28"/>
        </w:rPr>
      </w:pPr>
    </w:p>
    <w:p w:rsidR="00F350C8" w:rsidRPr="002B1375" w:rsidRDefault="00F350C8" w:rsidP="00F350C8">
      <w:pPr>
        <w:jc w:val="center"/>
        <w:rPr>
          <w:rFonts w:ascii="Lato" w:hAnsi="Lato" w:cs="Arial"/>
          <w:b/>
          <w:sz w:val="28"/>
          <w:szCs w:val="28"/>
          <w:lang w:val="id-ID"/>
        </w:rPr>
      </w:pPr>
      <w:r w:rsidRPr="002B1375">
        <w:rPr>
          <w:rFonts w:ascii="Lato" w:hAnsi="Lato" w:cs="Arial"/>
          <w:b/>
          <w:sz w:val="28"/>
          <w:szCs w:val="28"/>
          <w:lang w:val="id-ID"/>
        </w:rPr>
        <w:t>PT</w:t>
      </w:r>
      <w:r w:rsidRPr="002B1375">
        <w:rPr>
          <w:rFonts w:ascii="Lato" w:hAnsi="Lato" w:cs="Arial"/>
          <w:b/>
          <w:sz w:val="28"/>
          <w:szCs w:val="28"/>
        </w:rPr>
        <w:t xml:space="preserve"> </w:t>
      </w:r>
      <w:r w:rsidRPr="002B1375">
        <w:rPr>
          <w:rFonts w:ascii="Lato" w:hAnsi="Lato" w:cs="Arial"/>
          <w:b/>
          <w:sz w:val="28"/>
          <w:szCs w:val="28"/>
          <w:lang w:val="id-ID"/>
        </w:rPr>
        <w:t>P</w:t>
      </w:r>
      <w:r w:rsidRPr="002B1375">
        <w:rPr>
          <w:rFonts w:ascii="Lato" w:hAnsi="Lato" w:cs="Arial"/>
          <w:b/>
          <w:sz w:val="28"/>
          <w:szCs w:val="28"/>
        </w:rPr>
        <w:t xml:space="preserve">erkebunan </w:t>
      </w:r>
      <w:r w:rsidRPr="002B1375">
        <w:rPr>
          <w:rFonts w:ascii="Lato" w:hAnsi="Lato" w:cs="Arial"/>
          <w:b/>
          <w:sz w:val="28"/>
          <w:szCs w:val="28"/>
          <w:lang w:val="id-ID"/>
        </w:rPr>
        <w:t>N</w:t>
      </w:r>
      <w:r w:rsidRPr="002B1375">
        <w:rPr>
          <w:rFonts w:ascii="Lato" w:hAnsi="Lato" w:cs="Arial"/>
          <w:b/>
          <w:sz w:val="28"/>
          <w:szCs w:val="28"/>
        </w:rPr>
        <w:t>usantara</w:t>
      </w:r>
      <w:r>
        <w:rPr>
          <w:rFonts w:ascii="Lato" w:hAnsi="Lato" w:cs="Arial"/>
          <w:b/>
          <w:sz w:val="28"/>
          <w:szCs w:val="28"/>
          <w:lang w:val="id-ID"/>
        </w:rPr>
        <w:t xml:space="preserve"> V</w:t>
      </w:r>
    </w:p>
    <w:p w:rsidR="00F350C8" w:rsidRPr="002E2E72" w:rsidRDefault="00F350C8" w:rsidP="00F350C8">
      <w:pPr>
        <w:jc w:val="center"/>
        <w:rPr>
          <w:rFonts w:ascii="Lato" w:hAnsi="Lato"/>
          <w:sz w:val="22"/>
          <w:lang w:val="id-ID"/>
        </w:rPr>
      </w:pPr>
    </w:p>
    <w:tbl>
      <w:tblPr>
        <w:tblStyle w:val="TableGrid"/>
        <w:tblpPr w:leftFromText="180" w:rightFromText="180" w:vertAnchor="text" w:horzAnchor="margin" w:tblpY="193"/>
        <w:tblW w:w="9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53"/>
      </w:tblGrid>
      <w:tr w:rsidR="00F350C8" w:rsidRPr="002E2E72" w:rsidTr="007338AE">
        <w:trPr>
          <w:trHeight w:val="532"/>
        </w:trPr>
        <w:tc>
          <w:tcPr>
            <w:tcW w:w="4531" w:type="dxa"/>
            <w:shd w:val="clear" w:color="auto" w:fill="F2F2F2" w:themeFill="background1" w:themeFillShade="F2"/>
            <w:vAlign w:val="center"/>
          </w:tcPr>
          <w:p w:rsidR="00F350C8" w:rsidRPr="002E2E72" w:rsidRDefault="00F350C8" w:rsidP="007338AE">
            <w:pPr>
              <w:jc w:val="center"/>
              <w:rPr>
                <w:rFonts w:ascii="Lato" w:hAnsi="Lato"/>
                <w:b/>
                <w:bCs/>
                <w:sz w:val="22"/>
                <w:szCs w:val="22"/>
                <w:lang w:val="id-ID"/>
              </w:rPr>
            </w:pPr>
            <w:r w:rsidRPr="002E2E72">
              <w:rPr>
                <w:rFonts w:ascii="Lato" w:hAnsi="Lato"/>
                <w:b/>
                <w:bCs/>
                <w:sz w:val="22"/>
                <w:szCs w:val="22"/>
                <w:lang w:val="id-ID"/>
              </w:rPr>
              <w:t>Perwakilan Bagian Pengadaan/Komersil/PM COE</w:t>
            </w:r>
          </w:p>
        </w:tc>
        <w:tc>
          <w:tcPr>
            <w:tcW w:w="4853" w:type="dxa"/>
            <w:shd w:val="clear" w:color="auto" w:fill="F2F2F2" w:themeFill="background1" w:themeFillShade="F2"/>
            <w:vAlign w:val="center"/>
          </w:tcPr>
          <w:p w:rsidR="00F350C8" w:rsidRPr="002E2E72" w:rsidRDefault="00F350C8" w:rsidP="007338AE">
            <w:pPr>
              <w:jc w:val="center"/>
              <w:rPr>
                <w:rFonts w:ascii="Lato" w:hAnsi="Lato"/>
                <w:b/>
                <w:bCs/>
                <w:sz w:val="44"/>
                <w:szCs w:val="44"/>
              </w:rPr>
            </w:pPr>
            <w:r w:rsidRPr="002E2E72">
              <w:rPr>
                <w:rFonts w:ascii="Lato" w:hAnsi="Lato"/>
                <w:b/>
                <w:bCs/>
                <w:sz w:val="22"/>
                <w:szCs w:val="22"/>
                <w:lang w:val="id-ID"/>
              </w:rPr>
              <w:t xml:space="preserve">Perwakilan Bagian </w:t>
            </w:r>
            <w:r w:rsidRPr="002E2E72">
              <w:rPr>
                <w:rFonts w:ascii="Lato" w:hAnsi="Lato"/>
                <w:b/>
                <w:bCs/>
                <w:i/>
                <w:sz w:val="22"/>
                <w:szCs w:val="22"/>
                <w:lang w:val="id-ID"/>
              </w:rPr>
              <w:t>Management</w:t>
            </w:r>
            <w:r w:rsidRPr="002E2E72">
              <w:rPr>
                <w:rFonts w:ascii="Lato" w:hAnsi="Lato"/>
                <w:b/>
                <w:bCs/>
                <w:sz w:val="22"/>
                <w:szCs w:val="22"/>
                <w:lang w:val="id-ID"/>
              </w:rPr>
              <w:t xml:space="preserve"> ERP</w:t>
            </w:r>
          </w:p>
        </w:tc>
      </w:tr>
      <w:tr w:rsidR="00F350C8" w:rsidRPr="002E2E72" w:rsidTr="007338AE">
        <w:trPr>
          <w:trHeight w:val="1612"/>
        </w:trPr>
        <w:tc>
          <w:tcPr>
            <w:tcW w:w="4531" w:type="dxa"/>
          </w:tcPr>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05344" behindDoc="0" locked="0" layoutInCell="1" allowOverlap="1" wp14:anchorId="08DCD4C2" wp14:editId="1ADACB61">
                      <wp:simplePos x="0" y="0"/>
                      <wp:positionH relativeFrom="column">
                        <wp:posOffset>1060450</wp:posOffset>
                      </wp:positionH>
                      <wp:positionV relativeFrom="paragraph">
                        <wp:posOffset>159385</wp:posOffset>
                      </wp:positionV>
                      <wp:extent cx="1471808" cy="0"/>
                      <wp:effectExtent l="0" t="0" r="33655" b="19050"/>
                      <wp:wrapNone/>
                      <wp:docPr id="149" name="Straight Connector 149"/>
                      <wp:cNvGraphicFramePr/>
                      <a:graphic xmlns:a="http://schemas.openxmlformats.org/drawingml/2006/main">
                        <a:graphicData uri="http://schemas.microsoft.com/office/word/2010/wordprocessingShape">
                          <wps:wsp>
                            <wps:cNvCnPr/>
                            <wps:spPr>
                              <a:xfrm>
                                <a:off x="0" y="0"/>
                                <a:ext cx="147180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389409" id="Straight Connector 149"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5pt,12.55pt" to="199.4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" strokecolor="black [3213]" strokeweight=".5pt">
                      <v:stroke joinstyle="miter"/>
                    </v:line>
                  </w:pict>
                </mc:Fallback>
              </mc:AlternateContent>
            </w:r>
            <w:r w:rsidRPr="002E2E72">
              <w:rPr>
                <w:rFonts w:ascii="Lato" w:hAnsi="Lato"/>
                <w:bCs/>
                <w:sz w:val="22"/>
                <w:szCs w:val="22"/>
                <w:lang w:val="id-ID"/>
              </w:rPr>
              <w:t>Tanggal             :</w:t>
            </w:r>
          </w:p>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06368" behindDoc="0" locked="0" layoutInCell="1" allowOverlap="1" wp14:anchorId="56B904DB" wp14:editId="12FC1D61">
                      <wp:simplePos x="0" y="0"/>
                      <wp:positionH relativeFrom="column">
                        <wp:posOffset>1052830</wp:posOffset>
                      </wp:positionH>
                      <wp:positionV relativeFrom="paragraph">
                        <wp:posOffset>174625</wp:posOffset>
                      </wp:positionV>
                      <wp:extent cx="1471808" cy="0"/>
                      <wp:effectExtent l="0" t="0" r="33655" b="19050"/>
                      <wp:wrapNone/>
                      <wp:docPr id="150" name="Straight Connector 150"/>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23219D4" id="Straight Connector 150"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9pt,13.75pt" to="198.8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" strokecolor="windowText" strokeweight=".5pt">
                      <v:stroke joinstyle="miter"/>
                    </v:line>
                  </w:pict>
                </mc:Fallback>
              </mc:AlternateContent>
            </w:r>
            <w:r w:rsidRPr="002E2E72">
              <w:rPr>
                <w:rFonts w:ascii="Lato" w:hAnsi="Lato"/>
                <w:bCs/>
                <w:sz w:val="22"/>
                <w:szCs w:val="22"/>
                <w:lang w:val="id-ID"/>
              </w:rPr>
              <w:t xml:space="preserve">Nama                : </w:t>
            </w:r>
          </w:p>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03296" behindDoc="0" locked="0" layoutInCell="1" allowOverlap="1" wp14:anchorId="6CFFC137" wp14:editId="2AA456EA">
                      <wp:simplePos x="0" y="0"/>
                      <wp:positionH relativeFrom="column">
                        <wp:posOffset>1096028</wp:posOffset>
                      </wp:positionH>
                      <wp:positionV relativeFrom="paragraph">
                        <wp:posOffset>166013</wp:posOffset>
                      </wp:positionV>
                      <wp:extent cx="1471808" cy="0"/>
                      <wp:effectExtent l="0" t="0" r="33655" b="19050"/>
                      <wp:wrapNone/>
                      <wp:docPr id="151" name="Straight Connector 151"/>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43712A0" id="Straight Connector 151"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3pt,13.05pt" to="202.2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" strokecolor="windowText" strokeweight=".5pt">
                      <v:stroke joinstyle="miter"/>
                    </v:line>
                  </w:pict>
                </mc:Fallback>
              </mc:AlternateContent>
            </w:r>
            <w:r w:rsidRPr="002E2E72">
              <w:rPr>
                <w:rFonts w:ascii="Lato" w:hAnsi="Lato"/>
                <w:bCs/>
                <w:sz w:val="22"/>
                <w:szCs w:val="22"/>
                <w:lang w:val="id-ID"/>
              </w:rPr>
              <w:t xml:space="preserve">Tanda Tangan  : </w:t>
            </w:r>
          </w:p>
          <w:p w:rsidR="00F350C8" w:rsidRPr="002E2E72" w:rsidRDefault="00F350C8" w:rsidP="007338AE">
            <w:pPr>
              <w:rPr>
                <w:rFonts w:ascii="Lato" w:hAnsi="Lato"/>
                <w:bCs/>
                <w:sz w:val="22"/>
                <w:szCs w:val="22"/>
                <w:lang w:val="id-ID"/>
              </w:rPr>
            </w:pPr>
          </w:p>
        </w:tc>
        <w:tc>
          <w:tcPr>
            <w:tcW w:w="4853" w:type="dxa"/>
          </w:tcPr>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02272" behindDoc="0" locked="0" layoutInCell="1" allowOverlap="1" wp14:anchorId="7DA71344" wp14:editId="0D9B03C1">
                      <wp:simplePos x="0" y="0"/>
                      <wp:positionH relativeFrom="column">
                        <wp:posOffset>1081039</wp:posOffset>
                      </wp:positionH>
                      <wp:positionV relativeFrom="paragraph">
                        <wp:posOffset>178644</wp:posOffset>
                      </wp:positionV>
                      <wp:extent cx="1471808" cy="0"/>
                      <wp:effectExtent l="0" t="0" r="33655" b="19050"/>
                      <wp:wrapNone/>
                      <wp:docPr id="152" name="Straight Connector 152"/>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16E9E6C" id="Straight Connector 152"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1pt,14.05pt" to="201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" strokecolor="windowText" strokeweight=".5pt">
                      <v:stroke joinstyle="miter"/>
                    </v:line>
                  </w:pict>
                </mc:Fallback>
              </mc:AlternateContent>
            </w:r>
            <w:r w:rsidRPr="002E2E72">
              <w:rPr>
                <w:rFonts w:ascii="Lato" w:hAnsi="Lato"/>
                <w:bCs/>
                <w:sz w:val="22"/>
                <w:szCs w:val="22"/>
                <w:lang w:val="id-ID"/>
              </w:rPr>
              <w:t>Tanggal             :</w:t>
            </w:r>
          </w:p>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07392" behindDoc="0" locked="0" layoutInCell="1" allowOverlap="1" wp14:anchorId="0EEBB3E5" wp14:editId="03611530">
                      <wp:simplePos x="0" y="0"/>
                      <wp:positionH relativeFrom="column">
                        <wp:posOffset>1056005</wp:posOffset>
                      </wp:positionH>
                      <wp:positionV relativeFrom="paragraph">
                        <wp:posOffset>197485</wp:posOffset>
                      </wp:positionV>
                      <wp:extent cx="1471808" cy="0"/>
                      <wp:effectExtent l="0" t="0" r="33655" b="19050"/>
                      <wp:wrapNone/>
                      <wp:docPr id="153" name="Straight Connector 153"/>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E23F3B8" id="Straight Connector 153"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15pt,15.55pt" to="199.0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" strokecolor="windowText" strokeweight=".5pt">
                      <v:stroke joinstyle="miter"/>
                    </v:line>
                  </w:pict>
                </mc:Fallback>
              </mc:AlternateContent>
            </w:r>
            <w:r w:rsidRPr="002E2E72">
              <w:rPr>
                <w:rFonts w:ascii="Lato" w:hAnsi="Lato"/>
                <w:bCs/>
                <w:sz w:val="22"/>
                <w:szCs w:val="22"/>
                <w:lang w:val="id-ID"/>
              </w:rPr>
              <w:t xml:space="preserve">Nama                : </w:t>
            </w:r>
          </w:p>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04320" behindDoc="0" locked="0" layoutInCell="1" allowOverlap="1" wp14:anchorId="3E76805E" wp14:editId="63277D3F">
                      <wp:simplePos x="0" y="0"/>
                      <wp:positionH relativeFrom="column">
                        <wp:posOffset>1068435</wp:posOffset>
                      </wp:positionH>
                      <wp:positionV relativeFrom="paragraph">
                        <wp:posOffset>166013</wp:posOffset>
                      </wp:positionV>
                      <wp:extent cx="1471808" cy="0"/>
                      <wp:effectExtent l="0" t="0" r="33655" b="19050"/>
                      <wp:wrapNone/>
                      <wp:docPr id="154" name="Straight Connector 154"/>
                      <wp:cNvGraphicFramePr/>
                      <a:graphic xmlns:a="http://schemas.openxmlformats.org/drawingml/2006/main">
                        <a:graphicData uri="http://schemas.microsoft.com/office/word/2010/wordprocessingShape">
                          <wps:wsp>
                            <wps:cNvCnPr/>
                            <wps:spPr>
                              <a:xfrm>
                                <a:off x="0" y="0"/>
                                <a:ext cx="147180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DD6738" id="Straight Connector 154"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15pt,13.05pt" to="200.0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" strokecolor="black [3213]" strokeweight=".5pt">
                      <v:stroke joinstyle="miter"/>
                    </v:line>
                  </w:pict>
                </mc:Fallback>
              </mc:AlternateContent>
            </w:r>
            <w:r w:rsidRPr="002E2E72">
              <w:rPr>
                <w:rFonts w:ascii="Lato" w:hAnsi="Lato"/>
                <w:bCs/>
                <w:sz w:val="22"/>
                <w:szCs w:val="22"/>
                <w:lang w:val="id-ID"/>
              </w:rPr>
              <w:t xml:space="preserve">Tanda Tangan  : </w:t>
            </w:r>
          </w:p>
        </w:tc>
      </w:tr>
    </w:tbl>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B1375" w:rsidRDefault="00F350C8" w:rsidP="00F350C8">
      <w:pPr>
        <w:spacing w:after="240"/>
        <w:jc w:val="center"/>
        <w:rPr>
          <w:rFonts w:ascii="Lato" w:hAnsi="Lato" w:cs="Arial"/>
          <w:b/>
          <w:sz w:val="28"/>
          <w:szCs w:val="28"/>
        </w:rPr>
      </w:pPr>
      <w:r w:rsidRPr="002B1375">
        <w:rPr>
          <w:rFonts w:ascii="Lato" w:hAnsi="Lato" w:cs="Arial"/>
          <w:b/>
          <w:sz w:val="28"/>
          <w:szCs w:val="28"/>
        </w:rPr>
        <w:t>Lembar Pengesahan</w:t>
      </w:r>
    </w:p>
    <w:p w:rsidR="00F350C8" w:rsidRPr="002B1375" w:rsidRDefault="00F350C8" w:rsidP="00F350C8">
      <w:pPr>
        <w:jc w:val="center"/>
        <w:rPr>
          <w:rFonts w:ascii="Lato" w:hAnsi="Lato" w:cs="Arial"/>
          <w:b/>
          <w:i/>
          <w:sz w:val="28"/>
          <w:szCs w:val="28"/>
        </w:rPr>
      </w:pPr>
      <w:r w:rsidRPr="002B1375">
        <w:rPr>
          <w:rFonts w:ascii="Lato" w:hAnsi="Lato" w:cs="Arial"/>
          <w:b/>
          <w:sz w:val="28"/>
          <w:szCs w:val="28"/>
        </w:rPr>
        <w:t xml:space="preserve">Blueprint </w:t>
      </w:r>
      <w:r>
        <w:rPr>
          <w:rFonts w:ascii="Lato" w:hAnsi="Lato" w:cs="Arial"/>
          <w:b/>
          <w:sz w:val="28"/>
          <w:szCs w:val="28"/>
        </w:rPr>
        <w:t>Manajemen Pengadaan (ETendering)</w:t>
      </w:r>
    </w:p>
    <w:p w:rsidR="00F350C8" w:rsidRPr="002B1375" w:rsidRDefault="00F350C8" w:rsidP="00F350C8">
      <w:pPr>
        <w:jc w:val="center"/>
        <w:rPr>
          <w:rFonts w:ascii="Lato" w:hAnsi="Lato" w:cs="Arial"/>
          <w:b/>
          <w:i/>
          <w:sz w:val="28"/>
          <w:szCs w:val="28"/>
        </w:rPr>
      </w:pPr>
    </w:p>
    <w:p w:rsidR="00F350C8" w:rsidRPr="002B1375" w:rsidRDefault="00F350C8" w:rsidP="00F350C8">
      <w:pPr>
        <w:jc w:val="center"/>
        <w:rPr>
          <w:rFonts w:ascii="Lato" w:hAnsi="Lato" w:cs="Arial"/>
          <w:b/>
          <w:sz w:val="28"/>
          <w:szCs w:val="28"/>
          <w:lang w:val="id-ID"/>
        </w:rPr>
      </w:pPr>
      <w:r w:rsidRPr="002B1375">
        <w:rPr>
          <w:rFonts w:ascii="Lato" w:hAnsi="Lato" w:cs="Arial"/>
          <w:b/>
          <w:sz w:val="28"/>
          <w:szCs w:val="28"/>
          <w:lang w:val="id-ID"/>
        </w:rPr>
        <w:t>PT</w:t>
      </w:r>
      <w:r w:rsidRPr="002B1375">
        <w:rPr>
          <w:rFonts w:ascii="Lato" w:hAnsi="Lato" w:cs="Arial"/>
          <w:b/>
          <w:sz w:val="28"/>
          <w:szCs w:val="28"/>
        </w:rPr>
        <w:t xml:space="preserve"> </w:t>
      </w:r>
      <w:r w:rsidRPr="002B1375">
        <w:rPr>
          <w:rFonts w:ascii="Lato" w:hAnsi="Lato" w:cs="Arial"/>
          <w:b/>
          <w:sz w:val="28"/>
          <w:szCs w:val="28"/>
          <w:lang w:val="id-ID"/>
        </w:rPr>
        <w:t>P</w:t>
      </w:r>
      <w:r w:rsidRPr="002B1375">
        <w:rPr>
          <w:rFonts w:ascii="Lato" w:hAnsi="Lato" w:cs="Arial"/>
          <w:b/>
          <w:sz w:val="28"/>
          <w:szCs w:val="28"/>
        </w:rPr>
        <w:t xml:space="preserve">erkebunan </w:t>
      </w:r>
      <w:r w:rsidRPr="002B1375">
        <w:rPr>
          <w:rFonts w:ascii="Lato" w:hAnsi="Lato" w:cs="Arial"/>
          <w:b/>
          <w:sz w:val="28"/>
          <w:szCs w:val="28"/>
          <w:lang w:val="id-ID"/>
        </w:rPr>
        <w:t>N</w:t>
      </w:r>
      <w:r w:rsidRPr="002B1375">
        <w:rPr>
          <w:rFonts w:ascii="Lato" w:hAnsi="Lato" w:cs="Arial"/>
          <w:b/>
          <w:sz w:val="28"/>
          <w:szCs w:val="28"/>
        </w:rPr>
        <w:t>usantara</w:t>
      </w:r>
      <w:r w:rsidRPr="002B1375">
        <w:rPr>
          <w:rFonts w:ascii="Lato" w:hAnsi="Lato" w:cs="Arial"/>
          <w:b/>
          <w:sz w:val="28"/>
          <w:szCs w:val="28"/>
          <w:lang w:val="id-ID"/>
        </w:rPr>
        <w:t xml:space="preserve"> </w:t>
      </w:r>
      <w:r>
        <w:rPr>
          <w:rFonts w:ascii="Lato" w:hAnsi="Lato" w:cs="Arial"/>
          <w:b/>
          <w:sz w:val="28"/>
          <w:szCs w:val="28"/>
        </w:rPr>
        <w:t>V</w:t>
      </w:r>
      <w:r w:rsidRPr="002B1375">
        <w:rPr>
          <w:rFonts w:ascii="Lato" w:hAnsi="Lato" w:cs="Arial"/>
          <w:b/>
          <w:sz w:val="28"/>
          <w:szCs w:val="28"/>
          <w:lang w:val="id-ID"/>
        </w:rPr>
        <w:t>I</w:t>
      </w:r>
    </w:p>
    <w:p w:rsidR="00F350C8" w:rsidRPr="002E2E72" w:rsidRDefault="00F350C8" w:rsidP="00F350C8">
      <w:pPr>
        <w:jc w:val="center"/>
        <w:rPr>
          <w:rFonts w:ascii="Lato" w:hAnsi="Lato"/>
          <w:sz w:val="22"/>
          <w:lang w:val="id-ID"/>
        </w:rPr>
      </w:pPr>
    </w:p>
    <w:tbl>
      <w:tblPr>
        <w:tblStyle w:val="TableGrid"/>
        <w:tblpPr w:leftFromText="180" w:rightFromText="180" w:vertAnchor="text" w:horzAnchor="margin" w:tblpY="193"/>
        <w:tblW w:w="9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53"/>
      </w:tblGrid>
      <w:tr w:rsidR="00F350C8" w:rsidRPr="002E2E72" w:rsidTr="007338AE">
        <w:trPr>
          <w:trHeight w:val="532"/>
        </w:trPr>
        <w:tc>
          <w:tcPr>
            <w:tcW w:w="4531" w:type="dxa"/>
            <w:shd w:val="clear" w:color="auto" w:fill="F2F2F2" w:themeFill="background1" w:themeFillShade="F2"/>
            <w:vAlign w:val="center"/>
          </w:tcPr>
          <w:p w:rsidR="00F350C8" w:rsidRPr="002E2E72" w:rsidRDefault="00F350C8" w:rsidP="007338AE">
            <w:pPr>
              <w:jc w:val="center"/>
              <w:rPr>
                <w:rFonts w:ascii="Lato" w:hAnsi="Lato"/>
                <w:b/>
                <w:bCs/>
                <w:sz w:val="22"/>
                <w:szCs w:val="22"/>
                <w:lang w:val="id-ID"/>
              </w:rPr>
            </w:pPr>
            <w:r w:rsidRPr="002E2E72">
              <w:rPr>
                <w:rFonts w:ascii="Lato" w:hAnsi="Lato"/>
                <w:b/>
                <w:bCs/>
                <w:sz w:val="22"/>
                <w:szCs w:val="22"/>
                <w:lang w:val="id-ID"/>
              </w:rPr>
              <w:t>Perwakilan Bagian Pengadaan/Komersil/PM COE</w:t>
            </w:r>
          </w:p>
        </w:tc>
        <w:tc>
          <w:tcPr>
            <w:tcW w:w="4853" w:type="dxa"/>
            <w:shd w:val="clear" w:color="auto" w:fill="F2F2F2" w:themeFill="background1" w:themeFillShade="F2"/>
            <w:vAlign w:val="center"/>
          </w:tcPr>
          <w:p w:rsidR="00F350C8" w:rsidRPr="002E2E72" w:rsidRDefault="00F350C8" w:rsidP="007338AE">
            <w:pPr>
              <w:jc w:val="center"/>
              <w:rPr>
                <w:rFonts w:ascii="Lato" w:hAnsi="Lato"/>
                <w:b/>
                <w:bCs/>
                <w:sz w:val="44"/>
                <w:szCs w:val="44"/>
              </w:rPr>
            </w:pPr>
            <w:r w:rsidRPr="002E2E72">
              <w:rPr>
                <w:rFonts w:ascii="Lato" w:hAnsi="Lato"/>
                <w:b/>
                <w:bCs/>
                <w:sz w:val="22"/>
                <w:szCs w:val="22"/>
                <w:lang w:val="id-ID"/>
              </w:rPr>
              <w:t xml:space="preserve">Perwakilan Bagian </w:t>
            </w:r>
            <w:r w:rsidRPr="002E2E72">
              <w:rPr>
                <w:rFonts w:ascii="Lato" w:hAnsi="Lato"/>
                <w:b/>
                <w:bCs/>
                <w:i/>
                <w:sz w:val="22"/>
                <w:szCs w:val="22"/>
                <w:lang w:val="id-ID"/>
              </w:rPr>
              <w:t>Management</w:t>
            </w:r>
            <w:r w:rsidRPr="002E2E72">
              <w:rPr>
                <w:rFonts w:ascii="Lato" w:hAnsi="Lato"/>
                <w:b/>
                <w:bCs/>
                <w:sz w:val="22"/>
                <w:szCs w:val="22"/>
                <w:lang w:val="id-ID"/>
              </w:rPr>
              <w:t xml:space="preserve"> ERP</w:t>
            </w:r>
          </w:p>
        </w:tc>
      </w:tr>
      <w:tr w:rsidR="00F350C8" w:rsidRPr="002E2E72" w:rsidTr="007338AE">
        <w:trPr>
          <w:trHeight w:val="1612"/>
        </w:trPr>
        <w:tc>
          <w:tcPr>
            <w:tcW w:w="4531" w:type="dxa"/>
          </w:tcPr>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11488" behindDoc="0" locked="0" layoutInCell="1" allowOverlap="1" wp14:anchorId="7CFCD7B0" wp14:editId="0AEB7A2B">
                      <wp:simplePos x="0" y="0"/>
                      <wp:positionH relativeFrom="column">
                        <wp:posOffset>1060450</wp:posOffset>
                      </wp:positionH>
                      <wp:positionV relativeFrom="paragraph">
                        <wp:posOffset>159385</wp:posOffset>
                      </wp:positionV>
                      <wp:extent cx="1471808" cy="0"/>
                      <wp:effectExtent l="0" t="0" r="33655" b="19050"/>
                      <wp:wrapNone/>
                      <wp:docPr id="155" name="Straight Connector 155"/>
                      <wp:cNvGraphicFramePr/>
                      <a:graphic xmlns:a="http://schemas.openxmlformats.org/drawingml/2006/main">
                        <a:graphicData uri="http://schemas.microsoft.com/office/word/2010/wordprocessingShape">
                          <wps:wsp>
                            <wps:cNvCnPr/>
                            <wps:spPr>
                              <a:xfrm>
                                <a:off x="0" y="0"/>
                                <a:ext cx="147180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2A0F51" id="Straight Connector 155"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5pt,12.55pt" to="199.4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" strokecolor="black [3213]" strokeweight=".5pt">
                      <v:stroke joinstyle="miter"/>
                    </v:line>
                  </w:pict>
                </mc:Fallback>
              </mc:AlternateContent>
            </w:r>
            <w:r w:rsidRPr="002E2E72">
              <w:rPr>
                <w:rFonts w:ascii="Lato" w:hAnsi="Lato"/>
                <w:bCs/>
                <w:sz w:val="22"/>
                <w:szCs w:val="22"/>
                <w:lang w:val="id-ID"/>
              </w:rPr>
              <w:t>Tanggal             :</w:t>
            </w:r>
          </w:p>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12512" behindDoc="0" locked="0" layoutInCell="1" allowOverlap="1" wp14:anchorId="06BA8796" wp14:editId="3CF02F4D">
                      <wp:simplePos x="0" y="0"/>
                      <wp:positionH relativeFrom="column">
                        <wp:posOffset>1052830</wp:posOffset>
                      </wp:positionH>
                      <wp:positionV relativeFrom="paragraph">
                        <wp:posOffset>174625</wp:posOffset>
                      </wp:positionV>
                      <wp:extent cx="1471808" cy="0"/>
                      <wp:effectExtent l="0" t="0" r="33655" b="19050"/>
                      <wp:wrapNone/>
                      <wp:docPr id="156" name="Straight Connector 156"/>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6B691E2" id="Straight Connector 156"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9pt,13.75pt" to="198.8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" strokecolor="windowText" strokeweight=".5pt">
                      <v:stroke joinstyle="miter"/>
                    </v:line>
                  </w:pict>
                </mc:Fallback>
              </mc:AlternateContent>
            </w:r>
            <w:r w:rsidRPr="002E2E72">
              <w:rPr>
                <w:rFonts w:ascii="Lato" w:hAnsi="Lato"/>
                <w:bCs/>
                <w:sz w:val="22"/>
                <w:szCs w:val="22"/>
                <w:lang w:val="id-ID"/>
              </w:rPr>
              <w:t xml:space="preserve">Nama                : </w:t>
            </w:r>
          </w:p>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09440" behindDoc="0" locked="0" layoutInCell="1" allowOverlap="1" wp14:anchorId="65538472" wp14:editId="500D03B2">
                      <wp:simplePos x="0" y="0"/>
                      <wp:positionH relativeFrom="column">
                        <wp:posOffset>1096028</wp:posOffset>
                      </wp:positionH>
                      <wp:positionV relativeFrom="paragraph">
                        <wp:posOffset>166013</wp:posOffset>
                      </wp:positionV>
                      <wp:extent cx="1471808" cy="0"/>
                      <wp:effectExtent l="0" t="0" r="33655" b="19050"/>
                      <wp:wrapNone/>
                      <wp:docPr id="157" name="Straight Connector 157"/>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5D5B3C9" id="Straight Connector 157"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3pt,13.05pt" to="202.2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" strokecolor="windowText" strokeweight=".5pt">
                      <v:stroke joinstyle="miter"/>
                    </v:line>
                  </w:pict>
                </mc:Fallback>
              </mc:AlternateContent>
            </w:r>
            <w:r w:rsidRPr="002E2E72">
              <w:rPr>
                <w:rFonts w:ascii="Lato" w:hAnsi="Lato"/>
                <w:bCs/>
                <w:sz w:val="22"/>
                <w:szCs w:val="22"/>
                <w:lang w:val="id-ID"/>
              </w:rPr>
              <w:t xml:space="preserve">Tanda Tangan  : </w:t>
            </w:r>
          </w:p>
          <w:p w:rsidR="00F350C8" w:rsidRPr="002E2E72" w:rsidRDefault="00F350C8" w:rsidP="007338AE">
            <w:pPr>
              <w:rPr>
                <w:rFonts w:ascii="Lato" w:hAnsi="Lato"/>
                <w:bCs/>
                <w:sz w:val="22"/>
                <w:szCs w:val="22"/>
                <w:lang w:val="id-ID"/>
              </w:rPr>
            </w:pPr>
          </w:p>
        </w:tc>
        <w:tc>
          <w:tcPr>
            <w:tcW w:w="4853" w:type="dxa"/>
          </w:tcPr>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08416" behindDoc="0" locked="0" layoutInCell="1" allowOverlap="1" wp14:anchorId="1E53AE4A" wp14:editId="0B521292">
                      <wp:simplePos x="0" y="0"/>
                      <wp:positionH relativeFrom="column">
                        <wp:posOffset>1081039</wp:posOffset>
                      </wp:positionH>
                      <wp:positionV relativeFrom="paragraph">
                        <wp:posOffset>178644</wp:posOffset>
                      </wp:positionV>
                      <wp:extent cx="1471808" cy="0"/>
                      <wp:effectExtent l="0" t="0" r="33655" b="19050"/>
                      <wp:wrapNone/>
                      <wp:docPr id="158" name="Straight Connector 158"/>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564EA1A" id="Straight Connector 158"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1pt,14.05pt" to="201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" strokecolor="windowText" strokeweight=".5pt">
                      <v:stroke joinstyle="miter"/>
                    </v:line>
                  </w:pict>
                </mc:Fallback>
              </mc:AlternateContent>
            </w:r>
            <w:r w:rsidRPr="002E2E72">
              <w:rPr>
                <w:rFonts w:ascii="Lato" w:hAnsi="Lato"/>
                <w:bCs/>
                <w:sz w:val="22"/>
                <w:szCs w:val="22"/>
                <w:lang w:val="id-ID"/>
              </w:rPr>
              <w:t>Tanggal             :</w:t>
            </w:r>
          </w:p>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13536" behindDoc="0" locked="0" layoutInCell="1" allowOverlap="1" wp14:anchorId="669F1BAA" wp14:editId="00F5448B">
                      <wp:simplePos x="0" y="0"/>
                      <wp:positionH relativeFrom="column">
                        <wp:posOffset>1056005</wp:posOffset>
                      </wp:positionH>
                      <wp:positionV relativeFrom="paragraph">
                        <wp:posOffset>197485</wp:posOffset>
                      </wp:positionV>
                      <wp:extent cx="1471808" cy="0"/>
                      <wp:effectExtent l="0" t="0" r="33655" b="19050"/>
                      <wp:wrapNone/>
                      <wp:docPr id="159" name="Straight Connector 159"/>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4B3F761" id="Straight Connector 159"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15pt,15.55pt" to="199.0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" strokecolor="windowText" strokeweight=".5pt">
                      <v:stroke joinstyle="miter"/>
                    </v:line>
                  </w:pict>
                </mc:Fallback>
              </mc:AlternateContent>
            </w:r>
            <w:r w:rsidRPr="002E2E72">
              <w:rPr>
                <w:rFonts w:ascii="Lato" w:hAnsi="Lato"/>
                <w:bCs/>
                <w:sz w:val="22"/>
                <w:szCs w:val="22"/>
                <w:lang w:val="id-ID"/>
              </w:rPr>
              <w:t xml:space="preserve">Nama                : </w:t>
            </w:r>
          </w:p>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10464" behindDoc="0" locked="0" layoutInCell="1" allowOverlap="1" wp14:anchorId="5C533EAB" wp14:editId="00980C7A">
                      <wp:simplePos x="0" y="0"/>
                      <wp:positionH relativeFrom="column">
                        <wp:posOffset>1068435</wp:posOffset>
                      </wp:positionH>
                      <wp:positionV relativeFrom="paragraph">
                        <wp:posOffset>166013</wp:posOffset>
                      </wp:positionV>
                      <wp:extent cx="1471808" cy="0"/>
                      <wp:effectExtent l="0" t="0" r="33655" b="19050"/>
                      <wp:wrapNone/>
                      <wp:docPr id="160" name="Straight Connector 160"/>
                      <wp:cNvGraphicFramePr/>
                      <a:graphic xmlns:a="http://schemas.openxmlformats.org/drawingml/2006/main">
                        <a:graphicData uri="http://schemas.microsoft.com/office/word/2010/wordprocessingShape">
                          <wps:wsp>
                            <wps:cNvCnPr/>
                            <wps:spPr>
                              <a:xfrm>
                                <a:off x="0" y="0"/>
                                <a:ext cx="147180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F9A7D" id="Straight Connector 160"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15pt,13.05pt" to="200.0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" strokecolor="black [3213]" strokeweight=".5pt">
                      <v:stroke joinstyle="miter"/>
                    </v:line>
                  </w:pict>
                </mc:Fallback>
              </mc:AlternateContent>
            </w:r>
            <w:r w:rsidRPr="002E2E72">
              <w:rPr>
                <w:rFonts w:ascii="Lato" w:hAnsi="Lato"/>
                <w:bCs/>
                <w:sz w:val="22"/>
                <w:szCs w:val="22"/>
                <w:lang w:val="id-ID"/>
              </w:rPr>
              <w:t xml:space="preserve">Tanda Tangan  : </w:t>
            </w:r>
          </w:p>
        </w:tc>
      </w:tr>
    </w:tbl>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Default="00F350C8" w:rsidP="00F350C8">
      <w:pPr>
        <w:jc w:val="center"/>
        <w:rPr>
          <w:rFonts w:ascii="Lato" w:hAnsi="Lato"/>
          <w:bCs/>
          <w:sz w:val="44"/>
          <w:szCs w:val="44"/>
        </w:rPr>
      </w:pPr>
    </w:p>
    <w:p w:rsidR="00F350C8"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B1375" w:rsidRDefault="00F350C8" w:rsidP="00F350C8">
      <w:pPr>
        <w:spacing w:after="240"/>
        <w:jc w:val="center"/>
        <w:rPr>
          <w:rFonts w:ascii="Lato" w:hAnsi="Lato" w:cs="Arial"/>
          <w:b/>
          <w:sz w:val="28"/>
          <w:szCs w:val="28"/>
        </w:rPr>
      </w:pPr>
      <w:r w:rsidRPr="002B1375">
        <w:rPr>
          <w:rFonts w:ascii="Lato" w:hAnsi="Lato" w:cs="Arial"/>
          <w:b/>
          <w:sz w:val="28"/>
          <w:szCs w:val="28"/>
        </w:rPr>
        <w:t>Lembar Pengesahan</w:t>
      </w:r>
    </w:p>
    <w:p w:rsidR="00F350C8" w:rsidRPr="002B1375" w:rsidRDefault="00F350C8" w:rsidP="00F350C8">
      <w:pPr>
        <w:jc w:val="center"/>
        <w:rPr>
          <w:rFonts w:ascii="Lato" w:hAnsi="Lato" w:cs="Arial"/>
          <w:b/>
          <w:i/>
          <w:sz w:val="28"/>
          <w:szCs w:val="28"/>
        </w:rPr>
      </w:pPr>
      <w:r w:rsidRPr="002B1375">
        <w:rPr>
          <w:rFonts w:ascii="Lato" w:hAnsi="Lato" w:cs="Arial"/>
          <w:b/>
          <w:sz w:val="28"/>
          <w:szCs w:val="28"/>
        </w:rPr>
        <w:t xml:space="preserve">Blueprint </w:t>
      </w:r>
      <w:r>
        <w:rPr>
          <w:rFonts w:ascii="Lato" w:hAnsi="Lato" w:cs="Arial"/>
          <w:b/>
          <w:sz w:val="28"/>
          <w:szCs w:val="28"/>
        </w:rPr>
        <w:t>Manajemen Pengadaan (ETendering)</w:t>
      </w:r>
    </w:p>
    <w:p w:rsidR="00F350C8" w:rsidRPr="002B1375" w:rsidRDefault="00F350C8" w:rsidP="00F350C8">
      <w:pPr>
        <w:jc w:val="center"/>
        <w:rPr>
          <w:rFonts w:ascii="Lato" w:hAnsi="Lato" w:cs="Arial"/>
          <w:b/>
          <w:i/>
          <w:sz w:val="28"/>
          <w:szCs w:val="28"/>
        </w:rPr>
      </w:pPr>
    </w:p>
    <w:p w:rsidR="00F350C8" w:rsidRPr="002B1375" w:rsidRDefault="00F350C8" w:rsidP="00F350C8">
      <w:pPr>
        <w:jc w:val="center"/>
        <w:rPr>
          <w:rFonts w:ascii="Lato" w:hAnsi="Lato" w:cs="Arial"/>
          <w:b/>
          <w:sz w:val="28"/>
          <w:szCs w:val="28"/>
          <w:lang w:val="id-ID"/>
        </w:rPr>
      </w:pPr>
      <w:r w:rsidRPr="002B1375">
        <w:rPr>
          <w:rFonts w:ascii="Lato" w:hAnsi="Lato" w:cs="Arial"/>
          <w:b/>
          <w:sz w:val="28"/>
          <w:szCs w:val="28"/>
          <w:lang w:val="id-ID"/>
        </w:rPr>
        <w:t>PT</w:t>
      </w:r>
      <w:r w:rsidRPr="002B1375">
        <w:rPr>
          <w:rFonts w:ascii="Lato" w:hAnsi="Lato" w:cs="Arial"/>
          <w:b/>
          <w:sz w:val="28"/>
          <w:szCs w:val="28"/>
        </w:rPr>
        <w:t xml:space="preserve"> </w:t>
      </w:r>
      <w:r w:rsidRPr="002B1375">
        <w:rPr>
          <w:rFonts w:ascii="Lato" w:hAnsi="Lato" w:cs="Arial"/>
          <w:b/>
          <w:sz w:val="28"/>
          <w:szCs w:val="28"/>
          <w:lang w:val="id-ID"/>
        </w:rPr>
        <w:t>P</w:t>
      </w:r>
      <w:r w:rsidRPr="002B1375">
        <w:rPr>
          <w:rFonts w:ascii="Lato" w:hAnsi="Lato" w:cs="Arial"/>
          <w:b/>
          <w:sz w:val="28"/>
          <w:szCs w:val="28"/>
        </w:rPr>
        <w:t xml:space="preserve">erkebunan </w:t>
      </w:r>
      <w:r w:rsidRPr="002B1375">
        <w:rPr>
          <w:rFonts w:ascii="Lato" w:hAnsi="Lato" w:cs="Arial"/>
          <w:b/>
          <w:sz w:val="28"/>
          <w:szCs w:val="28"/>
          <w:lang w:val="id-ID"/>
        </w:rPr>
        <w:t>N</w:t>
      </w:r>
      <w:r w:rsidRPr="002B1375">
        <w:rPr>
          <w:rFonts w:ascii="Lato" w:hAnsi="Lato" w:cs="Arial"/>
          <w:b/>
          <w:sz w:val="28"/>
          <w:szCs w:val="28"/>
        </w:rPr>
        <w:t>usantara</w:t>
      </w:r>
      <w:r w:rsidRPr="002B1375">
        <w:rPr>
          <w:rFonts w:ascii="Lato" w:hAnsi="Lato" w:cs="Arial"/>
          <w:b/>
          <w:sz w:val="28"/>
          <w:szCs w:val="28"/>
          <w:lang w:val="id-ID"/>
        </w:rPr>
        <w:t xml:space="preserve"> </w:t>
      </w:r>
      <w:r>
        <w:rPr>
          <w:rFonts w:ascii="Lato" w:hAnsi="Lato" w:cs="Arial"/>
          <w:b/>
          <w:sz w:val="28"/>
          <w:szCs w:val="28"/>
        </w:rPr>
        <w:t>VI</w:t>
      </w:r>
      <w:r w:rsidRPr="002B1375">
        <w:rPr>
          <w:rFonts w:ascii="Lato" w:hAnsi="Lato" w:cs="Arial"/>
          <w:b/>
          <w:sz w:val="28"/>
          <w:szCs w:val="28"/>
          <w:lang w:val="id-ID"/>
        </w:rPr>
        <w:t>I</w:t>
      </w:r>
    </w:p>
    <w:p w:rsidR="00F350C8" w:rsidRPr="002E2E72" w:rsidRDefault="00F350C8" w:rsidP="00F350C8">
      <w:pPr>
        <w:jc w:val="center"/>
        <w:rPr>
          <w:rFonts w:ascii="Lato" w:hAnsi="Lato"/>
          <w:sz w:val="22"/>
          <w:lang w:val="id-ID"/>
        </w:rPr>
      </w:pPr>
    </w:p>
    <w:tbl>
      <w:tblPr>
        <w:tblStyle w:val="TableGrid"/>
        <w:tblpPr w:leftFromText="180" w:rightFromText="180" w:vertAnchor="text" w:horzAnchor="margin" w:tblpY="193"/>
        <w:tblW w:w="9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53"/>
      </w:tblGrid>
      <w:tr w:rsidR="00F350C8" w:rsidRPr="002E2E72" w:rsidTr="007338AE">
        <w:trPr>
          <w:trHeight w:val="532"/>
        </w:trPr>
        <w:tc>
          <w:tcPr>
            <w:tcW w:w="4531" w:type="dxa"/>
            <w:shd w:val="clear" w:color="auto" w:fill="F2F2F2" w:themeFill="background1" w:themeFillShade="F2"/>
            <w:vAlign w:val="center"/>
          </w:tcPr>
          <w:p w:rsidR="00F350C8" w:rsidRPr="002E2E72" w:rsidRDefault="00F350C8" w:rsidP="007338AE">
            <w:pPr>
              <w:jc w:val="center"/>
              <w:rPr>
                <w:rFonts w:ascii="Lato" w:hAnsi="Lato"/>
                <w:b/>
                <w:bCs/>
                <w:sz w:val="22"/>
                <w:szCs w:val="22"/>
                <w:lang w:val="id-ID"/>
              </w:rPr>
            </w:pPr>
            <w:r w:rsidRPr="002E2E72">
              <w:rPr>
                <w:rFonts w:ascii="Lato" w:hAnsi="Lato"/>
                <w:b/>
                <w:bCs/>
                <w:sz w:val="22"/>
                <w:szCs w:val="22"/>
                <w:lang w:val="id-ID"/>
              </w:rPr>
              <w:t>Perwakilan Bagian Pengadaan/Komersil/PM COE</w:t>
            </w:r>
          </w:p>
        </w:tc>
        <w:tc>
          <w:tcPr>
            <w:tcW w:w="4853" w:type="dxa"/>
            <w:shd w:val="clear" w:color="auto" w:fill="F2F2F2" w:themeFill="background1" w:themeFillShade="F2"/>
            <w:vAlign w:val="center"/>
          </w:tcPr>
          <w:p w:rsidR="00F350C8" w:rsidRPr="002E2E72" w:rsidRDefault="00F350C8" w:rsidP="007338AE">
            <w:pPr>
              <w:jc w:val="center"/>
              <w:rPr>
                <w:rFonts w:ascii="Lato" w:hAnsi="Lato"/>
                <w:b/>
                <w:bCs/>
                <w:sz w:val="44"/>
                <w:szCs w:val="44"/>
              </w:rPr>
            </w:pPr>
            <w:r w:rsidRPr="002E2E72">
              <w:rPr>
                <w:rFonts w:ascii="Lato" w:hAnsi="Lato"/>
                <w:b/>
                <w:bCs/>
                <w:sz w:val="22"/>
                <w:szCs w:val="22"/>
                <w:lang w:val="id-ID"/>
              </w:rPr>
              <w:t xml:space="preserve">Perwakilan Bagian </w:t>
            </w:r>
            <w:r w:rsidRPr="002E2E72">
              <w:rPr>
                <w:rFonts w:ascii="Lato" w:hAnsi="Lato"/>
                <w:b/>
                <w:bCs/>
                <w:i/>
                <w:sz w:val="22"/>
                <w:szCs w:val="22"/>
                <w:lang w:val="id-ID"/>
              </w:rPr>
              <w:t>Management</w:t>
            </w:r>
            <w:r w:rsidRPr="002E2E72">
              <w:rPr>
                <w:rFonts w:ascii="Lato" w:hAnsi="Lato"/>
                <w:b/>
                <w:bCs/>
                <w:sz w:val="22"/>
                <w:szCs w:val="22"/>
                <w:lang w:val="id-ID"/>
              </w:rPr>
              <w:t xml:space="preserve"> ERP</w:t>
            </w:r>
          </w:p>
        </w:tc>
      </w:tr>
      <w:tr w:rsidR="00F350C8" w:rsidRPr="002E2E72" w:rsidTr="007338AE">
        <w:trPr>
          <w:trHeight w:val="1612"/>
        </w:trPr>
        <w:tc>
          <w:tcPr>
            <w:tcW w:w="4531" w:type="dxa"/>
          </w:tcPr>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17632" behindDoc="0" locked="0" layoutInCell="1" allowOverlap="1" wp14:anchorId="642367E7" wp14:editId="3D5602FA">
                      <wp:simplePos x="0" y="0"/>
                      <wp:positionH relativeFrom="column">
                        <wp:posOffset>1060450</wp:posOffset>
                      </wp:positionH>
                      <wp:positionV relativeFrom="paragraph">
                        <wp:posOffset>159385</wp:posOffset>
                      </wp:positionV>
                      <wp:extent cx="1471808" cy="0"/>
                      <wp:effectExtent l="0" t="0" r="33655" b="19050"/>
                      <wp:wrapNone/>
                      <wp:docPr id="161" name="Straight Connector 161"/>
                      <wp:cNvGraphicFramePr/>
                      <a:graphic xmlns:a="http://schemas.openxmlformats.org/drawingml/2006/main">
                        <a:graphicData uri="http://schemas.microsoft.com/office/word/2010/wordprocessingShape">
                          <wps:wsp>
                            <wps:cNvCnPr/>
                            <wps:spPr>
                              <a:xfrm>
                                <a:off x="0" y="0"/>
                                <a:ext cx="147180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A8BF81" id="Straight Connector 161"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5pt,12.55pt" to="199.4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" strokecolor="black [3213]" strokeweight=".5pt">
                      <v:stroke joinstyle="miter"/>
                    </v:line>
                  </w:pict>
                </mc:Fallback>
              </mc:AlternateContent>
            </w:r>
            <w:r w:rsidRPr="002E2E72">
              <w:rPr>
                <w:rFonts w:ascii="Lato" w:hAnsi="Lato"/>
                <w:bCs/>
                <w:sz w:val="22"/>
                <w:szCs w:val="22"/>
                <w:lang w:val="id-ID"/>
              </w:rPr>
              <w:t>Tanggal             :</w:t>
            </w:r>
          </w:p>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18656" behindDoc="0" locked="0" layoutInCell="1" allowOverlap="1" wp14:anchorId="27BD1201" wp14:editId="1B687A65">
                      <wp:simplePos x="0" y="0"/>
                      <wp:positionH relativeFrom="column">
                        <wp:posOffset>1052830</wp:posOffset>
                      </wp:positionH>
                      <wp:positionV relativeFrom="paragraph">
                        <wp:posOffset>174625</wp:posOffset>
                      </wp:positionV>
                      <wp:extent cx="1471808" cy="0"/>
                      <wp:effectExtent l="0" t="0" r="33655" b="19050"/>
                      <wp:wrapNone/>
                      <wp:docPr id="162" name="Straight Connector 162"/>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B86DDF1" id="Straight Connector 162"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9pt,13.75pt" to="198.8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" strokecolor="windowText" strokeweight=".5pt">
                      <v:stroke joinstyle="miter"/>
                    </v:line>
                  </w:pict>
                </mc:Fallback>
              </mc:AlternateContent>
            </w:r>
            <w:r w:rsidRPr="002E2E72">
              <w:rPr>
                <w:rFonts w:ascii="Lato" w:hAnsi="Lato"/>
                <w:bCs/>
                <w:sz w:val="22"/>
                <w:szCs w:val="22"/>
                <w:lang w:val="id-ID"/>
              </w:rPr>
              <w:t xml:space="preserve">Nama                : </w:t>
            </w:r>
          </w:p>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15584" behindDoc="0" locked="0" layoutInCell="1" allowOverlap="1" wp14:anchorId="122C39DA" wp14:editId="45B42CC6">
                      <wp:simplePos x="0" y="0"/>
                      <wp:positionH relativeFrom="column">
                        <wp:posOffset>1096028</wp:posOffset>
                      </wp:positionH>
                      <wp:positionV relativeFrom="paragraph">
                        <wp:posOffset>166013</wp:posOffset>
                      </wp:positionV>
                      <wp:extent cx="1471808" cy="0"/>
                      <wp:effectExtent l="0" t="0" r="33655" b="19050"/>
                      <wp:wrapNone/>
                      <wp:docPr id="163" name="Straight Connector 163"/>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2D89695" id="Straight Connector 163"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3pt,13.05pt" to="202.2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" strokecolor="windowText" strokeweight=".5pt">
                      <v:stroke joinstyle="miter"/>
                    </v:line>
                  </w:pict>
                </mc:Fallback>
              </mc:AlternateContent>
            </w:r>
            <w:r w:rsidRPr="002E2E72">
              <w:rPr>
                <w:rFonts w:ascii="Lato" w:hAnsi="Lato"/>
                <w:bCs/>
                <w:sz w:val="22"/>
                <w:szCs w:val="22"/>
                <w:lang w:val="id-ID"/>
              </w:rPr>
              <w:t xml:space="preserve">Tanda Tangan  : </w:t>
            </w:r>
          </w:p>
          <w:p w:rsidR="00F350C8" w:rsidRPr="002E2E72" w:rsidRDefault="00F350C8" w:rsidP="007338AE">
            <w:pPr>
              <w:rPr>
                <w:rFonts w:ascii="Lato" w:hAnsi="Lato"/>
                <w:bCs/>
                <w:sz w:val="22"/>
                <w:szCs w:val="22"/>
                <w:lang w:val="id-ID"/>
              </w:rPr>
            </w:pPr>
          </w:p>
        </w:tc>
        <w:tc>
          <w:tcPr>
            <w:tcW w:w="4853" w:type="dxa"/>
          </w:tcPr>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14560" behindDoc="0" locked="0" layoutInCell="1" allowOverlap="1" wp14:anchorId="2C2673D5" wp14:editId="5A368C4B">
                      <wp:simplePos x="0" y="0"/>
                      <wp:positionH relativeFrom="column">
                        <wp:posOffset>1081039</wp:posOffset>
                      </wp:positionH>
                      <wp:positionV relativeFrom="paragraph">
                        <wp:posOffset>178644</wp:posOffset>
                      </wp:positionV>
                      <wp:extent cx="1471808" cy="0"/>
                      <wp:effectExtent l="0" t="0" r="33655" b="19050"/>
                      <wp:wrapNone/>
                      <wp:docPr id="164" name="Straight Connector 164"/>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2CB287F" id="Straight Connector 16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1pt,14.05pt" to="201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" strokecolor="windowText" strokeweight=".5pt">
                      <v:stroke joinstyle="miter"/>
                    </v:line>
                  </w:pict>
                </mc:Fallback>
              </mc:AlternateContent>
            </w:r>
            <w:r w:rsidRPr="002E2E72">
              <w:rPr>
                <w:rFonts w:ascii="Lato" w:hAnsi="Lato"/>
                <w:bCs/>
                <w:sz w:val="22"/>
                <w:szCs w:val="22"/>
                <w:lang w:val="id-ID"/>
              </w:rPr>
              <w:t>Tanggal             :</w:t>
            </w:r>
          </w:p>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19680" behindDoc="0" locked="0" layoutInCell="1" allowOverlap="1" wp14:anchorId="79B0F1E2" wp14:editId="143C66BC">
                      <wp:simplePos x="0" y="0"/>
                      <wp:positionH relativeFrom="column">
                        <wp:posOffset>1056005</wp:posOffset>
                      </wp:positionH>
                      <wp:positionV relativeFrom="paragraph">
                        <wp:posOffset>197485</wp:posOffset>
                      </wp:positionV>
                      <wp:extent cx="1471808" cy="0"/>
                      <wp:effectExtent l="0" t="0" r="33655" b="19050"/>
                      <wp:wrapNone/>
                      <wp:docPr id="165" name="Straight Connector 165"/>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03A9E74" id="Straight Connector 165"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15pt,15.55pt" to="199.0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" strokecolor="windowText" strokeweight=".5pt">
                      <v:stroke joinstyle="miter"/>
                    </v:line>
                  </w:pict>
                </mc:Fallback>
              </mc:AlternateContent>
            </w:r>
            <w:r w:rsidRPr="002E2E72">
              <w:rPr>
                <w:rFonts w:ascii="Lato" w:hAnsi="Lato"/>
                <w:bCs/>
                <w:sz w:val="22"/>
                <w:szCs w:val="22"/>
                <w:lang w:val="id-ID"/>
              </w:rPr>
              <w:t xml:space="preserve">Nama                : </w:t>
            </w:r>
          </w:p>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16608" behindDoc="0" locked="0" layoutInCell="1" allowOverlap="1" wp14:anchorId="6C3E090B" wp14:editId="22EDE787">
                      <wp:simplePos x="0" y="0"/>
                      <wp:positionH relativeFrom="column">
                        <wp:posOffset>1068435</wp:posOffset>
                      </wp:positionH>
                      <wp:positionV relativeFrom="paragraph">
                        <wp:posOffset>166013</wp:posOffset>
                      </wp:positionV>
                      <wp:extent cx="1471808" cy="0"/>
                      <wp:effectExtent l="0" t="0" r="33655" b="19050"/>
                      <wp:wrapNone/>
                      <wp:docPr id="174" name="Straight Connector 174"/>
                      <wp:cNvGraphicFramePr/>
                      <a:graphic xmlns:a="http://schemas.openxmlformats.org/drawingml/2006/main">
                        <a:graphicData uri="http://schemas.microsoft.com/office/word/2010/wordprocessingShape">
                          <wps:wsp>
                            <wps:cNvCnPr/>
                            <wps:spPr>
                              <a:xfrm>
                                <a:off x="0" y="0"/>
                                <a:ext cx="147180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EDF597" id="Straight Connector 174"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15pt,13.05pt" to="200.0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" strokecolor="black [3213]" strokeweight=".5pt">
                      <v:stroke joinstyle="miter"/>
                    </v:line>
                  </w:pict>
                </mc:Fallback>
              </mc:AlternateContent>
            </w:r>
            <w:r w:rsidRPr="002E2E72">
              <w:rPr>
                <w:rFonts w:ascii="Lato" w:hAnsi="Lato"/>
                <w:bCs/>
                <w:sz w:val="22"/>
                <w:szCs w:val="22"/>
                <w:lang w:val="id-ID"/>
              </w:rPr>
              <w:t xml:space="preserve">Tanda Tangan  : </w:t>
            </w:r>
          </w:p>
        </w:tc>
      </w:tr>
    </w:tbl>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B1375" w:rsidRDefault="00F350C8" w:rsidP="00F350C8">
      <w:pPr>
        <w:spacing w:after="240"/>
        <w:jc w:val="center"/>
        <w:rPr>
          <w:rFonts w:ascii="Lato" w:hAnsi="Lato" w:cs="Arial"/>
          <w:b/>
          <w:sz w:val="28"/>
          <w:szCs w:val="28"/>
        </w:rPr>
      </w:pPr>
      <w:r w:rsidRPr="002B1375">
        <w:rPr>
          <w:rFonts w:ascii="Lato" w:hAnsi="Lato" w:cs="Arial"/>
          <w:b/>
          <w:sz w:val="28"/>
          <w:szCs w:val="28"/>
        </w:rPr>
        <w:t>Lembar Pengesahan</w:t>
      </w:r>
    </w:p>
    <w:p w:rsidR="00F350C8" w:rsidRPr="002B1375" w:rsidRDefault="00F350C8" w:rsidP="00F350C8">
      <w:pPr>
        <w:jc w:val="center"/>
        <w:rPr>
          <w:rFonts w:ascii="Lato" w:hAnsi="Lato" w:cs="Arial"/>
          <w:b/>
          <w:i/>
          <w:sz w:val="28"/>
          <w:szCs w:val="28"/>
        </w:rPr>
      </w:pPr>
      <w:r w:rsidRPr="002B1375">
        <w:rPr>
          <w:rFonts w:ascii="Lato" w:hAnsi="Lato" w:cs="Arial"/>
          <w:b/>
          <w:sz w:val="28"/>
          <w:szCs w:val="28"/>
        </w:rPr>
        <w:t xml:space="preserve">Blueprint </w:t>
      </w:r>
      <w:r>
        <w:rPr>
          <w:rFonts w:ascii="Lato" w:hAnsi="Lato" w:cs="Arial"/>
          <w:b/>
          <w:sz w:val="28"/>
          <w:szCs w:val="28"/>
        </w:rPr>
        <w:t>Manajemen Pengadaan (ETendering)</w:t>
      </w:r>
    </w:p>
    <w:p w:rsidR="00F350C8" w:rsidRPr="002B1375" w:rsidRDefault="00F350C8" w:rsidP="00F350C8">
      <w:pPr>
        <w:jc w:val="center"/>
        <w:rPr>
          <w:rFonts w:ascii="Lato" w:hAnsi="Lato" w:cs="Arial"/>
          <w:b/>
          <w:i/>
          <w:sz w:val="28"/>
          <w:szCs w:val="28"/>
        </w:rPr>
      </w:pPr>
    </w:p>
    <w:p w:rsidR="00F350C8" w:rsidRPr="002B1375" w:rsidRDefault="00F350C8" w:rsidP="00F350C8">
      <w:pPr>
        <w:jc w:val="center"/>
        <w:rPr>
          <w:rFonts w:ascii="Lato" w:hAnsi="Lato" w:cs="Arial"/>
          <w:b/>
          <w:sz w:val="28"/>
          <w:szCs w:val="28"/>
          <w:lang w:val="id-ID"/>
        </w:rPr>
      </w:pPr>
      <w:r w:rsidRPr="002B1375">
        <w:rPr>
          <w:rFonts w:ascii="Lato" w:hAnsi="Lato" w:cs="Arial"/>
          <w:b/>
          <w:sz w:val="28"/>
          <w:szCs w:val="28"/>
          <w:lang w:val="id-ID"/>
        </w:rPr>
        <w:t>PT</w:t>
      </w:r>
      <w:r w:rsidRPr="002B1375">
        <w:rPr>
          <w:rFonts w:ascii="Lato" w:hAnsi="Lato" w:cs="Arial"/>
          <w:b/>
          <w:sz w:val="28"/>
          <w:szCs w:val="28"/>
        </w:rPr>
        <w:t xml:space="preserve"> </w:t>
      </w:r>
      <w:r w:rsidRPr="002B1375">
        <w:rPr>
          <w:rFonts w:ascii="Lato" w:hAnsi="Lato" w:cs="Arial"/>
          <w:b/>
          <w:sz w:val="28"/>
          <w:szCs w:val="28"/>
          <w:lang w:val="id-ID"/>
        </w:rPr>
        <w:t>P</w:t>
      </w:r>
      <w:r w:rsidRPr="002B1375">
        <w:rPr>
          <w:rFonts w:ascii="Lato" w:hAnsi="Lato" w:cs="Arial"/>
          <w:b/>
          <w:sz w:val="28"/>
          <w:szCs w:val="28"/>
        </w:rPr>
        <w:t xml:space="preserve">erkebunan </w:t>
      </w:r>
      <w:r w:rsidRPr="002B1375">
        <w:rPr>
          <w:rFonts w:ascii="Lato" w:hAnsi="Lato" w:cs="Arial"/>
          <w:b/>
          <w:sz w:val="28"/>
          <w:szCs w:val="28"/>
          <w:lang w:val="id-ID"/>
        </w:rPr>
        <w:t>N</w:t>
      </w:r>
      <w:r w:rsidRPr="002B1375">
        <w:rPr>
          <w:rFonts w:ascii="Lato" w:hAnsi="Lato" w:cs="Arial"/>
          <w:b/>
          <w:sz w:val="28"/>
          <w:szCs w:val="28"/>
        </w:rPr>
        <w:t>usantara</w:t>
      </w:r>
      <w:r w:rsidRPr="002B1375">
        <w:rPr>
          <w:rFonts w:ascii="Lato" w:hAnsi="Lato" w:cs="Arial"/>
          <w:b/>
          <w:sz w:val="28"/>
          <w:szCs w:val="28"/>
          <w:lang w:val="id-ID"/>
        </w:rPr>
        <w:t xml:space="preserve"> </w:t>
      </w:r>
      <w:r>
        <w:rPr>
          <w:rFonts w:ascii="Lato" w:hAnsi="Lato" w:cs="Arial"/>
          <w:b/>
          <w:sz w:val="28"/>
          <w:szCs w:val="28"/>
        </w:rPr>
        <w:t>VII</w:t>
      </w:r>
      <w:r w:rsidRPr="002B1375">
        <w:rPr>
          <w:rFonts w:ascii="Lato" w:hAnsi="Lato" w:cs="Arial"/>
          <w:b/>
          <w:sz w:val="28"/>
          <w:szCs w:val="28"/>
          <w:lang w:val="id-ID"/>
        </w:rPr>
        <w:t>I</w:t>
      </w:r>
    </w:p>
    <w:p w:rsidR="00F350C8" w:rsidRPr="002E2E72" w:rsidRDefault="00F350C8" w:rsidP="00F350C8">
      <w:pPr>
        <w:jc w:val="center"/>
        <w:rPr>
          <w:rFonts w:ascii="Lato" w:hAnsi="Lato"/>
          <w:sz w:val="22"/>
          <w:lang w:val="id-ID"/>
        </w:rPr>
      </w:pPr>
    </w:p>
    <w:tbl>
      <w:tblPr>
        <w:tblStyle w:val="TableGrid"/>
        <w:tblpPr w:leftFromText="180" w:rightFromText="180" w:vertAnchor="text" w:horzAnchor="margin" w:tblpY="193"/>
        <w:tblW w:w="9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53"/>
      </w:tblGrid>
      <w:tr w:rsidR="00F350C8" w:rsidRPr="002E2E72" w:rsidTr="007338AE">
        <w:trPr>
          <w:trHeight w:val="532"/>
        </w:trPr>
        <w:tc>
          <w:tcPr>
            <w:tcW w:w="4531" w:type="dxa"/>
            <w:shd w:val="clear" w:color="auto" w:fill="F2F2F2" w:themeFill="background1" w:themeFillShade="F2"/>
            <w:vAlign w:val="center"/>
          </w:tcPr>
          <w:p w:rsidR="00F350C8" w:rsidRPr="002E2E72" w:rsidRDefault="00F350C8" w:rsidP="007338AE">
            <w:pPr>
              <w:jc w:val="center"/>
              <w:rPr>
                <w:rFonts w:ascii="Lato" w:hAnsi="Lato"/>
                <w:b/>
                <w:bCs/>
                <w:sz w:val="22"/>
                <w:szCs w:val="22"/>
                <w:lang w:val="id-ID"/>
              </w:rPr>
            </w:pPr>
            <w:r w:rsidRPr="002E2E72">
              <w:rPr>
                <w:rFonts w:ascii="Lato" w:hAnsi="Lato"/>
                <w:b/>
                <w:bCs/>
                <w:sz w:val="22"/>
                <w:szCs w:val="22"/>
                <w:lang w:val="id-ID"/>
              </w:rPr>
              <w:t>Perwakilan Bagian Pengadaan/Komersil/PM COE</w:t>
            </w:r>
          </w:p>
        </w:tc>
        <w:tc>
          <w:tcPr>
            <w:tcW w:w="4853" w:type="dxa"/>
            <w:shd w:val="clear" w:color="auto" w:fill="F2F2F2" w:themeFill="background1" w:themeFillShade="F2"/>
            <w:vAlign w:val="center"/>
          </w:tcPr>
          <w:p w:rsidR="00F350C8" w:rsidRPr="002E2E72" w:rsidRDefault="00F350C8" w:rsidP="007338AE">
            <w:pPr>
              <w:jc w:val="center"/>
              <w:rPr>
                <w:rFonts w:ascii="Lato" w:hAnsi="Lato"/>
                <w:b/>
                <w:bCs/>
                <w:sz w:val="44"/>
                <w:szCs w:val="44"/>
              </w:rPr>
            </w:pPr>
            <w:r w:rsidRPr="002E2E72">
              <w:rPr>
                <w:rFonts w:ascii="Lato" w:hAnsi="Lato"/>
                <w:b/>
                <w:bCs/>
                <w:sz w:val="22"/>
                <w:szCs w:val="22"/>
                <w:lang w:val="id-ID"/>
              </w:rPr>
              <w:t xml:space="preserve">Perwakilan Bagian </w:t>
            </w:r>
            <w:r w:rsidRPr="002E2E72">
              <w:rPr>
                <w:rFonts w:ascii="Lato" w:hAnsi="Lato"/>
                <w:b/>
                <w:bCs/>
                <w:i/>
                <w:sz w:val="22"/>
                <w:szCs w:val="22"/>
                <w:lang w:val="id-ID"/>
              </w:rPr>
              <w:t>Management</w:t>
            </w:r>
            <w:r w:rsidRPr="002E2E72">
              <w:rPr>
                <w:rFonts w:ascii="Lato" w:hAnsi="Lato"/>
                <w:b/>
                <w:bCs/>
                <w:sz w:val="22"/>
                <w:szCs w:val="22"/>
                <w:lang w:val="id-ID"/>
              </w:rPr>
              <w:t xml:space="preserve"> ERP</w:t>
            </w:r>
          </w:p>
        </w:tc>
      </w:tr>
      <w:tr w:rsidR="00F350C8" w:rsidRPr="002E2E72" w:rsidTr="007338AE">
        <w:trPr>
          <w:trHeight w:val="1612"/>
        </w:trPr>
        <w:tc>
          <w:tcPr>
            <w:tcW w:w="4531" w:type="dxa"/>
          </w:tcPr>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23776" behindDoc="0" locked="0" layoutInCell="1" allowOverlap="1" wp14:anchorId="1BD7FBB0" wp14:editId="47DF5A04">
                      <wp:simplePos x="0" y="0"/>
                      <wp:positionH relativeFrom="column">
                        <wp:posOffset>1060450</wp:posOffset>
                      </wp:positionH>
                      <wp:positionV relativeFrom="paragraph">
                        <wp:posOffset>159385</wp:posOffset>
                      </wp:positionV>
                      <wp:extent cx="1471808" cy="0"/>
                      <wp:effectExtent l="0" t="0" r="33655" b="19050"/>
                      <wp:wrapNone/>
                      <wp:docPr id="175" name="Straight Connector 175"/>
                      <wp:cNvGraphicFramePr/>
                      <a:graphic xmlns:a="http://schemas.openxmlformats.org/drawingml/2006/main">
                        <a:graphicData uri="http://schemas.microsoft.com/office/word/2010/wordprocessingShape">
                          <wps:wsp>
                            <wps:cNvCnPr/>
                            <wps:spPr>
                              <a:xfrm>
                                <a:off x="0" y="0"/>
                                <a:ext cx="147180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31C91B" id="Straight Connector 175"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5pt,12.55pt" to="199.4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" strokecolor="black [3213]" strokeweight=".5pt">
                      <v:stroke joinstyle="miter"/>
                    </v:line>
                  </w:pict>
                </mc:Fallback>
              </mc:AlternateContent>
            </w:r>
            <w:r w:rsidRPr="002E2E72">
              <w:rPr>
                <w:rFonts w:ascii="Lato" w:hAnsi="Lato"/>
                <w:bCs/>
                <w:sz w:val="22"/>
                <w:szCs w:val="22"/>
                <w:lang w:val="id-ID"/>
              </w:rPr>
              <w:t>Tanggal             :</w:t>
            </w:r>
          </w:p>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24800" behindDoc="0" locked="0" layoutInCell="1" allowOverlap="1" wp14:anchorId="5E8D2571" wp14:editId="67E23FA8">
                      <wp:simplePos x="0" y="0"/>
                      <wp:positionH relativeFrom="column">
                        <wp:posOffset>1052830</wp:posOffset>
                      </wp:positionH>
                      <wp:positionV relativeFrom="paragraph">
                        <wp:posOffset>174625</wp:posOffset>
                      </wp:positionV>
                      <wp:extent cx="1471808" cy="0"/>
                      <wp:effectExtent l="0" t="0" r="33655" b="19050"/>
                      <wp:wrapNone/>
                      <wp:docPr id="176" name="Straight Connector 176"/>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39428A2" id="Straight Connector 176"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9pt,13.75pt" to="198.8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" strokecolor="windowText" strokeweight=".5pt">
                      <v:stroke joinstyle="miter"/>
                    </v:line>
                  </w:pict>
                </mc:Fallback>
              </mc:AlternateContent>
            </w:r>
            <w:r w:rsidRPr="002E2E72">
              <w:rPr>
                <w:rFonts w:ascii="Lato" w:hAnsi="Lato"/>
                <w:bCs/>
                <w:sz w:val="22"/>
                <w:szCs w:val="22"/>
                <w:lang w:val="id-ID"/>
              </w:rPr>
              <w:t xml:space="preserve">Nama                : </w:t>
            </w:r>
          </w:p>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21728" behindDoc="0" locked="0" layoutInCell="1" allowOverlap="1" wp14:anchorId="6DB1078A" wp14:editId="3B7B2E79">
                      <wp:simplePos x="0" y="0"/>
                      <wp:positionH relativeFrom="column">
                        <wp:posOffset>1096028</wp:posOffset>
                      </wp:positionH>
                      <wp:positionV relativeFrom="paragraph">
                        <wp:posOffset>166013</wp:posOffset>
                      </wp:positionV>
                      <wp:extent cx="1471808" cy="0"/>
                      <wp:effectExtent l="0" t="0" r="33655" b="19050"/>
                      <wp:wrapNone/>
                      <wp:docPr id="177" name="Straight Connector 177"/>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20E9F49" id="Straight Connector 177"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3pt,13.05pt" to="202.2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" strokecolor="windowText" strokeweight=".5pt">
                      <v:stroke joinstyle="miter"/>
                    </v:line>
                  </w:pict>
                </mc:Fallback>
              </mc:AlternateContent>
            </w:r>
            <w:r w:rsidRPr="002E2E72">
              <w:rPr>
                <w:rFonts w:ascii="Lato" w:hAnsi="Lato"/>
                <w:bCs/>
                <w:sz w:val="22"/>
                <w:szCs w:val="22"/>
                <w:lang w:val="id-ID"/>
              </w:rPr>
              <w:t xml:space="preserve">Tanda Tangan  : </w:t>
            </w:r>
          </w:p>
          <w:p w:rsidR="00F350C8" w:rsidRPr="002E2E72" w:rsidRDefault="00F350C8" w:rsidP="007338AE">
            <w:pPr>
              <w:rPr>
                <w:rFonts w:ascii="Lato" w:hAnsi="Lato"/>
                <w:bCs/>
                <w:sz w:val="22"/>
                <w:szCs w:val="22"/>
                <w:lang w:val="id-ID"/>
              </w:rPr>
            </w:pPr>
          </w:p>
        </w:tc>
        <w:tc>
          <w:tcPr>
            <w:tcW w:w="4853" w:type="dxa"/>
          </w:tcPr>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20704" behindDoc="0" locked="0" layoutInCell="1" allowOverlap="1" wp14:anchorId="7FB29CD0" wp14:editId="0236D4FF">
                      <wp:simplePos x="0" y="0"/>
                      <wp:positionH relativeFrom="column">
                        <wp:posOffset>1081039</wp:posOffset>
                      </wp:positionH>
                      <wp:positionV relativeFrom="paragraph">
                        <wp:posOffset>178644</wp:posOffset>
                      </wp:positionV>
                      <wp:extent cx="1471808" cy="0"/>
                      <wp:effectExtent l="0" t="0" r="33655" b="19050"/>
                      <wp:wrapNone/>
                      <wp:docPr id="178" name="Straight Connector 178"/>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2B30023" id="Straight Connector 178"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1pt,14.05pt" to="201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" strokecolor="windowText" strokeweight=".5pt">
                      <v:stroke joinstyle="miter"/>
                    </v:line>
                  </w:pict>
                </mc:Fallback>
              </mc:AlternateContent>
            </w:r>
            <w:r w:rsidRPr="002E2E72">
              <w:rPr>
                <w:rFonts w:ascii="Lato" w:hAnsi="Lato"/>
                <w:bCs/>
                <w:sz w:val="22"/>
                <w:szCs w:val="22"/>
                <w:lang w:val="id-ID"/>
              </w:rPr>
              <w:t>Tanggal             :</w:t>
            </w:r>
          </w:p>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25824" behindDoc="0" locked="0" layoutInCell="1" allowOverlap="1" wp14:anchorId="0C95F0D0" wp14:editId="6F441B8D">
                      <wp:simplePos x="0" y="0"/>
                      <wp:positionH relativeFrom="column">
                        <wp:posOffset>1056005</wp:posOffset>
                      </wp:positionH>
                      <wp:positionV relativeFrom="paragraph">
                        <wp:posOffset>197485</wp:posOffset>
                      </wp:positionV>
                      <wp:extent cx="1471808" cy="0"/>
                      <wp:effectExtent l="0" t="0" r="33655" b="19050"/>
                      <wp:wrapNone/>
                      <wp:docPr id="179" name="Straight Connector 179"/>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92AB4C1" id="Straight Connector 179"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15pt,15.55pt" to="199.0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" strokecolor="windowText" strokeweight=".5pt">
                      <v:stroke joinstyle="miter"/>
                    </v:line>
                  </w:pict>
                </mc:Fallback>
              </mc:AlternateContent>
            </w:r>
            <w:r w:rsidRPr="002E2E72">
              <w:rPr>
                <w:rFonts w:ascii="Lato" w:hAnsi="Lato"/>
                <w:bCs/>
                <w:sz w:val="22"/>
                <w:szCs w:val="22"/>
                <w:lang w:val="id-ID"/>
              </w:rPr>
              <w:t xml:space="preserve">Nama                : </w:t>
            </w:r>
          </w:p>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22752" behindDoc="0" locked="0" layoutInCell="1" allowOverlap="1" wp14:anchorId="22E1E5B4" wp14:editId="4F35EDE7">
                      <wp:simplePos x="0" y="0"/>
                      <wp:positionH relativeFrom="column">
                        <wp:posOffset>1068435</wp:posOffset>
                      </wp:positionH>
                      <wp:positionV relativeFrom="paragraph">
                        <wp:posOffset>166013</wp:posOffset>
                      </wp:positionV>
                      <wp:extent cx="1471808" cy="0"/>
                      <wp:effectExtent l="0" t="0" r="33655" b="19050"/>
                      <wp:wrapNone/>
                      <wp:docPr id="180" name="Straight Connector 180"/>
                      <wp:cNvGraphicFramePr/>
                      <a:graphic xmlns:a="http://schemas.openxmlformats.org/drawingml/2006/main">
                        <a:graphicData uri="http://schemas.microsoft.com/office/word/2010/wordprocessingShape">
                          <wps:wsp>
                            <wps:cNvCnPr/>
                            <wps:spPr>
                              <a:xfrm>
                                <a:off x="0" y="0"/>
                                <a:ext cx="147180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D4CDD7" id="Straight Connector 180"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15pt,13.05pt" to="200.0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" strokecolor="black [3213]" strokeweight=".5pt">
                      <v:stroke joinstyle="miter"/>
                    </v:line>
                  </w:pict>
                </mc:Fallback>
              </mc:AlternateContent>
            </w:r>
            <w:r w:rsidRPr="002E2E72">
              <w:rPr>
                <w:rFonts w:ascii="Lato" w:hAnsi="Lato"/>
                <w:bCs/>
                <w:sz w:val="22"/>
                <w:szCs w:val="22"/>
                <w:lang w:val="id-ID"/>
              </w:rPr>
              <w:t xml:space="preserve">Tanda Tangan  : </w:t>
            </w:r>
          </w:p>
        </w:tc>
      </w:tr>
    </w:tbl>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Default="00F350C8" w:rsidP="00F350C8">
      <w:pPr>
        <w:rPr>
          <w:rFonts w:ascii="Lato" w:hAnsi="Lato" w:cs="Arial"/>
          <w:b/>
          <w:sz w:val="28"/>
          <w:szCs w:val="28"/>
        </w:rPr>
      </w:pPr>
      <w:r>
        <w:rPr>
          <w:rFonts w:ascii="Lato" w:hAnsi="Lato" w:cs="Arial"/>
          <w:b/>
          <w:sz w:val="28"/>
          <w:szCs w:val="28"/>
        </w:rPr>
        <w:br w:type="page"/>
      </w:r>
    </w:p>
    <w:p w:rsidR="00F350C8" w:rsidRPr="002B1375" w:rsidRDefault="00F350C8" w:rsidP="00F350C8">
      <w:pPr>
        <w:spacing w:after="240"/>
        <w:jc w:val="center"/>
        <w:rPr>
          <w:rFonts w:ascii="Lato" w:hAnsi="Lato" w:cs="Arial"/>
          <w:b/>
          <w:sz w:val="28"/>
          <w:szCs w:val="28"/>
        </w:rPr>
      </w:pPr>
      <w:r w:rsidRPr="002B1375">
        <w:rPr>
          <w:rFonts w:ascii="Lato" w:hAnsi="Lato" w:cs="Arial"/>
          <w:b/>
          <w:sz w:val="28"/>
          <w:szCs w:val="28"/>
        </w:rPr>
        <w:lastRenderedPageBreak/>
        <w:t>Lembar Pengesahan</w:t>
      </w:r>
    </w:p>
    <w:p w:rsidR="00F350C8" w:rsidRPr="002B1375" w:rsidRDefault="00F350C8" w:rsidP="00F350C8">
      <w:pPr>
        <w:jc w:val="center"/>
        <w:rPr>
          <w:rFonts w:ascii="Lato" w:hAnsi="Lato" w:cs="Arial"/>
          <w:b/>
          <w:i/>
          <w:sz w:val="28"/>
          <w:szCs w:val="28"/>
        </w:rPr>
      </w:pPr>
      <w:r w:rsidRPr="002B1375">
        <w:rPr>
          <w:rFonts w:ascii="Lato" w:hAnsi="Lato" w:cs="Arial"/>
          <w:b/>
          <w:sz w:val="28"/>
          <w:szCs w:val="28"/>
        </w:rPr>
        <w:t xml:space="preserve">Blueprint </w:t>
      </w:r>
      <w:r>
        <w:rPr>
          <w:rFonts w:ascii="Lato" w:hAnsi="Lato" w:cs="Arial"/>
          <w:b/>
          <w:sz w:val="28"/>
          <w:szCs w:val="28"/>
        </w:rPr>
        <w:t>Manajemen Pengadaan (ETendering)</w:t>
      </w:r>
    </w:p>
    <w:p w:rsidR="00F350C8" w:rsidRPr="009B0B5B" w:rsidRDefault="00F350C8" w:rsidP="00F350C8">
      <w:pPr>
        <w:jc w:val="center"/>
        <w:rPr>
          <w:rFonts w:ascii="Lato" w:hAnsi="Lato" w:cs="Arial"/>
          <w:b/>
          <w:sz w:val="28"/>
          <w:szCs w:val="28"/>
        </w:rPr>
      </w:pPr>
      <w:r w:rsidRPr="002B1375">
        <w:rPr>
          <w:rFonts w:ascii="Lato" w:hAnsi="Lato" w:cs="Arial"/>
          <w:b/>
          <w:sz w:val="28"/>
          <w:szCs w:val="28"/>
          <w:lang w:val="id-ID"/>
        </w:rPr>
        <w:t>PT</w:t>
      </w:r>
      <w:r w:rsidRPr="002B1375">
        <w:rPr>
          <w:rFonts w:ascii="Lato" w:hAnsi="Lato" w:cs="Arial"/>
          <w:b/>
          <w:sz w:val="28"/>
          <w:szCs w:val="28"/>
        </w:rPr>
        <w:t xml:space="preserve"> </w:t>
      </w:r>
      <w:r w:rsidRPr="002B1375">
        <w:rPr>
          <w:rFonts w:ascii="Lato" w:hAnsi="Lato" w:cs="Arial"/>
          <w:b/>
          <w:sz w:val="28"/>
          <w:szCs w:val="28"/>
          <w:lang w:val="id-ID"/>
        </w:rPr>
        <w:t>P</w:t>
      </w:r>
      <w:r w:rsidRPr="002B1375">
        <w:rPr>
          <w:rFonts w:ascii="Lato" w:hAnsi="Lato" w:cs="Arial"/>
          <w:b/>
          <w:sz w:val="28"/>
          <w:szCs w:val="28"/>
        </w:rPr>
        <w:t xml:space="preserve">erkebunan </w:t>
      </w:r>
      <w:r w:rsidRPr="002B1375">
        <w:rPr>
          <w:rFonts w:ascii="Lato" w:hAnsi="Lato" w:cs="Arial"/>
          <w:b/>
          <w:sz w:val="28"/>
          <w:szCs w:val="28"/>
          <w:lang w:val="id-ID"/>
        </w:rPr>
        <w:t>N</w:t>
      </w:r>
      <w:r w:rsidRPr="002B1375">
        <w:rPr>
          <w:rFonts w:ascii="Lato" w:hAnsi="Lato" w:cs="Arial"/>
          <w:b/>
          <w:sz w:val="28"/>
          <w:szCs w:val="28"/>
        </w:rPr>
        <w:t>usantara</w:t>
      </w:r>
      <w:r w:rsidRPr="002B1375">
        <w:rPr>
          <w:rFonts w:ascii="Lato" w:hAnsi="Lato" w:cs="Arial"/>
          <w:b/>
          <w:sz w:val="28"/>
          <w:szCs w:val="28"/>
          <w:lang w:val="id-ID"/>
        </w:rPr>
        <w:t xml:space="preserve"> I</w:t>
      </w:r>
      <w:r>
        <w:rPr>
          <w:rFonts w:ascii="Lato" w:hAnsi="Lato" w:cs="Arial"/>
          <w:b/>
          <w:sz w:val="28"/>
          <w:szCs w:val="28"/>
        </w:rPr>
        <w:t>X</w:t>
      </w:r>
    </w:p>
    <w:p w:rsidR="00F350C8" w:rsidRPr="002E2E72" w:rsidRDefault="00F350C8" w:rsidP="00F350C8">
      <w:pPr>
        <w:jc w:val="center"/>
        <w:rPr>
          <w:rFonts w:ascii="Lato" w:hAnsi="Lato"/>
          <w:sz w:val="22"/>
          <w:lang w:val="id-ID"/>
        </w:rPr>
      </w:pPr>
    </w:p>
    <w:tbl>
      <w:tblPr>
        <w:tblStyle w:val="TableGrid"/>
        <w:tblpPr w:leftFromText="180" w:rightFromText="180" w:vertAnchor="text" w:horzAnchor="margin" w:tblpY="193"/>
        <w:tblW w:w="9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53"/>
      </w:tblGrid>
      <w:tr w:rsidR="00F350C8" w:rsidRPr="002E2E72" w:rsidTr="007338AE">
        <w:trPr>
          <w:trHeight w:val="532"/>
        </w:trPr>
        <w:tc>
          <w:tcPr>
            <w:tcW w:w="4531" w:type="dxa"/>
            <w:shd w:val="clear" w:color="auto" w:fill="F2F2F2" w:themeFill="background1" w:themeFillShade="F2"/>
            <w:vAlign w:val="center"/>
          </w:tcPr>
          <w:p w:rsidR="00F350C8" w:rsidRPr="002E2E72" w:rsidRDefault="00F350C8" w:rsidP="007338AE">
            <w:pPr>
              <w:jc w:val="center"/>
              <w:rPr>
                <w:rFonts w:ascii="Lato" w:hAnsi="Lato"/>
                <w:b/>
                <w:bCs/>
                <w:sz w:val="22"/>
                <w:szCs w:val="22"/>
                <w:lang w:val="id-ID"/>
              </w:rPr>
            </w:pPr>
            <w:r w:rsidRPr="002E2E72">
              <w:rPr>
                <w:rFonts w:ascii="Lato" w:hAnsi="Lato"/>
                <w:b/>
                <w:bCs/>
                <w:sz w:val="22"/>
                <w:szCs w:val="22"/>
                <w:lang w:val="id-ID"/>
              </w:rPr>
              <w:t>Perwakilan Bagian Pengadaan/Komersil/PM COE</w:t>
            </w:r>
          </w:p>
        </w:tc>
        <w:tc>
          <w:tcPr>
            <w:tcW w:w="4853" w:type="dxa"/>
            <w:shd w:val="clear" w:color="auto" w:fill="F2F2F2" w:themeFill="background1" w:themeFillShade="F2"/>
            <w:vAlign w:val="center"/>
          </w:tcPr>
          <w:p w:rsidR="00F350C8" w:rsidRPr="002E2E72" w:rsidRDefault="00F350C8" w:rsidP="007338AE">
            <w:pPr>
              <w:jc w:val="center"/>
              <w:rPr>
                <w:rFonts w:ascii="Lato" w:hAnsi="Lato"/>
                <w:b/>
                <w:bCs/>
                <w:sz w:val="44"/>
                <w:szCs w:val="44"/>
              </w:rPr>
            </w:pPr>
            <w:r w:rsidRPr="002E2E72">
              <w:rPr>
                <w:rFonts w:ascii="Lato" w:hAnsi="Lato"/>
                <w:b/>
                <w:bCs/>
                <w:sz w:val="22"/>
                <w:szCs w:val="22"/>
                <w:lang w:val="id-ID"/>
              </w:rPr>
              <w:t xml:space="preserve">Perwakilan Bagian </w:t>
            </w:r>
            <w:r w:rsidRPr="002E2E72">
              <w:rPr>
                <w:rFonts w:ascii="Lato" w:hAnsi="Lato"/>
                <w:b/>
                <w:bCs/>
                <w:i/>
                <w:sz w:val="22"/>
                <w:szCs w:val="22"/>
                <w:lang w:val="id-ID"/>
              </w:rPr>
              <w:t>Management</w:t>
            </w:r>
            <w:r w:rsidRPr="002E2E72">
              <w:rPr>
                <w:rFonts w:ascii="Lato" w:hAnsi="Lato"/>
                <w:b/>
                <w:bCs/>
                <w:sz w:val="22"/>
                <w:szCs w:val="22"/>
                <w:lang w:val="id-ID"/>
              </w:rPr>
              <w:t xml:space="preserve"> ERP</w:t>
            </w:r>
          </w:p>
        </w:tc>
      </w:tr>
      <w:tr w:rsidR="00F350C8" w:rsidRPr="002E2E72" w:rsidTr="007338AE">
        <w:trPr>
          <w:trHeight w:val="1612"/>
        </w:trPr>
        <w:tc>
          <w:tcPr>
            <w:tcW w:w="4531" w:type="dxa"/>
          </w:tcPr>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29920" behindDoc="0" locked="0" layoutInCell="1" allowOverlap="1" wp14:anchorId="62F483A5" wp14:editId="596B2AC7">
                      <wp:simplePos x="0" y="0"/>
                      <wp:positionH relativeFrom="column">
                        <wp:posOffset>1060450</wp:posOffset>
                      </wp:positionH>
                      <wp:positionV relativeFrom="paragraph">
                        <wp:posOffset>159385</wp:posOffset>
                      </wp:positionV>
                      <wp:extent cx="1471808" cy="0"/>
                      <wp:effectExtent l="0" t="0" r="33655" b="19050"/>
                      <wp:wrapNone/>
                      <wp:docPr id="181" name="Straight Connector 181"/>
                      <wp:cNvGraphicFramePr/>
                      <a:graphic xmlns:a="http://schemas.openxmlformats.org/drawingml/2006/main">
                        <a:graphicData uri="http://schemas.microsoft.com/office/word/2010/wordprocessingShape">
                          <wps:wsp>
                            <wps:cNvCnPr/>
                            <wps:spPr>
                              <a:xfrm>
                                <a:off x="0" y="0"/>
                                <a:ext cx="147180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313A99" id="Straight Connector 181"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5pt,12.55pt" to="199.4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" strokecolor="black [3213]" strokeweight=".5pt">
                      <v:stroke joinstyle="miter"/>
                    </v:line>
                  </w:pict>
                </mc:Fallback>
              </mc:AlternateContent>
            </w:r>
            <w:r w:rsidRPr="002E2E72">
              <w:rPr>
                <w:rFonts w:ascii="Lato" w:hAnsi="Lato"/>
                <w:bCs/>
                <w:sz w:val="22"/>
                <w:szCs w:val="22"/>
                <w:lang w:val="id-ID"/>
              </w:rPr>
              <w:t>Tanggal             :</w:t>
            </w:r>
          </w:p>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30944" behindDoc="0" locked="0" layoutInCell="1" allowOverlap="1" wp14:anchorId="7F550C53" wp14:editId="7CC6CBE7">
                      <wp:simplePos x="0" y="0"/>
                      <wp:positionH relativeFrom="column">
                        <wp:posOffset>1052830</wp:posOffset>
                      </wp:positionH>
                      <wp:positionV relativeFrom="paragraph">
                        <wp:posOffset>174625</wp:posOffset>
                      </wp:positionV>
                      <wp:extent cx="1471808" cy="0"/>
                      <wp:effectExtent l="0" t="0" r="33655" b="19050"/>
                      <wp:wrapNone/>
                      <wp:docPr id="182" name="Straight Connector 182"/>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EF19A0A" id="Straight Connector 182"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9pt,13.75pt" to="198.8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" strokecolor="windowText" strokeweight=".5pt">
                      <v:stroke joinstyle="miter"/>
                    </v:line>
                  </w:pict>
                </mc:Fallback>
              </mc:AlternateContent>
            </w:r>
            <w:r w:rsidRPr="002E2E72">
              <w:rPr>
                <w:rFonts w:ascii="Lato" w:hAnsi="Lato"/>
                <w:bCs/>
                <w:sz w:val="22"/>
                <w:szCs w:val="22"/>
                <w:lang w:val="id-ID"/>
              </w:rPr>
              <w:t xml:space="preserve">Nama                : </w:t>
            </w:r>
          </w:p>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27872" behindDoc="0" locked="0" layoutInCell="1" allowOverlap="1" wp14:anchorId="71895194" wp14:editId="3C0B93ED">
                      <wp:simplePos x="0" y="0"/>
                      <wp:positionH relativeFrom="column">
                        <wp:posOffset>1096028</wp:posOffset>
                      </wp:positionH>
                      <wp:positionV relativeFrom="paragraph">
                        <wp:posOffset>166013</wp:posOffset>
                      </wp:positionV>
                      <wp:extent cx="1471808" cy="0"/>
                      <wp:effectExtent l="0" t="0" r="33655" b="19050"/>
                      <wp:wrapNone/>
                      <wp:docPr id="183" name="Straight Connector 183"/>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B4DB459" id="Straight Connector 183"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3pt,13.05pt" to="202.2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" strokecolor="windowText" strokeweight=".5pt">
                      <v:stroke joinstyle="miter"/>
                    </v:line>
                  </w:pict>
                </mc:Fallback>
              </mc:AlternateContent>
            </w:r>
            <w:r w:rsidRPr="002E2E72">
              <w:rPr>
                <w:rFonts w:ascii="Lato" w:hAnsi="Lato"/>
                <w:bCs/>
                <w:sz w:val="22"/>
                <w:szCs w:val="22"/>
                <w:lang w:val="id-ID"/>
              </w:rPr>
              <w:t xml:space="preserve">Tanda Tangan  : </w:t>
            </w:r>
          </w:p>
          <w:p w:rsidR="00F350C8" w:rsidRPr="002E2E72" w:rsidRDefault="00F350C8" w:rsidP="007338AE">
            <w:pPr>
              <w:rPr>
                <w:rFonts w:ascii="Lato" w:hAnsi="Lato"/>
                <w:bCs/>
                <w:sz w:val="22"/>
                <w:szCs w:val="22"/>
                <w:lang w:val="id-ID"/>
              </w:rPr>
            </w:pPr>
          </w:p>
        </w:tc>
        <w:tc>
          <w:tcPr>
            <w:tcW w:w="4853" w:type="dxa"/>
          </w:tcPr>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26848" behindDoc="0" locked="0" layoutInCell="1" allowOverlap="1" wp14:anchorId="2336BA00" wp14:editId="058A4FBF">
                      <wp:simplePos x="0" y="0"/>
                      <wp:positionH relativeFrom="column">
                        <wp:posOffset>1081039</wp:posOffset>
                      </wp:positionH>
                      <wp:positionV relativeFrom="paragraph">
                        <wp:posOffset>178644</wp:posOffset>
                      </wp:positionV>
                      <wp:extent cx="1471808" cy="0"/>
                      <wp:effectExtent l="0" t="0" r="33655" b="19050"/>
                      <wp:wrapNone/>
                      <wp:docPr id="184" name="Straight Connector 184"/>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918E7E7" id="Straight Connector 184"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1pt,14.05pt" to="201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" strokecolor="windowText" strokeweight=".5pt">
                      <v:stroke joinstyle="miter"/>
                    </v:line>
                  </w:pict>
                </mc:Fallback>
              </mc:AlternateContent>
            </w:r>
            <w:r w:rsidRPr="002E2E72">
              <w:rPr>
                <w:rFonts w:ascii="Lato" w:hAnsi="Lato"/>
                <w:bCs/>
                <w:sz w:val="22"/>
                <w:szCs w:val="22"/>
                <w:lang w:val="id-ID"/>
              </w:rPr>
              <w:t>Tanggal             :</w:t>
            </w:r>
          </w:p>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31968" behindDoc="0" locked="0" layoutInCell="1" allowOverlap="1" wp14:anchorId="2621F947" wp14:editId="0064D6B0">
                      <wp:simplePos x="0" y="0"/>
                      <wp:positionH relativeFrom="column">
                        <wp:posOffset>1056005</wp:posOffset>
                      </wp:positionH>
                      <wp:positionV relativeFrom="paragraph">
                        <wp:posOffset>197485</wp:posOffset>
                      </wp:positionV>
                      <wp:extent cx="1471808" cy="0"/>
                      <wp:effectExtent l="0" t="0" r="33655" b="19050"/>
                      <wp:wrapNone/>
                      <wp:docPr id="185" name="Straight Connector 185"/>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D224E67" id="Straight Connector 185"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15pt,15.55pt" to="199.0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" strokecolor="windowText" strokeweight=".5pt">
                      <v:stroke joinstyle="miter"/>
                    </v:line>
                  </w:pict>
                </mc:Fallback>
              </mc:AlternateContent>
            </w:r>
            <w:r w:rsidRPr="002E2E72">
              <w:rPr>
                <w:rFonts w:ascii="Lato" w:hAnsi="Lato"/>
                <w:bCs/>
                <w:sz w:val="22"/>
                <w:szCs w:val="22"/>
                <w:lang w:val="id-ID"/>
              </w:rPr>
              <w:t xml:space="preserve">Nama                : </w:t>
            </w:r>
          </w:p>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28896" behindDoc="0" locked="0" layoutInCell="1" allowOverlap="1" wp14:anchorId="378CD2C3" wp14:editId="307E5EDB">
                      <wp:simplePos x="0" y="0"/>
                      <wp:positionH relativeFrom="column">
                        <wp:posOffset>1068435</wp:posOffset>
                      </wp:positionH>
                      <wp:positionV relativeFrom="paragraph">
                        <wp:posOffset>166013</wp:posOffset>
                      </wp:positionV>
                      <wp:extent cx="1471808" cy="0"/>
                      <wp:effectExtent l="0" t="0" r="33655" b="19050"/>
                      <wp:wrapNone/>
                      <wp:docPr id="186" name="Straight Connector 186"/>
                      <wp:cNvGraphicFramePr/>
                      <a:graphic xmlns:a="http://schemas.openxmlformats.org/drawingml/2006/main">
                        <a:graphicData uri="http://schemas.microsoft.com/office/word/2010/wordprocessingShape">
                          <wps:wsp>
                            <wps:cNvCnPr/>
                            <wps:spPr>
                              <a:xfrm>
                                <a:off x="0" y="0"/>
                                <a:ext cx="147180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AE9F67" id="Straight Connector 186"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15pt,13.05pt" to="200.0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" strokecolor="black [3213]" strokeweight=".5pt">
                      <v:stroke joinstyle="miter"/>
                    </v:line>
                  </w:pict>
                </mc:Fallback>
              </mc:AlternateContent>
            </w:r>
            <w:r w:rsidRPr="002E2E72">
              <w:rPr>
                <w:rFonts w:ascii="Lato" w:hAnsi="Lato"/>
                <w:bCs/>
                <w:sz w:val="22"/>
                <w:szCs w:val="22"/>
                <w:lang w:val="id-ID"/>
              </w:rPr>
              <w:t xml:space="preserve">Tanda Tangan  : </w:t>
            </w:r>
          </w:p>
        </w:tc>
      </w:tr>
    </w:tbl>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Default="00F350C8" w:rsidP="00F350C8">
      <w:pPr>
        <w:rPr>
          <w:rFonts w:ascii="Lato" w:hAnsi="Lato" w:cs="Arial"/>
          <w:b/>
          <w:sz w:val="28"/>
          <w:szCs w:val="28"/>
        </w:rPr>
      </w:pPr>
      <w:r>
        <w:rPr>
          <w:rFonts w:ascii="Lato" w:hAnsi="Lato" w:cs="Arial"/>
          <w:b/>
          <w:sz w:val="28"/>
          <w:szCs w:val="28"/>
        </w:rPr>
        <w:br w:type="page"/>
      </w:r>
    </w:p>
    <w:p w:rsidR="00F350C8" w:rsidRPr="002B1375" w:rsidRDefault="00F350C8" w:rsidP="00F350C8">
      <w:pPr>
        <w:spacing w:after="240"/>
        <w:jc w:val="center"/>
        <w:rPr>
          <w:rFonts w:ascii="Lato" w:hAnsi="Lato" w:cs="Arial"/>
          <w:b/>
          <w:sz w:val="28"/>
          <w:szCs w:val="28"/>
        </w:rPr>
      </w:pPr>
      <w:r w:rsidRPr="002B1375">
        <w:rPr>
          <w:rFonts w:ascii="Lato" w:hAnsi="Lato" w:cs="Arial"/>
          <w:b/>
          <w:sz w:val="28"/>
          <w:szCs w:val="28"/>
        </w:rPr>
        <w:lastRenderedPageBreak/>
        <w:t>Lembar Pengesahan</w:t>
      </w:r>
    </w:p>
    <w:p w:rsidR="00F350C8" w:rsidRPr="002B1375" w:rsidRDefault="00F350C8" w:rsidP="00F350C8">
      <w:pPr>
        <w:jc w:val="center"/>
        <w:rPr>
          <w:rFonts w:ascii="Lato" w:hAnsi="Lato" w:cs="Arial"/>
          <w:b/>
          <w:i/>
          <w:sz w:val="28"/>
          <w:szCs w:val="28"/>
        </w:rPr>
      </w:pPr>
      <w:r w:rsidRPr="002B1375">
        <w:rPr>
          <w:rFonts w:ascii="Lato" w:hAnsi="Lato" w:cs="Arial"/>
          <w:b/>
          <w:sz w:val="28"/>
          <w:szCs w:val="28"/>
        </w:rPr>
        <w:t xml:space="preserve">Blueprint </w:t>
      </w:r>
      <w:r>
        <w:rPr>
          <w:rFonts w:ascii="Lato" w:hAnsi="Lato" w:cs="Arial"/>
          <w:b/>
          <w:sz w:val="28"/>
          <w:szCs w:val="28"/>
        </w:rPr>
        <w:t>Manajemen Pengadaan (ETendering)</w:t>
      </w:r>
    </w:p>
    <w:p w:rsidR="00F350C8" w:rsidRPr="002B1375" w:rsidRDefault="00F350C8" w:rsidP="00F350C8">
      <w:pPr>
        <w:jc w:val="center"/>
        <w:rPr>
          <w:rFonts w:ascii="Lato" w:hAnsi="Lato" w:cs="Arial"/>
          <w:b/>
          <w:i/>
          <w:sz w:val="28"/>
          <w:szCs w:val="28"/>
        </w:rPr>
      </w:pPr>
    </w:p>
    <w:p w:rsidR="00F350C8" w:rsidRPr="002B1375" w:rsidRDefault="00F350C8" w:rsidP="00F350C8">
      <w:pPr>
        <w:jc w:val="center"/>
        <w:rPr>
          <w:rFonts w:ascii="Lato" w:hAnsi="Lato" w:cs="Arial"/>
          <w:b/>
          <w:sz w:val="28"/>
          <w:szCs w:val="28"/>
          <w:lang w:val="id-ID"/>
        </w:rPr>
      </w:pPr>
      <w:r w:rsidRPr="002B1375">
        <w:rPr>
          <w:rFonts w:ascii="Lato" w:hAnsi="Lato" w:cs="Arial"/>
          <w:b/>
          <w:sz w:val="28"/>
          <w:szCs w:val="28"/>
          <w:lang w:val="id-ID"/>
        </w:rPr>
        <w:t>PT</w:t>
      </w:r>
      <w:r w:rsidRPr="002B1375">
        <w:rPr>
          <w:rFonts w:ascii="Lato" w:hAnsi="Lato" w:cs="Arial"/>
          <w:b/>
          <w:sz w:val="28"/>
          <w:szCs w:val="28"/>
        </w:rPr>
        <w:t xml:space="preserve"> </w:t>
      </w:r>
      <w:r w:rsidRPr="002B1375">
        <w:rPr>
          <w:rFonts w:ascii="Lato" w:hAnsi="Lato" w:cs="Arial"/>
          <w:b/>
          <w:sz w:val="28"/>
          <w:szCs w:val="28"/>
          <w:lang w:val="id-ID"/>
        </w:rPr>
        <w:t>P</w:t>
      </w:r>
      <w:r w:rsidRPr="002B1375">
        <w:rPr>
          <w:rFonts w:ascii="Lato" w:hAnsi="Lato" w:cs="Arial"/>
          <w:b/>
          <w:sz w:val="28"/>
          <w:szCs w:val="28"/>
        </w:rPr>
        <w:t xml:space="preserve">erkebunan </w:t>
      </w:r>
      <w:r w:rsidRPr="002B1375">
        <w:rPr>
          <w:rFonts w:ascii="Lato" w:hAnsi="Lato" w:cs="Arial"/>
          <w:b/>
          <w:sz w:val="28"/>
          <w:szCs w:val="28"/>
          <w:lang w:val="id-ID"/>
        </w:rPr>
        <w:t>N</w:t>
      </w:r>
      <w:r w:rsidRPr="002B1375">
        <w:rPr>
          <w:rFonts w:ascii="Lato" w:hAnsi="Lato" w:cs="Arial"/>
          <w:b/>
          <w:sz w:val="28"/>
          <w:szCs w:val="28"/>
        </w:rPr>
        <w:t>usantara</w:t>
      </w:r>
      <w:r>
        <w:rPr>
          <w:rFonts w:ascii="Lato" w:hAnsi="Lato" w:cs="Arial"/>
          <w:b/>
          <w:sz w:val="28"/>
          <w:szCs w:val="28"/>
          <w:lang w:val="id-ID"/>
        </w:rPr>
        <w:t xml:space="preserve"> X</w:t>
      </w:r>
    </w:p>
    <w:p w:rsidR="00F350C8" w:rsidRPr="002E2E72" w:rsidRDefault="00F350C8" w:rsidP="00F350C8">
      <w:pPr>
        <w:jc w:val="center"/>
        <w:rPr>
          <w:rFonts w:ascii="Lato" w:hAnsi="Lato"/>
          <w:sz w:val="22"/>
          <w:lang w:val="id-ID"/>
        </w:rPr>
      </w:pPr>
    </w:p>
    <w:tbl>
      <w:tblPr>
        <w:tblStyle w:val="TableGrid"/>
        <w:tblpPr w:leftFromText="180" w:rightFromText="180" w:vertAnchor="text" w:horzAnchor="margin" w:tblpY="193"/>
        <w:tblW w:w="9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53"/>
      </w:tblGrid>
      <w:tr w:rsidR="00F350C8" w:rsidRPr="002E2E72" w:rsidTr="007338AE">
        <w:trPr>
          <w:trHeight w:val="532"/>
        </w:trPr>
        <w:tc>
          <w:tcPr>
            <w:tcW w:w="4531" w:type="dxa"/>
            <w:shd w:val="clear" w:color="auto" w:fill="F2F2F2" w:themeFill="background1" w:themeFillShade="F2"/>
            <w:vAlign w:val="center"/>
          </w:tcPr>
          <w:p w:rsidR="00F350C8" w:rsidRPr="002E2E72" w:rsidRDefault="00F350C8" w:rsidP="007338AE">
            <w:pPr>
              <w:jc w:val="center"/>
              <w:rPr>
                <w:rFonts w:ascii="Lato" w:hAnsi="Lato"/>
                <w:b/>
                <w:bCs/>
                <w:sz w:val="22"/>
                <w:szCs w:val="22"/>
                <w:lang w:val="id-ID"/>
              </w:rPr>
            </w:pPr>
            <w:r w:rsidRPr="002E2E72">
              <w:rPr>
                <w:rFonts w:ascii="Lato" w:hAnsi="Lato"/>
                <w:b/>
                <w:bCs/>
                <w:sz w:val="22"/>
                <w:szCs w:val="22"/>
                <w:lang w:val="id-ID"/>
              </w:rPr>
              <w:t>Perwakilan Bagian Pengadaan/Komersil/PM COE</w:t>
            </w:r>
          </w:p>
        </w:tc>
        <w:tc>
          <w:tcPr>
            <w:tcW w:w="4853" w:type="dxa"/>
            <w:shd w:val="clear" w:color="auto" w:fill="F2F2F2" w:themeFill="background1" w:themeFillShade="F2"/>
            <w:vAlign w:val="center"/>
          </w:tcPr>
          <w:p w:rsidR="00F350C8" w:rsidRPr="002E2E72" w:rsidRDefault="00F350C8" w:rsidP="007338AE">
            <w:pPr>
              <w:jc w:val="center"/>
              <w:rPr>
                <w:rFonts w:ascii="Lato" w:hAnsi="Lato"/>
                <w:b/>
                <w:bCs/>
                <w:sz w:val="44"/>
                <w:szCs w:val="44"/>
              </w:rPr>
            </w:pPr>
            <w:r w:rsidRPr="002E2E72">
              <w:rPr>
                <w:rFonts w:ascii="Lato" w:hAnsi="Lato"/>
                <w:b/>
                <w:bCs/>
                <w:sz w:val="22"/>
                <w:szCs w:val="22"/>
                <w:lang w:val="id-ID"/>
              </w:rPr>
              <w:t xml:space="preserve">Perwakilan Bagian </w:t>
            </w:r>
            <w:r w:rsidRPr="002E2E72">
              <w:rPr>
                <w:rFonts w:ascii="Lato" w:hAnsi="Lato"/>
                <w:b/>
                <w:bCs/>
                <w:i/>
                <w:sz w:val="22"/>
                <w:szCs w:val="22"/>
                <w:lang w:val="id-ID"/>
              </w:rPr>
              <w:t>Management</w:t>
            </w:r>
            <w:r w:rsidRPr="002E2E72">
              <w:rPr>
                <w:rFonts w:ascii="Lato" w:hAnsi="Lato"/>
                <w:b/>
                <w:bCs/>
                <w:sz w:val="22"/>
                <w:szCs w:val="22"/>
                <w:lang w:val="id-ID"/>
              </w:rPr>
              <w:t xml:space="preserve"> ERP</w:t>
            </w:r>
          </w:p>
        </w:tc>
      </w:tr>
      <w:tr w:rsidR="00F350C8" w:rsidRPr="002E2E72" w:rsidTr="007338AE">
        <w:trPr>
          <w:trHeight w:val="1612"/>
        </w:trPr>
        <w:tc>
          <w:tcPr>
            <w:tcW w:w="4531" w:type="dxa"/>
          </w:tcPr>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36064" behindDoc="0" locked="0" layoutInCell="1" allowOverlap="1" wp14:anchorId="7B09BB84" wp14:editId="3F6BAD7D">
                      <wp:simplePos x="0" y="0"/>
                      <wp:positionH relativeFrom="column">
                        <wp:posOffset>1060450</wp:posOffset>
                      </wp:positionH>
                      <wp:positionV relativeFrom="paragraph">
                        <wp:posOffset>159385</wp:posOffset>
                      </wp:positionV>
                      <wp:extent cx="1471808" cy="0"/>
                      <wp:effectExtent l="0" t="0" r="33655" b="19050"/>
                      <wp:wrapNone/>
                      <wp:docPr id="187" name="Straight Connector 187"/>
                      <wp:cNvGraphicFramePr/>
                      <a:graphic xmlns:a="http://schemas.openxmlformats.org/drawingml/2006/main">
                        <a:graphicData uri="http://schemas.microsoft.com/office/word/2010/wordprocessingShape">
                          <wps:wsp>
                            <wps:cNvCnPr/>
                            <wps:spPr>
                              <a:xfrm>
                                <a:off x="0" y="0"/>
                                <a:ext cx="147180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1A968E" id="Straight Connector 187"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5pt,12.55pt" to="199.4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" strokecolor="black [3213]" strokeweight=".5pt">
                      <v:stroke joinstyle="miter"/>
                    </v:line>
                  </w:pict>
                </mc:Fallback>
              </mc:AlternateContent>
            </w:r>
            <w:r w:rsidRPr="002E2E72">
              <w:rPr>
                <w:rFonts w:ascii="Lato" w:hAnsi="Lato"/>
                <w:bCs/>
                <w:sz w:val="22"/>
                <w:szCs w:val="22"/>
                <w:lang w:val="id-ID"/>
              </w:rPr>
              <w:t>Tanggal             :</w:t>
            </w:r>
          </w:p>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37088" behindDoc="0" locked="0" layoutInCell="1" allowOverlap="1" wp14:anchorId="20EB7C0A" wp14:editId="05024721">
                      <wp:simplePos x="0" y="0"/>
                      <wp:positionH relativeFrom="column">
                        <wp:posOffset>1052830</wp:posOffset>
                      </wp:positionH>
                      <wp:positionV relativeFrom="paragraph">
                        <wp:posOffset>174625</wp:posOffset>
                      </wp:positionV>
                      <wp:extent cx="1471808" cy="0"/>
                      <wp:effectExtent l="0" t="0" r="33655" b="19050"/>
                      <wp:wrapNone/>
                      <wp:docPr id="188" name="Straight Connector 188"/>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C4D5393" id="Straight Connector 188"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9pt,13.75pt" to="198.8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" strokecolor="windowText" strokeweight=".5pt">
                      <v:stroke joinstyle="miter"/>
                    </v:line>
                  </w:pict>
                </mc:Fallback>
              </mc:AlternateContent>
            </w:r>
            <w:r w:rsidRPr="002E2E72">
              <w:rPr>
                <w:rFonts w:ascii="Lato" w:hAnsi="Lato"/>
                <w:bCs/>
                <w:sz w:val="22"/>
                <w:szCs w:val="22"/>
                <w:lang w:val="id-ID"/>
              </w:rPr>
              <w:t xml:space="preserve">Nama                : </w:t>
            </w:r>
          </w:p>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34016" behindDoc="0" locked="0" layoutInCell="1" allowOverlap="1" wp14:anchorId="436F7902" wp14:editId="26820829">
                      <wp:simplePos x="0" y="0"/>
                      <wp:positionH relativeFrom="column">
                        <wp:posOffset>1096028</wp:posOffset>
                      </wp:positionH>
                      <wp:positionV relativeFrom="paragraph">
                        <wp:posOffset>166013</wp:posOffset>
                      </wp:positionV>
                      <wp:extent cx="1471808" cy="0"/>
                      <wp:effectExtent l="0" t="0" r="33655" b="19050"/>
                      <wp:wrapNone/>
                      <wp:docPr id="189" name="Straight Connector 189"/>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0527C2C" id="Straight Connector 189"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3pt,13.05pt" to="202.2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" strokecolor="windowText" strokeweight=".5pt">
                      <v:stroke joinstyle="miter"/>
                    </v:line>
                  </w:pict>
                </mc:Fallback>
              </mc:AlternateContent>
            </w:r>
            <w:r w:rsidRPr="002E2E72">
              <w:rPr>
                <w:rFonts w:ascii="Lato" w:hAnsi="Lato"/>
                <w:bCs/>
                <w:sz w:val="22"/>
                <w:szCs w:val="22"/>
                <w:lang w:val="id-ID"/>
              </w:rPr>
              <w:t xml:space="preserve">Tanda Tangan  : </w:t>
            </w:r>
          </w:p>
          <w:p w:rsidR="00F350C8" w:rsidRPr="002E2E72" w:rsidRDefault="00F350C8" w:rsidP="007338AE">
            <w:pPr>
              <w:rPr>
                <w:rFonts w:ascii="Lato" w:hAnsi="Lato"/>
                <w:bCs/>
                <w:sz w:val="22"/>
                <w:szCs w:val="22"/>
                <w:lang w:val="id-ID"/>
              </w:rPr>
            </w:pPr>
          </w:p>
        </w:tc>
        <w:tc>
          <w:tcPr>
            <w:tcW w:w="4853" w:type="dxa"/>
          </w:tcPr>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32992" behindDoc="0" locked="0" layoutInCell="1" allowOverlap="1" wp14:anchorId="657FDCD7" wp14:editId="75481D09">
                      <wp:simplePos x="0" y="0"/>
                      <wp:positionH relativeFrom="column">
                        <wp:posOffset>1081039</wp:posOffset>
                      </wp:positionH>
                      <wp:positionV relativeFrom="paragraph">
                        <wp:posOffset>178644</wp:posOffset>
                      </wp:positionV>
                      <wp:extent cx="1471808" cy="0"/>
                      <wp:effectExtent l="0" t="0" r="33655" b="19050"/>
                      <wp:wrapNone/>
                      <wp:docPr id="190" name="Straight Connector 190"/>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BC8EA28" id="Straight Connector 190"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1pt,14.05pt" to="201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" strokecolor="windowText" strokeweight=".5pt">
                      <v:stroke joinstyle="miter"/>
                    </v:line>
                  </w:pict>
                </mc:Fallback>
              </mc:AlternateContent>
            </w:r>
            <w:r w:rsidRPr="002E2E72">
              <w:rPr>
                <w:rFonts w:ascii="Lato" w:hAnsi="Lato"/>
                <w:bCs/>
                <w:sz w:val="22"/>
                <w:szCs w:val="22"/>
                <w:lang w:val="id-ID"/>
              </w:rPr>
              <w:t>Tanggal             :</w:t>
            </w:r>
          </w:p>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38112" behindDoc="0" locked="0" layoutInCell="1" allowOverlap="1" wp14:anchorId="6A8EE8EA" wp14:editId="078A4296">
                      <wp:simplePos x="0" y="0"/>
                      <wp:positionH relativeFrom="column">
                        <wp:posOffset>1056005</wp:posOffset>
                      </wp:positionH>
                      <wp:positionV relativeFrom="paragraph">
                        <wp:posOffset>197485</wp:posOffset>
                      </wp:positionV>
                      <wp:extent cx="1471808" cy="0"/>
                      <wp:effectExtent l="0" t="0" r="33655" b="19050"/>
                      <wp:wrapNone/>
                      <wp:docPr id="191" name="Straight Connector 191"/>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F305F99" id="Straight Connector 191"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15pt,15.55pt" to="199.0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" strokecolor="windowText" strokeweight=".5pt">
                      <v:stroke joinstyle="miter"/>
                    </v:line>
                  </w:pict>
                </mc:Fallback>
              </mc:AlternateContent>
            </w:r>
            <w:r w:rsidRPr="002E2E72">
              <w:rPr>
                <w:rFonts w:ascii="Lato" w:hAnsi="Lato"/>
                <w:bCs/>
                <w:sz w:val="22"/>
                <w:szCs w:val="22"/>
                <w:lang w:val="id-ID"/>
              </w:rPr>
              <w:t xml:space="preserve">Nama                : </w:t>
            </w:r>
          </w:p>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35040" behindDoc="0" locked="0" layoutInCell="1" allowOverlap="1" wp14:anchorId="5E292558" wp14:editId="6B8A8B4A">
                      <wp:simplePos x="0" y="0"/>
                      <wp:positionH relativeFrom="column">
                        <wp:posOffset>1068435</wp:posOffset>
                      </wp:positionH>
                      <wp:positionV relativeFrom="paragraph">
                        <wp:posOffset>166013</wp:posOffset>
                      </wp:positionV>
                      <wp:extent cx="1471808" cy="0"/>
                      <wp:effectExtent l="0" t="0" r="33655" b="19050"/>
                      <wp:wrapNone/>
                      <wp:docPr id="192" name="Straight Connector 192"/>
                      <wp:cNvGraphicFramePr/>
                      <a:graphic xmlns:a="http://schemas.openxmlformats.org/drawingml/2006/main">
                        <a:graphicData uri="http://schemas.microsoft.com/office/word/2010/wordprocessingShape">
                          <wps:wsp>
                            <wps:cNvCnPr/>
                            <wps:spPr>
                              <a:xfrm>
                                <a:off x="0" y="0"/>
                                <a:ext cx="147180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3BC2B4" id="Straight Connector 192"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15pt,13.05pt" to="200.0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" strokecolor="black [3213]" strokeweight=".5pt">
                      <v:stroke joinstyle="miter"/>
                    </v:line>
                  </w:pict>
                </mc:Fallback>
              </mc:AlternateContent>
            </w:r>
            <w:r w:rsidRPr="002E2E72">
              <w:rPr>
                <w:rFonts w:ascii="Lato" w:hAnsi="Lato"/>
                <w:bCs/>
                <w:sz w:val="22"/>
                <w:szCs w:val="22"/>
                <w:lang w:val="id-ID"/>
              </w:rPr>
              <w:t xml:space="preserve">Tanda Tangan  : </w:t>
            </w:r>
          </w:p>
        </w:tc>
      </w:tr>
    </w:tbl>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Default="00F350C8" w:rsidP="00F350C8">
      <w:pPr>
        <w:rPr>
          <w:rFonts w:ascii="Lato" w:hAnsi="Lato"/>
          <w:bCs/>
          <w:sz w:val="44"/>
          <w:szCs w:val="44"/>
        </w:rPr>
      </w:pPr>
      <w:r>
        <w:rPr>
          <w:rFonts w:ascii="Lato" w:hAnsi="Lato"/>
          <w:bCs/>
          <w:sz w:val="44"/>
          <w:szCs w:val="44"/>
        </w:rPr>
        <w:br w:type="page"/>
      </w:r>
    </w:p>
    <w:p w:rsidR="00F350C8" w:rsidRPr="002B1375" w:rsidRDefault="00F350C8" w:rsidP="00F350C8">
      <w:pPr>
        <w:spacing w:after="240"/>
        <w:jc w:val="center"/>
        <w:rPr>
          <w:rFonts w:ascii="Lato" w:hAnsi="Lato" w:cs="Arial"/>
          <w:b/>
          <w:sz w:val="28"/>
          <w:szCs w:val="28"/>
        </w:rPr>
      </w:pPr>
      <w:r w:rsidRPr="002B1375">
        <w:rPr>
          <w:rFonts w:ascii="Lato" w:hAnsi="Lato" w:cs="Arial"/>
          <w:b/>
          <w:sz w:val="28"/>
          <w:szCs w:val="28"/>
        </w:rPr>
        <w:lastRenderedPageBreak/>
        <w:t>Lembar Pengesahan</w:t>
      </w:r>
    </w:p>
    <w:p w:rsidR="00F350C8" w:rsidRPr="002B1375" w:rsidRDefault="00F350C8" w:rsidP="00F350C8">
      <w:pPr>
        <w:jc w:val="center"/>
        <w:rPr>
          <w:rFonts w:ascii="Lato" w:hAnsi="Lato" w:cs="Arial"/>
          <w:b/>
          <w:i/>
          <w:sz w:val="28"/>
          <w:szCs w:val="28"/>
        </w:rPr>
      </w:pPr>
      <w:r w:rsidRPr="002B1375">
        <w:rPr>
          <w:rFonts w:ascii="Lato" w:hAnsi="Lato" w:cs="Arial"/>
          <w:b/>
          <w:sz w:val="28"/>
          <w:szCs w:val="28"/>
        </w:rPr>
        <w:t xml:space="preserve">Blueprint </w:t>
      </w:r>
      <w:r>
        <w:rPr>
          <w:rFonts w:ascii="Lato" w:hAnsi="Lato" w:cs="Arial"/>
          <w:b/>
          <w:sz w:val="28"/>
          <w:szCs w:val="28"/>
        </w:rPr>
        <w:t>Manajemen Pengadaan (ETendering)</w:t>
      </w:r>
    </w:p>
    <w:p w:rsidR="00F350C8" w:rsidRPr="002B1375" w:rsidRDefault="00F350C8" w:rsidP="00F350C8">
      <w:pPr>
        <w:jc w:val="center"/>
        <w:rPr>
          <w:rFonts w:ascii="Lato" w:hAnsi="Lato" w:cs="Arial"/>
          <w:b/>
          <w:i/>
          <w:sz w:val="28"/>
          <w:szCs w:val="28"/>
        </w:rPr>
      </w:pPr>
    </w:p>
    <w:p w:rsidR="00F350C8" w:rsidRDefault="00F350C8" w:rsidP="00F350C8">
      <w:pPr>
        <w:jc w:val="center"/>
        <w:rPr>
          <w:rFonts w:ascii="Lato" w:hAnsi="Lato" w:cs="Arial"/>
          <w:b/>
          <w:sz w:val="28"/>
          <w:szCs w:val="28"/>
          <w:lang w:val="id-ID"/>
        </w:rPr>
      </w:pPr>
      <w:r w:rsidRPr="002B1375">
        <w:rPr>
          <w:rFonts w:ascii="Lato" w:hAnsi="Lato" w:cs="Arial"/>
          <w:b/>
          <w:sz w:val="28"/>
          <w:szCs w:val="28"/>
          <w:lang w:val="id-ID"/>
        </w:rPr>
        <w:t>PT</w:t>
      </w:r>
      <w:r w:rsidRPr="002B1375">
        <w:rPr>
          <w:rFonts w:ascii="Lato" w:hAnsi="Lato" w:cs="Arial"/>
          <w:b/>
          <w:sz w:val="28"/>
          <w:szCs w:val="28"/>
        </w:rPr>
        <w:t xml:space="preserve"> </w:t>
      </w:r>
      <w:r w:rsidRPr="002B1375">
        <w:rPr>
          <w:rFonts w:ascii="Lato" w:hAnsi="Lato" w:cs="Arial"/>
          <w:b/>
          <w:sz w:val="28"/>
          <w:szCs w:val="28"/>
          <w:lang w:val="id-ID"/>
        </w:rPr>
        <w:t>P</w:t>
      </w:r>
      <w:r w:rsidRPr="002B1375">
        <w:rPr>
          <w:rFonts w:ascii="Lato" w:hAnsi="Lato" w:cs="Arial"/>
          <w:b/>
          <w:sz w:val="28"/>
          <w:szCs w:val="28"/>
        </w:rPr>
        <w:t xml:space="preserve">erkebunan </w:t>
      </w:r>
      <w:r w:rsidRPr="002B1375">
        <w:rPr>
          <w:rFonts w:ascii="Lato" w:hAnsi="Lato" w:cs="Arial"/>
          <w:b/>
          <w:sz w:val="28"/>
          <w:szCs w:val="28"/>
          <w:lang w:val="id-ID"/>
        </w:rPr>
        <w:t>N</w:t>
      </w:r>
      <w:r w:rsidRPr="002B1375">
        <w:rPr>
          <w:rFonts w:ascii="Lato" w:hAnsi="Lato" w:cs="Arial"/>
          <w:b/>
          <w:sz w:val="28"/>
          <w:szCs w:val="28"/>
        </w:rPr>
        <w:t>usantara</w:t>
      </w:r>
      <w:r w:rsidRPr="002B1375">
        <w:rPr>
          <w:rFonts w:ascii="Lato" w:hAnsi="Lato" w:cs="Arial"/>
          <w:b/>
          <w:sz w:val="28"/>
          <w:szCs w:val="28"/>
          <w:lang w:val="id-ID"/>
        </w:rPr>
        <w:t xml:space="preserve"> </w:t>
      </w:r>
      <w:r>
        <w:rPr>
          <w:rFonts w:ascii="Lato" w:hAnsi="Lato" w:cs="Arial"/>
          <w:b/>
          <w:sz w:val="28"/>
          <w:szCs w:val="28"/>
        </w:rPr>
        <w:t>X</w:t>
      </w:r>
      <w:r w:rsidRPr="002B1375">
        <w:rPr>
          <w:rFonts w:ascii="Lato" w:hAnsi="Lato" w:cs="Arial"/>
          <w:b/>
          <w:sz w:val="28"/>
          <w:szCs w:val="28"/>
          <w:lang w:val="id-ID"/>
        </w:rPr>
        <w:t>I</w:t>
      </w:r>
    </w:p>
    <w:p w:rsidR="00F350C8" w:rsidRPr="002B1375" w:rsidRDefault="00F350C8" w:rsidP="00F350C8">
      <w:pPr>
        <w:jc w:val="center"/>
        <w:rPr>
          <w:rFonts w:ascii="Lato" w:hAnsi="Lato" w:cs="Arial"/>
          <w:b/>
          <w:sz w:val="28"/>
          <w:szCs w:val="28"/>
          <w:lang w:val="id-ID"/>
        </w:rPr>
      </w:pPr>
    </w:p>
    <w:tbl>
      <w:tblPr>
        <w:tblStyle w:val="TableGrid"/>
        <w:tblpPr w:leftFromText="180" w:rightFromText="180" w:vertAnchor="text" w:horzAnchor="margin" w:tblpY="193"/>
        <w:tblW w:w="9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53"/>
      </w:tblGrid>
      <w:tr w:rsidR="00F350C8" w:rsidRPr="002E2E72" w:rsidTr="007338AE">
        <w:trPr>
          <w:trHeight w:val="532"/>
        </w:trPr>
        <w:tc>
          <w:tcPr>
            <w:tcW w:w="4531" w:type="dxa"/>
            <w:shd w:val="clear" w:color="auto" w:fill="F2F2F2" w:themeFill="background1" w:themeFillShade="F2"/>
            <w:vAlign w:val="center"/>
          </w:tcPr>
          <w:p w:rsidR="00F350C8" w:rsidRPr="002E2E72" w:rsidRDefault="00F350C8" w:rsidP="007338AE">
            <w:pPr>
              <w:jc w:val="center"/>
              <w:rPr>
                <w:rFonts w:ascii="Lato" w:hAnsi="Lato"/>
                <w:b/>
                <w:bCs/>
                <w:sz w:val="22"/>
                <w:szCs w:val="22"/>
                <w:lang w:val="id-ID"/>
              </w:rPr>
            </w:pPr>
            <w:r w:rsidRPr="002E2E72">
              <w:rPr>
                <w:rFonts w:ascii="Lato" w:hAnsi="Lato"/>
                <w:b/>
                <w:bCs/>
                <w:sz w:val="22"/>
                <w:szCs w:val="22"/>
                <w:lang w:val="id-ID"/>
              </w:rPr>
              <w:t>Perwakilan Bagian Pengadaan/Komersil/PM COE</w:t>
            </w:r>
          </w:p>
        </w:tc>
        <w:tc>
          <w:tcPr>
            <w:tcW w:w="4853" w:type="dxa"/>
            <w:shd w:val="clear" w:color="auto" w:fill="F2F2F2" w:themeFill="background1" w:themeFillShade="F2"/>
            <w:vAlign w:val="center"/>
          </w:tcPr>
          <w:p w:rsidR="00F350C8" w:rsidRPr="002E2E72" w:rsidRDefault="00F350C8" w:rsidP="007338AE">
            <w:pPr>
              <w:jc w:val="center"/>
              <w:rPr>
                <w:rFonts w:ascii="Lato" w:hAnsi="Lato"/>
                <w:b/>
                <w:bCs/>
                <w:sz w:val="44"/>
                <w:szCs w:val="44"/>
              </w:rPr>
            </w:pPr>
            <w:r w:rsidRPr="002E2E72">
              <w:rPr>
                <w:rFonts w:ascii="Lato" w:hAnsi="Lato"/>
                <w:b/>
                <w:bCs/>
                <w:sz w:val="22"/>
                <w:szCs w:val="22"/>
                <w:lang w:val="id-ID"/>
              </w:rPr>
              <w:t xml:space="preserve">Perwakilan Bagian </w:t>
            </w:r>
            <w:r w:rsidRPr="002E2E72">
              <w:rPr>
                <w:rFonts w:ascii="Lato" w:hAnsi="Lato"/>
                <w:b/>
                <w:bCs/>
                <w:i/>
                <w:sz w:val="22"/>
                <w:szCs w:val="22"/>
                <w:lang w:val="id-ID"/>
              </w:rPr>
              <w:t>Management</w:t>
            </w:r>
            <w:r w:rsidRPr="002E2E72">
              <w:rPr>
                <w:rFonts w:ascii="Lato" w:hAnsi="Lato"/>
                <w:b/>
                <w:bCs/>
                <w:sz w:val="22"/>
                <w:szCs w:val="22"/>
                <w:lang w:val="id-ID"/>
              </w:rPr>
              <w:t xml:space="preserve"> ERP</w:t>
            </w:r>
          </w:p>
        </w:tc>
      </w:tr>
      <w:tr w:rsidR="00F350C8" w:rsidRPr="002E2E72" w:rsidTr="007338AE">
        <w:trPr>
          <w:trHeight w:val="1612"/>
        </w:trPr>
        <w:tc>
          <w:tcPr>
            <w:tcW w:w="4531" w:type="dxa"/>
          </w:tcPr>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42208" behindDoc="0" locked="0" layoutInCell="1" allowOverlap="1" wp14:anchorId="3D0E8C6B" wp14:editId="722DCC7F">
                      <wp:simplePos x="0" y="0"/>
                      <wp:positionH relativeFrom="column">
                        <wp:posOffset>1060450</wp:posOffset>
                      </wp:positionH>
                      <wp:positionV relativeFrom="paragraph">
                        <wp:posOffset>159385</wp:posOffset>
                      </wp:positionV>
                      <wp:extent cx="1471808" cy="0"/>
                      <wp:effectExtent l="0" t="0" r="33655" b="19050"/>
                      <wp:wrapNone/>
                      <wp:docPr id="193" name="Straight Connector 193"/>
                      <wp:cNvGraphicFramePr/>
                      <a:graphic xmlns:a="http://schemas.openxmlformats.org/drawingml/2006/main">
                        <a:graphicData uri="http://schemas.microsoft.com/office/word/2010/wordprocessingShape">
                          <wps:wsp>
                            <wps:cNvCnPr/>
                            <wps:spPr>
                              <a:xfrm>
                                <a:off x="0" y="0"/>
                                <a:ext cx="147180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0C5D3F" id="Straight Connector 193"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5pt,12.55pt" to="199.4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" strokecolor="black [3213]" strokeweight=".5pt">
                      <v:stroke joinstyle="miter"/>
                    </v:line>
                  </w:pict>
                </mc:Fallback>
              </mc:AlternateContent>
            </w:r>
            <w:r w:rsidRPr="002E2E72">
              <w:rPr>
                <w:rFonts w:ascii="Lato" w:hAnsi="Lato"/>
                <w:bCs/>
                <w:sz w:val="22"/>
                <w:szCs w:val="22"/>
                <w:lang w:val="id-ID"/>
              </w:rPr>
              <w:t>Tanggal             :</w:t>
            </w:r>
          </w:p>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43232" behindDoc="0" locked="0" layoutInCell="1" allowOverlap="1" wp14:anchorId="620B05FE" wp14:editId="5BF1C3CE">
                      <wp:simplePos x="0" y="0"/>
                      <wp:positionH relativeFrom="column">
                        <wp:posOffset>1052830</wp:posOffset>
                      </wp:positionH>
                      <wp:positionV relativeFrom="paragraph">
                        <wp:posOffset>174625</wp:posOffset>
                      </wp:positionV>
                      <wp:extent cx="1471808" cy="0"/>
                      <wp:effectExtent l="0" t="0" r="33655" b="19050"/>
                      <wp:wrapNone/>
                      <wp:docPr id="194" name="Straight Connector 194"/>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D5BECA9" id="Straight Connector 19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9pt,13.75pt" to="198.8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" strokecolor="windowText" strokeweight=".5pt">
                      <v:stroke joinstyle="miter"/>
                    </v:line>
                  </w:pict>
                </mc:Fallback>
              </mc:AlternateContent>
            </w:r>
            <w:r w:rsidRPr="002E2E72">
              <w:rPr>
                <w:rFonts w:ascii="Lato" w:hAnsi="Lato"/>
                <w:bCs/>
                <w:sz w:val="22"/>
                <w:szCs w:val="22"/>
                <w:lang w:val="id-ID"/>
              </w:rPr>
              <w:t xml:space="preserve">Nama                : </w:t>
            </w:r>
          </w:p>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40160" behindDoc="0" locked="0" layoutInCell="1" allowOverlap="1" wp14:anchorId="64F18A34" wp14:editId="214FDAF6">
                      <wp:simplePos x="0" y="0"/>
                      <wp:positionH relativeFrom="column">
                        <wp:posOffset>1096028</wp:posOffset>
                      </wp:positionH>
                      <wp:positionV relativeFrom="paragraph">
                        <wp:posOffset>166013</wp:posOffset>
                      </wp:positionV>
                      <wp:extent cx="1471808" cy="0"/>
                      <wp:effectExtent l="0" t="0" r="33655" b="19050"/>
                      <wp:wrapNone/>
                      <wp:docPr id="195" name="Straight Connector 195"/>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E1BA729" id="Straight Connector 195"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3pt,13.05pt" to="202.2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" strokecolor="windowText" strokeweight=".5pt">
                      <v:stroke joinstyle="miter"/>
                    </v:line>
                  </w:pict>
                </mc:Fallback>
              </mc:AlternateContent>
            </w:r>
            <w:r w:rsidRPr="002E2E72">
              <w:rPr>
                <w:rFonts w:ascii="Lato" w:hAnsi="Lato"/>
                <w:bCs/>
                <w:sz w:val="22"/>
                <w:szCs w:val="22"/>
                <w:lang w:val="id-ID"/>
              </w:rPr>
              <w:t xml:space="preserve">Tanda Tangan  : </w:t>
            </w:r>
          </w:p>
          <w:p w:rsidR="00F350C8" w:rsidRPr="002E2E72" w:rsidRDefault="00F350C8" w:rsidP="007338AE">
            <w:pPr>
              <w:rPr>
                <w:rFonts w:ascii="Lato" w:hAnsi="Lato"/>
                <w:bCs/>
                <w:sz w:val="22"/>
                <w:szCs w:val="22"/>
                <w:lang w:val="id-ID"/>
              </w:rPr>
            </w:pPr>
          </w:p>
        </w:tc>
        <w:tc>
          <w:tcPr>
            <w:tcW w:w="4853" w:type="dxa"/>
          </w:tcPr>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39136" behindDoc="0" locked="0" layoutInCell="1" allowOverlap="1" wp14:anchorId="0F8FE2B1" wp14:editId="1DF8532E">
                      <wp:simplePos x="0" y="0"/>
                      <wp:positionH relativeFrom="column">
                        <wp:posOffset>1081039</wp:posOffset>
                      </wp:positionH>
                      <wp:positionV relativeFrom="paragraph">
                        <wp:posOffset>178644</wp:posOffset>
                      </wp:positionV>
                      <wp:extent cx="1471808" cy="0"/>
                      <wp:effectExtent l="0" t="0" r="33655" b="19050"/>
                      <wp:wrapNone/>
                      <wp:docPr id="196" name="Straight Connector 196"/>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023918D" id="Straight Connector 196"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1pt,14.05pt" to="201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" strokecolor="windowText" strokeweight=".5pt">
                      <v:stroke joinstyle="miter"/>
                    </v:line>
                  </w:pict>
                </mc:Fallback>
              </mc:AlternateContent>
            </w:r>
            <w:r w:rsidRPr="002E2E72">
              <w:rPr>
                <w:rFonts w:ascii="Lato" w:hAnsi="Lato"/>
                <w:bCs/>
                <w:sz w:val="22"/>
                <w:szCs w:val="22"/>
                <w:lang w:val="id-ID"/>
              </w:rPr>
              <w:t>Tanggal             :</w:t>
            </w:r>
          </w:p>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44256" behindDoc="0" locked="0" layoutInCell="1" allowOverlap="1" wp14:anchorId="5A9BCC00" wp14:editId="25EDEFFF">
                      <wp:simplePos x="0" y="0"/>
                      <wp:positionH relativeFrom="column">
                        <wp:posOffset>1056005</wp:posOffset>
                      </wp:positionH>
                      <wp:positionV relativeFrom="paragraph">
                        <wp:posOffset>197485</wp:posOffset>
                      </wp:positionV>
                      <wp:extent cx="1471808" cy="0"/>
                      <wp:effectExtent l="0" t="0" r="33655" b="19050"/>
                      <wp:wrapNone/>
                      <wp:docPr id="197" name="Straight Connector 197"/>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5C850DD" id="Straight Connector 197"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15pt,15.55pt" to="199.0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" strokecolor="windowText" strokeweight=".5pt">
                      <v:stroke joinstyle="miter"/>
                    </v:line>
                  </w:pict>
                </mc:Fallback>
              </mc:AlternateContent>
            </w:r>
            <w:r w:rsidRPr="002E2E72">
              <w:rPr>
                <w:rFonts w:ascii="Lato" w:hAnsi="Lato"/>
                <w:bCs/>
                <w:sz w:val="22"/>
                <w:szCs w:val="22"/>
                <w:lang w:val="id-ID"/>
              </w:rPr>
              <w:t xml:space="preserve">Nama                : </w:t>
            </w:r>
          </w:p>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41184" behindDoc="0" locked="0" layoutInCell="1" allowOverlap="1" wp14:anchorId="341CD4DE" wp14:editId="511F0A36">
                      <wp:simplePos x="0" y="0"/>
                      <wp:positionH relativeFrom="column">
                        <wp:posOffset>1068435</wp:posOffset>
                      </wp:positionH>
                      <wp:positionV relativeFrom="paragraph">
                        <wp:posOffset>166013</wp:posOffset>
                      </wp:positionV>
                      <wp:extent cx="1471808" cy="0"/>
                      <wp:effectExtent l="0" t="0" r="33655" b="19050"/>
                      <wp:wrapNone/>
                      <wp:docPr id="198" name="Straight Connector 198"/>
                      <wp:cNvGraphicFramePr/>
                      <a:graphic xmlns:a="http://schemas.openxmlformats.org/drawingml/2006/main">
                        <a:graphicData uri="http://schemas.microsoft.com/office/word/2010/wordprocessingShape">
                          <wps:wsp>
                            <wps:cNvCnPr/>
                            <wps:spPr>
                              <a:xfrm>
                                <a:off x="0" y="0"/>
                                <a:ext cx="147180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5B120A" id="Straight Connector 198"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15pt,13.05pt" to="200.0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" strokecolor="black [3213]" strokeweight=".5pt">
                      <v:stroke joinstyle="miter"/>
                    </v:line>
                  </w:pict>
                </mc:Fallback>
              </mc:AlternateContent>
            </w:r>
            <w:r w:rsidRPr="002E2E72">
              <w:rPr>
                <w:rFonts w:ascii="Lato" w:hAnsi="Lato"/>
                <w:bCs/>
                <w:sz w:val="22"/>
                <w:szCs w:val="22"/>
                <w:lang w:val="id-ID"/>
              </w:rPr>
              <w:t xml:space="preserve">Tanda Tangan  : </w:t>
            </w:r>
          </w:p>
        </w:tc>
      </w:tr>
    </w:tbl>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Default="00F350C8" w:rsidP="00F350C8">
      <w:pPr>
        <w:spacing w:after="240"/>
        <w:jc w:val="center"/>
        <w:rPr>
          <w:rFonts w:ascii="Lato" w:hAnsi="Lato" w:cs="Arial"/>
          <w:b/>
          <w:sz w:val="28"/>
          <w:szCs w:val="28"/>
        </w:rPr>
      </w:pPr>
    </w:p>
    <w:p w:rsidR="00F350C8" w:rsidRPr="002B1375" w:rsidRDefault="00F350C8" w:rsidP="00F350C8">
      <w:pPr>
        <w:spacing w:after="240"/>
        <w:jc w:val="center"/>
        <w:rPr>
          <w:rFonts w:ascii="Lato" w:hAnsi="Lato" w:cs="Arial"/>
          <w:b/>
          <w:sz w:val="28"/>
          <w:szCs w:val="28"/>
        </w:rPr>
      </w:pPr>
      <w:r w:rsidRPr="002B1375">
        <w:rPr>
          <w:rFonts w:ascii="Lato" w:hAnsi="Lato" w:cs="Arial"/>
          <w:b/>
          <w:sz w:val="28"/>
          <w:szCs w:val="28"/>
        </w:rPr>
        <w:lastRenderedPageBreak/>
        <w:t>Lembar Pengesahan</w:t>
      </w:r>
    </w:p>
    <w:p w:rsidR="00F350C8" w:rsidRPr="002B1375" w:rsidRDefault="00F350C8" w:rsidP="00F350C8">
      <w:pPr>
        <w:jc w:val="center"/>
        <w:rPr>
          <w:rFonts w:ascii="Lato" w:hAnsi="Lato" w:cs="Arial"/>
          <w:b/>
          <w:i/>
          <w:sz w:val="28"/>
          <w:szCs w:val="28"/>
        </w:rPr>
      </w:pPr>
      <w:r w:rsidRPr="002B1375">
        <w:rPr>
          <w:rFonts w:ascii="Lato" w:hAnsi="Lato" w:cs="Arial"/>
          <w:b/>
          <w:sz w:val="28"/>
          <w:szCs w:val="28"/>
        </w:rPr>
        <w:t xml:space="preserve">Blueprint </w:t>
      </w:r>
      <w:r>
        <w:rPr>
          <w:rFonts w:ascii="Lato" w:hAnsi="Lato" w:cs="Arial"/>
          <w:b/>
          <w:sz w:val="28"/>
          <w:szCs w:val="28"/>
        </w:rPr>
        <w:t>Manajemen Pengadaan (ETendering)</w:t>
      </w:r>
    </w:p>
    <w:p w:rsidR="00F350C8" w:rsidRPr="002B1375" w:rsidRDefault="00F350C8" w:rsidP="00F350C8">
      <w:pPr>
        <w:jc w:val="center"/>
        <w:rPr>
          <w:rFonts w:ascii="Lato" w:hAnsi="Lato" w:cs="Arial"/>
          <w:b/>
          <w:i/>
          <w:sz w:val="28"/>
          <w:szCs w:val="28"/>
        </w:rPr>
      </w:pPr>
    </w:p>
    <w:p w:rsidR="00F350C8" w:rsidRPr="002B1375" w:rsidRDefault="00F350C8" w:rsidP="00F350C8">
      <w:pPr>
        <w:jc w:val="center"/>
        <w:rPr>
          <w:rFonts w:ascii="Lato" w:hAnsi="Lato" w:cs="Arial"/>
          <w:b/>
          <w:sz w:val="28"/>
          <w:szCs w:val="28"/>
          <w:lang w:val="id-ID"/>
        </w:rPr>
      </w:pPr>
      <w:r w:rsidRPr="002B1375">
        <w:rPr>
          <w:rFonts w:ascii="Lato" w:hAnsi="Lato" w:cs="Arial"/>
          <w:b/>
          <w:sz w:val="28"/>
          <w:szCs w:val="28"/>
          <w:lang w:val="id-ID"/>
        </w:rPr>
        <w:t>PT</w:t>
      </w:r>
      <w:r w:rsidRPr="002B1375">
        <w:rPr>
          <w:rFonts w:ascii="Lato" w:hAnsi="Lato" w:cs="Arial"/>
          <w:b/>
          <w:sz w:val="28"/>
          <w:szCs w:val="28"/>
        </w:rPr>
        <w:t xml:space="preserve"> </w:t>
      </w:r>
      <w:r w:rsidRPr="002B1375">
        <w:rPr>
          <w:rFonts w:ascii="Lato" w:hAnsi="Lato" w:cs="Arial"/>
          <w:b/>
          <w:sz w:val="28"/>
          <w:szCs w:val="28"/>
          <w:lang w:val="id-ID"/>
        </w:rPr>
        <w:t>P</w:t>
      </w:r>
      <w:r w:rsidRPr="002B1375">
        <w:rPr>
          <w:rFonts w:ascii="Lato" w:hAnsi="Lato" w:cs="Arial"/>
          <w:b/>
          <w:sz w:val="28"/>
          <w:szCs w:val="28"/>
        </w:rPr>
        <w:t xml:space="preserve">erkebunan </w:t>
      </w:r>
      <w:r w:rsidRPr="002B1375">
        <w:rPr>
          <w:rFonts w:ascii="Lato" w:hAnsi="Lato" w:cs="Arial"/>
          <w:b/>
          <w:sz w:val="28"/>
          <w:szCs w:val="28"/>
          <w:lang w:val="id-ID"/>
        </w:rPr>
        <w:t>N</w:t>
      </w:r>
      <w:r w:rsidRPr="002B1375">
        <w:rPr>
          <w:rFonts w:ascii="Lato" w:hAnsi="Lato" w:cs="Arial"/>
          <w:b/>
          <w:sz w:val="28"/>
          <w:szCs w:val="28"/>
        </w:rPr>
        <w:t>usantara</w:t>
      </w:r>
      <w:r w:rsidRPr="002B1375">
        <w:rPr>
          <w:rFonts w:ascii="Lato" w:hAnsi="Lato" w:cs="Arial"/>
          <w:b/>
          <w:sz w:val="28"/>
          <w:szCs w:val="28"/>
          <w:lang w:val="id-ID"/>
        </w:rPr>
        <w:t xml:space="preserve"> </w:t>
      </w:r>
      <w:r>
        <w:rPr>
          <w:rFonts w:ascii="Lato" w:hAnsi="Lato" w:cs="Arial"/>
          <w:b/>
          <w:sz w:val="28"/>
          <w:szCs w:val="28"/>
        </w:rPr>
        <w:t>XI</w:t>
      </w:r>
      <w:r w:rsidRPr="002B1375">
        <w:rPr>
          <w:rFonts w:ascii="Lato" w:hAnsi="Lato" w:cs="Arial"/>
          <w:b/>
          <w:sz w:val="28"/>
          <w:szCs w:val="28"/>
          <w:lang w:val="id-ID"/>
        </w:rPr>
        <w:t>I</w:t>
      </w:r>
    </w:p>
    <w:p w:rsidR="00F350C8" w:rsidRPr="002E2E72" w:rsidRDefault="00F350C8" w:rsidP="00F350C8">
      <w:pPr>
        <w:jc w:val="center"/>
        <w:rPr>
          <w:rFonts w:ascii="Lato" w:hAnsi="Lato"/>
          <w:sz w:val="22"/>
          <w:lang w:val="id-ID"/>
        </w:rPr>
      </w:pPr>
    </w:p>
    <w:tbl>
      <w:tblPr>
        <w:tblStyle w:val="TableGrid"/>
        <w:tblpPr w:leftFromText="180" w:rightFromText="180" w:vertAnchor="text" w:horzAnchor="margin" w:tblpY="193"/>
        <w:tblW w:w="9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53"/>
      </w:tblGrid>
      <w:tr w:rsidR="00F350C8" w:rsidRPr="002E2E72" w:rsidTr="007338AE">
        <w:trPr>
          <w:trHeight w:val="532"/>
        </w:trPr>
        <w:tc>
          <w:tcPr>
            <w:tcW w:w="4531" w:type="dxa"/>
            <w:shd w:val="clear" w:color="auto" w:fill="F2F2F2" w:themeFill="background1" w:themeFillShade="F2"/>
            <w:vAlign w:val="center"/>
          </w:tcPr>
          <w:p w:rsidR="00F350C8" w:rsidRPr="002E2E72" w:rsidRDefault="00F350C8" w:rsidP="007338AE">
            <w:pPr>
              <w:jc w:val="center"/>
              <w:rPr>
                <w:rFonts w:ascii="Lato" w:hAnsi="Lato"/>
                <w:b/>
                <w:bCs/>
                <w:sz w:val="22"/>
                <w:szCs w:val="22"/>
                <w:lang w:val="id-ID"/>
              </w:rPr>
            </w:pPr>
            <w:r w:rsidRPr="002E2E72">
              <w:rPr>
                <w:rFonts w:ascii="Lato" w:hAnsi="Lato"/>
                <w:b/>
                <w:bCs/>
                <w:sz w:val="22"/>
                <w:szCs w:val="22"/>
                <w:lang w:val="id-ID"/>
              </w:rPr>
              <w:t>Perwakilan Bagian Pengadaan/Komersil/PM COE</w:t>
            </w:r>
          </w:p>
        </w:tc>
        <w:tc>
          <w:tcPr>
            <w:tcW w:w="4853" w:type="dxa"/>
            <w:shd w:val="clear" w:color="auto" w:fill="F2F2F2" w:themeFill="background1" w:themeFillShade="F2"/>
            <w:vAlign w:val="center"/>
          </w:tcPr>
          <w:p w:rsidR="00F350C8" w:rsidRPr="002E2E72" w:rsidRDefault="00F350C8" w:rsidP="007338AE">
            <w:pPr>
              <w:jc w:val="center"/>
              <w:rPr>
                <w:rFonts w:ascii="Lato" w:hAnsi="Lato"/>
                <w:b/>
                <w:bCs/>
                <w:sz w:val="44"/>
                <w:szCs w:val="44"/>
              </w:rPr>
            </w:pPr>
            <w:r w:rsidRPr="002E2E72">
              <w:rPr>
                <w:rFonts w:ascii="Lato" w:hAnsi="Lato"/>
                <w:b/>
                <w:bCs/>
                <w:sz w:val="22"/>
                <w:szCs w:val="22"/>
                <w:lang w:val="id-ID"/>
              </w:rPr>
              <w:t xml:space="preserve">Perwakilan Bagian </w:t>
            </w:r>
            <w:r w:rsidRPr="002E2E72">
              <w:rPr>
                <w:rFonts w:ascii="Lato" w:hAnsi="Lato"/>
                <w:b/>
                <w:bCs/>
                <w:i/>
                <w:sz w:val="22"/>
                <w:szCs w:val="22"/>
                <w:lang w:val="id-ID"/>
              </w:rPr>
              <w:t>Management</w:t>
            </w:r>
            <w:r w:rsidRPr="002E2E72">
              <w:rPr>
                <w:rFonts w:ascii="Lato" w:hAnsi="Lato"/>
                <w:b/>
                <w:bCs/>
                <w:sz w:val="22"/>
                <w:szCs w:val="22"/>
                <w:lang w:val="id-ID"/>
              </w:rPr>
              <w:t xml:space="preserve"> ERP</w:t>
            </w:r>
          </w:p>
        </w:tc>
      </w:tr>
      <w:tr w:rsidR="00F350C8" w:rsidRPr="002E2E72" w:rsidTr="007338AE">
        <w:trPr>
          <w:trHeight w:val="1612"/>
        </w:trPr>
        <w:tc>
          <w:tcPr>
            <w:tcW w:w="4531" w:type="dxa"/>
          </w:tcPr>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48352" behindDoc="0" locked="0" layoutInCell="1" allowOverlap="1" wp14:anchorId="2ED790FC" wp14:editId="1EE1E572">
                      <wp:simplePos x="0" y="0"/>
                      <wp:positionH relativeFrom="column">
                        <wp:posOffset>1060450</wp:posOffset>
                      </wp:positionH>
                      <wp:positionV relativeFrom="paragraph">
                        <wp:posOffset>159385</wp:posOffset>
                      </wp:positionV>
                      <wp:extent cx="1471808" cy="0"/>
                      <wp:effectExtent l="0" t="0" r="33655" b="19050"/>
                      <wp:wrapNone/>
                      <wp:docPr id="199" name="Straight Connector 199"/>
                      <wp:cNvGraphicFramePr/>
                      <a:graphic xmlns:a="http://schemas.openxmlformats.org/drawingml/2006/main">
                        <a:graphicData uri="http://schemas.microsoft.com/office/word/2010/wordprocessingShape">
                          <wps:wsp>
                            <wps:cNvCnPr/>
                            <wps:spPr>
                              <a:xfrm>
                                <a:off x="0" y="0"/>
                                <a:ext cx="147180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990B06" id="Straight Connector 199"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5pt,12.55pt" to="199.4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" strokecolor="black [3213]" strokeweight=".5pt">
                      <v:stroke joinstyle="miter"/>
                    </v:line>
                  </w:pict>
                </mc:Fallback>
              </mc:AlternateContent>
            </w:r>
            <w:r w:rsidRPr="002E2E72">
              <w:rPr>
                <w:rFonts w:ascii="Lato" w:hAnsi="Lato"/>
                <w:bCs/>
                <w:sz w:val="22"/>
                <w:szCs w:val="22"/>
                <w:lang w:val="id-ID"/>
              </w:rPr>
              <w:t>Tanggal             :</w:t>
            </w:r>
          </w:p>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49376" behindDoc="0" locked="0" layoutInCell="1" allowOverlap="1" wp14:anchorId="5B2C0E58" wp14:editId="442F2E32">
                      <wp:simplePos x="0" y="0"/>
                      <wp:positionH relativeFrom="column">
                        <wp:posOffset>1052830</wp:posOffset>
                      </wp:positionH>
                      <wp:positionV relativeFrom="paragraph">
                        <wp:posOffset>174625</wp:posOffset>
                      </wp:positionV>
                      <wp:extent cx="1471808" cy="0"/>
                      <wp:effectExtent l="0" t="0" r="33655" b="19050"/>
                      <wp:wrapNone/>
                      <wp:docPr id="200" name="Straight Connector 200"/>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6706028" id="Straight Connector 200"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9pt,13.75pt" to="198.8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" strokecolor="windowText" strokeweight=".5pt">
                      <v:stroke joinstyle="miter"/>
                    </v:line>
                  </w:pict>
                </mc:Fallback>
              </mc:AlternateContent>
            </w:r>
            <w:r w:rsidRPr="002E2E72">
              <w:rPr>
                <w:rFonts w:ascii="Lato" w:hAnsi="Lato"/>
                <w:bCs/>
                <w:sz w:val="22"/>
                <w:szCs w:val="22"/>
                <w:lang w:val="id-ID"/>
              </w:rPr>
              <w:t xml:space="preserve">Nama                : </w:t>
            </w:r>
          </w:p>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46304" behindDoc="0" locked="0" layoutInCell="1" allowOverlap="1" wp14:anchorId="610C010A" wp14:editId="2490C469">
                      <wp:simplePos x="0" y="0"/>
                      <wp:positionH relativeFrom="column">
                        <wp:posOffset>1096028</wp:posOffset>
                      </wp:positionH>
                      <wp:positionV relativeFrom="paragraph">
                        <wp:posOffset>166013</wp:posOffset>
                      </wp:positionV>
                      <wp:extent cx="1471808" cy="0"/>
                      <wp:effectExtent l="0" t="0" r="33655" b="19050"/>
                      <wp:wrapNone/>
                      <wp:docPr id="201" name="Straight Connector 201"/>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C2A0F88" id="Straight Connector 201"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3pt,13.05pt" to="202.2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" strokecolor="windowText" strokeweight=".5pt">
                      <v:stroke joinstyle="miter"/>
                    </v:line>
                  </w:pict>
                </mc:Fallback>
              </mc:AlternateContent>
            </w:r>
            <w:r w:rsidRPr="002E2E72">
              <w:rPr>
                <w:rFonts w:ascii="Lato" w:hAnsi="Lato"/>
                <w:bCs/>
                <w:sz w:val="22"/>
                <w:szCs w:val="22"/>
                <w:lang w:val="id-ID"/>
              </w:rPr>
              <w:t xml:space="preserve">Tanda Tangan  : </w:t>
            </w:r>
          </w:p>
          <w:p w:rsidR="00F350C8" w:rsidRPr="002E2E72" w:rsidRDefault="00F350C8" w:rsidP="007338AE">
            <w:pPr>
              <w:rPr>
                <w:rFonts w:ascii="Lato" w:hAnsi="Lato"/>
                <w:bCs/>
                <w:sz w:val="22"/>
                <w:szCs w:val="22"/>
                <w:lang w:val="id-ID"/>
              </w:rPr>
            </w:pPr>
          </w:p>
        </w:tc>
        <w:tc>
          <w:tcPr>
            <w:tcW w:w="4853" w:type="dxa"/>
          </w:tcPr>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45280" behindDoc="0" locked="0" layoutInCell="1" allowOverlap="1" wp14:anchorId="60CBB993" wp14:editId="029B168C">
                      <wp:simplePos x="0" y="0"/>
                      <wp:positionH relativeFrom="column">
                        <wp:posOffset>1081039</wp:posOffset>
                      </wp:positionH>
                      <wp:positionV relativeFrom="paragraph">
                        <wp:posOffset>178644</wp:posOffset>
                      </wp:positionV>
                      <wp:extent cx="1471808" cy="0"/>
                      <wp:effectExtent l="0" t="0" r="33655" b="19050"/>
                      <wp:wrapNone/>
                      <wp:docPr id="202" name="Straight Connector 202"/>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C70C8D7" id="Straight Connector 202"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1pt,14.05pt" to="201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" strokecolor="windowText" strokeweight=".5pt">
                      <v:stroke joinstyle="miter"/>
                    </v:line>
                  </w:pict>
                </mc:Fallback>
              </mc:AlternateContent>
            </w:r>
            <w:r w:rsidRPr="002E2E72">
              <w:rPr>
                <w:rFonts w:ascii="Lato" w:hAnsi="Lato"/>
                <w:bCs/>
                <w:sz w:val="22"/>
                <w:szCs w:val="22"/>
                <w:lang w:val="id-ID"/>
              </w:rPr>
              <w:t>Tanggal             :</w:t>
            </w:r>
          </w:p>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50400" behindDoc="0" locked="0" layoutInCell="1" allowOverlap="1" wp14:anchorId="12BC99AE" wp14:editId="6860711E">
                      <wp:simplePos x="0" y="0"/>
                      <wp:positionH relativeFrom="column">
                        <wp:posOffset>1056005</wp:posOffset>
                      </wp:positionH>
                      <wp:positionV relativeFrom="paragraph">
                        <wp:posOffset>197485</wp:posOffset>
                      </wp:positionV>
                      <wp:extent cx="1471808" cy="0"/>
                      <wp:effectExtent l="0" t="0" r="33655" b="19050"/>
                      <wp:wrapNone/>
                      <wp:docPr id="203" name="Straight Connector 203"/>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0DBF0A2" id="Straight Connector 203"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15pt,15.55pt" to="199.0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" strokecolor="windowText" strokeweight=".5pt">
                      <v:stroke joinstyle="miter"/>
                    </v:line>
                  </w:pict>
                </mc:Fallback>
              </mc:AlternateContent>
            </w:r>
            <w:r w:rsidRPr="002E2E72">
              <w:rPr>
                <w:rFonts w:ascii="Lato" w:hAnsi="Lato"/>
                <w:bCs/>
                <w:sz w:val="22"/>
                <w:szCs w:val="22"/>
                <w:lang w:val="id-ID"/>
              </w:rPr>
              <w:t xml:space="preserve">Nama                : </w:t>
            </w:r>
          </w:p>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47328" behindDoc="0" locked="0" layoutInCell="1" allowOverlap="1" wp14:anchorId="56E072A0" wp14:editId="7B9A3F16">
                      <wp:simplePos x="0" y="0"/>
                      <wp:positionH relativeFrom="column">
                        <wp:posOffset>1068435</wp:posOffset>
                      </wp:positionH>
                      <wp:positionV relativeFrom="paragraph">
                        <wp:posOffset>166013</wp:posOffset>
                      </wp:positionV>
                      <wp:extent cx="1471808" cy="0"/>
                      <wp:effectExtent l="0" t="0" r="33655" b="19050"/>
                      <wp:wrapNone/>
                      <wp:docPr id="204" name="Straight Connector 204"/>
                      <wp:cNvGraphicFramePr/>
                      <a:graphic xmlns:a="http://schemas.openxmlformats.org/drawingml/2006/main">
                        <a:graphicData uri="http://schemas.microsoft.com/office/word/2010/wordprocessingShape">
                          <wps:wsp>
                            <wps:cNvCnPr/>
                            <wps:spPr>
                              <a:xfrm>
                                <a:off x="0" y="0"/>
                                <a:ext cx="147180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B5D1E0" id="Straight Connector 204"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15pt,13.05pt" to="200.0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" strokecolor="black [3213]" strokeweight=".5pt">
                      <v:stroke joinstyle="miter"/>
                    </v:line>
                  </w:pict>
                </mc:Fallback>
              </mc:AlternateContent>
            </w:r>
            <w:r w:rsidRPr="002E2E72">
              <w:rPr>
                <w:rFonts w:ascii="Lato" w:hAnsi="Lato"/>
                <w:bCs/>
                <w:sz w:val="22"/>
                <w:szCs w:val="22"/>
                <w:lang w:val="id-ID"/>
              </w:rPr>
              <w:t xml:space="preserve">Tanda Tangan  : </w:t>
            </w:r>
          </w:p>
        </w:tc>
      </w:tr>
    </w:tbl>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E2E72" w:rsidRDefault="00F350C8" w:rsidP="00F350C8">
      <w:pPr>
        <w:jc w:val="center"/>
        <w:rPr>
          <w:rFonts w:ascii="Lato" w:hAnsi="Lato"/>
          <w:bCs/>
          <w:sz w:val="44"/>
          <w:szCs w:val="44"/>
        </w:rPr>
      </w:pPr>
    </w:p>
    <w:p w:rsidR="00F350C8" w:rsidRPr="002B1375" w:rsidRDefault="00F350C8" w:rsidP="00F350C8">
      <w:pPr>
        <w:spacing w:after="240"/>
        <w:jc w:val="center"/>
        <w:rPr>
          <w:rFonts w:ascii="Lato" w:hAnsi="Lato" w:cs="Arial"/>
          <w:b/>
          <w:sz w:val="28"/>
          <w:szCs w:val="28"/>
        </w:rPr>
      </w:pPr>
      <w:r w:rsidRPr="002B1375">
        <w:rPr>
          <w:rFonts w:ascii="Lato" w:hAnsi="Lato" w:cs="Arial"/>
          <w:b/>
          <w:sz w:val="28"/>
          <w:szCs w:val="28"/>
        </w:rPr>
        <w:t>Lembar Pengesahan</w:t>
      </w:r>
    </w:p>
    <w:p w:rsidR="00F350C8" w:rsidRPr="002B1375" w:rsidRDefault="00F350C8" w:rsidP="00F350C8">
      <w:pPr>
        <w:jc w:val="center"/>
        <w:rPr>
          <w:rFonts w:ascii="Lato" w:hAnsi="Lato" w:cs="Arial"/>
          <w:b/>
          <w:i/>
          <w:sz w:val="28"/>
          <w:szCs w:val="28"/>
        </w:rPr>
      </w:pPr>
      <w:r w:rsidRPr="002B1375">
        <w:rPr>
          <w:rFonts w:ascii="Lato" w:hAnsi="Lato" w:cs="Arial"/>
          <w:b/>
          <w:sz w:val="28"/>
          <w:szCs w:val="28"/>
        </w:rPr>
        <w:t xml:space="preserve">Blueprint </w:t>
      </w:r>
      <w:r>
        <w:rPr>
          <w:rFonts w:ascii="Lato" w:hAnsi="Lato" w:cs="Arial"/>
          <w:b/>
          <w:sz w:val="28"/>
          <w:szCs w:val="28"/>
        </w:rPr>
        <w:t>Manajemen Pengadaan (ETendering)</w:t>
      </w:r>
    </w:p>
    <w:p w:rsidR="00F350C8" w:rsidRPr="002B1375" w:rsidRDefault="00F350C8" w:rsidP="00F350C8">
      <w:pPr>
        <w:jc w:val="center"/>
        <w:rPr>
          <w:rFonts w:ascii="Lato" w:hAnsi="Lato" w:cs="Arial"/>
          <w:b/>
          <w:i/>
          <w:sz w:val="28"/>
          <w:szCs w:val="28"/>
        </w:rPr>
      </w:pPr>
    </w:p>
    <w:p w:rsidR="00F350C8" w:rsidRPr="002B1375" w:rsidRDefault="00F350C8" w:rsidP="00F350C8">
      <w:pPr>
        <w:jc w:val="center"/>
        <w:rPr>
          <w:rFonts w:ascii="Lato" w:hAnsi="Lato" w:cs="Arial"/>
          <w:b/>
          <w:sz w:val="28"/>
          <w:szCs w:val="28"/>
          <w:lang w:val="id-ID"/>
        </w:rPr>
      </w:pPr>
      <w:r w:rsidRPr="002B1375">
        <w:rPr>
          <w:rFonts w:ascii="Lato" w:hAnsi="Lato" w:cs="Arial"/>
          <w:b/>
          <w:sz w:val="28"/>
          <w:szCs w:val="28"/>
          <w:lang w:val="id-ID"/>
        </w:rPr>
        <w:t>PT</w:t>
      </w:r>
      <w:r w:rsidRPr="002B1375">
        <w:rPr>
          <w:rFonts w:ascii="Lato" w:hAnsi="Lato" w:cs="Arial"/>
          <w:b/>
          <w:sz w:val="28"/>
          <w:szCs w:val="28"/>
        </w:rPr>
        <w:t xml:space="preserve"> </w:t>
      </w:r>
      <w:r w:rsidRPr="002B1375">
        <w:rPr>
          <w:rFonts w:ascii="Lato" w:hAnsi="Lato" w:cs="Arial"/>
          <w:b/>
          <w:sz w:val="28"/>
          <w:szCs w:val="28"/>
          <w:lang w:val="id-ID"/>
        </w:rPr>
        <w:t>P</w:t>
      </w:r>
      <w:r w:rsidRPr="002B1375">
        <w:rPr>
          <w:rFonts w:ascii="Lato" w:hAnsi="Lato" w:cs="Arial"/>
          <w:b/>
          <w:sz w:val="28"/>
          <w:szCs w:val="28"/>
        </w:rPr>
        <w:t xml:space="preserve">erkebunan </w:t>
      </w:r>
      <w:r w:rsidRPr="002B1375">
        <w:rPr>
          <w:rFonts w:ascii="Lato" w:hAnsi="Lato" w:cs="Arial"/>
          <w:b/>
          <w:sz w:val="28"/>
          <w:szCs w:val="28"/>
          <w:lang w:val="id-ID"/>
        </w:rPr>
        <w:t>N</w:t>
      </w:r>
      <w:r w:rsidRPr="002B1375">
        <w:rPr>
          <w:rFonts w:ascii="Lato" w:hAnsi="Lato" w:cs="Arial"/>
          <w:b/>
          <w:sz w:val="28"/>
          <w:szCs w:val="28"/>
        </w:rPr>
        <w:t>usantara</w:t>
      </w:r>
      <w:r>
        <w:rPr>
          <w:rFonts w:ascii="Lato" w:hAnsi="Lato" w:cs="Arial"/>
          <w:b/>
          <w:sz w:val="28"/>
          <w:szCs w:val="28"/>
          <w:lang w:val="id-ID"/>
        </w:rPr>
        <w:t xml:space="preserve"> XIII</w:t>
      </w:r>
    </w:p>
    <w:p w:rsidR="00F350C8" w:rsidRPr="002E2E72" w:rsidRDefault="00F350C8" w:rsidP="00F350C8">
      <w:pPr>
        <w:jc w:val="center"/>
        <w:rPr>
          <w:rFonts w:ascii="Lato" w:hAnsi="Lato"/>
          <w:sz w:val="22"/>
          <w:lang w:val="id-ID"/>
        </w:rPr>
      </w:pPr>
    </w:p>
    <w:tbl>
      <w:tblPr>
        <w:tblStyle w:val="TableGrid"/>
        <w:tblpPr w:leftFromText="180" w:rightFromText="180" w:vertAnchor="text" w:horzAnchor="margin" w:tblpY="193"/>
        <w:tblW w:w="9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53"/>
      </w:tblGrid>
      <w:tr w:rsidR="00F350C8" w:rsidRPr="002E2E72" w:rsidTr="007338AE">
        <w:trPr>
          <w:trHeight w:val="532"/>
        </w:trPr>
        <w:tc>
          <w:tcPr>
            <w:tcW w:w="4531" w:type="dxa"/>
            <w:shd w:val="clear" w:color="auto" w:fill="F2F2F2" w:themeFill="background1" w:themeFillShade="F2"/>
            <w:vAlign w:val="center"/>
          </w:tcPr>
          <w:p w:rsidR="00F350C8" w:rsidRPr="002E2E72" w:rsidRDefault="00F350C8" w:rsidP="007338AE">
            <w:pPr>
              <w:jc w:val="center"/>
              <w:rPr>
                <w:rFonts w:ascii="Lato" w:hAnsi="Lato"/>
                <w:b/>
                <w:bCs/>
                <w:sz w:val="22"/>
                <w:szCs w:val="22"/>
                <w:lang w:val="id-ID"/>
              </w:rPr>
            </w:pPr>
            <w:r w:rsidRPr="002E2E72">
              <w:rPr>
                <w:rFonts w:ascii="Lato" w:hAnsi="Lato"/>
                <w:b/>
                <w:bCs/>
                <w:sz w:val="22"/>
                <w:szCs w:val="22"/>
                <w:lang w:val="id-ID"/>
              </w:rPr>
              <w:t>Perwakilan Bagian Pengadaan/Komersil/PM COE</w:t>
            </w:r>
          </w:p>
        </w:tc>
        <w:tc>
          <w:tcPr>
            <w:tcW w:w="4853" w:type="dxa"/>
            <w:shd w:val="clear" w:color="auto" w:fill="F2F2F2" w:themeFill="background1" w:themeFillShade="F2"/>
            <w:vAlign w:val="center"/>
          </w:tcPr>
          <w:p w:rsidR="00F350C8" w:rsidRPr="002E2E72" w:rsidRDefault="00F350C8" w:rsidP="007338AE">
            <w:pPr>
              <w:jc w:val="center"/>
              <w:rPr>
                <w:rFonts w:ascii="Lato" w:hAnsi="Lato"/>
                <w:b/>
                <w:bCs/>
                <w:sz w:val="44"/>
                <w:szCs w:val="44"/>
              </w:rPr>
            </w:pPr>
            <w:r w:rsidRPr="002E2E72">
              <w:rPr>
                <w:rFonts w:ascii="Lato" w:hAnsi="Lato"/>
                <w:b/>
                <w:bCs/>
                <w:sz w:val="22"/>
                <w:szCs w:val="22"/>
                <w:lang w:val="id-ID"/>
              </w:rPr>
              <w:t xml:space="preserve">Perwakilan Bagian </w:t>
            </w:r>
            <w:r w:rsidRPr="002E2E72">
              <w:rPr>
                <w:rFonts w:ascii="Lato" w:hAnsi="Lato"/>
                <w:b/>
                <w:bCs/>
                <w:i/>
                <w:sz w:val="22"/>
                <w:szCs w:val="22"/>
                <w:lang w:val="id-ID"/>
              </w:rPr>
              <w:t>Management</w:t>
            </w:r>
            <w:r w:rsidRPr="002E2E72">
              <w:rPr>
                <w:rFonts w:ascii="Lato" w:hAnsi="Lato"/>
                <w:b/>
                <w:bCs/>
                <w:sz w:val="22"/>
                <w:szCs w:val="22"/>
                <w:lang w:val="id-ID"/>
              </w:rPr>
              <w:t xml:space="preserve"> ERP</w:t>
            </w:r>
          </w:p>
        </w:tc>
      </w:tr>
      <w:tr w:rsidR="00F350C8" w:rsidRPr="002E2E72" w:rsidTr="007338AE">
        <w:trPr>
          <w:trHeight w:val="1612"/>
        </w:trPr>
        <w:tc>
          <w:tcPr>
            <w:tcW w:w="4531" w:type="dxa"/>
          </w:tcPr>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54496" behindDoc="0" locked="0" layoutInCell="1" allowOverlap="1" wp14:anchorId="67731C76" wp14:editId="4617C33E">
                      <wp:simplePos x="0" y="0"/>
                      <wp:positionH relativeFrom="column">
                        <wp:posOffset>1060450</wp:posOffset>
                      </wp:positionH>
                      <wp:positionV relativeFrom="paragraph">
                        <wp:posOffset>159385</wp:posOffset>
                      </wp:positionV>
                      <wp:extent cx="1471808" cy="0"/>
                      <wp:effectExtent l="0" t="0" r="33655" b="19050"/>
                      <wp:wrapNone/>
                      <wp:docPr id="205" name="Straight Connector 205"/>
                      <wp:cNvGraphicFramePr/>
                      <a:graphic xmlns:a="http://schemas.openxmlformats.org/drawingml/2006/main">
                        <a:graphicData uri="http://schemas.microsoft.com/office/word/2010/wordprocessingShape">
                          <wps:wsp>
                            <wps:cNvCnPr/>
                            <wps:spPr>
                              <a:xfrm>
                                <a:off x="0" y="0"/>
                                <a:ext cx="147180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E3EBEE" id="Straight Connector 20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5pt,12.55pt" to="199.4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" strokecolor="black [3213]" strokeweight=".5pt">
                      <v:stroke joinstyle="miter"/>
                    </v:line>
                  </w:pict>
                </mc:Fallback>
              </mc:AlternateContent>
            </w:r>
            <w:r w:rsidRPr="002E2E72">
              <w:rPr>
                <w:rFonts w:ascii="Lato" w:hAnsi="Lato"/>
                <w:bCs/>
                <w:sz w:val="22"/>
                <w:szCs w:val="22"/>
                <w:lang w:val="id-ID"/>
              </w:rPr>
              <w:t>Tanggal             :</w:t>
            </w:r>
          </w:p>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55520" behindDoc="0" locked="0" layoutInCell="1" allowOverlap="1" wp14:anchorId="18A9FC57" wp14:editId="4C424EC6">
                      <wp:simplePos x="0" y="0"/>
                      <wp:positionH relativeFrom="column">
                        <wp:posOffset>1052830</wp:posOffset>
                      </wp:positionH>
                      <wp:positionV relativeFrom="paragraph">
                        <wp:posOffset>174625</wp:posOffset>
                      </wp:positionV>
                      <wp:extent cx="1471808" cy="0"/>
                      <wp:effectExtent l="0" t="0" r="33655" b="19050"/>
                      <wp:wrapNone/>
                      <wp:docPr id="206" name="Straight Connector 206"/>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53D1F35" id="Straight Connector 206"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9pt,13.75pt" to="198.8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" strokecolor="windowText" strokeweight=".5pt">
                      <v:stroke joinstyle="miter"/>
                    </v:line>
                  </w:pict>
                </mc:Fallback>
              </mc:AlternateContent>
            </w:r>
            <w:r w:rsidRPr="002E2E72">
              <w:rPr>
                <w:rFonts w:ascii="Lato" w:hAnsi="Lato"/>
                <w:bCs/>
                <w:sz w:val="22"/>
                <w:szCs w:val="22"/>
                <w:lang w:val="id-ID"/>
              </w:rPr>
              <w:t xml:space="preserve">Nama                : </w:t>
            </w:r>
          </w:p>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52448" behindDoc="0" locked="0" layoutInCell="1" allowOverlap="1" wp14:anchorId="26D4F279" wp14:editId="5266DF0D">
                      <wp:simplePos x="0" y="0"/>
                      <wp:positionH relativeFrom="column">
                        <wp:posOffset>1096028</wp:posOffset>
                      </wp:positionH>
                      <wp:positionV relativeFrom="paragraph">
                        <wp:posOffset>166013</wp:posOffset>
                      </wp:positionV>
                      <wp:extent cx="1471808" cy="0"/>
                      <wp:effectExtent l="0" t="0" r="33655" b="19050"/>
                      <wp:wrapNone/>
                      <wp:docPr id="207" name="Straight Connector 207"/>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CBA028C" id="Straight Connector 207"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3pt,13.05pt" to="202.2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" strokecolor="windowText" strokeweight=".5pt">
                      <v:stroke joinstyle="miter"/>
                    </v:line>
                  </w:pict>
                </mc:Fallback>
              </mc:AlternateContent>
            </w:r>
            <w:r w:rsidRPr="002E2E72">
              <w:rPr>
                <w:rFonts w:ascii="Lato" w:hAnsi="Lato"/>
                <w:bCs/>
                <w:sz w:val="22"/>
                <w:szCs w:val="22"/>
                <w:lang w:val="id-ID"/>
              </w:rPr>
              <w:t xml:space="preserve">Tanda Tangan  : </w:t>
            </w:r>
          </w:p>
          <w:p w:rsidR="00F350C8" w:rsidRPr="002E2E72" w:rsidRDefault="00F350C8" w:rsidP="007338AE">
            <w:pPr>
              <w:rPr>
                <w:rFonts w:ascii="Lato" w:hAnsi="Lato"/>
                <w:bCs/>
                <w:sz w:val="22"/>
                <w:szCs w:val="22"/>
                <w:lang w:val="id-ID"/>
              </w:rPr>
            </w:pPr>
          </w:p>
        </w:tc>
        <w:tc>
          <w:tcPr>
            <w:tcW w:w="4853" w:type="dxa"/>
          </w:tcPr>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51424" behindDoc="0" locked="0" layoutInCell="1" allowOverlap="1" wp14:anchorId="4F87E06B" wp14:editId="2AB95BE3">
                      <wp:simplePos x="0" y="0"/>
                      <wp:positionH relativeFrom="column">
                        <wp:posOffset>1081039</wp:posOffset>
                      </wp:positionH>
                      <wp:positionV relativeFrom="paragraph">
                        <wp:posOffset>178644</wp:posOffset>
                      </wp:positionV>
                      <wp:extent cx="1471808" cy="0"/>
                      <wp:effectExtent l="0" t="0" r="33655" b="19050"/>
                      <wp:wrapNone/>
                      <wp:docPr id="208" name="Straight Connector 208"/>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264ADB2" id="Straight Connector 208"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1pt,14.05pt" to="201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" strokecolor="windowText" strokeweight=".5pt">
                      <v:stroke joinstyle="miter"/>
                    </v:line>
                  </w:pict>
                </mc:Fallback>
              </mc:AlternateContent>
            </w:r>
            <w:r w:rsidRPr="002E2E72">
              <w:rPr>
                <w:rFonts w:ascii="Lato" w:hAnsi="Lato"/>
                <w:bCs/>
                <w:sz w:val="22"/>
                <w:szCs w:val="22"/>
                <w:lang w:val="id-ID"/>
              </w:rPr>
              <w:t>Tanggal             :</w:t>
            </w:r>
          </w:p>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56544" behindDoc="0" locked="0" layoutInCell="1" allowOverlap="1" wp14:anchorId="2406E656" wp14:editId="37BF4709">
                      <wp:simplePos x="0" y="0"/>
                      <wp:positionH relativeFrom="column">
                        <wp:posOffset>1056005</wp:posOffset>
                      </wp:positionH>
                      <wp:positionV relativeFrom="paragraph">
                        <wp:posOffset>197485</wp:posOffset>
                      </wp:positionV>
                      <wp:extent cx="1471808" cy="0"/>
                      <wp:effectExtent l="0" t="0" r="33655" b="19050"/>
                      <wp:wrapNone/>
                      <wp:docPr id="209" name="Straight Connector 209"/>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91A5CF8" id="Straight Connector 209"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15pt,15.55pt" to="199.0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" strokecolor="windowText" strokeweight=".5pt">
                      <v:stroke joinstyle="miter"/>
                    </v:line>
                  </w:pict>
                </mc:Fallback>
              </mc:AlternateContent>
            </w:r>
            <w:r w:rsidRPr="002E2E72">
              <w:rPr>
                <w:rFonts w:ascii="Lato" w:hAnsi="Lato"/>
                <w:bCs/>
                <w:sz w:val="22"/>
                <w:szCs w:val="22"/>
                <w:lang w:val="id-ID"/>
              </w:rPr>
              <w:t xml:space="preserve">Nama                : </w:t>
            </w:r>
          </w:p>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53472" behindDoc="0" locked="0" layoutInCell="1" allowOverlap="1" wp14:anchorId="4014FD49" wp14:editId="0045AB45">
                      <wp:simplePos x="0" y="0"/>
                      <wp:positionH relativeFrom="column">
                        <wp:posOffset>1068435</wp:posOffset>
                      </wp:positionH>
                      <wp:positionV relativeFrom="paragraph">
                        <wp:posOffset>166013</wp:posOffset>
                      </wp:positionV>
                      <wp:extent cx="1471808" cy="0"/>
                      <wp:effectExtent l="0" t="0" r="33655" b="19050"/>
                      <wp:wrapNone/>
                      <wp:docPr id="210" name="Straight Connector 210"/>
                      <wp:cNvGraphicFramePr/>
                      <a:graphic xmlns:a="http://schemas.openxmlformats.org/drawingml/2006/main">
                        <a:graphicData uri="http://schemas.microsoft.com/office/word/2010/wordprocessingShape">
                          <wps:wsp>
                            <wps:cNvCnPr/>
                            <wps:spPr>
                              <a:xfrm>
                                <a:off x="0" y="0"/>
                                <a:ext cx="147180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66084D" id="Straight Connector 210"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15pt,13.05pt" to="200.0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" strokecolor="black [3213]" strokeweight=".5pt">
                      <v:stroke joinstyle="miter"/>
                    </v:line>
                  </w:pict>
                </mc:Fallback>
              </mc:AlternateContent>
            </w:r>
            <w:r w:rsidRPr="002E2E72">
              <w:rPr>
                <w:rFonts w:ascii="Lato" w:hAnsi="Lato"/>
                <w:bCs/>
                <w:sz w:val="22"/>
                <w:szCs w:val="22"/>
                <w:lang w:val="id-ID"/>
              </w:rPr>
              <w:t xml:space="preserve">Tanda Tangan  : </w:t>
            </w:r>
          </w:p>
        </w:tc>
      </w:tr>
    </w:tbl>
    <w:p w:rsidR="00F350C8" w:rsidRPr="002E2E72" w:rsidRDefault="00F350C8" w:rsidP="00F350C8">
      <w:pPr>
        <w:jc w:val="center"/>
        <w:rPr>
          <w:rFonts w:ascii="Lato" w:hAnsi="Lato"/>
          <w:bCs/>
          <w:sz w:val="44"/>
          <w:szCs w:val="44"/>
        </w:rPr>
      </w:pPr>
    </w:p>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Pr="002B1375" w:rsidRDefault="00F350C8" w:rsidP="00F350C8">
      <w:pPr>
        <w:spacing w:after="240"/>
        <w:jc w:val="center"/>
        <w:rPr>
          <w:rFonts w:ascii="Lato" w:hAnsi="Lato" w:cs="Arial"/>
          <w:b/>
          <w:sz w:val="28"/>
          <w:szCs w:val="28"/>
        </w:rPr>
      </w:pPr>
      <w:r w:rsidRPr="002B1375">
        <w:rPr>
          <w:rFonts w:ascii="Lato" w:hAnsi="Lato" w:cs="Arial"/>
          <w:b/>
          <w:sz w:val="28"/>
          <w:szCs w:val="28"/>
        </w:rPr>
        <w:lastRenderedPageBreak/>
        <w:t>Lembar Pengesahan</w:t>
      </w:r>
    </w:p>
    <w:p w:rsidR="00F350C8" w:rsidRPr="002B1375" w:rsidRDefault="00F350C8" w:rsidP="00F350C8">
      <w:pPr>
        <w:jc w:val="center"/>
        <w:rPr>
          <w:rFonts w:ascii="Lato" w:hAnsi="Lato" w:cs="Arial"/>
          <w:b/>
          <w:i/>
          <w:sz w:val="28"/>
          <w:szCs w:val="28"/>
        </w:rPr>
      </w:pPr>
      <w:r w:rsidRPr="002B1375">
        <w:rPr>
          <w:rFonts w:ascii="Lato" w:hAnsi="Lato" w:cs="Arial"/>
          <w:b/>
          <w:sz w:val="28"/>
          <w:szCs w:val="28"/>
        </w:rPr>
        <w:t xml:space="preserve">Blueprint </w:t>
      </w:r>
      <w:r>
        <w:rPr>
          <w:rFonts w:ascii="Lato" w:hAnsi="Lato" w:cs="Arial"/>
          <w:b/>
          <w:sz w:val="28"/>
          <w:szCs w:val="28"/>
        </w:rPr>
        <w:t xml:space="preserve">Manajemen Pengadaan (ETendering) </w:t>
      </w:r>
    </w:p>
    <w:p w:rsidR="00F350C8" w:rsidRPr="002B1375" w:rsidRDefault="00F350C8" w:rsidP="00F350C8">
      <w:pPr>
        <w:jc w:val="center"/>
        <w:rPr>
          <w:rFonts w:ascii="Lato" w:hAnsi="Lato" w:cs="Arial"/>
          <w:b/>
          <w:i/>
          <w:sz w:val="28"/>
          <w:szCs w:val="28"/>
        </w:rPr>
      </w:pPr>
    </w:p>
    <w:p w:rsidR="00F350C8" w:rsidRPr="009B0B5B" w:rsidRDefault="00F350C8" w:rsidP="00F350C8">
      <w:pPr>
        <w:jc w:val="center"/>
        <w:rPr>
          <w:rFonts w:ascii="Lato" w:hAnsi="Lato" w:cs="Arial"/>
          <w:b/>
          <w:sz w:val="28"/>
          <w:szCs w:val="28"/>
        </w:rPr>
      </w:pPr>
      <w:r w:rsidRPr="002B1375">
        <w:rPr>
          <w:rFonts w:ascii="Lato" w:hAnsi="Lato" w:cs="Arial"/>
          <w:b/>
          <w:sz w:val="28"/>
          <w:szCs w:val="28"/>
          <w:lang w:val="id-ID"/>
        </w:rPr>
        <w:t>PT</w:t>
      </w:r>
      <w:r w:rsidRPr="002B1375">
        <w:rPr>
          <w:rFonts w:ascii="Lato" w:hAnsi="Lato" w:cs="Arial"/>
          <w:b/>
          <w:sz w:val="28"/>
          <w:szCs w:val="28"/>
        </w:rPr>
        <w:t xml:space="preserve"> </w:t>
      </w:r>
      <w:r w:rsidRPr="002B1375">
        <w:rPr>
          <w:rFonts w:ascii="Lato" w:hAnsi="Lato" w:cs="Arial"/>
          <w:b/>
          <w:sz w:val="28"/>
          <w:szCs w:val="28"/>
          <w:lang w:val="id-ID"/>
        </w:rPr>
        <w:t>P</w:t>
      </w:r>
      <w:r w:rsidRPr="002B1375">
        <w:rPr>
          <w:rFonts w:ascii="Lato" w:hAnsi="Lato" w:cs="Arial"/>
          <w:b/>
          <w:sz w:val="28"/>
          <w:szCs w:val="28"/>
        </w:rPr>
        <w:t xml:space="preserve">erkebunan </w:t>
      </w:r>
      <w:r w:rsidRPr="002B1375">
        <w:rPr>
          <w:rFonts w:ascii="Lato" w:hAnsi="Lato" w:cs="Arial"/>
          <w:b/>
          <w:sz w:val="28"/>
          <w:szCs w:val="28"/>
          <w:lang w:val="id-ID"/>
        </w:rPr>
        <w:t>N</w:t>
      </w:r>
      <w:r w:rsidRPr="002B1375">
        <w:rPr>
          <w:rFonts w:ascii="Lato" w:hAnsi="Lato" w:cs="Arial"/>
          <w:b/>
          <w:sz w:val="28"/>
          <w:szCs w:val="28"/>
        </w:rPr>
        <w:t>usantara</w:t>
      </w:r>
      <w:r w:rsidRPr="002B1375">
        <w:rPr>
          <w:rFonts w:ascii="Lato" w:hAnsi="Lato" w:cs="Arial"/>
          <w:b/>
          <w:sz w:val="28"/>
          <w:szCs w:val="28"/>
          <w:lang w:val="id-ID"/>
        </w:rPr>
        <w:t xml:space="preserve"> </w:t>
      </w:r>
      <w:r>
        <w:rPr>
          <w:rFonts w:ascii="Lato" w:hAnsi="Lato" w:cs="Arial"/>
          <w:b/>
          <w:sz w:val="28"/>
          <w:szCs w:val="28"/>
        </w:rPr>
        <w:t>X</w:t>
      </w:r>
      <w:r w:rsidRPr="002B1375">
        <w:rPr>
          <w:rFonts w:ascii="Lato" w:hAnsi="Lato" w:cs="Arial"/>
          <w:b/>
          <w:sz w:val="28"/>
          <w:szCs w:val="28"/>
          <w:lang w:val="id-ID"/>
        </w:rPr>
        <w:t>I</w:t>
      </w:r>
      <w:r>
        <w:rPr>
          <w:rFonts w:ascii="Lato" w:hAnsi="Lato" w:cs="Arial"/>
          <w:b/>
          <w:sz w:val="28"/>
          <w:szCs w:val="28"/>
        </w:rPr>
        <w:t>V</w:t>
      </w:r>
    </w:p>
    <w:p w:rsidR="00F350C8" w:rsidRPr="002E2E72" w:rsidRDefault="00F350C8" w:rsidP="00F350C8">
      <w:pPr>
        <w:jc w:val="center"/>
        <w:rPr>
          <w:rFonts w:ascii="Lato" w:hAnsi="Lato"/>
          <w:sz w:val="22"/>
          <w:lang w:val="id-ID"/>
        </w:rPr>
      </w:pPr>
    </w:p>
    <w:tbl>
      <w:tblPr>
        <w:tblStyle w:val="TableGrid"/>
        <w:tblpPr w:leftFromText="180" w:rightFromText="180" w:vertAnchor="text" w:horzAnchor="margin" w:tblpY="193"/>
        <w:tblW w:w="9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53"/>
      </w:tblGrid>
      <w:tr w:rsidR="00F350C8" w:rsidRPr="002E2E72" w:rsidTr="007338AE">
        <w:trPr>
          <w:trHeight w:val="532"/>
        </w:trPr>
        <w:tc>
          <w:tcPr>
            <w:tcW w:w="4531" w:type="dxa"/>
            <w:shd w:val="clear" w:color="auto" w:fill="F2F2F2" w:themeFill="background1" w:themeFillShade="F2"/>
            <w:vAlign w:val="center"/>
          </w:tcPr>
          <w:p w:rsidR="00F350C8" w:rsidRPr="002E2E72" w:rsidRDefault="00F350C8" w:rsidP="007338AE">
            <w:pPr>
              <w:jc w:val="center"/>
              <w:rPr>
                <w:rFonts w:ascii="Lato" w:hAnsi="Lato"/>
                <w:b/>
                <w:bCs/>
                <w:sz w:val="22"/>
                <w:szCs w:val="22"/>
                <w:lang w:val="id-ID"/>
              </w:rPr>
            </w:pPr>
            <w:r w:rsidRPr="002E2E72">
              <w:rPr>
                <w:rFonts w:ascii="Lato" w:hAnsi="Lato"/>
                <w:b/>
                <w:bCs/>
                <w:sz w:val="22"/>
                <w:szCs w:val="22"/>
                <w:lang w:val="id-ID"/>
              </w:rPr>
              <w:t>Perwakilan Bagian Pengadaan/Komersil/PM COE</w:t>
            </w:r>
          </w:p>
        </w:tc>
        <w:tc>
          <w:tcPr>
            <w:tcW w:w="4853" w:type="dxa"/>
            <w:shd w:val="clear" w:color="auto" w:fill="F2F2F2" w:themeFill="background1" w:themeFillShade="F2"/>
            <w:vAlign w:val="center"/>
          </w:tcPr>
          <w:p w:rsidR="00F350C8" w:rsidRPr="002E2E72" w:rsidRDefault="00F350C8" w:rsidP="007338AE">
            <w:pPr>
              <w:jc w:val="center"/>
              <w:rPr>
                <w:rFonts w:ascii="Lato" w:hAnsi="Lato"/>
                <w:b/>
                <w:bCs/>
                <w:sz w:val="44"/>
                <w:szCs w:val="44"/>
              </w:rPr>
            </w:pPr>
            <w:r w:rsidRPr="002E2E72">
              <w:rPr>
                <w:rFonts w:ascii="Lato" w:hAnsi="Lato"/>
                <w:b/>
                <w:bCs/>
                <w:sz w:val="22"/>
                <w:szCs w:val="22"/>
                <w:lang w:val="id-ID"/>
              </w:rPr>
              <w:t xml:space="preserve">Perwakilan Bagian </w:t>
            </w:r>
            <w:r w:rsidRPr="002E2E72">
              <w:rPr>
                <w:rFonts w:ascii="Lato" w:hAnsi="Lato"/>
                <w:b/>
                <w:bCs/>
                <w:i/>
                <w:sz w:val="22"/>
                <w:szCs w:val="22"/>
                <w:lang w:val="id-ID"/>
              </w:rPr>
              <w:t>Management</w:t>
            </w:r>
            <w:r w:rsidRPr="002E2E72">
              <w:rPr>
                <w:rFonts w:ascii="Lato" w:hAnsi="Lato"/>
                <w:b/>
                <w:bCs/>
                <w:sz w:val="22"/>
                <w:szCs w:val="22"/>
                <w:lang w:val="id-ID"/>
              </w:rPr>
              <w:t xml:space="preserve"> ERP</w:t>
            </w:r>
          </w:p>
        </w:tc>
      </w:tr>
      <w:tr w:rsidR="00F350C8" w:rsidRPr="002E2E72" w:rsidTr="007338AE">
        <w:trPr>
          <w:trHeight w:val="1612"/>
        </w:trPr>
        <w:tc>
          <w:tcPr>
            <w:tcW w:w="4531" w:type="dxa"/>
          </w:tcPr>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61664" behindDoc="0" locked="0" layoutInCell="1" allowOverlap="1" wp14:anchorId="01996BB5" wp14:editId="75C5B141">
                      <wp:simplePos x="0" y="0"/>
                      <wp:positionH relativeFrom="column">
                        <wp:posOffset>1060450</wp:posOffset>
                      </wp:positionH>
                      <wp:positionV relativeFrom="paragraph">
                        <wp:posOffset>159385</wp:posOffset>
                      </wp:positionV>
                      <wp:extent cx="1471808" cy="0"/>
                      <wp:effectExtent l="0" t="0" r="33655" b="19050"/>
                      <wp:wrapNone/>
                      <wp:docPr id="211" name="Straight Connector 211"/>
                      <wp:cNvGraphicFramePr/>
                      <a:graphic xmlns:a="http://schemas.openxmlformats.org/drawingml/2006/main">
                        <a:graphicData uri="http://schemas.microsoft.com/office/word/2010/wordprocessingShape">
                          <wps:wsp>
                            <wps:cNvCnPr/>
                            <wps:spPr>
                              <a:xfrm>
                                <a:off x="0" y="0"/>
                                <a:ext cx="147180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CB1189" id="Straight Connector 211"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5pt,12.55pt" to="199.4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" strokecolor="black [3213]" strokeweight=".5pt">
                      <v:stroke joinstyle="miter"/>
                    </v:line>
                  </w:pict>
                </mc:Fallback>
              </mc:AlternateContent>
            </w:r>
            <w:r w:rsidRPr="002E2E72">
              <w:rPr>
                <w:rFonts w:ascii="Lato" w:hAnsi="Lato"/>
                <w:bCs/>
                <w:sz w:val="22"/>
                <w:szCs w:val="22"/>
                <w:lang w:val="id-ID"/>
              </w:rPr>
              <w:t>Tanggal             :</w:t>
            </w:r>
          </w:p>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62688" behindDoc="0" locked="0" layoutInCell="1" allowOverlap="1" wp14:anchorId="3C2DF4CA" wp14:editId="4A14B73C">
                      <wp:simplePos x="0" y="0"/>
                      <wp:positionH relativeFrom="column">
                        <wp:posOffset>1052830</wp:posOffset>
                      </wp:positionH>
                      <wp:positionV relativeFrom="paragraph">
                        <wp:posOffset>174625</wp:posOffset>
                      </wp:positionV>
                      <wp:extent cx="1471808" cy="0"/>
                      <wp:effectExtent l="0" t="0" r="33655" b="19050"/>
                      <wp:wrapNone/>
                      <wp:docPr id="212" name="Straight Connector 212"/>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D5214A9" id="Straight Connector 212"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9pt,13.75pt" to="198.8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" strokecolor="windowText" strokeweight=".5pt">
                      <v:stroke joinstyle="miter"/>
                    </v:line>
                  </w:pict>
                </mc:Fallback>
              </mc:AlternateContent>
            </w:r>
            <w:r w:rsidRPr="002E2E72">
              <w:rPr>
                <w:rFonts w:ascii="Lato" w:hAnsi="Lato"/>
                <w:bCs/>
                <w:sz w:val="22"/>
                <w:szCs w:val="22"/>
                <w:lang w:val="id-ID"/>
              </w:rPr>
              <w:t xml:space="preserve">Nama                : </w:t>
            </w:r>
          </w:p>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59616" behindDoc="0" locked="0" layoutInCell="1" allowOverlap="1" wp14:anchorId="17C64813" wp14:editId="2CC7BB20">
                      <wp:simplePos x="0" y="0"/>
                      <wp:positionH relativeFrom="column">
                        <wp:posOffset>1096028</wp:posOffset>
                      </wp:positionH>
                      <wp:positionV relativeFrom="paragraph">
                        <wp:posOffset>166013</wp:posOffset>
                      </wp:positionV>
                      <wp:extent cx="1471808" cy="0"/>
                      <wp:effectExtent l="0" t="0" r="33655" b="19050"/>
                      <wp:wrapNone/>
                      <wp:docPr id="213" name="Straight Connector 213"/>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8C65CD1" id="Straight Connector 213"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3pt,13.05pt" to="202.2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" strokecolor="windowText" strokeweight=".5pt">
                      <v:stroke joinstyle="miter"/>
                    </v:line>
                  </w:pict>
                </mc:Fallback>
              </mc:AlternateContent>
            </w:r>
            <w:r w:rsidRPr="002E2E72">
              <w:rPr>
                <w:rFonts w:ascii="Lato" w:hAnsi="Lato"/>
                <w:bCs/>
                <w:sz w:val="22"/>
                <w:szCs w:val="22"/>
                <w:lang w:val="id-ID"/>
              </w:rPr>
              <w:t xml:space="preserve">Tanda Tangan  : </w:t>
            </w:r>
          </w:p>
          <w:p w:rsidR="00F350C8" w:rsidRPr="002E2E72" w:rsidRDefault="00F350C8" w:rsidP="007338AE">
            <w:pPr>
              <w:rPr>
                <w:rFonts w:ascii="Lato" w:hAnsi="Lato"/>
                <w:bCs/>
                <w:sz w:val="22"/>
                <w:szCs w:val="22"/>
                <w:lang w:val="id-ID"/>
              </w:rPr>
            </w:pPr>
          </w:p>
        </w:tc>
        <w:tc>
          <w:tcPr>
            <w:tcW w:w="4853" w:type="dxa"/>
          </w:tcPr>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58592" behindDoc="0" locked="0" layoutInCell="1" allowOverlap="1" wp14:anchorId="05627346" wp14:editId="2CED0432">
                      <wp:simplePos x="0" y="0"/>
                      <wp:positionH relativeFrom="column">
                        <wp:posOffset>1081039</wp:posOffset>
                      </wp:positionH>
                      <wp:positionV relativeFrom="paragraph">
                        <wp:posOffset>178644</wp:posOffset>
                      </wp:positionV>
                      <wp:extent cx="1471808" cy="0"/>
                      <wp:effectExtent l="0" t="0" r="33655" b="19050"/>
                      <wp:wrapNone/>
                      <wp:docPr id="214" name="Straight Connector 214"/>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9639189" id="Straight Connector 214"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1pt,14.05pt" to="201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" strokecolor="windowText" strokeweight=".5pt">
                      <v:stroke joinstyle="miter"/>
                    </v:line>
                  </w:pict>
                </mc:Fallback>
              </mc:AlternateContent>
            </w:r>
            <w:r w:rsidRPr="002E2E72">
              <w:rPr>
                <w:rFonts w:ascii="Lato" w:hAnsi="Lato"/>
                <w:bCs/>
                <w:sz w:val="22"/>
                <w:szCs w:val="22"/>
                <w:lang w:val="id-ID"/>
              </w:rPr>
              <w:t>Tanggal             :</w:t>
            </w:r>
          </w:p>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63712" behindDoc="0" locked="0" layoutInCell="1" allowOverlap="1" wp14:anchorId="1BC6BBBF" wp14:editId="321D501A">
                      <wp:simplePos x="0" y="0"/>
                      <wp:positionH relativeFrom="column">
                        <wp:posOffset>1056005</wp:posOffset>
                      </wp:positionH>
                      <wp:positionV relativeFrom="paragraph">
                        <wp:posOffset>197485</wp:posOffset>
                      </wp:positionV>
                      <wp:extent cx="1471808" cy="0"/>
                      <wp:effectExtent l="0" t="0" r="33655" b="19050"/>
                      <wp:wrapNone/>
                      <wp:docPr id="215" name="Straight Connector 215"/>
                      <wp:cNvGraphicFramePr/>
                      <a:graphic xmlns:a="http://schemas.openxmlformats.org/drawingml/2006/main">
                        <a:graphicData uri="http://schemas.microsoft.com/office/word/2010/wordprocessingShape">
                          <wps:wsp>
                            <wps:cNvCnPr/>
                            <wps:spPr>
                              <a:xfrm>
                                <a:off x="0" y="0"/>
                                <a:ext cx="147180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96D4D12" id="Straight Connector 215"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15pt,15.55pt" to="199.0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" strokecolor="windowText" strokeweight=".5pt">
                      <v:stroke joinstyle="miter"/>
                    </v:line>
                  </w:pict>
                </mc:Fallback>
              </mc:AlternateContent>
            </w:r>
            <w:r w:rsidRPr="002E2E72">
              <w:rPr>
                <w:rFonts w:ascii="Lato" w:hAnsi="Lato"/>
                <w:bCs/>
                <w:sz w:val="22"/>
                <w:szCs w:val="22"/>
                <w:lang w:val="id-ID"/>
              </w:rPr>
              <w:t xml:space="preserve">Nama                : </w:t>
            </w:r>
          </w:p>
          <w:p w:rsidR="00F350C8" w:rsidRPr="002E2E72" w:rsidRDefault="00F350C8" w:rsidP="007338AE">
            <w:pPr>
              <w:rPr>
                <w:rFonts w:ascii="Lato" w:hAnsi="Lato"/>
                <w:bCs/>
                <w:sz w:val="22"/>
                <w:szCs w:val="22"/>
                <w:lang w:val="id-ID"/>
              </w:rPr>
            </w:pPr>
          </w:p>
          <w:p w:rsidR="00F350C8" w:rsidRPr="002E2E72" w:rsidRDefault="00F350C8" w:rsidP="007338AE">
            <w:pPr>
              <w:rPr>
                <w:rFonts w:ascii="Lato" w:hAnsi="Lato"/>
                <w:bCs/>
                <w:sz w:val="22"/>
                <w:szCs w:val="22"/>
                <w:lang w:val="id-ID"/>
              </w:rPr>
            </w:pPr>
            <w:r w:rsidRPr="002E2E72">
              <w:rPr>
                <w:rFonts w:ascii="Lato" w:hAnsi="Lato"/>
                <w:bCs/>
                <w:noProof/>
                <w:sz w:val="22"/>
                <w:szCs w:val="22"/>
              </w:rPr>
              <mc:AlternateContent>
                <mc:Choice Requires="wps">
                  <w:drawing>
                    <wp:anchor distT="0" distB="0" distL="114300" distR="114300" simplePos="0" relativeHeight="251760640" behindDoc="0" locked="0" layoutInCell="1" allowOverlap="1" wp14:anchorId="2996B463" wp14:editId="1593039F">
                      <wp:simplePos x="0" y="0"/>
                      <wp:positionH relativeFrom="column">
                        <wp:posOffset>1068435</wp:posOffset>
                      </wp:positionH>
                      <wp:positionV relativeFrom="paragraph">
                        <wp:posOffset>166013</wp:posOffset>
                      </wp:positionV>
                      <wp:extent cx="1471808" cy="0"/>
                      <wp:effectExtent l="0" t="0" r="33655" b="19050"/>
                      <wp:wrapNone/>
                      <wp:docPr id="216" name="Straight Connector 216"/>
                      <wp:cNvGraphicFramePr/>
                      <a:graphic xmlns:a="http://schemas.openxmlformats.org/drawingml/2006/main">
                        <a:graphicData uri="http://schemas.microsoft.com/office/word/2010/wordprocessingShape">
                          <wps:wsp>
                            <wps:cNvCnPr/>
                            <wps:spPr>
                              <a:xfrm>
                                <a:off x="0" y="0"/>
                                <a:ext cx="147180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616604" id="Straight Connector 216"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15pt,13.05pt" to="200.0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" strokecolor="black [3213]" strokeweight=".5pt">
                      <v:stroke joinstyle="miter"/>
                    </v:line>
                  </w:pict>
                </mc:Fallback>
              </mc:AlternateContent>
            </w:r>
            <w:r w:rsidRPr="002E2E72">
              <w:rPr>
                <w:rFonts w:ascii="Lato" w:hAnsi="Lato"/>
                <w:bCs/>
                <w:sz w:val="22"/>
                <w:szCs w:val="22"/>
                <w:lang w:val="id-ID"/>
              </w:rPr>
              <w:t xml:space="preserve">Tanda Tangan  : </w:t>
            </w:r>
          </w:p>
        </w:tc>
      </w:tr>
    </w:tbl>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p w:rsidR="00F350C8" w:rsidRDefault="00F350C8"/>
    <w:bookmarkStart w:id="4" w:name="_Toc2773461" w:displacedByCustomXml="next"/>
    <w:sdt>
      <w:sdtPr>
        <w:id w:val="1854914421"/>
        <w:docPartObj>
          <w:docPartGallery w:val="Table of Contents"/>
          <w:docPartUnique/>
        </w:docPartObj>
      </w:sdtPr>
      <w:sdtEndPr>
        <w:rPr>
          <w:rFonts w:asciiTheme="minorHAnsi" w:eastAsiaTheme="minorHAnsi" w:hAnsiTheme="minorHAnsi" w:cstheme="minorBidi"/>
          <w:b/>
          <w:bCs/>
          <w:noProof/>
          <w:color w:val="auto"/>
          <w:sz w:val="24"/>
          <w:szCs w:val="24"/>
        </w:rPr>
      </w:sdtEndPr>
      <w:sdtContent>
        <w:p w:rsidR="00F350C8" w:rsidRPr="00F350C8" w:rsidRDefault="00F350C8" w:rsidP="00F350C8">
          <w:pPr>
            <w:pStyle w:val="Heading1"/>
            <w:jc w:val="center"/>
            <w:rPr>
              <w:color w:val="auto"/>
            </w:rPr>
          </w:pPr>
          <w:r w:rsidRPr="00F350C8">
            <w:rPr>
              <w:color w:val="auto"/>
            </w:rPr>
            <w:t>Daftar Isi</w:t>
          </w:r>
          <w:bookmarkEnd w:id="4"/>
        </w:p>
        <w:p w:rsidR="0096752C" w:rsidRDefault="00F350C8">
          <w:pPr>
            <w:pStyle w:val="TOC1"/>
            <w:tabs>
              <w:tab w:val="right" w:leader="dot" w:pos="9350"/>
            </w:tabs>
            <w:rPr>
              <w:rFonts w:eastAsiaTheme="minorEastAsia"/>
              <w:noProof/>
              <w:sz w:val="22"/>
              <w:szCs w:val="22"/>
            </w:rPr>
          </w:pPr>
          <w:r>
            <w:rPr>
              <w:b/>
              <w:bCs/>
              <w:noProof/>
            </w:rPr>
            <w:fldChar w:fldCharType="begin"/>
          </w:r>
          <w:r>
            <w:rPr>
              <w:b/>
              <w:bCs/>
              <w:noProof/>
            </w:rPr>
            <w:instrText xml:space="preserve"> TOC \o "1-3" \h \z \u </w:instrText>
          </w:r>
          <w:r>
            <w:rPr>
              <w:b/>
              <w:bCs/>
              <w:noProof/>
            </w:rPr>
            <w:fldChar w:fldCharType="separate"/>
          </w:r>
          <w:hyperlink w:anchor="_Toc2773459" w:history="1">
            <w:r w:rsidR="0096752C" w:rsidRPr="00D214B7">
              <w:rPr>
                <w:rStyle w:val="Hyperlink"/>
                <w:noProof/>
              </w:rPr>
              <w:t>Riwayat Versi</w:t>
            </w:r>
            <w:r w:rsidR="0096752C">
              <w:rPr>
                <w:noProof/>
                <w:webHidden/>
              </w:rPr>
              <w:tab/>
            </w:r>
            <w:r w:rsidR="0096752C">
              <w:rPr>
                <w:noProof/>
                <w:webHidden/>
              </w:rPr>
              <w:fldChar w:fldCharType="begin"/>
            </w:r>
            <w:r w:rsidR="0096752C">
              <w:rPr>
                <w:noProof/>
                <w:webHidden/>
              </w:rPr>
              <w:instrText xml:space="preserve"> PAGEREF _Toc2773459 \h </w:instrText>
            </w:r>
            <w:r w:rsidR="0096752C">
              <w:rPr>
                <w:noProof/>
                <w:webHidden/>
              </w:rPr>
            </w:r>
            <w:r w:rsidR="0096752C">
              <w:rPr>
                <w:noProof/>
                <w:webHidden/>
              </w:rPr>
              <w:fldChar w:fldCharType="separate"/>
            </w:r>
            <w:r w:rsidR="0096752C">
              <w:rPr>
                <w:noProof/>
                <w:webHidden/>
              </w:rPr>
              <w:t>ii</w:t>
            </w:r>
            <w:r w:rsidR="0096752C">
              <w:rPr>
                <w:noProof/>
                <w:webHidden/>
              </w:rPr>
              <w:fldChar w:fldCharType="end"/>
            </w:r>
          </w:hyperlink>
        </w:p>
        <w:p w:rsidR="0096752C" w:rsidRDefault="0096752C">
          <w:pPr>
            <w:pStyle w:val="TOC1"/>
            <w:tabs>
              <w:tab w:val="right" w:leader="dot" w:pos="9350"/>
            </w:tabs>
            <w:rPr>
              <w:rFonts w:eastAsiaTheme="minorEastAsia"/>
              <w:noProof/>
              <w:sz w:val="22"/>
              <w:szCs w:val="22"/>
            </w:rPr>
          </w:pPr>
          <w:hyperlink w:anchor="_Toc2773460" w:history="1">
            <w:r w:rsidRPr="00D214B7">
              <w:rPr>
                <w:rStyle w:val="Hyperlink"/>
                <w:noProof/>
              </w:rPr>
              <w:t>Riwayat Perubahan</w:t>
            </w:r>
            <w:r>
              <w:rPr>
                <w:noProof/>
                <w:webHidden/>
              </w:rPr>
              <w:tab/>
            </w:r>
            <w:r>
              <w:rPr>
                <w:noProof/>
                <w:webHidden/>
              </w:rPr>
              <w:fldChar w:fldCharType="begin"/>
            </w:r>
            <w:r>
              <w:rPr>
                <w:noProof/>
                <w:webHidden/>
              </w:rPr>
              <w:instrText xml:space="preserve"> PAGEREF _Toc2773460 \h </w:instrText>
            </w:r>
            <w:r>
              <w:rPr>
                <w:noProof/>
                <w:webHidden/>
              </w:rPr>
            </w:r>
            <w:r>
              <w:rPr>
                <w:noProof/>
                <w:webHidden/>
              </w:rPr>
              <w:fldChar w:fldCharType="separate"/>
            </w:r>
            <w:r>
              <w:rPr>
                <w:noProof/>
                <w:webHidden/>
              </w:rPr>
              <w:t>ii</w:t>
            </w:r>
            <w:r>
              <w:rPr>
                <w:noProof/>
                <w:webHidden/>
              </w:rPr>
              <w:fldChar w:fldCharType="end"/>
            </w:r>
          </w:hyperlink>
        </w:p>
        <w:p w:rsidR="0096752C" w:rsidRDefault="0096752C">
          <w:pPr>
            <w:pStyle w:val="TOC1"/>
            <w:tabs>
              <w:tab w:val="right" w:leader="dot" w:pos="9350"/>
            </w:tabs>
            <w:rPr>
              <w:rFonts w:eastAsiaTheme="minorEastAsia"/>
              <w:noProof/>
              <w:sz w:val="22"/>
              <w:szCs w:val="22"/>
            </w:rPr>
          </w:pPr>
          <w:hyperlink w:anchor="_Toc2773461" w:history="1">
            <w:r w:rsidRPr="00D214B7">
              <w:rPr>
                <w:rStyle w:val="Hyperlink"/>
                <w:noProof/>
              </w:rPr>
              <w:t>Daftar Isi</w:t>
            </w:r>
            <w:r>
              <w:rPr>
                <w:noProof/>
                <w:webHidden/>
              </w:rPr>
              <w:tab/>
            </w:r>
            <w:r>
              <w:rPr>
                <w:noProof/>
                <w:webHidden/>
              </w:rPr>
              <w:fldChar w:fldCharType="begin"/>
            </w:r>
            <w:r>
              <w:rPr>
                <w:noProof/>
                <w:webHidden/>
              </w:rPr>
              <w:instrText xml:space="preserve"> PAGEREF _Toc2773461 \h </w:instrText>
            </w:r>
            <w:r>
              <w:rPr>
                <w:noProof/>
                <w:webHidden/>
              </w:rPr>
            </w:r>
            <w:r>
              <w:rPr>
                <w:noProof/>
                <w:webHidden/>
              </w:rPr>
              <w:fldChar w:fldCharType="separate"/>
            </w:r>
            <w:r>
              <w:rPr>
                <w:noProof/>
                <w:webHidden/>
              </w:rPr>
              <w:t>xviii</w:t>
            </w:r>
            <w:r>
              <w:rPr>
                <w:noProof/>
                <w:webHidden/>
              </w:rPr>
              <w:fldChar w:fldCharType="end"/>
            </w:r>
          </w:hyperlink>
        </w:p>
        <w:p w:rsidR="0096752C" w:rsidRDefault="0096752C">
          <w:pPr>
            <w:pStyle w:val="TOC1"/>
            <w:tabs>
              <w:tab w:val="right" w:leader="dot" w:pos="9350"/>
            </w:tabs>
            <w:rPr>
              <w:rFonts w:eastAsiaTheme="minorEastAsia"/>
              <w:noProof/>
              <w:sz w:val="22"/>
              <w:szCs w:val="22"/>
            </w:rPr>
          </w:pPr>
          <w:hyperlink w:anchor="_Toc2773462" w:history="1">
            <w:r w:rsidRPr="00D214B7">
              <w:rPr>
                <w:rStyle w:val="Hyperlink"/>
                <w:noProof/>
              </w:rPr>
              <w:t>Daftar Gambar</w:t>
            </w:r>
            <w:r>
              <w:rPr>
                <w:noProof/>
                <w:webHidden/>
              </w:rPr>
              <w:tab/>
            </w:r>
            <w:r>
              <w:rPr>
                <w:noProof/>
                <w:webHidden/>
              </w:rPr>
              <w:fldChar w:fldCharType="begin"/>
            </w:r>
            <w:r>
              <w:rPr>
                <w:noProof/>
                <w:webHidden/>
              </w:rPr>
              <w:instrText xml:space="preserve"> PAGEREF _Toc2773462 \h </w:instrText>
            </w:r>
            <w:r>
              <w:rPr>
                <w:noProof/>
                <w:webHidden/>
              </w:rPr>
            </w:r>
            <w:r>
              <w:rPr>
                <w:noProof/>
                <w:webHidden/>
              </w:rPr>
              <w:fldChar w:fldCharType="separate"/>
            </w:r>
            <w:r>
              <w:rPr>
                <w:noProof/>
                <w:webHidden/>
              </w:rPr>
              <w:t>xix</w:t>
            </w:r>
            <w:r>
              <w:rPr>
                <w:noProof/>
                <w:webHidden/>
              </w:rPr>
              <w:fldChar w:fldCharType="end"/>
            </w:r>
          </w:hyperlink>
        </w:p>
        <w:p w:rsidR="0096752C" w:rsidRDefault="0096752C">
          <w:pPr>
            <w:pStyle w:val="TOC1"/>
            <w:tabs>
              <w:tab w:val="right" w:leader="dot" w:pos="9350"/>
            </w:tabs>
            <w:rPr>
              <w:rFonts w:eastAsiaTheme="minorEastAsia"/>
              <w:noProof/>
              <w:sz w:val="22"/>
              <w:szCs w:val="22"/>
            </w:rPr>
          </w:pPr>
          <w:hyperlink w:anchor="_Toc2773463" w:history="1">
            <w:r w:rsidRPr="00D214B7">
              <w:rPr>
                <w:rStyle w:val="Hyperlink"/>
                <w:noProof/>
              </w:rPr>
              <w:t>Daftar Tabel</w:t>
            </w:r>
            <w:r>
              <w:rPr>
                <w:noProof/>
                <w:webHidden/>
              </w:rPr>
              <w:tab/>
            </w:r>
            <w:r>
              <w:rPr>
                <w:noProof/>
                <w:webHidden/>
              </w:rPr>
              <w:fldChar w:fldCharType="begin"/>
            </w:r>
            <w:r>
              <w:rPr>
                <w:noProof/>
                <w:webHidden/>
              </w:rPr>
              <w:instrText xml:space="preserve"> PAGEREF _Toc2773463 \h </w:instrText>
            </w:r>
            <w:r>
              <w:rPr>
                <w:noProof/>
                <w:webHidden/>
              </w:rPr>
            </w:r>
            <w:r>
              <w:rPr>
                <w:noProof/>
                <w:webHidden/>
              </w:rPr>
              <w:fldChar w:fldCharType="separate"/>
            </w:r>
            <w:r>
              <w:rPr>
                <w:noProof/>
                <w:webHidden/>
              </w:rPr>
              <w:t>xx</w:t>
            </w:r>
            <w:r>
              <w:rPr>
                <w:noProof/>
                <w:webHidden/>
              </w:rPr>
              <w:fldChar w:fldCharType="end"/>
            </w:r>
          </w:hyperlink>
        </w:p>
        <w:p w:rsidR="0096752C" w:rsidRDefault="0096752C">
          <w:pPr>
            <w:pStyle w:val="TOC1"/>
            <w:tabs>
              <w:tab w:val="left" w:pos="440"/>
              <w:tab w:val="right" w:leader="dot" w:pos="9350"/>
            </w:tabs>
            <w:rPr>
              <w:rFonts w:eastAsiaTheme="minorEastAsia"/>
              <w:noProof/>
              <w:sz w:val="22"/>
              <w:szCs w:val="22"/>
            </w:rPr>
          </w:pPr>
          <w:hyperlink w:anchor="_Toc2773464" w:history="1">
            <w:r w:rsidRPr="00D214B7">
              <w:rPr>
                <w:rStyle w:val="Hyperlink"/>
                <w:noProof/>
              </w:rPr>
              <w:t>1.</w:t>
            </w:r>
            <w:r>
              <w:rPr>
                <w:rFonts w:eastAsiaTheme="minorEastAsia"/>
                <w:noProof/>
                <w:sz w:val="22"/>
                <w:szCs w:val="22"/>
              </w:rPr>
              <w:tab/>
            </w:r>
            <w:r w:rsidRPr="00D214B7">
              <w:rPr>
                <w:rStyle w:val="Hyperlink"/>
                <w:noProof/>
              </w:rPr>
              <w:t>PENDAHULUAN</w:t>
            </w:r>
            <w:r>
              <w:rPr>
                <w:noProof/>
                <w:webHidden/>
              </w:rPr>
              <w:tab/>
            </w:r>
            <w:r>
              <w:rPr>
                <w:noProof/>
                <w:webHidden/>
              </w:rPr>
              <w:fldChar w:fldCharType="begin"/>
            </w:r>
            <w:r>
              <w:rPr>
                <w:noProof/>
                <w:webHidden/>
              </w:rPr>
              <w:instrText xml:space="preserve"> PAGEREF _Toc2773464 \h </w:instrText>
            </w:r>
            <w:r>
              <w:rPr>
                <w:noProof/>
                <w:webHidden/>
              </w:rPr>
            </w:r>
            <w:r>
              <w:rPr>
                <w:noProof/>
                <w:webHidden/>
              </w:rPr>
              <w:fldChar w:fldCharType="separate"/>
            </w:r>
            <w:r>
              <w:rPr>
                <w:noProof/>
                <w:webHidden/>
              </w:rPr>
              <w:t>xxii</w:t>
            </w:r>
            <w:r>
              <w:rPr>
                <w:noProof/>
                <w:webHidden/>
              </w:rPr>
              <w:fldChar w:fldCharType="end"/>
            </w:r>
          </w:hyperlink>
        </w:p>
        <w:p w:rsidR="0096752C" w:rsidRDefault="0096752C">
          <w:pPr>
            <w:pStyle w:val="TOC2"/>
            <w:tabs>
              <w:tab w:val="left" w:pos="880"/>
              <w:tab w:val="right" w:leader="dot" w:pos="9350"/>
            </w:tabs>
            <w:rPr>
              <w:rFonts w:eastAsiaTheme="minorEastAsia"/>
              <w:noProof/>
              <w:sz w:val="22"/>
              <w:szCs w:val="22"/>
            </w:rPr>
          </w:pPr>
          <w:hyperlink w:anchor="_Toc2773465" w:history="1">
            <w:r w:rsidRPr="00D214B7">
              <w:rPr>
                <w:rStyle w:val="Hyperlink"/>
                <w:noProof/>
              </w:rPr>
              <w:t>1.1.</w:t>
            </w:r>
            <w:r>
              <w:rPr>
                <w:rFonts w:eastAsiaTheme="minorEastAsia"/>
                <w:noProof/>
                <w:sz w:val="22"/>
                <w:szCs w:val="22"/>
              </w:rPr>
              <w:tab/>
            </w:r>
            <w:r w:rsidRPr="00D214B7">
              <w:rPr>
                <w:rStyle w:val="Hyperlink"/>
                <w:noProof/>
              </w:rPr>
              <w:t>Tujuan</w:t>
            </w:r>
            <w:r>
              <w:rPr>
                <w:noProof/>
                <w:webHidden/>
              </w:rPr>
              <w:tab/>
            </w:r>
            <w:r>
              <w:rPr>
                <w:noProof/>
                <w:webHidden/>
              </w:rPr>
              <w:fldChar w:fldCharType="begin"/>
            </w:r>
            <w:r>
              <w:rPr>
                <w:noProof/>
                <w:webHidden/>
              </w:rPr>
              <w:instrText xml:space="preserve"> PAGEREF _Toc2773465 \h </w:instrText>
            </w:r>
            <w:r>
              <w:rPr>
                <w:noProof/>
                <w:webHidden/>
              </w:rPr>
            </w:r>
            <w:r>
              <w:rPr>
                <w:noProof/>
                <w:webHidden/>
              </w:rPr>
              <w:fldChar w:fldCharType="separate"/>
            </w:r>
            <w:r>
              <w:rPr>
                <w:noProof/>
                <w:webHidden/>
              </w:rPr>
              <w:t>xxii</w:t>
            </w:r>
            <w:r>
              <w:rPr>
                <w:noProof/>
                <w:webHidden/>
              </w:rPr>
              <w:fldChar w:fldCharType="end"/>
            </w:r>
          </w:hyperlink>
        </w:p>
        <w:p w:rsidR="0096752C" w:rsidRDefault="0096752C">
          <w:pPr>
            <w:pStyle w:val="TOC2"/>
            <w:tabs>
              <w:tab w:val="left" w:pos="880"/>
              <w:tab w:val="right" w:leader="dot" w:pos="9350"/>
            </w:tabs>
            <w:rPr>
              <w:rFonts w:eastAsiaTheme="minorEastAsia"/>
              <w:noProof/>
              <w:sz w:val="22"/>
              <w:szCs w:val="22"/>
            </w:rPr>
          </w:pPr>
          <w:hyperlink w:anchor="_Toc2773466" w:history="1">
            <w:r w:rsidRPr="00D214B7">
              <w:rPr>
                <w:rStyle w:val="Hyperlink"/>
                <w:noProof/>
              </w:rPr>
              <w:t>1.2.</w:t>
            </w:r>
            <w:r>
              <w:rPr>
                <w:rFonts w:eastAsiaTheme="minorEastAsia"/>
                <w:noProof/>
                <w:sz w:val="22"/>
                <w:szCs w:val="22"/>
              </w:rPr>
              <w:tab/>
            </w:r>
            <w:r w:rsidRPr="00D214B7">
              <w:rPr>
                <w:rStyle w:val="Hyperlink"/>
                <w:noProof/>
              </w:rPr>
              <w:t>Definisi</w:t>
            </w:r>
            <w:r>
              <w:rPr>
                <w:noProof/>
                <w:webHidden/>
              </w:rPr>
              <w:tab/>
            </w:r>
            <w:r>
              <w:rPr>
                <w:noProof/>
                <w:webHidden/>
              </w:rPr>
              <w:fldChar w:fldCharType="begin"/>
            </w:r>
            <w:r>
              <w:rPr>
                <w:noProof/>
                <w:webHidden/>
              </w:rPr>
              <w:instrText xml:space="preserve"> PAGEREF _Toc2773466 \h </w:instrText>
            </w:r>
            <w:r>
              <w:rPr>
                <w:noProof/>
                <w:webHidden/>
              </w:rPr>
            </w:r>
            <w:r>
              <w:rPr>
                <w:noProof/>
                <w:webHidden/>
              </w:rPr>
              <w:fldChar w:fldCharType="separate"/>
            </w:r>
            <w:r>
              <w:rPr>
                <w:noProof/>
                <w:webHidden/>
              </w:rPr>
              <w:t>xxii</w:t>
            </w:r>
            <w:r>
              <w:rPr>
                <w:noProof/>
                <w:webHidden/>
              </w:rPr>
              <w:fldChar w:fldCharType="end"/>
            </w:r>
          </w:hyperlink>
        </w:p>
        <w:p w:rsidR="0096752C" w:rsidRDefault="0096752C">
          <w:pPr>
            <w:pStyle w:val="TOC2"/>
            <w:tabs>
              <w:tab w:val="left" w:pos="880"/>
              <w:tab w:val="right" w:leader="dot" w:pos="9350"/>
            </w:tabs>
            <w:rPr>
              <w:rFonts w:eastAsiaTheme="minorEastAsia"/>
              <w:noProof/>
              <w:sz w:val="22"/>
              <w:szCs w:val="22"/>
            </w:rPr>
          </w:pPr>
          <w:hyperlink w:anchor="_Toc2773467" w:history="1">
            <w:r w:rsidRPr="00D214B7">
              <w:rPr>
                <w:rStyle w:val="Hyperlink"/>
                <w:noProof/>
              </w:rPr>
              <w:t>1.3.</w:t>
            </w:r>
            <w:r>
              <w:rPr>
                <w:rFonts w:eastAsiaTheme="minorEastAsia"/>
                <w:noProof/>
                <w:sz w:val="22"/>
                <w:szCs w:val="22"/>
              </w:rPr>
              <w:tab/>
            </w:r>
            <w:r w:rsidRPr="00D214B7">
              <w:rPr>
                <w:rStyle w:val="Hyperlink"/>
                <w:noProof/>
              </w:rPr>
              <w:t>Daftar Singkatan dan Istilah</w:t>
            </w:r>
            <w:r>
              <w:rPr>
                <w:noProof/>
                <w:webHidden/>
              </w:rPr>
              <w:tab/>
            </w:r>
            <w:r>
              <w:rPr>
                <w:noProof/>
                <w:webHidden/>
              </w:rPr>
              <w:fldChar w:fldCharType="begin"/>
            </w:r>
            <w:r>
              <w:rPr>
                <w:noProof/>
                <w:webHidden/>
              </w:rPr>
              <w:instrText xml:space="preserve"> PAGEREF _Toc2773467 \h </w:instrText>
            </w:r>
            <w:r>
              <w:rPr>
                <w:noProof/>
                <w:webHidden/>
              </w:rPr>
            </w:r>
            <w:r>
              <w:rPr>
                <w:noProof/>
                <w:webHidden/>
              </w:rPr>
              <w:fldChar w:fldCharType="separate"/>
            </w:r>
            <w:r>
              <w:rPr>
                <w:noProof/>
                <w:webHidden/>
              </w:rPr>
              <w:t>xxii</w:t>
            </w:r>
            <w:r>
              <w:rPr>
                <w:noProof/>
                <w:webHidden/>
              </w:rPr>
              <w:fldChar w:fldCharType="end"/>
            </w:r>
          </w:hyperlink>
        </w:p>
        <w:p w:rsidR="0096752C" w:rsidRDefault="0096752C">
          <w:pPr>
            <w:pStyle w:val="TOC2"/>
            <w:tabs>
              <w:tab w:val="left" w:pos="880"/>
              <w:tab w:val="right" w:leader="dot" w:pos="9350"/>
            </w:tabs>
            <w:rPr>
              <w:rFonts w:eastAsiaTheme="minorEastAsia"/>
              <w:noProof/>
              <w:sz w:val="22"/>
              <w:szCs w:val="22"/>
            </w:rPr>
          </w:pPr>
          <w:hyperlink w:anchor="_Toc2773468" w:history="1">
            <w:r w:rsidRPr="00D214B7">
              <w:rPr>
                <w:rStyle w:val="Hyperlink"/>
                <w:noProof/>
              </w:rPr>
              <w:t>1.4.</w:t>
            </w:r>
            <w:r>
              <w:rPr>
                <w:rFonts w:eastAsiaTheme="minorEastAsia"/>
                <w:noProof/>
                <w:sz w:val="22"/>
                <w:szCs w:val="22"/>
              </w:rPr>
              <w:tab/>
            </w:r>
            <w:r w:rsidRPr="00D214B7">
              <w:rPr>
                <w:rStyle w:val="Hyperlink"/>
                <w:noProof/>
              </w:rPr>
              <w:t>Referensi</w:t>
            </w:r>
            <w:r>
              <w:rPr>
                <w:noProof/>
                <w:webHidden/>
              </w:rPr>
              <w:tab/>
            </w:r>
            <w:r>
              <w:rPr>
                <w:noProof/>
                <w:webHidden/>
              </w:rPr>
              <w:fldChar w:fldCharType="begin"/>
            </w:r>
            <w:r>
              <w:rPr>
                <w:noProof/>
                <w:webHidden/>
              </w:rPr>
              <w:instrText xml:space="preserve"> PAGEREF _Toc2773468 \h </w:instrText>
            </w:r>
            <w:r>
              <w:rPr>
                <w:noProof/>
                <w:webHidden/>
              </w:rPr>
            </w:r>
            <w:r>
              <w:rPr>
                <w:noProof/>
                <w:webHidden/>
              </w:rPr>
              <w:fldChar w:fldCharType="separate"/>
            </w:r>
            <w:r>
              <w:rPr>
                <w:noProof/>
                <w:webHidden/>
              </w:rPr>
              <w:t>xxii</w:t>
            </w:r>
            <w:r>
              <w:rPr>
                <w:noProof/>
                <w:webHidden/>
              </w:rPr>
              <w:fldChar w:fldCharType="end"/>
            </w:r>
          </w:hyperlink>
        </w:p>
        <w:p w:rsidR="0096752C" w:rsidRDefault="0096752C">
          <w:pPr>
            <w:pStyle w:val="TOC2"/>
            <w:tabs>
              <w:tab w:val="left" w:pos="880"/>
              <w:tab w:val="right" w:leader="dot" w:pos="9350"/>
            </w:tabs>
            <w:rPr>
              <w:rFonts w:eastAsiaTheme="minorEastAsia"/>
              <w:noProof/>
              <w:sz w:val="22"/>
              <w:szCs w:val="22"/>
            </w:rPr>
          </w:pPr>
          <w:hyperlink w:anchor="_Toc2773469" w:history="1">
            <w:r w:rsidRPr="00D214B7">
              <w:rPr>
                <w:rStyle w:val="Hyperlink"/>
                <w:noProof/>
              </w:rPr>
              <w:t>1.5.</w:t>
            </w:r>
            <w:r>
              <w:rPr>
                <w:rFonts w:eastAsiaTheme="minorEastAsia"/>
                <w:noProof/>
                <w:sz w:val="22"/>
                <w:szCs w:val="22"/>
              </w:rPr>
              <w:tab/>
            </w:r>
            <w:r w:rsidRPr="00D214B7">
              <w:rPr>
                <w:rStyle w:val="Hyperlink"/>
                <w:noProof/>
              </w:rPr>
              <w:t>Asumsi</w:t>
            </w:r>
            <w:r>
              <w:rPr>
                <w:noProof/>
                <w:webHidden/>
              </w:rPr>
              <w:tab/>
            </w:r>
            <w:r>
              <w:rPr>
                <w:noProof/>
                <w:webHidden/>
              </w:rPr>
              <w:fldChar w:fldCharType="begin"/>
            </w:r>
            <w:r>
              <w:rPr>
                <w:noProof/>
                <w:webHidden/>
              </w:rPr>
              <w:instrText xml:space="preserve"> PAGEREF _Toc2773469 \h </w:instrText>
            </w:r>
            <w:r>
              <w:rPr>
                <w:noProof/>
                <w:webHidden/>
              </w:rPr>
            </w:r>
            <w:r>
              <w:rPr>
                <w:noProof/>
                <w:webHidden/>
              </w:rPr>
              <w:fldChar w:fldCharType="separate"/>
            </w:r>
            <w:r>
              <w:rPr>
                <w:noProof/>
                <w:webHidden/>
              </w:rPr>
              <w:t>xxii</w:t>
            </w:r>
            <w:r>
              <w:rPr>
                <w:noProof/>
                <w:webHidden/>
              </w:rPr>
              <w:fldChar w:fldCharType="end"/>
            </w:r>
          </w:hyperlink>
        </w:p>
        <w:p w:rsidR="0096752C" w:rsidRDefault="0096752C">
          <w:pPr>
            <w:pStyle w:val="TOC2"/>
            <w:tabs>
              <w:tab w:val="left" w:pos="880"/>
              <w:tab w:val="right" w:leader="dot" w:pos="9350"/>
            </w:tabs>
            <w:rPr>
              <w:rFonts w:eastAsiaTheme="minorEastAsia"/>
              <w:noProof/>
              <w:sz w:val="22"/>
              <w:szCs w:val="22"/>
            </w:rPr>
          </w:pPr>
          <w:hyperlink w:anchor="_Toc2773470" w:history="1">
            <w:r w:rsidRPr="00D214B7">
              <w:rPr>
                <w:rStyle w:val="Hyperlink"/>
                <w:noProof/>
              </w:rPr>
              <w:t>1.6.</w:t>
            </w:r>
            <w:r>
              <w:rPr>
                <w:rFonts w:eastAsiaTheme="minorEastAsia"/>
                <w:noProof/>
                <w:sz w:val="22"/>
                <w:szCs w:val="22"/>
              </w:rPr>
              <w:tab/>
            </w:r>
            <w:r w:rsidRPr="00D214B7">
              <w:rPr>
                <w:rStyle w:val="Hyperlink"/>
                <w:noProof/>
              </w:rPr>
              <w:t>Ketergantungan</w:t>
            </w:r>
            <w:r>
              <w:rPr>
                <w:noProof/>
                <w:webHidden/>
              </w:rPr>
              <w:tab/>
            </w:r>
            <w:r>
              <w:rPr>
                <w:noProof/>
                <w:webHidden/>
              </w:rPr>
              <w:fldChar w:fldCharType="begin"/>
            </w:r>
            <w:r>
              <w:rPr>
                <w:noProof/>
                <w:webHidden/>
              </w:rPr>
              <w:instrText xml:space="preserve"> PAGEREF _Toc2773470 \h </w:instrText>
            </w:r>
            <w:r>
              <w:rPr>
                <w:noProof/>
                <w:webHidden/>
              </w:rPr>
            </w:r>
            <w:r>
              <w:rPr>
                <w:noProof/>
                <w:webHidden/>
              </w:rPr>
              <w:fldChar w:fldCharType="separate"/>
            </w:r>
            <w:r>
              <w:rPr>
                <w:noProof/>
                <w:webHidden/>
              </w:rPr>
              <w:t>xxii</w:t>
            </w:r>
            <w:r>
              <w:rPr>
                <w:noProof/>
                <w:webHidden/>
              </w:rPr>
              <w:fldChar w:fldCharType="end"/>
            </w:r>
          </w:hyperlink>
        </w:p>
        <w:p w:rsidR="0096752C" w:rsidRDefault="0096752C">
          <w:pPr>
            <w:pStyle w:val="TOC2"/>
            <w:tabs>
              <w:tab w:val="left" w:pos="880"/>
              <w:tab w:val="right" w:leader="dot" w:pos="9350"/>
            </w:tabs>
            <w:rPr>
              <w:rFonts w:eastAsiaTheme="minorEastAsia"/>
              <w:noProof/>
              <w:sz w:val="22"/>
              <w:szCs w:val="22"/>
            </w:rPr>
          </w:pPr>
          <w:hyperlink w:anchor="_Toc2773471" w:history="1">
            <w:r w:rsidRPr="00D214B7">
              <w:rPr>
                <w:rStyle w:val="Hyperlink"/>
                <w:noProof/>
              </w:rPr>
              <w:t>1.7.</w:t>
            </w:r>
            <w:r>
              <w:rPr>
                <w:rFonts w:eastAsiaTheme="minorEastAsia"/>
                <w:noProof/>
                <w:sz w:val="22"/>
                <w:szCs w:val="22"/>
              </w:rPr>
              <w:tab/>
            </w:r>
            <w:r w:rsidRPr="00D214B7">
              <w:rPr>
                <w:rStyle w:val="Hyperlink"/>
                <w:noProof/>
              </w:rPr>
              <w:t>Batasan</w:t>
            </w:r>
            <w:r>
              <w:rPr>
                <w:noProof/>
                <w:webHidden/>
              </w:rPr>
              <w:tab/>
            </w:r>
            <w:r>
              <w:rPr>
                <w:noProof/>
                <w:webHidden/>
              </w:rPr>
              <w:fldChar w:fldCharType="begin"/>
            </w:r>
            <w:r>
              <w:rPr>
                <w:noProof/>
                <w:webHidden/>
              </w:rPr>
              <w:instrText xml:space="preserve"> PAGEREF _Toc2773471 \h </w:instrText>
            </w:r>
            <w:r>
              <w:rPr>
                <w:noProof/>
                <w:webHidden/>
              </w:rPr>
            </w:r>
            <w:r>
              <w:rPr>
                <w:noProof/>
                <w:webHidden/>
              </w:rPr>
              <w:fldChar w:fldCharType="separate"/>
            </w:r>
            <w:r>
              <w:rPr>
                <w:noProof/>
                <w:webHidden/>
              </w:rPr>
              <w:t>xxii</w:t>
            </w:r>
            <w:r>
              <w:rPr>
                <w:noProof/>
                <w:webHidden/>
              </w:rPr>
              <w:fldChar w:fldCharType="end"/>
            </w:r>
          </w:hyperlink>
        </w:p>
        <w:p w:rsidR="0096752C" w:rsidRDefault="0096752C">
          <w:pPr>
            <w:pStyle w:val="TOC2"/>
            <w:tabs>
              <w:tab w:val="left" w:pos="880"/>
              <w:tab w:val="right" w:leader="dot" w:pos="9350"/>
            </w:tabs>
            <w:rPr>
              <w:rFonts w:eastAsiaTheme="minorEastAsia"/>
              <w:noProof/>
              <w:sz w:val="22"/>
              <w:szCs w:val="22"/>
            </w:rPr>
          </w:pPr>
          <w:hyperlink w:anchor="_Toc2773472" w:history="1">
            <w:r w:rsidRPr="00D214B7">
              <w:rPr>
                <w:rStyle w:val="Hyperlink"/>
                <w:noProof/>
              </w:rPr>
              <w:t>1.8.</w:t>
            </w:r>
            <w:r>
              <w:rPr>
                <w:rFonts w:eastAsiaTheme="minorEastAsia"/>
                <w:noProof/>
                <w:sz w:val="22"/>
                <w:szCs w:val="22"/>
              </w:rPr>
              <w:tab/>
            </w:r>
            <w:r w:rsidRPr="00D214B7">
              <w:rPr>
                <w:rStyle w:val="Hyperlink"/>
                <w:noProof/>
              </w:rPr>
              <w:t>Daftar Risiko</w:t>
            </w:r>
            <w:r>
              <w:rPr>
                <w:noProof/>
                <w:webHidden/>
              </w:rPr>
              <w:tab/>
            </w:r>
            <w:r>
              <w:rPr>
                <w:noProof/>
                <w:webHidden/>
              </w:rPr>
              <w:fldChar w:fldCharType="begin"/>
            </w:r>
            <w:r>
              <w:rPr>
                <w:noProof/>
                <w:webHidden/>
              </w:rPr>
              <w:instrText xml:space="preserve"> PAGEREF _Toc2773472 \h </w:instrText>
            </w:r>
            <w:r>
              <w:rPr>
                <w:noProof/>
                <w:webHidden/>
              </w:rPr>
            </w:r>
            <w:r>
              <w:rPr>
                <w:noProof/>
                <w:webHidden/>
              </w:rPr>
              <w:fldChar w:fldCharType="separate"/>
            </w:r>
            <w:r>
              <w:rPr>
                <w:noProof/>
                <w:webHidden/>
              </w:rPr>
              <w:t>xxii</w:t>
            </w:r>
            <w:r>
              <w:rPr>
                <w:noProof/>
                <w:webHidden/>
              </w:rPr>
              <w:fldChar w:fldCharType="end"/>
            </w:r>
          </w:hyperlink>
        </w:p>
        <w:p w:rsidR="0096752C" w:rsidRDefault="0096752C">
          <w:pPr>
            <w:pStyle w:val="TOC1"/>
            <w:tabs>
              <w:tab w:val="left" w:pos="440"/>
              <w:tab w:val="right" w:leader="dot" w:pos="9350"/>
            </w:tabs>
            <w:rPr>
              <w:rFonts w:eastAsiaTheme="minorEastAsia"/>
              <w:noProof/>
              <w:sz w:val="22"/>
              <w:szCs w:val="22"/>
            </w:rPr>
          </w:pPr>
          <w:hyperlink w:anchor="_Toc2773473" w:history="1">
            <w:r w:rsidRPr="00D214B7">
              <w:rPr>
                <w:rStyle w:val="Hyperlink"/>
                <w:noProof/>
                <w:lang w:eastAsia="ar-SA"/>
              </w:rPr>
              <w:t>2.</w:t>
            </w:r>
            <w:r>
              <w:rPr>
                <w:rFonts w:eastAsiaTheme="minorEastAsia"/>
                <w:noProof/>
                <w:sz w:val="22"/>
                <w:szCs w:val="22"/>
              </w:rPr>
              <w:tab/>
            </w:r>
            <w:r w:rsidRPr="00D214B7">
              <w:rPr>
                <w:rStyle w:val="Hyperlink"/>
                <w:noProof/>
                <w:lang w:eastAsia="ar-SA"/>
              </w:rPr>
              <w:t>KONDISI SISTEM &amp; PROSES BISNIS SAAT INI</w:t>
            </w:r>
            <w:r>
              <w:rPr>
                <w:noProof/>
                <w:webHidden/>
              </w:rPr>
              <w:tab/>
            </w:r>
            <w:r>
              <w:rPr>
                <w:noProof/>
                <w:webHidden/>
              </w:rPr>
              <w:fldChar w:fldCharType="begin"/>
            </w:r>
            <w:r>
              <w:rPr>
                <w:noProof/>
                <w:webHidden/>
              </w:rPr>
              <w:instrText xml:space="preserve"> PAGEREF _Toc2773473 \h </w:instrText>
            </w:r>
            <w:r>
              <w:rPr>
                <w:noProof/>
                <w:webHidden/>
              </w:rPr>
            </w:r>
            <w:r>
              <w:rPr>
                <w:noProof/>
                <w:webHidden/>
              </w:rPr>
              <w:fldChar w:fldCharType="separate"/>
            </w:r>
            <w:r>
              <w:rPr>
                <w:noProof/>
                <w:webHidden/>
              </w:rPr>
              <w:t>xxii</w:t>
            </w:r>
            <w:r>
              <w:rPr>
                <w:noProof/>
                <w:webHidden/>
              </w:rPr>
              <w:fldChar w:fldCharType="end"/>
            </w:r>
          </w:hyperlink>
        </w:p>
        <w:p w:rsidR="0096752C" w:rsidRDefault="0096752C">
          <w:pPr>
            <w:pStyle w:val="TOC2"/>
            <w:tabs>
              <w:tab w:val="left" w:pos="880"/>
              <w:tab w:val="right" w:leader="dot" w:pos="9350"/>
            </w:tabs>
            <w:rPr>
              <w:rFonts w:eastAsiaTheme="minorEastAsia"/>
              <w:noProof/>
              <w:sz w:val="22"/>
              <w:szCs w:val="22"/>
            </w:rPr>
          </w:pPr>
          <w:hyperlink w:anchor="_Toc2773474" w:history="1">
            <w:r w:rsidRPr="00D214B7">
              <w:rPr>
                <w:rStyle w:val="Hyperlink"/>
                <w:noProof/>
              </w:rPr>
              <w:t>2.1.</w:t>
            </w:r>
            <w:r>
              <w:rPr>
                <w:rFonts w:eastAsiaTheme="minorEastAsia"/>
                <w:noProof/>
                <w:sz w:val="22"/>
                <w:szCs w:val="22"/>
              </w:rPr>
              <w:tab/>
            </w:r>
            <w:r w:rsidRPr="00D214B7">
              <w:rPr>
                <w:rStyle w:val="Hyperlink"/>
                <w:noProof/>
              </w:rPr>
              <w:t>Kondisi Sistem Saat Ini</w:t>
            </w:r>
            <w:r>
              <w:rPr>
                <w:noProof/>
                <w:webHidden/>
              </w:rPr>
              <w:tab/>
            </w:r>
            <w:r>
              <w:rPr>
                <w:noProof/>
                <w:webHidden/>
              </w:rPr>
              <w:fldChar w:fldCharType="begin"/>
            </w:r>
            <w:r>
              <w:rPr>
                <w:noProof/>
                <w:webHidden/>
              </w:rPr>
              <w:instrText xml:space="preserve"> PAGEREF _Toc2773474 \h </w:instrText>
            </w:r>
            <w:r>
              <w:rPr>
                <w:noProof/>
                <w:webHidden/>
              </w:rPr>
            </w:r>
            <w:r>
              <w:rPr>
                <w:noProof/>
                <w:webHidden/>
              </w:rPr>
              <w:fldChar w:fldCharType="separate"/>
            </w:r>
            <w:r>
              <w:rPr>
                <w:noProof/>
                <w:webHidden/>
              </w:rPr>
              <w:t>xxii</w:t>
            </w:r>
            <w:r>
              <w:rPr>
                <w:noProof/>
                <w:webHidden/>
              </w:rPr>
              <w:fldChar w:fldCharType="end"/>
            </w:r>
          </w:hyperlink>
        </w:p>
        <w:p w:rsidR="0096752C" w:rsidRDefault="0096752C">
          <w:pPr>
            <w:pStyle w:val="TOC2"/>
            <w:tabs>
              <w:tab w:val="left" w:pos="880"/>
              <w:tab w:val="right" w:leader="dot" w:pos="9350"/>
            </w:tabs>
            <w:rPr>
              <w:rFonts w:eastAsiaTheme="minorEastAsia"/>
              <w:noProof/>
              <w:sz w:val="22"/>
              <w:szCs w:val="22"/>
            </w:rPr>
          </w:pPr>
          <w:hyperlink w:anchor="_Toc2773475" w:history="1">
            <w:r w:rsidRPr="00D214B7">
              <w:rPr>
                <w:rStyle w:val="Hyperlink"/>
                <w:noProof/>
              </w:rPr>
              <w:t>2.2.</w:t>
            </w:r>
            <w:r>
              <w:rPr>
                <w:rFonts w:eastAsiaTheme="minorEastAsia"/>
                <w:noProof/>
                <w:sz w:val="22"/>
                <w:szCs w:val="22"/>
              </w:rPr>
              <w:tab/>
            </w:r>
            <w:r w:rsidRPr="00D214B7">
              <w:rPr>
                <w:rStyle w:val="Hyperlink"/>
                <w:noProof/>
              </w:rPr>
              <w:t>Manajemen Pengadaan (ETendering) PTPN I</w:t>
            </w:r>
            <w:r>
              <w:rPr>
                <w:noProof/>
                <w:webHidden/>
              </w:rPr>
              <w:tab/>
            </w:r>
            <w:r>
              <w:rPr>
                <w:noProof/>
                <w:webHidden/>
              </w:rPr>
              <w:fldChar w:fldCharType="begin"/>
            </w:r>
            <w:r>
              <w:rPr>
                <w:noProof/>
                <w:webHidden/>
              </w:rPr>
              <w:instrText xml:space="preserve"> PAGEREF _Toc2773475 \h </w:instrText>
            </w:r>
            <w:r>
              <w:rPr>
                <w:noProof/>
                <w:webHidden/>
              </w:rPr>
            </w:r>
            <w:r>
              <w:rPr>
                <w:noProof/>
                <w:webHidden/>
              </w:rPr>
              <w:fldChar w:fldCharType="separate"/>
            </w:r>
            <w:r>
              <w:rPr>
                <w:noProof/>
                <w:webHidden/>
              </w:rPr>
              <w:t>xxii</w:t>
            </w:r>
            <w:r>
              <w:rPr>
                <w:noProof/>
                <w:webHidden/>
              </w:rPr>
              <w:fldChar w:fldCharType="end"/>
            </w:r>
          </w:hyperlink>
        </w:p>
        <w:p w:rsidR="0096752C" w:rsidRDefault="0096752C">
          <w:pPr>
            <w:pStyle w:val="TOC2"/>
            <w:tabs>
              <w:tab w:val="left" w:pos="880"/>
              <w:tab w:val="right" w:leader="dot" w:pos="9350"/>
            </w:tabs>
            <w:rPr>
              <w:rFonts w:eastAsiaTheme="minorEastAsia"/>
              <w:noProof/>
              <w:sz w:val="22"/>
              <w:szCs w:val="22"/>
            </w:rPr>
          </w:pPr>
          <w:hyperlink w:anchor="_Toc2773476" w:history="1">
            <w:r w:rsidRPr="00D214B7">
              <w:rPr>
                <w:rStyle w:val="Hyperlink"/>
                <w:noProof/>
              </w:rPr>
              <w:t>2.3.</w:t>
            </w:r>
            <w:r>
              <w:rPr>
                <w:rFonts w:eastAsiaTheme="minorEastAsia"/>
                <w:noProof/>
                <w:sz w:val="22"/>
                <w:szCs w:val="22"/>
              </w:rPr>
              <w:tab/>
            </w:r>
            <w:r w:rsidRPr="00D214B7">
              <w:rPr>
                <w:rStyle w:val="Hyperlink"/>
                <w:noProof/>
              </w:rPr>
              <w:t>Manajemen Pengadaan (ETendering) PTPN II</w:t>
            </w:r>
            <w:r>
              <w:rPr>
                <w:noProof/>
                <w:webHidden/>
              </w:rPr>
              <w:tab/>
            </w:r>
            <w:r>
              <w:rPr>
                <w:noProof/>
                <w:webHidden/>
              </w:rPr>
              <w:fldChar w:fldCharType="begin"/>
            </w:r>
            <w:r>
              <w:rPr>
                <w:noProof/>
                <w:webHidden/>
              </w:rPr>
              <w:instrText xml:space="preserve"> PAGEREF _Toc2773476 \h </w:instrText>
            </w:r>
            <w:r>
              <w:rPr>
                <w:noProof/>
                <w:webHidden/>
              </w:rPr>
            </w:r>
            <w:r>
              <w:rPr>
                <w:noProof/>
                <w:webHidden/>
              </w:rPr>
              <w:fldChar w:fldCharType="separate"/>
            </w:r>
            <w:r>
              <w:rPr>
                <w:noProof/>
                <w:webHidden/>
              </w:rPr>
              <w:t>xxii</w:t>
            </w:r>
            <w:r>
              <w:rPr>
                <w:noProof/>
                <w:webHidden/>
              </w:rPr>
              <w:fldChar w:fldCharType="end"/>
            </w:r>
          </w:hyperlink>
        </w:p>
        <w:p w:rsidR="0096752C" w:rsidRDefault="0096752C">
          <w:pPr>
            <w:pStyle w:val="TOC2"/>
            <w:tabs>
              <w:tab w:val="left" w:pos="880"/>
              <w:tab w:val="right" w:leader="dot" w:pos="9350"/>
            </w:tabs>
            <w:rPr>
              <w:rFonts w:eastAsiaTheme="minorEastAsia"/>
              <w:noProof/>
              <w:sz w:val="22"/>
              <w:szCs w:val="22"/>
            </w:rPr>
          </w:pPr>
          <w:hyperlink w:anchor="_Toc2773477" w:history="1">
            <w:r w:rsidRPr="00D214B7">
              <w:rPr>
                <w:rStyle w:val="Hyperlink"/>
                <w:noProof/>
              </w:rPr>
              <w:t>2.4.</w:t>
            </w:r>
            <w:r>
              <w:rPr>
                <w:rFonts w:eastAsiaTheme="minorEastAsia"/>
                <w:noProof/>
                <w:sz w:val="22"/>
                <w:szCs w:val="22"/>
              </w:rPr>
              <w:tab/>
            </w:r>
            <w:r w:rsidRPr="00D214B7">
              <w:rPr>
                <w:rStyle w:val="Hyperlink"/>
                <w:noProof/>
              </w:rPr>
              <w:t>Manajemen Pengadaan (ETendering) PTPN III</w:t>
            </w:r>
            <w:r>
              <w:rPr>
                <w:noProof/>
                <w:webHidden/>
              </w:rPr>
              <w:tab/>
            </w:r>
            <w:r>
              <w:rPr>
                <w:noProof/>
                <w:webHidden/>
              </w:rPr>
              <w:fldChar w:fldCharType="begin"/>
            </w:r>
            <w:r>
              <w:rPr>
                <w:noProof/>
                <w:webHidden/>
              </w:rPr>
              <w:instrText xml:space="preserve"> PAGEREF _Toc2773477 \h </w:instrText>
            </w:r>
            <w:r>
              <w:rPr>
                <w:noProof/>
                <w:webHidden/>
              </w:rPr>
            </w:r>
            <w:r>
              <w:rPr>
                <w:noProof/>
                <w:webHidden/>
              </w:rPr>
              <w:fldChar w:fldCharType="separate"/>
            </w:r>
            <w:r>
              <w:rPr>
                <w:noProof/>
                <w:webHidden/>
              </w:rPr>
              <w:t>xxii</w:t>
            </w:r>
            <w:r>
              <w:rPr>
                <w:noProof/>
                <w:webHidden/>
              </w:rPr>
              <w:fldChar w:fldCharType="end"/>
            </w:r>
          </w:hyperlink>
        </w:p>
        <w:p w:rsidR="0096752C" w:rsidRDefault="0096752C">
          <w:pPr>
            <w:pStyle w:val="TOC2"/>
            <w:tabs>
              <w:tab w:val="left" w:pos="880"/>
              <w:tab w:val="right" w:leader="dot" w:pos="9350"/>
            </w:tabs>
            <w:rPr>
              <w:rFonts w:eastAsiaTheme="minorEastAsia"/>
              <w:noProof/>
              <w:sz w:val="22"/>
              <w:szCs w:val="22"/>
            </w:rPr>
          </w:pPr>
          <w:hyperlink w:anchor="_Toc2773478" w:history="1">
            <w:r w:rsidRPr="00D214B7">
              <w:rPr>
                <w:rStyle w:val="Hyperlink"/>
                <w:noProof/>
              </w:rPr>
              <w:t>2.5.</w:t>
            </w:r>
            <w:r>
              <w:rPr>
                <w:rFonts w:eastAsiaTheme="minorEastAsia"/>
                <w:noProof/>
                <w:sz w:val="22"/>
                <w:szCs w:val="22"/>
              </w:rPr>
              <w:tab/>
            </w:r>
            <w:r w:rsidRPr="00D214B7">
              <w:rPr>
                <w:rStyle w:val="Hyperlink"/>
                <w:noProof/>
              </w:rPr>
              <w:t>Manajemen Pengadaan (ETendering) PTPN IV</w:t>
            </w:r>
            <w:r>
              <w:rPr>
                <w:noProof/>
                <w:webHidden/>
              </w:rPr>
              <w:tab/>
            </w:r>
            <w:r>
              <w:rPr>
                <w:noProof/>
                <w:webHidden/>
              </w:rPr>
              <w:fldChar w:fldCharType="begin"/>
            </w:r>
            <w:r>
              <w:rPr>
                <w:noProof/>
                <w:webHidden/>
              </w:rPr>
              <w:instrText xml:space="preserve"> PAGEREF _Toc2773478 \h </w:instrText>
            </w:r>
            <w:r>
              <w:rPr>
                <w:noProof/>
                <w:webHidden/>
              </w:rPr>
            </w:r>
            <w:r>
              <w:rPr>
                <w:noProof/>
                <w:webHidden/>
              </w:rPr>
              <w:fldChar w:fldCharType="separate"/>
            </w:r>
            <w:r>
              <w:rPr>
                <w:noProof/>
                <w:webHidden/>
              </w:rPr>
              <w:t>xxii</w:t>
            </w:r>
            <w:r>
              <w:rPr>
                <w:noProof/>
                <w:webHidden/>
              </w:rPr>
              <w:fldChar w:fldCharType="end"/>
            </w:r>
          </w:hyperlink>
        </w:p>
        <w:p w:rsidR="0096752C" w:rsidRDefault="0096752C">
          <w:pPr>
            <w:pStyle w:val="TOC2"/>
            <w:tabs>
              <w:tab w:val="left" w:pos="880"/>
              <w:tab w:val="right" w:leader="dot" w:pos="9350"/>
            </w:tabs>
            <w:rPr>
              <w:rFonts w:eastAsiaTheme="minorEastAsia"/>
              <w:noProof/>
              <w:sz w:val="22"/>
              <w:szCs w:val="22"/>
            </w:rPr>
          </w:pPr>
          <w:hyperlink w:anchor="_Toc2773479" w:history="1">
            <w:r w:rsidRPr="00D214B7">
              <w:rPr>
                <w:rStyle w:val="Hyperlink"/>
                <w:noProof/>
              </w:rPr>
              <w:t>2.6.</w:t>
            </w:r>
            <w:r>
              <w:rPr>
                <w:rFonts w:eastAsiaTheme="minorEastAsia"/>
                <w:noProof/>
                <w:sz w:val="22"/>
                <w:szCs w:val="22"/>
              </w:rPr>
              <w:tab/>
            </w:r>
            <w:r w:rsidRPr="00D214B7">
              <w:rPr>
                <w:rStyle w:val="Hyperlink"/>
                <w:noProof/>
              </w:rPr>
              <w:t>Manajemen Pengadaan (ETendering) PTPN V</w:t>
            </w:r>
            <w:r>
              <w:rPr>
                <w:noProof/>
                <w:webHidden/>
              </w:rPr>
              <w:tab/>
            </w:r>
            <w:r>
              <w:rPr>
                <w:noProof/>
                <w:webHidden/>
              </w:rPr>
              <w:fldChar w:fldCharType="begin"/>
            </w:r>
            <w:r>
              <w:rPr>
                <w:noProof/>
                <w:webHidden/>
              </w:rPr>
              <w:instrText xml:space="preserve"> PAGEREF _Toc2773479 \h </w:instrText>
            </w:r>
            <w:r>
              <w:rPr>
                <w:noProof/>
                <w:webHidden/>
              </w:rPr>
            </w:r>
            <w:r>
              <w:rPr>
                <w:noProof/>
                <w:webHidden/>
              </w:rPr>
              <w:fldChar w:fldCharType="separate"/>
            </w:r>
            <w:r>
              <w:rPr>
                <w:noProof/>
                <w:webHidden/>
              </w:rPr>
              <w:t>xxii</w:t>
            </w:r>
            <w:r>
              <w:rPr>
                <w:noProof/>
                <w:webHidden/>
              </w:rPr>
              <w:fldChar w:fldCharType="end"/>
            </w:r>
          </w:hyperlink>
        </w:p>
        <w:p w:rsidR="0096752C" w:rsidRDefault="0096752C">
          <w:pPr>
            <w:pStyle w:val="TOC2"/>
            <w:tabs>
              <w:tab w:val="left" w:pos="880"/>
              <w:tab w:val="right" w:leader="dot" w:pos="9350"/>
            </w:tabs>
            <w:rPr>
              <w:rFonts w:eastAsiaTheme="minorEastAsia"/>
              <w:noProof/>
              <w:sz w:val="22"/>
              <w:szCs w:val="22"/>
            </w:rPr>
          </w:pPr>
          <w:hyperlink w:anchor="_Toc2773480" w:history="1">
            <w:r w:rsidRPr="00D214B7">
              <w:rPr>
                <w:rStyle w:val="Hyperlink"/>
                <w:noProof/>
              </w:rPr>
              <w:t>2.7.</w:t>
            </w:r>
            <w:r>
              <w:rPr>
                <w:rFonts w:eastAsiaTheme="minorEastAsia"/>
                <w:noProof/>
                <w:sz w:val="22"/>
                <w:szCs w:val="22"/>
              </w:rPr>
              <w:tab/>
            </w:r>
            <w:r w:rsidRPr="00D214B7">
              <w:rPr>
                <w:rStyle w:val="Hyperlink"/>
                <w:noProof/>
              </w:rPr>
              <w:t>Manajemen Pengadaan (ETendering) PTPN VI</w:t>
            </w:r>
            <w:r>
              <w:rPr>
                <w:noProof/>
                <w:webHidden/>
              </w:rPr>
              <w:tab/>
            </w:r>
            <w:r>
              <w:rPr>
                <w:noProof/>
                <w:webHidden/>
              </w:rPr>
              <w:fldChar w:fldCharType="begin"/>
            </w:r>
            <w:r>
              <w:rPr>
                <w:noProof/>
                <w:webHidden/>
              </w:rPr>
              <w:instrText xml:space="preserve"> PAGEREF _Toc2773480 \h </w:instrText>
            </w:r>
            <w:r>
              <w:rPr>
                <w:noProof/>
                <w:webHidden/>
              </w:rPr>
            </w:r>
            <w:r>
              <w:rPr>
                <w:noProof/>
                <w:webHidden/>
              </w:rPr>
              <w:fldChar w:fldCharType="separate"/>
            </w:r>
            <w:r>
              <w:rPr>
                <w:noProof/>
                <w:webHidden/>
              </w:rPr>
              <w:t>xxii</w:t>
            </w:r>
            <w:r>
              <w:rPr>
                <w:noProof/>
                <w:webHidden/>
              </w:rPr>
              <w:fldChar w:fldCharType="end"/>
            </w:r>
          </w:hyperlink>
        </w:p>
        <w:p w:rsidR="0096752C" w:rsidRDefault="0096752C">
          <w:pPr>
            <w:pStyle w:val="TOC2"/>
            <w:tabs>
              <w:tab w:val="left" w:pos="880"/>
              <w:tab w:val="right" w:leader="dot" w:pos="9350"/>
            </w:tabs>
            <w:rPr>
              <w:rFonts w:eastAsiaTheme="minorEastAsia"/>
              <w:noProof/>
              <w:sz w:val="22"/>
              <w:szCs w:val="22"/>
            </w:rPr>
          </w:pPr>
          <w:hyperlink w:anchor="_Toc2773481" w:history="1">
            <w:r w:rsidRPr="00D214B7">
              <w:rPr>
                <w:rStyle w:val="Hyperlink"/>
                <w:noProof/>
              </w:rPr>
              <w:t>2.8.</w:t>
            </w:r>
            <w:r>
              <w:rPr>
                <w:rFonts w:eastAsiaTheme="minorEastAsia"/>
                <w:noProof/>
                <w:sz w:val="22"/>
                <w:szCs w:val="22"/>
              </w:rPr>
              <w:tab/>
            </w:r>
            <w:r w:rsidRPr="00D214B7">
              <w:rPr>
                <w:rStyle w:val="Hyperlink"/>
                <w:noProof/>
              </w:rPr>
              <w:t>Manajemen Pengadaan (ETendering) PTPN VII</w:t>
            </w:r>
            <w:r>
              <w:rPr>
                <w:noProof/>
                <w:webHidden/>
              </w:rPr>
              <w:tab/>
            </w:r>
            <w:r>
              <w:rPr>
                <w:noProof/>
                <w:webHidden/>
              </w:rPr>
              <w:fldChar w:fldCharType="begin"/>
            </w:r>
            <w:r>
              <w:rPr>
                <w:noProof/>
                <w:webHidden/>
              </w:rPr>
              <w:instrText xml:space="preserve"> PAGEREF _Toc2773481 \h </w:instrText>
            </w:r>
            <w:r>
              <w:rPr>
                <w:noProof/>
                <w:webHidden/>
              </w:rPr>
            </w:r>
            <w:r>
              <w:rPr>
                <w:noProof/>
                <w:webHidden/>
              </w:rPr>
              <w:fldChar w:fldCharType="separate"/>
            </w:r>
            <w:r>
              <w:rPr>
                <w:noProof/>
                <w:webHidden/>
              </w:rPr>
              <w:t>xxii</w:t>
            </w:r>
            <w:r>
              <w:rPr>
                <w:noProof/>
                <w:webHidden/>
              </w:rPr>
              <w:fldChar w:fldCharType="end"/>
            </w:r>
          </w:hyperlink>
        </w:p>
        <w:p w:rsidR="0096752C" w:rsidRDefault="0096752C">
          <w:pPr>
            <w:pStyle w:val="TOC2"/>
            <w:tabs>
              <w:tab w:val="left" w:pos="880"/>
              <w:tab w:val="right" w:leader="dot" w:pos="9350"/>
            </w:tabs>
            <w:rPr>
              <w:rFonts w:eastAsiaTheme="minorEastAsia"/>
              <w:noProof/>
              <w:sz w:val="22"/>
              <w:szCs w:val="22"/>
            </w:rPr>
          </w:pPr>
          <w:hyperlink w:anchor="_Toc2773482" w:history="1">
            <w:r w:rsidRPr="00D214B7">
              <w:rPr>
                <w:rStyle w:val="Hyperlink"/>
                <w:noProof/>
              </w:rPr>
              <w:t>2.9.</w:t>
            </w:r>
            <w:r>
              <w:rPr>
                <w:rFonts w:eastAsiaTheme="minorEastAsia"/>
                <w:noProof/>
                <w:sz w:val="22"/>
                <w:szCs w:val="22"/>
              </w:rPr>
              <w:tab/>
            </w:r>
            <w:r w:rsidRPr="00D214B7">
              <w:rPr>
                <w:rStyle w:val="Hyperlink"/>
                <w:noProof/>
              </w:rPr>
              <w:t>Manajemen Pengadaan (ETendering) PTPN VIII</w:t>
            </w:r>
            <w:r>
              <w:rPr>
                <w:noProof/>
                <w:webHidden/>
              </w:rPr>
              <w:tab/>
            </w:r>
            <w:r>
              <w:rPr>
                <w:noProof/>
                <w:webHidden/>
              </w:rPr>
              <w:fldChar w:fldCharType="begin"/>
            </w:r>
            <w:r>
              <w:rPr>
                <w:noProof/>
                <w:webHidden/>
              </w:rPr>
              <w:instrText xml:space="preserve"> PAGEREF _Toc2773482 \h </w:instrText>
            </w:r>
            <w:r>
              <w:rPr>
                <w:noProof/>
                <w:webHidden/>
              </w:rPr>
            </w:r>
            <w:r>
              <w:rPr>
                <w:noProof/>
                <w:webHidden/>
              </w:rPr>
              <w:fldChar w:fldCharType="separate"/>
            </w:r>
            <w:r>
              <w:rPr>
                <w:noProof/>
                <w:webHidden/>
              </w:rPr>
              <w:t>xxii</w:t>
            </w:r>
            <w:r>
              <w:rPr>
                <w:noProof/>
                <w:webHidden/>
              </w:rPr>
              <w:fldChar w:fldCharType="end"/>
            </w:r>
          </w:hyperlink>
        </w:p>
        <w:p w:rsidR="0096752C" w:rsidRDefault="0096752C">
          <w:pPr>
            <w:pStyle w:val="TOC2"/>
            <w:tabs>
              <w:tab w:val="left" w:pos="1100"/>
              <w:tab w:val="right" w:leader="dot" w:pos="9350"/>
            </w:tabs>
            <w:rPr>
              <w:rFonts w:eastAsiaTheme="minorEastAsia"/>
              <w:noProof/>
              <w:sz w:val="22"/>
              <w:szCs w:val="22"/>
            </w:rPr>
          </w:pPr>
          <w:hyperlink w:anchor="_Toc2773483" w:history="1">
            <w:r w:rsidRPr="00D214B7">
              <w:rPr>
                <w:rStyle w:val="Hyperlink"/>
                <w:noProof/>
              </w:rPr>
              <w:t>2.10.</w:t>
            </w:r>
            <w:r>
              <w:rPr>
                <w:rFonts w:eastAsiaTheme="minorEastAsia"/>
                <w:noProof/>
                <w:sz w:val="22"/>
                <w:szCs w:val="22"/>
              </w:rPr>
              <w:tab/>
            </w:r>
            <w:r w:rsidRPr="00D214B7">
              <w:rPr>
                <w:rStyle w:val="Hyperlink"/>
                <w:noProof/>
              </w:rPr>
              <w:t>Manajemen Pengadaan (ETendering) PTPN IX</w:t>
            </w:r>
            <w:r>
              <w:rPr>
                <w:noProof/>
                <w:webHidden/>
              </w:rPr>
              <w:tab/>
            </w:r>
            <w:r>
              <w:rPr>
                <w:noProof/>
                <w:webHidden/>
              </w:rPr>
              <w:fldChar w:fldCharType="begin"/>
            </w:r>
            <w:r>
              <w:rPr>
                <w:noProof/>
                <w:webHidden/>
              </w:rPr>
              <w:instrText xml:space="preserve"> PAGEREF _Toc2773483 \h </w:instrText>
            </w:r>
            <w:r>
              <w:rPr>
                <w:noProof/>
                <w:webHidden/>
              </w:rPr>
            </w:r>
            <w:r>
              <w:rPr>
                <w:noProof/>
                <w:webHidden/>
              </w:rPr>
              <w:fldChar w:fldCharType="separate"/>
            </w:r>
            <w:r>
              <w:rPr>
                <w:noProof/>
                <w:webHidden/>
              </w:rPr>
              <w:t>xxii</w:t>
            </w:r>
            <w:r>
              <w:rPr>
                <w:noProof/>
                <w:webHidden/>
              </w:rPr>
              <w:fldChar w:fldCharType="end"/>
            </w:r>
          </w:hyperlink>
        </w:p>
        <w:p w:rsidR="0096752C" w:rsidRDefault="0096752C">
          <w:pPr>
            <w:pStyle w:val="TOC2"/>
            <w:tabs>
              <w:tab w:val="left" w:pos="1100"/>
              <w:tab w:val="right" w:leader="dot" w:pos="9350"/>
            </w:tabs>
            <w:rPr>
              <w:rFonts w:eastAsiaTheme="minorEastAsia"/>
              <w:noProof/>
              <w:sz w:val="22"/>
              <w:szCs w:val="22"/>
            </w:rPr>
          </w:pPr>
          <w:hyperlink w:anchor="_Toc2773484" w:history="1">
            <w:r w:rsidRPr="00D214B7">
              <w:rPr>
                <w:rStyle w:val="Hyperlink"/>
                <w:noProof/>
              </w:rPr>
              <w:t>2.11.</w:t>
            </w:r>
            <w:r>
              <w:rPr>
                <w:rFonts w:eastAsiaTheme="minorEastAsia"/>
                <w:noProof/>
                <w:sz w:val="22"/>
                <w:szCs w:val="22"/>
              </w:rPr>
              <w:tab/>
            </w:r>
            <w:r w:rsidRPr="00D214B7">
              <w:rPr>
                <w:rStyle w:val="Hyperlink"/>
                <w:noProof/>
              </w:rPr>
              <w:t>Manajemen Pengadaan (ETendering) PTPN X</w:t>
            </w:r>
            <w:r>
              <w:rPr>
                <w:noProof/>
                <w:webHidden/>
              </w:rPr>
              <w:tab/>
            </w:r>
            <w:r>
              <w:rPr>
                <w:noProof/>
                <w:webHidden/>
              </w:rPr>
              <w:fldChar w:fldCharType="begin"/>
            </w:r>
            <w:r>
              <w:rPr>
                <w:noProof/>
                <w:webHidden/>
              </w:rPr>
              <w:instrText xml:space="preserve"> PAGEREF _Toc2773484 \h </w:instrText>
            </w:r>
            <w:r>
              <w:rPr>
                <w:noProof/>
                <w:webHidden/>
              </w:rPr>
            </w:r>
            <w:r>
              <w:rPr>
                <w:noProof/>
                <w:webHidden/>
              </w:rPr>
              <w:fldChar w:fldCharType="separate"/>
            </w:r>
            <w:r>
              <w:rPr>
                <w:noProof/>
                <w:webHidden/>
              </w:rPr>
              <w:t>xxii</w:t>
            </w:r>
            <w:r>
              <w:rPr>
                <w:noProof/>
                <w:webHidden/>
              </w:rPr>
              <w:fldChar w:fldCharType="end"/>
            </w:r>
          </w:hyperlink>
        </w:p>
        <w:p w:rsidR="0096752C" w:rsidRDefault="0096752C">
          <w:pPr>
            <w:pStyle w:val="TOC2"/>
            <w:tabs>
              <w:tab w:val="left" w:pos="1100"/>
              <w:tab w:val="right" w:leader="dot" w:pos="9350"/>
            </w:tabs>
            <w:rPr>
              <w:rFonts w:eastAsiaTheme="minorEastAsia"/>
              <w:noProof/>
              <w:sz w:val="22"/>
              <w:szCs w:val="22"/>
            </w:rPr>
          </w:pPr>
          <w:hyperlink w:anchor="_Toc2773485" w:history="1">
            <w:r w:rsidRPr="00D214B7">
              <w:rPr>
                <w:rStyle w:val="Hyperlink"/>
                <w:noProof/>
              </w:rPr>
              <w:t>2.12.</w:t>
            </w:r>
            <w:r>
              <w:rPr>
                <w:rFonts w:eastAsiaTheme="minorEastAsia"/>
                <w:noProof/>
                <w:sz w:val="22"/>
                <w:szCs w:val="22"/>
              </w:rPr>
              <w:tab/>
            </w:r>
            <w:r w:rsidRPr="00D214B7">
              <w:rPr>
                <w:rStyle w:val="Hyperlink"/>
                <w:noProof/>
              </w:rPr>
              <w:t>Manajemen Pengadaan (ETendering) PTPN XI</w:t>
            </w:r>
            <w:r>
              <w:rPr>
                <w:noProof/>
                <w:webHidden/>
              </w:rPr>
              <w:tab/>
            </w:r>
            <w:r>
              <w:rPr>
                <w:noProof/>
                <w:webHidden/>
              </w:rPr>
              <w:fldChar w:fldCharType="begin"/>
            </w:r>
            <w:r>
              <w:rPr>
                <w:noProof/>
                <w:webHidden/>
              </w:rPr>
              <w:instrText xml:space="preserve"> PAGEREF _Toc2773485 \h </w:instrText>
            </w:r>
            <w:r>
              <w:rPr>
                <w:noProof/>
                <w:webHidden/>
              </w:rPr>
            </w:r>
            <w:r>
              <w:rPr>
                <w:noProof/>
                <w:webHidden/>
              </w:rPr>
              <w:fldChar w:fldCharType="separate"/>
            </w:r>
            <w:r>
              <w:rPr>
                <w:noProof/>
                <w:webHidden/>
              </w:rPr>
              <w:t>xxii</w:t>
            </w:r>
            <w:r>
              <w:rPr>
                <w:noProof/>
                <w:webHidden/>
              </w:rPr>
              <w:fldChar w:fldCharType="end"/>
            </w:r>
          </w:hyperlink>
        </w:p>
        <w:p w:rsidR="0096752C" w:rsidRDefault="0096752C">
          <w:pPr>
            <w:pStyle w:val="TOC2"/>
            <w:tabs>
              <w:tab w:val="left" w:pos="1100"/>
              <w:tab w:val="right" w:leader="dot" w:pos="9350"/>
            </w:tabs>
            <w:rPr>
              <w:rFonts w:eastAsiaTheme="minorEastAsia"/>
              <w:noProof/>
              <w:sz w:val="22"/>
              <w:szCs w:val="22"/>
            </w:rPr>
          </w:pPr>
          <w:hyperlink w:anchor="_Toc2773486" w:history="1">
            <w:r w:rsidRPr="00D214B7">
              <w:rPr>
                <w:rStyle w:val="Hyperlink"/>
                <w:noProof/>
              </w:rPr>
              <w:t>2.13.</w:t>
            </w:r>
            <w:r>
              <w:rPr>
                <w:rFonts w:eastAsiaTheme="minorEastAsia"/>
                <w:noProof/>
                <w:sz w:val="22"/>
                <w:szCs w:val="22"/>
              </w:rPr>
              <w:tab/>
            </w:r>
            <w:r w:rsidRPr="00D214B7">
              <w:rPr>
                <w:rStyle w:val="Hyperlink"/>
                <w:noProof/>
              </w:rPr>
              <w:t>Manajemen Pengadaan (ETendering) PTPN XII</w:t>
            </w:r>
            <w:r>
              <w:rPr>
                <w:noProof/>
                <w:webHidden/>
              </w:rPr>
              <w:tab/>
            </w:r>
            <w:r>
              <w:rPr>
                <w:noProof/>
                <w:webHidden/>
              </w:rPr>
              <w:fldChar w:fldCharType="begin"/>
            </w:r>
            <w:r>
              <w:rPr>
                <w:noProof/>
                <w:webHidden/>
              </w:rPr>
              <w:instrText xml:space="preserve"> PAGEREF _Toc2773486 \h </w:instrText>
            </w:r>
            <w:r>
              <w:rPr>
                <w:noProof/>
                <w:webHidden/>
              </w:rPr>
            </w:r>
            <w:r>
              <w:rPr>
                <w:noProof/>
                <w:webHidden/>
              </w:rPr>
              <w:fldChar w:fldCharType="separate"/>
            </w:r>
            <w:r>
              <w:rPr>
                <w:noProof/>
                <w:webHidden/>
              </w:rPr>
              <w:t>xxii</w:t>
            </w:r>
            <w:r>
              <w:rPr>
                <w:noProof/>
                <w:webHidden/>
              </w:rPr>
              <w:fldChar w:fldCharType="end"/>
            </w:r>
          </w:hyperlink>
        </w:p>
        <w:p w:rsidR="0096752C" w:rsidRDefault="0096752C">
          <w:pPr>
            <w:pStyle w:val="TOC2"/>
            <w:tabs>
              <w:tab w:val="left" w:pos="1100"/>
              <w:tab w:val="right" w:leader="dot" w:pos="9350"/>
            </w:tabs>
            <w:rPr>
              <w:rFonts w:eastAsiaTheme="minorEastAsia"/>
              <w:noProof/>
              <w:sz w:val="22"/>
              <w:szCs w:val="22"/>
            </w:rPr>
          </w:pPr>
          <w:hyperlink w:anchor="_Toc2773487" w:history="1">
            <w:r w:rsidRPr="00D214B7">
              <w:rPr>
                <w:rStyle w:val="Hyperlink"/>
                <w:noProof/>
              </w:rPr>
              <w:t>2.14.</w:t>
            </w:r>
            <w:r>
              <w:rPr>
                <w:rFonts w:eastAsiaTheme="minorEastAsia"/>
                <w:noProof/>
                <w:sz w:val="22"/>
                <w:szCs w:val="22"/>
              </w:rPr>
              <w:tab/>
            </w:r>
            <w:r w:rsidRPr="00D214B7">
              <w:rPr>
                <w:rStyle w:val="Hyperlink"/>
                <w:noProof/>
              </w:rPr>
              <w:t>Manajemen Pengadaan (ETendering) PTPN XIII</w:t>
            </w:r>
            <w:r>
              <w:rPr>
                <w:noProof/>
                <w:webHidden/>
              </w:rPr>
              <w:tab/>
            </w:r>
            <w:r>
              <w:rPr>
                <w:noProof/>
                <w:webHidden/>
              </w:rPr>
              <w:fldChar w:fldCharType="begin"/>
            </w:r>
            <w:r>
              <w:rPr>
                <w:noProof/>
                <w:webHidden/>
              </w:rPr>
              <w:instrText xml:space="preserve"> PAGEREF _Toc2773487 \h </w:instrText>
            </w:r>
            <w:r>
              <w:rPr>
                <w:noProof/>
                <w:webHidden/>
              </w:rPr>
            </w:r>
            <w:r>
              <w:rPr>
                <w:noProof/>
                <w:webHidden/>
              </w:rPr>
              <w:fldChar w:fldCharType="separate"/>
            </w:r>
            <w:r>
              <w:rPr>
                <w:noProof/>
                <w:webHidden/>
              </w:rPr>
              <w:t>xxii</w:t>
            </w:r>
            <w:r>
              <w:rPr>
                <w:noProof/>
                <w:webHidden/>
              </w:rPr>
              <w:fldChar w:fldCharType="end"/>
            </w:r>
          </w:hyperlink>
        </w:p>
        <w:p w:rsidR="0096752C" w:rsidRDefault="0096752C">
          <w:pPr>
            <w:pStyle w:val="TOC2"/>
            <w:tabs>
              <w:tab w:val="left" w:pos="1100"/>
              <w:tab w:val="right" w:leader="dot" w:pos="9350"/>
            </w:tabs>
            <w:rPr>
              <w:rFonts w:eastAsiaTheme="minorEastAsia"/>
              <w:noProof/>
              <w:sz w:val="22"/>
              <w:szCs w:val="22"/>
            </w:rPr>
          </w:pPr>
          <w:hyperlink w:anchor="_Toc2773488" w:history="1">
            <w:r w:rsidRPr="00D214B7">
              <w:rPr>
                <w:rStyle w:val="Hyperlink"/>
                <w:noProof/>
              </w:rPr>
              <w:t>2.15.</w:t>
            </w:r>
            <w:r>
              <w:rPr>
                <w:rFonts w:eastAsiaTheme="minorEastAsia"/>
                <w:noProof/>
                <w:sz w:val="22"/>
                <w:szCs w:val="22"/>
              </w:rPr>
              <w:tab/>
            </w:r>
            <w:r w:rsidRPr="00D214B7">
              <w:rPr>
                <w:rStyle w:val="Hyperlink"/>
                <w:noProof/>
              </w:rPr>
              <w:t>Manajemen Pengadaan (ETendering) PTPN XIV</w:t>
            </w:r>
            <w:r>
              <w:rPr>
                <w:noProof/>
                <w:webHidden/>
              </w:rPr>
              <w:tab/>
            </w:r>
            <w:r>
              <w:rPr>
                <w:noProof/>
                <w:webHidden/>
              </w:rPr>
              <w:fldChar w:fldCharType="begin"/>
            </w:r>
            <w:r>
              <w:rPr>
                <w:noProof/>
                <w:webHidden/>
              </w:rPr>
              <w:instrText xml:space="preserve"> PAGEREF _Toc2773488 \h </w:instrText>
            </w:r>
            <w:r>
              <w:rPr>
                <w:noProof/>
                <w:webHidden/>
              </w:rPr>
            </w:r>
            <w:r>
              <w:rPr>
                <w:noProof/>
                <w:webHidden/>
              </w:rPr>
              <w:fldChar w:fldCharType="separate"/>
            </w:r>
            <w:r>
              <w:rPr>
                <w:noProof/>
                <w:webHidden/>
              </w:rPr>
              <w:t>xxii</w:t>
            </w:r>
            <w:r>
              <w:rPr>
                <w:noProof/>
                <w:webHidden/>
              </w:rPr>
              <w:fldChar w:fldCharType="end"/>
            </w:r>
          </w:hyperlink>
        </w:p>
        <w:p w:rsidR="0096752C" w:rsidRDefault="0096752C">
          <w:pPr>
            <w:pStyle w:val="TOC1"/>
            <w:tabs>
              <w:tab w:val="left" w:pos="440"/>
              <w:tab w:val="right" w:leader="dot" w:pos="9350"/>
            </w:tabs>
            <w:rPr>
              <w:rFonts w:eastAsiaTheme="minorEastAsia"/>
              <w:noProof/>
              <w:sz w:val="22"/>
              <w:szCs w:val="22"/>
            </w:rPr>
          </w:pPr>
          <w:hyperlink w:anchor="_Toc2773489" w:history="1">
            <w:r w:rsidRPr="00D214B7">
              <w:rPr>
                <w:rStyle w:val="Hyperlink"/>
                <w:noProof/>
                <w:lang w:eastAsia="ar-SA"/>
              </w:rPr>
              <w:t>3.</w:t>
            </w:r>
            <w:r>
              <w:rPr>
                <w:rFonts w:eastAsiaTheme="minorEastAsia"/>
                <w:noProof/>
                <w:sz w:val="22"/>
                <w:szCs w:val="22"/>
              </w:rPr>
              <w:tab/>
            </w:r>
            <w:r w:rsidRPr="00D214B7">
              <w:rPr>
                <w:rStyle w:val="Hyperlink"/>
                <w:noProof/>
                <w:lang w:eastAsia="ar-SA"/>
              </w:rPr>
              <w:t>SOLUSI SISTEM</w:t>
            </w:r>
            <w:r>
              <w:rPr>
                <w:noProof/>
                <w:webHidden/>
              </w:rPr>
              <w:tab/>
            </w:r>
            <w:r>
              <w:rPr>
                <w:noProof/>
                <w:webHidden/>
              </w:rPr>
              <w:fldChar w:fldCharType="begin"/>
            </w:r>
            <w:r>
              <w:rPr>
                <w:noProof/>
                <w:webHidden/>
              </w:rPr>
              <w:instrText xml:space="preserve"> PAGEREF _Toc2773489 \h </w:instrText>
            </w:r>
            <w:r>
              <w:rPr>
                <w:noProof/>
                <w:webHidden/>
              </w:rPr>
            </w:r>
            <w:r>
              <w:rPr>
                <w:noProof/>
                <w:webHidden/>
              </w:rPr>
              <w:fldChar w:fldCharType="separate"/>
            </w:r>
            <w:r>
              <w:rPr>
                <w:noProof/>
                <w:webHidden/>
              </w:rPr>
              <w:t>xxii</w:t>
            </w:r>
            <w:r>
              <w:rPr>
                <w:noProof/>
                <w:webHidden/>
              </w:rPr>
              <w:fldChar w:fldCharType="end"/>
            </w:r>
          </w:hyperlink>
        </w:p>
        <w:p w:rsidR="00F350C8" w:rsidRDefault="00F350C8" w:rsidP="00F350C8">
          <w:r>
            <w:rPr>
              <w:b/>
              <w:bCs/>
              <w:noProof/>
            </w:rPr>
            <w:fldChar w:fldCharType="end"/>
          </w:r>
        </w:p>
      </w:sdtContent>
    </w:sdt>
    <w:p w:rsidR="00F350C8" w:rsidRPr="00F350C8" w:rsidRDefault="00F350C8" w:rsidP="00F350C8">
      <w:pPr>
        <w:pStyle w:val="Heading1"/>
        <w:jc w:val="center"/>
        <w:rPr>
          <w:color w:val="auto"/>
        </w:rPr>
      </w:pPr>
      <w:bookmarkStart w:id="5" w:name="_Toc2773462"/>
      <w:r w:rsidRPr="00F350C8">
        <w:rPr>
          <w:color w:val="auto"/>
        </w:rPr>
        <w:lastRenderedPageBreak/>
        <w:t>Daftar Gambar</w:t>
      </w:r>
      <w:bookmarkEnd w:id="5"/>
    </w:p>
    <w:p w:rsidR="00F350C8" w:rsidRDefault="00F350C8" w:rsidP="00F350C8">
      <w:r>
        <w:fldChar w:fldCharType="begin"/>
      </w:r>
      <w:r>
        <w:instrText xml:space="preserve"> TOC \h \z \c "Figure" </w:instrText>
      </w:r>
      <w:r>
        <w:fldChar w:fldCharType="separate"/>
      </w:r>
      <w:r>
        <w:rPr>
          <w:b/>
          <w:bCs/>
          <w:noProof/>
        </w:rPr>
        <w:t>No table of figures entries found.</w:t>
      </w:r>
      <w:r>
        <w:fldChar w:fldCharType="end"/>
      </w:r>
    </w:p>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Pr>
        <w:pStyle w:val="Heading1"/>
        <w:jc w:val="center"/>
        <w:rPr>
          <w:color w:val="auto"/>
        </w:rPr>
      </w:pPr>
      <w:bookmarkStart w:id="6" w:name="_Toc2773463"/>
      <w:r w:rsidRPr="00F350C8">
        <w:rPr>
          <w:color w:val="auto"/>
        </w:rPr>
        <w:lastRenderedPageBreak/>
        <w:t>Daftar Tabel</w:t>
      </w:r>
      <w:bookmarkEnd w:id="6"/>
    </w:p>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F350C8"/>
    <w:p w:rsidR="00F350C8" w:rsidRDefault="00F350C8" w:rsidP="0096752C">
      <w:pPr>
        <w:pStyle w:val="Heading1"/>
        <w:numPr>
          <w:ilvl w:val="0"/>
          <w:numId w:val="2"/>
        </w:numPr>
        <w:ind w:left="360"/>
        <w:rPr>
          <w:color w:val="auto"/>
        </w:rPr>
      </w:pPr>
      <w:bookmarkStart w:id="7" w:name="_Toc2773464"/>
      <w:r>
        <w:rPr>
          <w:color w:val="auto"/>
        </w:rPr>
        <w:lastRenderedPageBreak/>
        <w:t>PENDAHULUAN</w:t>
      </w:r>
      <w:bookmarkEnd w:id="7"/>
    </w:p>
    <w:p w:rsidR="0096752C" w:rsidRPr="00F5019A" w:rsidRDefault="0096752C" w:rsidP="00CC293E">
      <w:pPr>
        <w:spacing w:line="360" w:lineRule="auto"/>
        <w:ind w:firstLine="360"/>
        <w:jc w:val="both"/>
        <w:rPr>
          <w:rFonts w:ascii="Times New Roman" w:hAnsi="Times New Roman" w:cs="Times New Roman"/>
        </w:rPr>
      </w:pPr>
      <w:r w:rsidRPr="00F5019A">
        <w:rPr>
          <w:rFonts w:ascii="Times New Roman" w:hAnsi="Times New Roman" w:cs="Times New Roman"/>
        </w:rPr>
        <w:t>PT Perkebunan Nusantara III (Persero) atau PTPN III dan Anak Perusahannya (PTPN Group) berusaha melaksanakan proses pengadaan barang dan jasa dengan efektif, efisien, kompetitif, transparan, adil dan wajar serta akuntabel sesuai prinsip Good Corporate Governance (GCG). Dalam usaha pemenuhan tujuan tersebut, PTPN Group pada tahun 2016 telah mengimplementasikan solusi E-Procurement yang tersentralisasi sebagai sistem/tools proses bisnis pengadaan barang dan jasa bagi seluruh Unit Kerja di PTPN Group. Untuk mendukung hal tersebut dengan langkah continous improvement dan menciptakan Supply Chain Management (SCM) yang baik untuk meraih Cost Leadership maka dibutuhkan solusi lanjutan dari sistem E procurement saat ini dengan menerapkan Integrated Procurement System yang memiliki cakupan proses bisnis yang lebih luas, terintegrasi, dan interaktif diantaranya sebagai berikut:</w:t>
      </w:r>
    </w:p>
    <w:p w:rsidR="0096752C" w:rsidRPr="00F5019A" w:rsidRDefault="00B04AAA" w:rsidP="00CC293E">
      <w:pPr>
        <w:pStyle w:val="ListParagraph"/>
        <w:numPr>
          <w:ilvl w:val="0"/>
          <w:numId w:val="3"/>
        </w:numPr>
        <w:spacing w:line="360" w:lineRule="auto"/>
        <w:ind w:left="720"/>
        <w:jc w:val="both"/>
        <w:rPr>
          <w:rFonts w:ascii="Times New Roman" w:hAnsi="Times New Roman" w:cs="Times New Roman"/>
        </w:rPr>
      </w:pPr>
      <w:r>
        <w:rPr>
          <w:rFonts w:ascii="Times New Roman" w:hAnsi="Times New Roman" w:cs="Times New Roman"/>
        </w:rPr>
        <w:t>Sistem Manajemen Mat</w:t>
      </w:r>
      <w:r w:rsidR="0096752C" w:rsidRPr="00F5019A">
        <w:rPr>
          <w:rFonts w:ascii="Times New Roman" w:hAnsi="Times New Roman" w:cs="Times New Roman"/>
        </w:rPr>
        <w:t xml:space="preserve">Master &amp;amp; Service Master (Pengelolaan Material &amp;amp; Service) </w:t>
      </w:r>
    </w:p>
    <w:p w:rsidR="0096752C" w:rsidRPr="00F5019A" w:rsidRDefault="0096752C" w:rsidP="00CC293E">
      <w:pPr>
        <w:pStyle w:val="ListParagraph"/>
        <w:numPr>
          <w:ilvl w:val="0"/>
          <w:numId w:val="3"/>
        </w:numPr>
        <w:spacing w:line="360" w:lineRule="auto"/>
        <w:ind w:left="720"/>
        <w:jc w:val="both"/>
        <w:rPr>
          <w:rFonts w:ascii="Times New Roman" w:hAnsi="Times New Roman" w:cs="Times New Roman"/>
        </w:rPr>
      </w:pPr>
      <w:r w:rsidRPr="00F5019A">
        <w:rPr>
          <w:rFonts w:ascii="Times New Roman" w:hAnsi="Times New Roman" w:cs="Times New Roman"/>
        </w:rPr>
        <w:t>Sistem Manajemen Vendor (Pengelolaan Vendor)</w:t>
      </w:r>
    </w:p>
    <w:p w:rsidR="0096752C" w:rsidRPr="00F5019A" w:rsidRDefault="0096752C" w:rsidP="00CC293E">
      <w:pPr>
        <w:pStyle w:val="ListParagraph"/>
        <w:numPr>
          <w:ilvl w:val="0"/>
          <w:numId w:val="3"/>
        </w:numPr>
        <w:spacing w:line="360" w:lineRule="auto"/>
        <w:ind w:left="720"/>
        <w:jc w:val="both"/>
        <w:rPr>
          <w:rFonts w:ascii="Times New Roman" w:hAnsi="Times New Roman" w:cs="Times New Roman"/>
        </w:rPr>
      </w:pPr>
      <w:r w:rsidRPr="00F5019A">
        <w:rPr>
          <w:rFonts w:ascii="Times New Roman" w:hAnsi="Times New Roman" w:cs="Times New Roman"/>
        </w:rPr>
        <w:t>Sistem E-Tendering (Aktivitas Tendering)</w:t>
      </w:r>
    </w:p>
    <w:p w:rsidR="0096752C" w:rsidRPr="00F5019A" w:rsidRDefault="0096752C" w:rsidP="00CC293E">
      <w:pPr>
        <w:pStyle w:val="ListParagraph"/>
        <w:numPr>
          <w:ilvl w:val="0"/>
          <w:numId w:val="3"/>
        </w:numPr>
        <w:spacing w:line="360" w:lineRule="auto"/>
        <w:ind w:left="720"/>
        <w:jc w:val="both"/>
        <w:rPr>
          <w:rFonts w:ascii="Times New Roman" w:hAnsi="Times New Roman" w:cs="Times New Roman"/>
        </w:rPr>
      </w:pPr>
      <w:r w:rsidRPr="00F5019A">
        <w:rPr>
          <w:rFonts w:ascii="Times New Roman" w:hAnsi="Times New Roman" w:cs="Times New Roman"/>
        </w:rPr>
        <w:t>Sistem Manajemen Kontrak (Pengelolaan Kontrak)</w:t>
      </w:r>
    </w:p>
    <w:p w:rsidR="0096752C" w:rsidRPr="00F5019A" w:rsidRDefault="0096752C" w:rsidP="00CC293E">
      <w:pPr>
        <w:pStyle w:val="ListParagraph"/>
        <w:numPr>
          <w:ilvl w:val="0"/>
          <w:numId w:val="3"/>
        </w:numPr>
        <w:spacing w:line="360" w:lineRule="auto"/>
        <w:ind w:left="720"/>
        <w:jc w:val="both"/>
        <w:rPr>
          <w:rFonts w:ascii="Times New Roman" w:hAnsi="Times New Roman" w:cs="Times New Roman"/>
        </w:rPr>
      </w:pPr>
      <w:r w:rsidRPr="00F5019A">
        <w:rPr>
          <w:rFonts w:ascii="Times New Roman" w:hAnsi="Times New Roman" w:cs="Times New Roman"/>
        </w:rPr>
        <w:t>Sistem E-Catalogue dan E-Purchasing (Fungsi Pengadaan bersama PTPN Group dengan anak perusahaannya)</w:t>
      </w:r>
    </w:p>
    <w:p w:rsidR="0096752C" w:rsidRPr="00F5019A" w:rsidRDefault="0096752C" w:rsidP="00CC293E">
      <w:pPr>
        <w:pStyle w:val="ListParagraph"/>
        <w:numPr>
          <w:ilvl w:val="0"/>
          <w:numId w:val="3"/>
        </w:numPr>
        <w:spacing w:line="360" w:lineRule="auto"/>
        <w:ind w:left="720"/>
        <w:jc w:val="both"/>
        <w:rPr>
          <w:rFonts w:ascii="Times New Roman" w:hAnsi="Times New Roman" w:cs="Times New Roman"/>
        </w:rPr>
      </w:pPr>
      <w:r w:rsidRPr="00F5019A">
        <w:rPr>
          <w:rFonts w:ascii="Times New Roman" w:hAnsi="Times New Roman" w:cs="Times New Roman"/>
        </w:rPr>
        <w:t>Sistem E-Invoice dan E-Payment (Proses Tagihan dan Pembayaran ke Pemasok)</w:t>
      </w:r>
    </w:p>
    <w:p w:rsidR="00CC293E" w:rsidRDefault="0096752C" w:rsidP="00CC293E">
      <w:pPr>
        <w:pStyle w:val="ListParagraph"/>
        <w:numPr>
          <w:ilvl w:val="0"/>
          <w:numId w:val="3"/>
        </w:numPr>
        <w:spacing w:line="360" w:lineRule="auto"/>
        <w:ind w:left="720"/>
        <w:jc w:val="both"/>
        <w:rPr>
          <w:rFonts w:ascii="Times New Roman" w:hAnsi="Times New Roman" w:cs="Times New Roman"/>
        </w:rPr>
      </w:pPr>
      <w:r w:rsidRPr="00F5019A">
        <w:rPr>
          <w:rFonts w:ascii="Times New Roman" w:hAnsi="Times New Roman" w:cs="Times New Roman"/>
        </w:rPr>
        <w:t xml:space="preserve">Sistem </w:t>
      </w:r>
      <w:proofErr w:type="gramStart"/>
      <w:r w:rsidRPr="00F5019A">
        <w:rPr>
          <w:rFonts w:ascii="Times New Roman" w:hAnsi="Times New Roman" w:cs="Times New Roman"/>
        </w:rPr>
        <w:t>Dashboard ,</w:t>
      </w:r>
      <w:proofErr w:type="gramEnd"/>
      <w:r w:rsidRPr="00F5019A">
        <w:rPr>
          <w:rFonts w:ascii="Times New Roman" w:hAnsi="Times New Roman" w:cs="Times New Roman"/>
        </w:rPr>
        <w:t xml:space="preserve"> KPI dan Support System (Pelaporan dan Evaluasi Proses Pengadaan secara Umum)</w:t>
      </w:r>
      <w:r w:rsidR="00CC293E">
        <w:rPr>
          <w:rFonts w:ascii="Times New Roman" w:hAnsi="Times New Roman" w:cs="Times New Roman"/>
        </w:rPr>
        <w:t>.</w:t>
      </w:r>
      <w:bookmarkStart w:id="8" w:name="_Toc2773465"/>
    </w:p>
    <w:p w:rsidR="00CC293E" w:rsidRDefault="00F350C8" w:rsidP="00CC293E">
      <w:pPr>
        <w:pStyle w:val="Heading2"/>
        <w:numPr>
          <w:ilvl w:val="1"/>
          <w:numId w:val="2"/>
        </w:numPr>
        <w:tabs>
          <w:tab w:val="clear" w:pos="1080"/>
          <w:tab w:val="left" w:pos="720"/>
        </w:tabs>
        <w:ind w:left="720"/>
      </w:pPr>
      <w:r>
        <w:t>Tujuan</w:t>
      </w:r>
      <w:bookmarkEnd w:id="8"/>
    </w:p>
    <w:p w:rsidR="00CC293E" w:rsidRPr="00CC293E" w:rsidRDefault="00CC293E" w:rsidP="00CC293E">
      <w:pPr>
        <w:spacing w:line="360" w:lineRule="auto"/>
        <w:ind w:firstLine="360"/>
        <w:jc w:val="both"/>
        <w:rPr>
          <w:rFonts w:ascii="Times New Roman" w:hAnsi="Times New Roman" w:cs="Times New Roman"/>
        </w:rPr>
      </w:pPr>
      <w:r w:rsidRPr="00CC293E">
        <w:rPr>
          <w:rFonts w:ascii="Times New Roman" w:hAnsi="Times New Roman" w:cs="Times New Roman"/>
          <w:lang w:val="id-ID"/>
        </w:rPr>
        <w:t xml:space="preserve">Tujuan dari dokumen ini adalah menjelaskan kebutuhan bisnis dari </w:t>
      </w:r>
      <w:r w:rsidRPr="00CC293E">
        <w:rPr>
          <w:rFonts w:ascii="Times New Roman" w:hAnsi="Times New Roman" w:cs="Times New Roman"/>
          <w:i/>
          <w:lang w:val="id-ID"/>
        </w:rPr>
        <w:t>Integrated Procurement System</w:t>
      </w:r>
      <w:r w:rsidRPr="00CC293E">
        <w:rPr>
          <w:rFonts w:ascii="Times New Roman" w:hAnsi="Times New Roman" w:cs="Times New Roman"/>
          <w:lang w:val="id-ID"/>
        </w:rPr>
        <w:t xml:space="preserve"> untuk lingkup “ </w:t>
      </w:r>
      <w:r w:rsidRPr="00CC293E">
        <w:rPr>
          <w:rFonts w:ascii="Times New Roman" w:hAnsi="Times New Roman" w:cs="Times New Roman"/>
          <w:i/>
          <w:lang w:val="id-ID"/>
        </w:rPr>
        <w:t>E-Tendering</w:t>
      </w:r>
      <w:r w:rsidRPr="00CC293E">
        <w:rPr>
          <w:rFonts w:ascii="Times New Roman" w:hAnsi="Times New Roman" w:cs="Times New Roman"/>
          <w:lang w:val="id-ID"/>
        </w:rPr>
        <w:t>” di PTPN III dan anak perusahaannya.</w:t>
      </w:r>
      <w:r w:rsidRPr="00CC293E">
        <w:rPr>
          <w:rFonts w:ascii="Times New Roman" w:hAnsi="Times New Roman" w:cs="Times New Roman"/>
        </w:rPr>
        <w:t xml:space="preserve"> PT Perkebunan Nusantara III (Persero) merupakan Badan Usaha Milik Negara (BUMN) yang bergerak di bidang usaha Agro Bisnis dan Agro Industri Kelapa Sawit dan Karet. Perseroan merupakan induk usaha BUMN Perkebunan yang bergerak di bidang perkebunan, pengolahan dan pemasaran hasil perkebunan yang mencakup perkebunan kelapa sawit, karet, tebu, kopi, teh, dan kakao. Areal Holding Perkebunan terdiri atas areal konsesi kelapa sawit seluas 575.744 ha, areal konsesi karet seluas 164.182 ha areal konsesi teh seluas 31.157 ha, dan areal tebu sendiri seluas 49.427 ha.</w:t>
      </w:r>
    </w:p>
    <w:p w:rsidR="00F350C8" w:rsidRDefault="00F350C8" w:rsidP="007338AE">
      <w:pPr>
        <w:pStyle w:val="Heading2"/>
        <w:numPr>
          <w:ilvl w:val="1"/>
          <w:numId w:val="2"/>
        </w:numPr>
        <w:tabs>
          <w:tab w:val="clear" w:pos="1080"/>
          <w:tab w:val="left" w:pos="720"/>
        </w:tabs>
        <w:ind w:left="720"/>
      </w:pPr>
      <w:bookmarkStart w:id="9" w:name="_Toc2773466"/>
      <w:r>
        <w:lastRenderedPageBreak/>
        <w:t>Definisi</w:t>
      </w:r>
      <w:bookmarkEnd w:id="9"/>
    </w:p>
    <w:p w:rsidR="007338AE" w:rsidRPr="007338AE" w:rsidRDefault="007338AE" w:rsidP="007338AE">
      <w:pPr>
        <w:ind w:left="360"/>
        <w:rPr>
          <w:lang w:eastAsia="ar-SA"/>
        </w:rPr>
      </w:pPr>
      <w:r>
        <w:rPr>
          <w:lang w:eastAsia="ar-SA"/>
        </w:rPr>
        <w:t>n/a</w:t>
      </w:r>
    </w:p>
    <w:p w:rsidR="00F350C8" w:rsidRDefault="00F350C8" w:rsidP="007338AE">
      <w:pPr>
        <w:pStyle w:val="Heading2"/>
        <w:numPr>
          <w:ilvl w:val="1"/>
          <w:numId w:val="2"/>
        </w:numPr>
        <w:tabs>
          <w:tab w:val="clear" w:pos="1080"/>
        </w:tabs>
        <w:ind w:left="720"/>
      </w:pPr>
      <w:bookmarkStart w:id="10" w:name="_Toc2773467"/>
      <w:r>
        <w:t>Daftar Singkatan dan Istilah</w:t>
      </w:r>
      <w:bookmarkEnd w:id="10"/>
    </w:p>
    <w:p w:rsidR="007338AE" w:rsidRDefault="007338AE" w:rsidP="007338AE">
      <w:pPr>
        <w:pStyle w:val="Caption"/>
        <w:keepNext/>
        <w:ind w:firstLine="90"/>
      </w:pPr>
      <w:r>
        <w:t xml:space="preserve">Table </w:t>
      </w:r>
      <w:r>
        <w:fldChar w:fldCharType="begin"/>
      </w:r>
      <w:r>
        <w:instrText xml:space="preserve"> SEQ Table \* ARABIC </w:instrText>
      </w:r>
      <w:r>
        <w:fldChar w:fldCharType="separate"/>
      </w:r>
      <w:r>
        <w:rPr>
          <w:noProof/>
        </w:rPr>
        <w:t>1</w:t>
      </w:r>
      <w:r>
        <w:fldChar w:fldCharType="end"/>
      </w:r>
      <w:r>
        <w:t>. Daftar Singkatan dan Istilah</w:t>
      </w:r>
    </w:p>
    <w:tbl>
      <w:tblPr>
        <w:tblW w:w="9270" w:type="dxa"/>
        <w:tblInd w:w="85" w:type="dxa"/>
        <w:tblLayout w:type="fixed"/>
        <w:tblLook w:val="0000" w:firstRow="0" w:lastRow="0" w:firstColumn="0" w:lastColumn="0" w:noHBand="0" w:noVBand="0"/>
      </w:tblPr>
      <w:tblGrid>
        <w:gridCol w:w="1020"/>
        <w:gridCol w:w="1680"/>
        <w:gridCol w:w="6570"/>
      </w:tblGrid>
      <w:tr w:rsidR="007338AE" w:rsidRPr="003D487E" w:rsidTr="007338AE">
        <w:trPr>
          <w:trHeight w:val="292"/>
        </w:trPr>
        <w:tc>
          <w:tcPr>
            <w:tcW w:w="1020" w:type="dxa"/>
            <w:tcBorders>
              <w:top w:val="single" w:sz="4" w:space="0" w:color="000000"/>
              <w:left w:val="single" w:sz="4" w:space="0" w:color="000000"/>
              <w:bottom w:val="single" w:sz="4" w:space="0" w:color="000000"/>
            </w:tcBorders>
            <w:shd w:val="clear" w:color="auto" w:fill="B3B3B3"/>
            <w:vAlign w:val="center"/>
          </w:tcPr>
          <w:p w:rsidR="007338AE" w:rsidRPr="00E513D9" w:rsidRDefault="007338AE" w:rsidP="007338AE">
            <w:pPr>
              <w:snapToGrid w:val="0"/>
              <w:jc w:val="both"/>
              <w:rPr>
                <w:rFonts w:ascii="Lato" w:hAnsi="Lato"/>
                <w:b/>
                <w:i/>
                <w:sz w:val="22"/>
                <w:szCs w:val="20"/>
              </w:rPr>
            </w:pPr>
            <w:r w:rsidRPr="00E513D9">
              <w:rPr>
                <w:rFonts w:ascii="Lato" w:hAnsi="Lato"/>
                <w:b/>
                <w:i/>
                <w:sz w:val="22"/>
                <w:szCs w:val="20"/>
              </w:rPr>
              <w:t>Sr. No.</w:t>
            </w:r>
          </w:p>
        </w:tc>
        <w:tc>
          <w:tcPr>
            <w:tcW w:w="1680" w:type="dxa"/>
            <w:tcBorders>
              <w:top w:val="single" w:sz="4" w:space="0" w:color="000000"/>
              <w:left w:val="single" w:sz="4" w:space="0" w:color="000000"/>
              <w:bottom w:val="single" w:sz="4" w:space="0" w:color="000000"/>
            </w:tcBorders>
            <w:shd w:val="clear" w:color="auto" w:fill="B3B3B3"/>
            <w:vAlign w:val="center"/>
          </w:tcPr>
          <w:p w:rsidR="007338AE" w:rsidRPr="00E513D9" w:rsidRDefault="007338AE" w:rsidP="007338AE">
            <w:pPr>
              <w:snapToGrid w:val="0"/>
              <w:jc w:val="both"/>
              <w:rPr>
                <w:rFonts w:ascii="Lato" w:hAnsi="Lato"/>
                <w:b/>
                <w:i/>
                <w:sz w:val="22"/>
                <w:szCs w:val="20"/>
              </w:rPr>
            </w:pPr>
            <w:r w:rsidRPr="00E513D9">
              <w:rPr>
                <w:rFonts w:ascii="Lato" w:hAnsi="Lato"/>
                <w:b/>
                <w:i/>
                <w:sz w:val="22"/>
                <w:szCs w:val="20"/>
              </w:rPr>
              <w:t>Acronyms</w:t>
            </w:r>
          </w:p>
        </w:tc>
        <w:tc>
          <w:tcPr>
            <w:tcW w:w="6570" w:type="dxa"/>
            <w:tcBorders>
              <w:top w:val="single" w:sz="4" w:space="0" w:color="000000"/>
              <w:left w:val="single" w:sz="4" w:space="0" w:color="000000"/>
              <w:bottom w:val="single" w:sz="4" w:space="0" w:color="000000"/>
              <w:right w:val="single" w:sz="4" w:space="0" w:color="000000"/>
            </w:tcBorders>
            <w:shd w:val="clear" w:color="auto" w:fill="B3B3B3"/>
            <w:vAlign w:val="center"/>
          </w:tcPr>
          <w:p w:rsidR="007338AE" w:rsidRPr="009629F7" w:rsidRDefault="007338AE" w:rsidP="007338AE">
            <w:pPr>
              <w:snapToGrid w:val="0"/>
              <w:jc w:val="both"/>
              <w:rPr>
                <w:rFonts w:ascii="Lato" w:hAnsi="Lato"/>
                <w:b/>
                <w:i/>
                <w:sz w:val="22"/>
                <w:szCs w:val="20"/>
              </w:rPr>
            </w:pPr>
            <w:r w:rsidRPr="009629F7">
              <w:rPr>
                <w:rFonts w:ascii="Lato" w:hAnsi="Lato"/>
                <w:b/>
                <w:i/>
                <w:sz w:val="22"/>
                <w:szCs w:val="20"/>
              </w:rPr>
              <w:t>Description</w:t>
            </w:r>
          </w:p>
        </w:tc>
      </w:tr>
      <w:tr w:rsidR="007338AE" w:rsidRPr="003D487E" w:rsidTr="007338AE">
        <w:trPr>
          <w:trHeight w:val="292"/>
        </w:trPr>
        <w:tc>
          <w:tcPr>
            <w:tcW w:w="1020" w:type="dxa"/>
            <w:tcBorders>
              <w:top w:val="single" w:sz="4" w:space="0" w:color="000000"/>
              <w:left w:val="single" w:sz="4" w:space="0" w:color="000000"/>
              <w:bottom w:val="single" w:sz="4" w:space="0" w:color="000000"/>
            </w:tcBorders>
            <w:vAlign w:val="center"/>
          </w:tcPr>
          <w:p w:rsidR="007338AE" w:rsidRPr="00E513D9" w:rsidRDefault="007338AE" w:rsidP="007338AE">
            <w:pPr>
              <w:numPr>
                <w:ilvl w:val="0"/>
                <w:numId w:val="4"/>
              </w:numPr>
              <w:suppressAutoHyphens/>
              <w:snapToGrid w:val="0"/>
              <w:jc w:val="both"/>
              <w:rPr>
                <w:rFonts w:ascii="Lato" w:hAnsi="Lato"/>
                <w:sz w:val="22"/>
                <w:szCs w:val="20"/>
              </w:rPr>
            </w:pPr>
          </w:p>
        </w:tc>
        <w:tc>
          <w:tcPr>
            <w:tcW w:w="1680" w:type="dxa"/>
            <w:tcBorders>
              <w:top w:val="single" w:sz="4" w:space="0" w:color="000000"/>
              <w:left w:val="single" w:sz="4" w:space="0" w:color="000000"/>
              <w:bottom w:val="single" w:sz="4" w:space="0" w:color="000000"/>
            </w:tcBorders>
            <w:vAlign w:val="center"/>
          </w:tcPr>
          <w:p w:rsidR="007338AE" w:rsidRPr="00E2100F" w:rsidRDefault="007338AE" w:rsidP="007338AE">
            <w:pPr>
              <w:rPr>
                <w:rFonts w:ascii="Lato" w:hAnsi="Lato" w:cs="Arial"/>
                <w:sz w:val="22"/>
                <w:szCs w:val="22"/>
                <w:lang w:val="id-ID"/>
              </w:rPr>
            </w:pPr>
            <w:r>
              <w:rPr>
                <w:rFonts w:ascii="Lato" w:hAnsi="Lato" w:cs="Arial"/>
                <w:sz w:val="22"/>
                <w:szCs w:val="22"/>
                <w:lang w:val="id-ID"/>
              </w:rPr>
              <w:t>PTPN</w:t>
            </w:r>
          </w:p>
        </w:tc>
        <w:tc>
          <w:tcPr>
            <w:tcW w:w="6570" w:type="dxa"/>
            <w:tcBorders>
              <w:top w:val="single" w:sz="4" w:space="0" w:color="000000"/>
              <w:left w:val="single" w:sz="4" w:space="0" w:color="000000"/>
              <w:bottom w:val="single" w:sz="4" w:space="0" w:color="000000"/>
              <w:right w:val="single" w:sz="4" w:space="0" w:color="000000"/>
            </w:tcBorders>
            <w:vAlign w:val="center"/>
          </w:tcPr>
          <w:p w:rsidR="007338AE" w:rsidRPr="009629F7" w:rsidRDefault="007338AE" w:rsidP="007338AE">
            <w:pPr>
              <w:rPr>
                <w:rFonts w:ascii="Lato" w:hAnsi="Lato" w:cs="Arial"/>
                <w:sz w:val="22"/>
                <w:szCs w:val="22"/>
                <w:lang w:val="id-ID"/>
              </w:rPr>
            </w:pPr>
            <w:r w:rsidRPr="009629F7">
              <w:rPr>
                <w:rFonts w:ascii="Lato" w:hAnsi="Lato" w:cs="Arial"/>
                <w:sz w:val="22"/>
                <w:szCs w:val="22"/>
                <w:lang w:val="id-ID"/>
              </w:rPr>
              <w:t>PT Perkebunan Nusantara</w:t>
            </w:r>
          </w:p>
        </w:tc>
      </w:tr>
      <w:tr w:rsidR="007338AE" w:rsidRPr="003D487E" w:rsidTr="007338AE">
        <w:trPr>
          <w:trHeight w:val="292"/>
        </w:trPr>
        <w:tc>
          <w:tcPr>
            <w:tcW w:w="1020" w:type="dxa"/>
            <w:tcBorders>
              <w:top w:val="single" w:sz="4" w:space="0" w:color="000000"/>
              <w:left w:val="single" w:sz="4" w:space="0" w:color="000000"/>
              <w:bottom w:val="single" w:sz="4" w:space="0" w:color="000000"/>
            </w:tcBorders>
            <w:vAlign w:val="center"/>
          </w:tcPr>
          <w:p w:rsidR="007338AE" w:rsidRPr="00BC1DD0" w:rsidRDefault="007338AE" w:rsidP="007338AE">
            <w:pPr>
              <w:numPr>
                <w:ilvl w:val="0"/>
                <w:numId w:val="4"/>
              </w:numPr>
              <w:suppressAutoHyphens/>
              <w:snapToGrid w:val="0"/>
              <w:jc w:val="both"/>
              <w:rPr>
                <w:rFonts w:ascii="Lato" w:hAnsi="Lato"/>
                <w:sz w:val="22"/>
                <w:szCs w:val="20"/>
              </w:rPr>
            </w:pPr>
          </w:p>
        </w:tc>
        <w:tc>
          <w:tcPr>
            <w:tcW w:w="1680" w:type="dxa"/>
            <w:tcBorders>
              <w:top w:val="single" w:sz="4" w:space="0" w:color="000000"/>
              <w:left w:val="single" w:sz="4" w:space="0" w:color="000000"/>
              <w:bottom w:val="single" w:sz="4" w:space="0" w:color="000000"/>
            </w:tcBorders>
            <w:vAlign w:val="center"/>
          </w:tcPr>
          <w:p w:rsidR="007338AE" w:rsidRPr="00E2100F" w:rsidRDefault="007338AE" w:rsidP="007338AE">
            <w:pPr>
              <w:rPr>
                <w:rFonts w:ascii="Lato" w:hAnsi="Lato" w:cs="Arial"/>
                <w:sz w:val="22"/>
                <w:szCs w:val="22"/>
                <w:lang w:val="id-ID"/>
              </w:rPr>
            </w:pPr>
            <w:r>
              <w:rPr>
                <w:rFonts w:ascii="Lato" w:hAnsi="Lato" w:cs="Arial"/>
                <w:sz w:val="22"/>
                <w:szCs w:val="22"/>
                <w:lang w:val="id-ID"/>
              </w:rPr>
              <w:t>Eproc</w:t>
            </w:r>
          </w:p>
        </w:tc>
        <w:tc>
          <w:tcPr>
            <w:tcW w:w="6570" w:type="dxa"/>
            <w:tcBorders>
              <w:top w:val="single" w:sz="4" w:space="0" w:color="000000"/>
              <w:left w:val="single" w:sz="4" w:space="0" w:color="000000"/>
              <w:bottom w:val="single" w:sz="4" w:space="0" w:color="000000"/>
              <w:right w:val="single" w:sz="4" w:space="0" w:color="000000"/>
            </w:tcBorders>
            <w:vAlign w:val="center"/>
          </w:tcPr>
          <w:p w:rsidR="007338AE" w:rsidRPr="009629F7" w:rsidRDefault="007338AE" w:rsidP="007338AE">
            <w:pPr>
              <w:rPr>
                <w:rFonts w:ascii="Lato" w:hAnsi="Lato" w:cs="Arial"/>
                <w:i/>
                <w:sz w:val="22"/>
                <w:szCs w:val="22"/>
                <w:lang w:val="id-ID"/>
              </w:rPr>
            </w:pPr>
            <w:r w:rsidRPr="009629F7">
              <w:rPr>
                <w:rFonts w:ascii="Lato" w:hAnsi="Lato" w:cs="Arial"/>
                <w:i/>
                <w:sz w:val="22"/>
                <w:szCs w:val="22"/>
                <w:lang w:val="id-ID"/>
              </w:rPr>
              <w:t>E Procurement</w:t>
            </w:r>
          </w:p>
        </w:tc>
      </w:tr>
      <w:tr w:rsidR="007338AE" w:rsidRPr="003D487E" w:rsidTr="007338AE">
        <w:trPr>
          <w:trHeight w:val="292"/>
        </w:trPr>
        <w:tc>
          <w:tcPr>
            <w:tcW w:w="1020" w:type="dxa"/>
            <w:tcBorders>
              <w:top w:val="single" w:sz="4" w:space="0" w:color="000000"/>
              <w:left w:val="single" w:sz="4" w:space="0" w:color="000000"/>
              <w:bottom w:val="single" w:sz="4" w:space="0" w:color="000000"/>
            </w:tcBorders>
            <w:vAlign w:val="center"/>
          </w:tcPr>
          <w:p w:rsidR="007338AE" w:rsidRPr="00BC1DD0" w:rsidRDefault="007338AE" w:rsidP="007338AE">
            <w:pPr>
              <w:numPr>
                <w:ilvl w:val="0"/>
                <w:numId w:val="4"/>
              </w:numPr>
              <w:suppressAutoHyphens/>
              <w:snapToGrid w:val="0"/>
              <w:jc w:val="both"/>
              <w:rPr>
                <w:rFonts w:ascii="Lato" w:hAnsi="Lato"/>
                <w:sz w:val="22"/>
                <w:szCs w:val="20"/>
              </w:rPr>
            </w:pPr>
          </w:p>
        </w:tc>
        <w:tc>
          <w:tcPr>
            <w:tcW w:w="1680" w:type="dxa"/>
            <w:tcBorders>
              <w:top w:val="single" w:sz="4" w:space="0" w:color="000000"/>
              <w:left w:val="single" w:sz="4" w:space="0" w:color="000000"/>
              <w:bottom w:val="single" w:sz="4" w:space="0" w:color="000000"/>
            </w:tcBorders>
            <w:vAlign w:val="center"/>
          </w:tcPr>
          <w:p w:rsidR="007338AE" w:rsidRPr="00E2100F" w:rsidRDefault="007338AE" w:rsidP="007338AE">
            <w:pPr>
              <w:rPr>
                <w:rFonts w:ascii="Lato" w:hAnsi="Lato" w:cs="Arial"/>
                <w:sz w:val="22"/>
                <w:szCs w:val="22"/>
                <w:lang w:val="id-ID"/>
              </w:rPr>
            </w:pPr>
            <w:r>
              <w:rPr>
                <w:rFonts w:ascii="Lato" w:hAnsi="Lato" w:cs="Arial"/>
                <w:sz w:val="22"/>
                <w:szCs w:val="22"/>
                <w:lang w:val="id-ID"/>
              </w:rPr>
              <w:t>ERP</w:t>
            </w:r>
          </w:p>
        </w:tc>
        <w:tc>
          <w:tcPr>
            <w:tcW w:w="6570" w:type="dxa"/>
            <w:tcBorders>
              <w:top w:val="single" w:sz="4" w:space="0" w:color="000000"/>
              <w:left w:val="single" w:sz="4" w:space="0" w:color="000000"/>
              <w:bottom w:val="single" w:sz="4" w:space="0" w:color="000000"/>
              <w:right w:val="single" w:sz="4" w:space="0" w:color="000000"/>
            </w:tcBorders>
            <w:vAlign w:val="center"/>
          </w:tcPr>
          <w:p w:rsidR="007338AE" w:rsidRPr="009629F7" w:rsidRDefault="007338AE" w:rsidP="007338AE">
            <w:pPr>
              <w:rPr>
                <w:rFonts w:ascii="Lato" w:hAnsi="Lato" w:cs="Arial"/>
                <w:i/>
                <w:sz w:val="22"/>
                <w:szCs w:val="22"/>
                <w:lang w:val="id-ID"/>
              </w:rPr>
            </w:pPr>
            <w:r w:rsidRPr="009629F7">
              <w:rPr>
                <w:rFonts w:ascii="Lato" w:hAnsi="Lato" w:cs="Arial"/>
                <w:i/>
                <w:sz w:val="22"/>
                <w:szCs w:val="22"/>
                <w:lang w:val="id-ID"/>
              </w:rPr>
              <w:t>Enterprise Resource Planning</w:t>
            </w:r>
          </w:p>
        </w:tc>
      </w:tr>
      <w:tr w:rsidR="007338AE" w:rsidRPr="003D487E" w:rsidTr="007338AE">
        <w:trPr>
          <w:trHeight w:val="292"/>
        </w:trPr>
        <w:tc>
          <w:tcPr>
            <w:tcW w:w="1020" w:type="dxa"/>
            <w:tcBorders>
              <w:top w:val="single" w:sz="4" w:space="0" w:color="000000"/>
              <w:left w:val="single" w:sz="4" w:space="0" w:color="000000"/>
              <w:bottom w:val="single" w:sz="4" w:space="0" w:color="000000"/>
            </w:tcBorders>
            <w:vAlign w:val="center"/>
          </w:tcPr>
          <w:p w:rsidR="007338AE" w:rsidRPr="00BC1DD0" w:rsidRDefault="007338AE" w:rsidP="007338AE">
            <w:pPr>
              <w:numPr>
                <w:ilvl w:val="0"/>
                <w:numId w:val="4"/>
              </w:numPr>
              <w:suppressAutoHyphens/>
              <w:snapToGrid w:val="0"/>
              <w:jc w:val="both"/>
              <w:rPr>
                <w:rFonts w:ascii="Lato" w:hAnsi="Lato"/>
                <w:sz w:val="22"/>
                <w:szCs w:val="20"/>
              </w:rPr>
            </w:pPr>
          </w:p>
        </w:tc>
        <w:tc>
          <w:tcPr>
            <w:tcW w:w="1680" w:type="dxa"/>
            <w:tcBorders>
              <w:top w:val="single" w:sz="4" w:space="0" w:color="000000"/>
              <w:left w:val="single" w:sz="4" w:space="0" w:color="000000"/>
              <w:bottom w:val="single" w:sz="4" w:space="0" w:color="000000"/>
            </w:tcBorders>
            <w:vAlign w:val="center"/>
          </w:tcPr>
          <w:p w:rsidR="007338AE" w:rsidRPr="00E2100F" w:rsidRDefault="007338AE" w:rsidP="007338AE">
            <w:pPr>
              <w:rPr>
                <w:rFonts w:ascii="Lato" w:hAnsi="Lato" w:cs="Arial"/>
                <w:sz w:val="22"/>
                <w:szCs w:val="22"/>
                <w:lang w:val="id-ID"/>
              </w:rPr>
            </w:pPr>
            <w:r>
              <w:rPr>
                <w:rFonts w:ascii="Lato" w:hAnsi="Lato" w:cs="Arial"/>
                <w:sz w:val="22"/>
                <w:szCs w:val="22"/>
                <w:lang w:val="id-ID"/>
              </w:rPr>
              <w:t>IPS</w:t>
            </w:r>
          </w:p>
        </w:tc>
        <w:tc>
          <w:tcPr>
            <w:tcW w:w="6570" w:type="dxa"/>
            <w:tcBorders>
              <w:top w:val="single" w:sz="4" w:space="0" w:color="000000"/>
              <w:left w:val="single" w:sz="4" w:space="0" w:color="000000"/>
              <w:bottom w:val="single" w:sz="4" w:space="0" w:color="000000"/>
              <w:right w:val="single" w:sz="4" w:space="0" w:color="000000"/>
            </w:tcBorders>
            <w:vAlign w:val="center"/>
          </w:tcPr>
          <w:p w:rsidR="007338AE" w:rsidRPr="009629F7" w:rsidRDefault="007338AE" w:rsidP="007338AE">
            <w:pPr>
              <w:keepNext/>
              <w:rPr>
                <w:rFonts w:ascii="Lato" w:hAnsi="Lato" w:cs="Arial"/>
                <w:i/>
                <w:sz w:val="22"/>
                <w:szCs w:val="22"/>
                <w:lang w:val="id-ID"/>
              </w:rPr>
            </w:pPr>
            <w:r w:rsidRPr="009629F7">
              <w:rPr>
                <w:rFonts w:ascii="Lato" w:hAnsi="Lato" w:cs="Arial"/>
                <w:i/>
                <w:sz w:val="22"/>
                <w:szCs w:val="22"/>
                <w:lang w:val="id-ID"/>
              </w:rPr>
              <w:t>Integrated Procurement System</w:t>
            </w:r>
          </w:p>
        </w:tc>
      </w:tr>
    </w:tbl>
    <w:p w:rsidR="007338AE" w:rsidRPr="007338AE" w:rsidRDefault="007338AE" w:rsidP="007338AE">
      <w:pPr>
        <w:ind w:left="360"/>
        <w:rPr>
          <w:lang w:eastAsia="ar-SA"/>
        </w:rPr>
      </w:pPr>
    </w:p>
    <w:p w:rsidR="00F350C8" w:rsidRDefault="0070743A" w:rsidP="007338AE">
      <w:pPr>
        <w:pStyle w:val="Heading2"/>
        <w:numPr>
          <w:ilvl w:val="1"/>
          <w:numId w:val="2"/>
        </w:numPr>
        <w:tabs>
          <w:tab w:val="clear" w:pos="1080"/>
        </w:tabs>
        <w:ind w:left="720"/>
      </w:pPr>
      <w:bookmarkStart w:id="11" w:name="_Toc2773468"/>
      <w:r>
        <w:t>Referensi</w:t>
      </w:r>
      <w:bookmarkEnd w:id="11"/>
    </w:p>
    <w:p w:rsidR="007338AE" w:rsidRDefault="007338AE" w:rsidP="007338AE">
      <w:pPr>
        <w:ind w:firstLine="360"/>
        <w:rPr>
          <w:rFonts w:ascii="Lato" w:hAnsi="Lato"/>
          <w:sz w:val="22"/>
        </w:rPr>
      </w:pPr>
      <w:r>
        <w:rPr>
          <w:rFonts w:ascii="Lato" w:hAnsi="Lato"/>
          <w:sz w:val="22"/>
          <w:lang w:val="id-ID"/>
        </w:rPr>
        <w:t>Berikut adalah hasil rekapitulasi referensi sumber data untuk e-tendering</w:t>
      </w:r>
      <w:r w:rsidRPr="00C23A44">
        <w:rPr>
          <w:rFonts w:ascii="Lato" w:hAnsi="Lato"/>
          <w:i/>
          <w:sz w:val="22"/>
          <w:lang w:val="id-ID"/>
        </w:rPr>
        <w:t xml:space="preserve"> </w:t>
      </w:r>
      <w:r>
        <w:rPr>
          <w:rFonts w:ascii="Lato" w:hAnsi="Lato"/>
          <w:sz w:val="22"/>
          <w:lang w:val="id-ID"/>
        </w:rPr>
        <w:t>. Secara umum referensi yang digunakan adalah SOP – HEP- 001 dan SOP – HEP – 002</w:t>
      </w:r>
      <w:r>
        <w:rPr>
          <w:rFonts w:ascii="Lato" w:hAnsi="Lato"/>
          <w:sz w:val="22"/>
        </w:rPr>
        <w:t>.</w:t>
      </w:r>
    </w:p>
    <w:p w:rsidR="007338AE" w:rsidRDefault="007338AE" w:rsidP="007338AE">
      <w:pPr>
        <w:pStyle w:val="Caption"/>
        <w:keepNext/>
      </w:pPr>
      <w:r>
        <w:t xml:space="preserve">Table </w:t>
      </w:r>
      <w:r>
        <w:fldChar w:fldCharType="begin"/>
      </w:r>
      <w:r>
        <w:instrText xml:space="preserve"> SEQ Table \* ARABIC </w:instrText>
      </w:r>
      <w:r>
        <w:fldChar w:fldCharType="separate"/>
      </w:r>
      <w:r>
        <w:rPr>
          <w:noProof/>
        </w:rPr>
        <w:t>2</w:t>
      </w:r>
      <w:r>
        <w:fldChar w:fldCharType="end"/>
      </w:r>
      <w:r>
        <w:t>. Refrensi</w:t>
      </w:r>
    </w:p>
    <w:tbl>
      <w:tblPr>
        <w:tblW w:w="10348"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3"/>
        <w:gridCol w:w="2270"/>
        <w:gridCol w:w="2578"/>
        <w:gridCol w:w="4677"/>
      </w:tblGrid>
      <w:tr w:rsidR="007338AE" w:rsidRPr="00ED548E" w:rsidTr="007338AE">
        <w:tc>
          <w:tcPr>
            <w:tcW w:w="823" w:type="dxa"/>
            <w:shd w:val="clear" w:color="auto" w:fill="BFBFBF"/>
          </w:tcPr>
          <w:p w:rsidR="007338AE" w:rsidRPr="00ED548E" w:rsidRDefault="007338AE" w:rsidP="007338AE">
            <w:pPr>
              <w:spacing w:line="360" w:lineRule="auto"/>
              <w:jc w:val="center"/>
              <w:rPr>
                <w:rFonts w:ascii="Lato" w:hAnsi="Lato"/>
                <w:b/>
                <w:sz w:val="22"/>
                <w:lang w:val="id-ID"/>
              </w:rPr>
            </w:pPr>
            <w:r w:rsidRPr="00ED548E">
              <w:rPr>
                <w:rFonts w:ascii="Lato" w:hAnsi="Lato"/>
                <w:b/>
                <w:sz w:val="22"/>
                <w:lang w:val="id-ID"/>
              </w:rPr>
              <w:t>PTPN</w:t>
            </w:r>
          </w:p>
        </w:tc>
        <w:tc>
          <w:tcPr>
            <w:tcW w:w="2270" w:type="dxa"/>
            <w:shd w:val="clear" w:color="auto" w:fill="BFBFBF"/>
          </w:tcPr>
          <w:p w:rsidR="007338AE" w:rsidRPr="00ED548E" w:rsidRDefault="007338AE" w:rsidP="007338AE">
            <w:pPr>
              <w:spacing w:line="360" w:lineRule="auto"/>
              <w:jc w:val="center"/>
              <w:rPr>
                <w:rFonts w:ascii="Lato" w:hAnsi="Lato"/>
                <w:b/>
                <w:sz w:val="22"/>
                <w:lang w:val="id-ID"/>
              </w:rPr>
            </w:pPr>
            <w:r w:rsidRPr="00ED548E">
              <w:rPr>
                <w:rFonts w:ascii="Lato" w:hAnsi="Lato"/>
                <w:b/>
                <w:sz w:val="22"/>
                <w:lang w:val="id-ID"/>
              </w:rPr>
              <w:t>PERDIR</w:t>
            </w:r>
          </w:p>
        </w:tc>
        <w:tc>
          <w:tcPr>
            <w:tcW w:w="2578" w:type="dxa"/>
            <w:shd w:val="clear" w:color="auto" w:fill="BFBFBF"/>
          </w:tcPr>
          <w:p w:rsidR="007338AE" w:rsidRPr="00ED548E" w:rsidRDefault="007338AE" w:rsidP="007338AE">
            <w:pPr>
              <w:spacing w:line="360" w:lineRule="auto"/>
              <w:jc w:val="center"/>
              <w:rPr>
                <w:rFonts w:ascii="Lato" w:hAnsi="Lato"/>
                <w:b/>
                <w:sz w:val="22"/>
                <w:lang w:val="id-ID"/>
              </w:rPr>
            </w:pPr>
            <w:r w:rsidRPr="00ED548E">
              <w:rPr>
                <w:rFonts w:ascii="Lato" w:hAnsi="Lato"/>
                <w:b/>
                <w:sz w:val="22"/>
                <w:lang w:val="id-ID"/>
              </w:rPr>
              <w:t>PEDOMAN</w:t>
            </w:r>
          </w:p>
        </w:tc>
        <w:tc>
          <w:tcPr>
            <w:tcW w:w="4677" w:type="dxa"/>
            <w:shd w:val="clear" w:color="auto" w:fill="BFBFBF"/>
          </w:tcPr>
          <w:p w:rsidR="007338AE" w:rsidRPr="00ED548E" w:rsidRDefault="007338AE" w:rsidP="007338AE">
            <w:pPr>
              <w:spacing w:line="360" w:lineRule="auto"/>
              <w:jc w:val="center"/>
              <w:rPr>
                <w:rFonts w:ascii="Lato" w:hAnsi="Lato"/>
                <w:b/>
                <w:sz w:val="22"/>
                <w:lang w:val="id-ID"/>
              </w:rPr>
            </w:pPr>
            <w:r w:rsidRPr="00ED548E">
              <w:rPr>
                <w:rFonts w:ascii="Lato" w:hAnsi="Lato"/>
                <w:b/>
                <w:sz w:val="22"/>
                <w:lang w:val="id-ID"/>
              </w:rPr>
              <w:t>LAINNYA</w:t>
            </w:r>
          </w:p>
        </w:tc>
      </w:tr>
      <w:tr w:rsidR="007338AE" w:rsidRPr="00ED548E" w:rsidTr="007338AE">
        <w:tc>
          <w:tcPr>
            <w:tcW w:w="823" w:type="dxa"/>
            <w:shd w:val="clear" w:color="auto" w:fill="auto"/>
          </w:tcPr>
          <w:p w:rsidR="007338AE" w:rsidRPr="00ED548E" w:rsidRDefault="007338AE" w:rsidP="007338AE">
            <w:pPr>
              <w:spacing w:line="360" w:lineRule="auto"/>
              <w:jc w:val="center"/>
              <w:rPr>
                <w:rFonts w:ascii="Lato" w:hAnsi="Lato"/>
                <w:sz w:val="22"/>
                <w:lang w:val="id-ID"/>
              </w:rPr>
            </w:pPr>
            <w:r w:rsidRPr="00ED548E">
              <w:rPr>
                <w:rFonts w:ascii="Lato" w:hAnsi="Lato"/>
                <w:sz w:val="22"/>
                <w:lang w:val="id-ID"/>
              </w:rPr>
              <w:t>I</w:t>
            </w:r>
          </w:p>
        </w:tc>
        <w:tc>
          <w:tcPr>
            <w:tcW w:w="2270" w:type="dxa"/>
            <w:shd w:val="clear" w:color="auto" w:fill="auto"/>
          </w:tcPr>
          <w:p w:rsidR="007338AE" w:rsidRPr="00ED548E" w:rsidRDefault="007338AE" w:rsidP="007338AE">
            <w:pPr>
              <w:spacing w:line="360" w:lineRule="auto"/>
              <w:rPr>
                <w:rFonts w:ascii="Lato" w:hAnsi="Lato"/>
                <w:sz w:val="22"/>
                <w:lang w:val="id-ID"/>
              </w:rPr>
            </w:pPr>
            <w:r w:rsidRPr="00ED548E">
              <w:rPr>
                <w:rFonts w:ascii="Lato" w:hAnsi="Lato"/>
                <w:sz w:val="22"/>
                <w:lang w:val="id-ID"/>
              </w:rPr>
              <w:t>Tidak tersedia</w:t>
            </w:r>
          </w:p>
        </w:tc>
        <w:tc>
          <w:tcPr>
            <w:tcW w:w="2578" w:type="dxa"/>
            <w:shd w:val="clear" w:color="auto" w:fill="auto"/>
          </w:tcPr>
          <w:p w:rsidR="007338AE" w:rsidRPr="00ED548E" w:rsidRDefault="007338AE" w:rsidP="007338AE">
            <w:pPr>
              <w:spacing w:line="360" w:lineRule="auto"/>
              <w:rPr>
                <w:rFonts w:ascii="Lato" w:hAnsi="Lato"/>
                <w:sz w:val="22"/>
                <w:lang w:val="id-ID"/>
              </w:rPr>
            </w:pPr>
            <w:r w:rsidRPr="00ED548E">
              <w:rPr>
                <w:rFonts w:ascii="Lato" w:hAnsi="Lato"/>
                <w:sz w:val="22"/>
                <w:lang w:val="id-ID"/>
              </w:rPr>
              <w:t>Tidak tersedia</w:t>
            </w:r>
          </w:p>
        </w:tc>
        <w:tc>
          <w:tcPr>
            <w:tcW w:w="4677" w:type="dxa"/>
            <w:shd w:val="clear" w:color="auto" w:fill="auto"/>
          </w:tcPr>
          <w:p w:rsidR="007338AE" w:rsidRPr="00ED548E" w:rsidRDefault="007338AE" w:rsidP="007338AE">
            <w:pPr>
              <w:spacing w:line="360" w:lineRule="auto"/>
              <w:rPr>
                <w:rFonts w:ascii="Lato" w:hAnsi="Lato"/>
                <w:sz w:val="22"/>
                <w:lang w:val="id-ID"/>
              </w:rPr>
            </w:pPr>
            <w:r>
              <w:rPr>
                <w:rFonts w:ascii="Lato" w:hAnsi="Lato"/>
                <w:sz w:val="22"/>
                <w:lang w:val="id-ID"/>
              </w:rPr>
              <w:t xml:space="preserve">Kuesioner </w:t>
            </w:r>
            <w:r w:rsidRPr="0021351A">
              <w:rPr>
                <w:rFonts w:ascii="Lato" w:hAnsi="Lato"/>
                <w:i/>
                <w:sz w:val="22"/>
                <w:lang w:val="id-ID"/>
              </w:rPr>
              <w:t>Integreted Procurement System</w:t>
            </w:r>
          </w:p>
        </w:tc>
      </w:tr>
      <w:tr w:rsidR="007338AE" w:rsidRPr="00ED548E" w:rsidTr="007338AE">
        <w:tc>
          <w:tcPr>
            <w:tcW w:w="823" w:type="dxa"/>
            <w:shd w:val="clear" w:color="auto" w:fill="auto"/>
          </w:tcPr>
          <w:p w:rsidR="007338AE" w:rsidRPr="00ED548E" w:rsidRDefault="007338AE" w:rsidP="007338AE">
            <w:pPr>
              <w:spacing w:line="360" w:lineRule="auto"/>
              <w:jc w:val="center"/>
              <w:rPr>
                <w:rFonts w:ascii="Lato" w:hAnsi="Lato"/>
                <w:sz w:val="22"/>
                <w:lang w:val="id-ID"/>
              </w:rPr>
            </w:pPr>
            <w:r w:rsidRPr="00ED548E">
              <w:rPr>
                <w:rFonts w:ascii="Lato" w:hAnsi="Lato"/>
                <w:sz w:val="22"/>
                <w:lang w:val="id-ID"/>
              </w:rPr>
              <w:t>II</w:t>
            </w:r>
          </w:p>
        </w:tc>
        <w:tc>
          <w:tcPr>
            <w:tcW w:w="2270" w:type="dxa"/>
            <w:shd w:val="clear" w:color="auto" w:fill="auto"/>
          </w:tcPr>
          <w:p w:rsidR="007338AE" w:rsidRPr="00ED548E" w:rsidRDefault="007338AE" w:rsidP="007338AE">
            <w:pPr>
              <w:spacing w:line="360" w:lineRule="auto"/>
              <w:rPr>
                <w:rFonts w:ascii="Lato" w:hAnsi="Lato"/>
                <w:sz w:val="22"/>
                <w:lang w:val="id-ID"/>
              </w:rPr>
            </w:pPr>
            <w:r w:rsidRPr="00ED548E">
              <w:rPr>
                <w:rFonts w:ascii="Lato" w:hAnsi="Lato"/>
                <w:sz w:val="22"/>
                <w:lang w:val="id-ID"/>
              </w:rPr>
              <w:t>Tidak tersedia</w:t>
            </w:r>
          </w:p>
        </w:tc>
        <w:tc>
          <w:tcPr>
            <w:tcW w:w="2578" w:type="dxa"/>
            <w:shd w:val="clear" w:color="auto" w:fill="auto"/>
          </w:tcPr>
          <w:p w:rsidR="007338AE" w:rsidRPr="00ED548E" w:rsidRDefault="007338AE" w:rsidP="007338AE">
            <w:pPr>
              <w:spacing w:line="360" w:lineRule="auto"/>
              <w:rPr>
                <w:rFonts w:ascii="Lato" w:hAnsi="Lato"/>
                <w:sz w:val="22"/>
                <w:lang w:val="id-ID"/>
              </w:rPr>
            </w:pPr>
            <w:r>
              <w:rPr>
                <w:rFonts w:ascii="Lato" w:hAnsi="Lato"/>
                <w:sz w:val="22"/>
                <w:lang w:val="id-ID"/>
              </w:rPr>
              <w:t>2.0/SOP/I/2017</w:t>
            </w:r>
          </w:p>
        </w:tc>
        <w:tc>
          <w:tcPr>
            <w:tcW w:w="4677" w:type="dxa"/>
            <w:shd w:val="clear" w:color="auto" w:fill="auto"/>
          </w:tcPr>
          <w:p w:rsidR="007338AE" w:rsidRPr="00ED548E" w:rsidRDefault="007338AE" w:rsidP="007338AE">
            <w:pPr>
              <w:spacing w:line="360" w:lineRule="auto"/>
              <w:rPr>
                <w:rFonts w:ascii="Lato" w:hAnsi="Lato"/>
                <w:sz w:val="22"/>
                <w:lang w:val="id-ID"/>
              </w:rPr>
            </w:pPr>
            <w:r w:rsidRPr="00ED548E">
              <w:rPr>
                <w:rFonts w:ascii="Lato" w:hAnsi="Lato"/>
                <w:sz w:val="22"/>
                <w:lang w:val="id-ID"/>
              </w:rPr>
              <w:t xml:space="preserve">Kuesioner - </w:t>
            </w:r>
            <w:r w:rsidRPr="0021351A">
              <w:rPr>
                <w:rFonts w:ascii="Lato" w:hAnsi="Lato"/>
                <w:i/>
                <w:sz w:val="22"/>
                <w:lang w:val="id-ID"/>
              </w:rPr>
              <w:t>Integrated Procurement System</w:t>
            </w:r>
            <w:r w:rsidRPr="00ED548E">
              <w:rPr>
                <w:rFonts w:ascii="Lato" w:hAnsi="Lato"/>
                <w:sz w:val="22"/>
                <w:lang w:val="id-ID"/>
              </w:rPr>
              <w:t>(IPS)</w:t>
            </w:r>
          </w:p>
        </w:tc>
      </w:tr>
      <w:tr w:rsidR="007338AE" w:rsidRPr="00ED548E" w:rsidTr="007338AE">
        <w:tc>
          <w:tcPr>
            <w:tcW w:w="823" w:type="dxa"/>
            <w:shd w:val="clear" w:color="auto" w:fill="auto"/>
          </w:tcPr>
          <w:p w:rsidR="007338AE" w:rsidRPr="00ED548E" w:rsidRDefault="007338AE" w:rsidP="007338AE">
            <w:pPr>
              <w:spacing w:line="360" w:lineRule="auto"/>
              <w:jc w:val="center"/>
              <w:rPr>
                <w:rFonts w:ascii="Lato" w:hAnsi="Lato"/>
                <w:sz w:val="22"/>
                <w:lang w:val="id-ID"/>
              </w:rPr>
            </w:pPr>
            <w:r w:rsidRPr="00ED548E">
              <w:rPr>
                <w:rFonts w:ascii="Lato" w:hAnsi="Lato"/>
                <w:sz w:val="22"/>
                <w:lang w:val="id-ID"/>
              </w:rPr>
              <w:t>III</w:t>
            </w:r>
          </w:p>
        </w:tc>
        <w:tc>
          <w:tcPr>
            <w:tcW w:w="2270" w:type="dxa"/>
            <w:shd w:val="clear" w:color="auto" w:fill="auto"/>
          </w:tcPr>
          <w:p w:rsidR="007338AE" w:rsidRPr="00ED548E" w:rsidRDefault="007338AE" w:rsidP="007338AE">
            <w:pPr>
              <w:spacing w:line="360" w:lineRule="auto"/>
              <w:rPr>
                <w:rFonts w:ascii="Lato" w:hAnsi="Lato"/>
                <w:sz w:val="22"/>
                <w:lang w:val="id-ID"/>
              </w:rPr>
            </w:pPr>
            <w:r w:rsidRPr="00ED548E">
              <w:rPr>
                <w:rFonts w:ascii="Lato" w:hAnsi="Lato"/>
                <w:sz w:val="22"/>
                <w:lang w:val="id-ID"/>
              </w:rPr>
              <w:t>Tidak tersedia</w:t>
            </w:r>
          </w:p>
        </w:tc>
        <w:tc>
          <w:tcPr>
            <w:tcW w:w="2578" w:type="dxa"/>
            <w:shd w:val="clear" w:color="auto" w:fill="auto"/>
          </w:tcPr>
          <w:p w:rsidR="007338AE" w:rsidRDefault="007338AE" w:rsidP="007338AE">
            <w:pPr>
              <w:spacing w:line="360" w:lineRule="auto"/>
              <w:rPr>
                <w:rFonts w:ascii="Lato" w:hAnsi="Lato"/>
                <w:sz w:val="22"/>
                <w:lang w:val="en-GB"/>
              </w:rPr>
            </w:pPr>
            <w:r>
              <w:rPr>
                <w:rFonts w:ascii="Lato" w:hAnsi="Lato"/>
                <w:sz w:val="22"/>
                <w:lang w:val="en-GB"/>
              </w:rPr>
              <w:t>SOP-HEP-001</w:t>
            </w:r>
          </w:p>
          <w:p w:rsidR="007338AE" w:rsidRPr="00435D5D" w:rsidRDefault="007338AE" w:rsidP="007338AE">
            <w:pPr>
              <w:spacing w:line="360" w:lineRule="auto"/>
              <w:rPr>
                <w:rFonts w:ascii="Lato" w:hAnsi="Lato"/>
                <w:sz w:val="22"/>
                <w:lang w:val="en-GB"/>
              </w:rPr>
            </w:pPr>
            <w:r>
              <w:rPr>
                <w:rFonts w:ascii="Lato" w:hAnsi="Lato"/>
                <w:sz w:val="22"/>
                <w:lang w:val="en-GB"/>
              </w:rPr>
              <w:t>SOP-HEP-002</w:t>
            </w:r>
          </w:p>
        </w:tc>
        <w:tc>
          <w:tcPr>
            <w:tcW w:w="4677" w:type="dxa"/>
            <w:shd w:val="clear" w:color="auto" w:fill="auto"/>
          </w:tcPr>
          <w:p w:rsidR="007338AE" w:rsidRPr="00ED548E" w:rsidRDefault="007338AE" w:rsidP="007338AE">
            <w:pPr>
              <w:spacing w:line="360" w:lineRule="auto"/>
              <w:rPr>
                <w:rFonts w:ascii="Lato" w:hAnsi="Lato"/>
                <w:sz w:val="22"/>
                <w:lang w:val="id-ID"/>
              </w:rPr>
            </w:pPr>
            <w:r w:rsidRPr="00ED548E">
              <w:rPr>
                <w:rFonts w:ascii="Lato" w:hAnsi="Lato"/>
                <w:sz w:val="22"/>
                <w:lang w:val="id-ID"/>
              </w:rPr>
              <w:t xml:space="preserve">Kuesioner - </w:t>
            </w:r>
            <w:r w:rsidRPr="0021351A">
              <w:rPr>
                <w:rFonts w:ascii="Lato" w:hAnsi="Lato"/>
                <w:i/>
                <w:sz w:val="22"/>
                <w:lang w:val="id-ID"/>
              </w:rPr>
              <w:t>Integrated Procurement System</w:t>
            </w:r>
            <w:r w:rsidRPr="00ED548E">
              <w:rPr>
                <w:rFonts w:ascii="Lato" w:hAnsi="Lato"/>
                <w:sz w:val="22"/>
                <w:lang w:val="id-ID"/>
              </w:rPr>
              <w:t xml:space="preserve"> (IPS) Bagian Komersil PTPN III</w:t>
            </w:r>
          </w:p>
        </w:tc>
      </w:tr>
      <w:tr w:rsidR="007338AE" w:rsidRPr="00ED548E" w:rsidTr="007338AE">
        <w:tc>
          <w:tcPr>
            <w:tcW w:w="823" w:type="dxa"/>
            <w:shd w:val="clear" w:color="auto" w:fill="auto"/>
          </w:tcPr>
          <w:p w:rsidR="007338AE" w:rsidRPr="00ED548E" w:rsidRDefault="007338AE" w:rsidP="007338AE">
            <w:pPr>
              <w:spacing w:line="360" w:lineRule="auto"/>
              <w:jc w:val="center"/>
              <w:rPr>
                <w:rFonts w:ascii="Lato" w:hAnsi="Lato"/>
                <w:sz w:val="22"/>
                <w:lang w:val="id-ID"/>
              </w:rPr>
            </w:pPr>
            <w:r w:rsidRPr="00ED548E">
              <w:rPr>
                <w:rFonts w:ascii="Lato" w:hAnsi="Lato"/>
                <w:sz w:val="22"/>
                <w:lang w:val="id-ID"/>
              </w:rPr>
              <w:t>IV</w:t>
            </w:r>
          </w:p>
        </w:tc>
        <w:tc>
          <w:tcPr>
            <w:tcW w:w="2270" w:type="dxa"/>
            <w:shd w:val="clear" w:color="auto" w:fill="auto"/>
          </w:tcPr>
          <w:p w:rsidR="007338AE" w:rsidRDefault="007338AE" w:rsidP="007338AE">
            <w:r w:rsidRPr="00ED548E">
              <w:rPr>
                <w:rFonts w:ascii="Lato" w:hAnsi="Lato"/>
                <w:sz w:val="22"/>
                <w:lang w:val="id-ID"/>
              </w:rPr>
              <w:t>Tidak tersedia</w:t>
            </w:r>
          </w:p>
        </w:tc>
        <w:tc>
          <w:tcPr>
            <w:tcW w:w="2578" w:type="dxa"/>
            <w:shd w:val="clear" w:color="auto" w:fill="auto"/>
          </w:tcPr>
          <w:p w:rsidR="007338AE" w:rsidRDefault="007338AE" w:rsidP="007338AE">
            <w:r w:rsidRPr="00ED548E">
              <w:rPr>
                <w:rFonts w:ascii="Lato" w:hAnsi="Lato"/>
                <w:sz w:val="22"/>
                <w:lang w:val="id-ID"/>
              </w:rPr>
              <w:t>Tidak tersedia</w:t>
            </w:r>
          </w:p>
        </w:tc>
        <w:tc>
          <w:tcPr>
            <w:tcW w:w="4677" w:type="dxa"/>
            <w:shd w:val="clear" w:color="auto" w:fill="auto"/>
          </w:tcPr>
          <w:p w:rsidR="007338AE" w:rsidRPr="00ED548E" w:rsidRDefault="007338AE" w:rsidP="007338AE">
            <w:pPr>
              <w:spacing w:line="360" w:lineRule="auto"/>
              <w:rPr>
                <w:rFonts w:ascii="Lato" w:hAnsi="Lato"/>
                <w:sz w:val="22"/>
                <w:lang w:val="id-ID"/>
              </w:rPr>
            </w:pPr>
            <w:r w:rsidRPr="00ED548E">
              <w:rPr>
                <w:rFonts w:ascii="Lato" w:hAnsi="Lato"/>
                <w:sz w:val="22"/>
                <w:lang w:val="id-ID"/>
              </w:rPr>
              <w:t>N4-Kuesioner -(IPS)</w:t>
            </w:r>
          </w:p>
        </w:tc>
      </w:tr>
      <w:tr w:rsidR="007338AE" w:rsidRPr="00ED548E" w:rsidTr="007338AE">
        <w:tc>
          <w:tcPr>
            <w:tcW w:w="823" w:type="dxa"/>
            <w:shd w:val="clear" w:color="auto" w:fill="auto"/>
          </w:tcPr>
          <w:p w:rsidR="007338AE" w:rsidRPr="00ED548E" w:rsidRDefault="007338AE" w:rsidP="007338AE">
            <w:pPr>
              <w:spacing w:line="360" w:lineRule="auto"/>
              <w:jc w:val="center"/>
              <w:rPr>
                <w:rFonts w:ascii="Lato" w:hAnsi="Lato"/>
                <w:sz w:val="22"/>
                <w:lang w:val="id-ID"/>
              </w:rPr>
            </w:pPr>
            <w:r w:rsidRPr="00ED548E">
              <w:rPr>
                <w:rFonts w:ascii="Lato" w:hAnsi="Lato"/>
                <w:sz w:val="22"/>
                <w:lang w:val="id-ID"/>
              </w:rPr>
              <w:t>V</w:t>
            </w:r>
          </w:p>
        </w:tc>
        <w:tc>
          <w:tcPr>
            <w:tcW w:w="2270" w:type="dxa"/>
            <w:shd w:val="clear" w:color="auto" w:fill="auto"/>
          </w:tcPr>
          <w:p w:rsidR="007338AE" w:rsidRDefault="007338AE" w:rsidP="007338AE">
            <w:r w:rsidRPr="00ED548E">
              <w:rPr>
                <w:rFonts w:ascii="Lato" w:hAnsi="Lato"/>
                <w:sz w:val="22"/>
                <w:lang w:val="id-ID"/>
              </w:rPr>
              <w:t>Tidak tersedia</w:t>
            </w:r>
          </w:p>
        </w:tc>
        <w:tc>
          <w:tcPr>
            <w:tcW w:w="2578" w:type="dxa"/>
            <w:shd w:val="clear" w:color="auto" w:fill="auto"/>
          </w:tcPr>
          <w:p w:rsidR="007338AE" w:rsidRPr="00E64FAD" w:rsidRDefault="007338AE" w:rsidP="007338AE">
            <w:pPr>
              <w:rPr>
                <w:lang w:val="id-ID"/>
              </w:rPr>
            </w:pPr>
            <w:r>
              <w:rPr>
                <w:rFonts w:ascii="Lato" w:hAnsi="Lato"/>
                <w:sz w:val="22"/>
                <w:lang w:val="en-GB"/>
              </w:rPr>
              <w:t>02-SOP</w:t>
            </w:r>
            <w:r>
              <w:rPr>
                <w:rFonts w:ascii="Lato" w:hAnsi="Lato"/>
                <w:sz w:val="22"/>
                <w:lang w:val="id-ID"/>
              </w:rPr>
              <w:t>/PGD/PTPN-V/2017</w:t>
            </w:r>
          </w:p>
        </w:tc>
        <w:tc>
          <w:tcPr>
            <w:tcW w:w="4677" w:type="dxa"/>
            <w:shd w:val="clear" w:color="auto" w:fill="auto"/>
          </w:tcPr>
          <w:p w:rsidR="007338AE" w:rsidRPr="00ED548E" w:rsidRDefault="007338AE" w:rsidP="007338AE">
            <w:pPr>
              <w:spacing w:line="360" w:lineRule="auto"/>
              <w:rPr>
                <w:rFonts w:ascii="Lato" w:hAnsi="Lato"/>
                <w:sz w:val="22"/>
                <w:lang w:val="id-ID"/>
              </w:rPr>
            </w:pPr>
            <w:r w:rsidRPr="00ED548E">
              <w:rPr>
                <w:rFonts w:ascii="Lato" w:hAnsi="Lato"/>
                <w:sz w:val="22"/>
                <w:lang w:val="id-ID"/>
              </w:rPr>
              <w:t xml:space="preserve">Kuesioner - </w:t>
            </w:r>
            <w:r w:rsidRPr="0021351A">
              <w:rPr>
                <w:rFonts w:ascii="Lato" w:hAnsi="Lato"/>
                <w:i/>
                <w:sz w:val="22"/>
                <w:lang w:val="id-ID"/>
              </w:rPr>
              <w:t>Integrated Procurement System</w:t>
            </w:r>
            <w:r w:rsidRPr="00ED548E">
              <w:rPr>
                <w:rFonts w:ascii="Lato" w:hAnsi="Lato"/>
                <w:sz w:val="22"/>
                <w:lang w:val="id-ID"/>
              </w:rPr>
              <w:t>(IPS)</w:t>
            </w:r>
          </w:p>
        </w:tc>
      </w:tr>
      <w:tr w:rsidR="007338AE" w:rsidRPr="00ED548E" w:rsidTr="007338AE">
        <w:tc>
          <w:tcPr>
            <w:tcW w:w="823" w:type="dxa"/>
            <w:shd w:val="clear" w:color="auto" w:fill="auto"/>
          </w:tcPr>
          <w:p w:rsidR="007338AE" w:rsidRPr="00ED548E" w:rsidRDefault="007338AE" w:rsidP="007338AE">
            <w:pPr>
              <w:spacing w:line="360" w:lineRule="auto"/>
              <w:jc w:val="center"/>
              <w:rPr>
                <w:rFonts w:ascii="Lato" w:hAnsi="Lato"/>
                <w:sz w:val="22"/>
                <w:lang w:val="id-ID"/>
              </w:rPr>
            </w:pPr>
            <w:r w:rsidRPr="00ED548E">
              <w:rPr>
                <w:rFonts w:ascii="Lato" w:hAnsi="Lato"/>
                <w:sz w:val="22"/>
                <w:lang w:val="id-ID"/>
              </w:rPr>
              <w:t>VI</w:t>
            </w:r>
          </w:p>
        </w:tc>
        <w:tc>
          <w:tcPr>
            <w:tcW w:w="2270" w:type="dxa"/>
            <w:shd w:val="clear" w:color="auto" w:fill="auto"/>
          </w:tcPr>
          <w:p w:rsidR="007338AE" w:rsidRDefault="007338AE" w:rsidP="007338AE">
            <w:r w:rsidRPr="00ED548E">
              <w:rPr>
                <w:rFonts w:ascii="Lato" w:hAnsi="Lato"/>
                <w:sz w:val="22"/>
                <w:lang w:val="id-ID"/>
              </w:rPr>
              <w:t>Tidak tersedia</w:t>
            </w:r>
          </w:p>
        </w:tc>
        <w:tc>
          <w:tcPr>
            <w:tcW w:w="2578" w:type="dxa"/>
            <w:shd w:val="clear" w:color="auto" w:fill="auto"/>
          </w:tcPr>
          <w:p w:rsidR="007338AE" w:rsidRDefault="007338AE" w:rsidP="007338AE">
            <w:r w:rsidRPr="00ED548E">
              <w:rPr>
                <w:rFonts w:ascii="Lato" w:hAnsi="Lato"/>
                <w:sz w:val="22"/>
                <w:lang w:val="id-ID"/>
              </w:rPr>
              <w:t>Tidak tersedia</w:t>
            </w:r>
          </w:p>
        </w:tc>
        <w:tc>
          <w:tcPr>
            <w:tcW w:w="4677" w:type="dxa"/>
            <w:shd w:val="clear" w:color="auto" w:fill="auto"/>
          </w:tcPr>
          <w:p w:rsidR="007338AE" w:rsidRPr="00ED548E" w:rsidRDefault="007338AE" w:rsidP="007338AE">
            <w:pPr>
              <w:spacing w:line="360" w:lineRule="auto"/>
              <w:rPr>
                <w:rFonts w:ascii="Lato" w:hAnsi="Lato"/>
                <w:sz w:val="22"/>
                <w:lang w:val="id-ID"/>
              </w:rPr>
            </w:pPr>
            <w:r w:rsidRPr="00ED548E">
              <w:rPr>
                <w:rFonts w:ascii="Lato" w:hAnsi="Lato"/>
                <w:sz w:val="22"/>
                <w:lang w:val="id-ID"/>
              </w:rPr>
              <w:t xml:space="preserve">Kuesioner </w:t>
            </w:r>
            <w:r w:rsidRPr="0021351A">
              <w:rPr>
                <w:rFonts w:ascii="Lato" w:hAnsi="Lato"/>
                <w:i/>
                <w:sz w:val="22"/>
                <w:lang w:val="id-ID"/>
              </w:rPr>
              <w:t>Integrated Procurement System</w:t>
            </w:r>
            <w:r w:rsidRPr="00ED548E">
              <w:rPr>
                <w:rFonts w:ascii="Lato" w:hAnsi="Lato"/>
                <w:sz w:val="22"/>
                <w:lang w:val="id-ID"/>
              </w:rPr>
              <w:t xml:space="preserve"> PTPN 6</w:t>
            </w:r>
          </w:p>
        </w:tc>
      </w:tr>
      <w:tr w:rsidR="007338AE" w:rsidRPr="00ED548E" w:rsidTr="007338AE">
        <w:tc>
          <w:tcPr>
            <w:tcW w:w="823" w:type="dxa"/>
            <w:shd w:val="clear" w:color="auto" w:fill="auto"/>
          </w:tcPr>
          <w:p w:rsidR="007338AE" w:rsidRPr="00ED548E" w:rsidRDefault="007338AE" w:rsidP="007338AE">
            <w:pPr>
              <w:spacing w:line="360" w:lineRule="auto"/>
              <w:jc w:val="center"/>
              <w:rPr>
                <w:rFonts w:ascii="Lato" w:hAnsi="Lato"/>
                <w:sz w:val="22"/>
                <w:lang w:val="id-ID"/>
              </w:rPr>
            </w:pPr>
            <w:r w:rsidRPr="00ED548E">
              <w:rPr>
                <w:rFonts w:ascii="Lato" w:hAnsi="Lato"/>
                <w:sz w:val="22"/>
                <w:lang w:val="id-ID"/>
              </w:rPr>
              <w:t>VII</w:t>
            </w:r>
          </w:p>
        </w:tc>
        <w:tc>
          <w:tcPr>
            <w:tcW w:w="2270" w:type="dxa"/>
            <w:shd w:val="clear" w:color="auto" w:fill="auto"/>
          </w:tcPr>
          <w:p w:rsidR="007338AE" w:rsidRDefault="007338AE" w:rsidP="007338AE">
            <w:r w:rsidRPr="00ED548E">
              <w:rPr>
                <w:rFonts w:ascii="Lato" w:hAnsi="Lato"/>
                <w:sz w:val="22"/>
                <w:lang w:val="id-ID"/>
              </w:rPr>
              <w:t>Tidak tersedia</w:t>
            </w:r>
          </w:p>
        </w:tc>
        <w:tc>
          <w:tcPr>
            <w:tcW w:w="2578" w:type="dxa"/>
            <w:shd w:val="clear" w:color="auto" w:fill="auto"/>
          </w:tcPr>
          <w:p w:rsidR="007338AE" w:rsidRDefault="007338AE" w:rsidP="007338AE">
            <w:r>
              <w:rPr>
                <w:rFonts w:ascii="Lato" w:hAnsi="Lato"/>
                <w:sz w:val="22"/>
                <w:lang w:val="id-ID"/>
              </w:rPr>
              <w:t>PNP/Kpts/01/2018</w:t>
            </w:r>
          </w:p>
        </w:tc>
        <w:tc>
          <w:tcPr>
            <w:tcW w:w="4677" w:type="dxa"/>
            <w:shd w:val="clear" w:color="auto" w:fill="auto"/>
          </w:tcPr>
          <w:p w:rsidR="007338AE" w:rsidRPr="00ED548E" w:rsidRDefault="007338AE" w:rsidP="007338AE">
            <w:pPr>
              <w:numPr>
                <w:ilvl w:val="0"/>
                <w:numId w:val="6"/>
              </w:numPr>
              <w:suppressAutoHyphens/>
              <w:spacing w:line="360" w:lineRule="auto"/>
              <w:ind w:left="331"/>
              <w:rPr>
                <w:rFonts w:ascii="Lato" w:hAnsi="Lato"/>
                <w:sz w:val="22"/>
                <w:lang w:val="id-ID"/>
              </w:rPr>
            </w:pPr>
            <w:r w:rsidRPr="00ED548E">
              <w:rPr>
                <w:rFonts w:ascii="Lato" w:hAnsi="Lato"/>
                <w:sz w:val="22"/>
                <w:lang w:val="id-ID"/>
              </w:rPr>
              <w:t xml:space="preserve">Kuesioner - </w:t>
            </w:r>
            <w:r w:rsidRPr="0021351A">
              <w:rPr>
                <w:rFonts w:ascii="Lato" w:hAnsi="Lato"/>
                <w:i/>
                <w:sz w:val="22"/>
                <w:lang w:val="id-ID"/>
              </w:rPr>
              <w:t>Integrated Procurement System</w:t>
            </w:r>
            <w:r w:rsidRPr="00ED548E">
              <w:rPr>
                <w:rFonts w:ascii="Lato" w:hAnsi="Lato"/>
                <w:sz w:val="22"/>
                <w:lang w:val="id-ID"/>
              </w:rPr>
              <w:t>(IPS)</w:t>
            </w:r>
          </w:p>
          <w:p w:rsidR="007338AE" w:rsidRPr="00ED548E" w:rsidRDefault="007338AE" w:rsidP="007338AE">
            <w:pPr>
              <w:numPr>
                <w:ilvl w:val="0"/>
                <w:numId w:val="6"/>
              </w:numPr>
              <w:suppressAutoHyphens/>
              <w:spacing w:line="360" w:lineRule="auto"/>
              <w:ind w:left="331"/>
              <w:rPr>
                <w:rFonts w:ascii="Lato" w:hAnsi="Lato"/>
                <w:sz w:val="22"/>
                <w:lang w:val="id-ID"/>
              </w:rPr>
            </w:pPr>
            <w:r w:rsidRPr="0021351A">
              <w:rPr>
                <w:rFonts w:ascii="Lato" w:hAnsi="Lato"/>
                <w:i/>
                <w:sz w:val="22"/>
                <w:lang w:val="id-ID"/>
              </w:rPr>
              <w:t>Blueprin</w:t>
            </w:r>
            <w:r w:rsidRPr="00ED548E">
              <w:rPr>
                <w:rFonts w:ascii="Lato" w:hAnsi="Lato"/>
                <w:sz w:val="22"/>
                <w:lang w:val="id-ID"/>
              </w:rPr>
              <w:t>t Modul MM</w:t>
            </w:r>
          </w:p>
        </w:tc>
      </w:tr>
      <w:tr w:rsidR="007338AE" w:rsidRPr="00ED548E" w:rsidTr="007338AE">
        <w:tc>
          <w:tcPr>
            <w:tcW w:w="823" w:type="dxa"/>
            <w:shd w:val="clear" w:color="auto" w:fill="auto"/>
          </w:tcPr>
          <w:p w:rsidR="007338AE" w:rsidRPr="00ED548E" w:rsidRDefault="007338AE" w:rsidP="007338AE">
            <w:pPr>
              <w:spacing w:line="360" w:lineRule="auto"/>
              <w:jc w:val="center"/>
              <w:rPr>
                <w:rFonts w:ascii="Lato" w:hAnsi="Lato"/>
                <w:sz w:val="22"/>
                <w:lang w:val="id-ID"/>
              </w:rPr>
            </w:pPr>
            <w:r w:rsidRPr="00ED548E">
              <w:rPr>
                <w:rFonts w:ascii="Lato" w:hAnsi="Lato"/>
                <w:sz w:val="22"/>
                <w:lang w:val="id-ID"/>
              </w:rPr>
              <w:t>VIII</w:t>
            </w:r>
          </w:p>
        </w:tc>
        <w:tc>
          <w:tcPr>
            <w:tcW w:w="2270" w:type="dxa"/>
            <w:shd w:val="clear" w:color="auto" w:fill="auto"/>
          </w:tcPr>
          <w:p w:rsidR="007338AE" w:rsidRDefault="007338AE" w:rsidP="007338AE">
            <w:r w:rsidRPr="00ED548E">
              <w:rPr>
                <w:rFonts w:ascii="Lato" w:hAnsi="Lato"/>
                <w:sz w:val="22"/>
                <w:lang w:val="id-ID"/>
              </w:rPr>
              <w:t>Tidak tersedia</w:t>
            </w:r>
          </w:p>
        </w:tc>
        <w:tc>
          <w:tcPr>
            <w:tcW w:w="2578" w:type="dxa"/>
            <w:shd w:val="clear" w:color="auto" w:fill="auto"/>
          </w:tcPr>
          <w:p w:rsidR="007338AE" w:rsidRDefault="007338AE" w:rsidP="007338AE">
            <w:pPr>
              <w:rPr>
                <w:rFonts w:ascii="Lato" w:hAnsi="Lato"/>
                <w:sz w:val="22"/>
                <w:lang w:val="id-ID"/>
              </w:rPr>
            </w:pPr>
            <w:r>
              <w:rPr>
                <w:rFonts w:ascii="Lato" w:hAnsi="Lato"/>
                <w:sz w:val="22"/>
                <w:lang w:val="id-ID"/>
              </w:rPr>
              <w:t>KEP/IV.4/923/XI/2017</w:t>
            </w:r>
          </w:p>
          <w:p w:rsidR="007338AE" w:rsidRDefault="007338AE" w:rsidP="007338AE">
            <w:r>
              <w:rPr>
                <w:rFonts w:ascii="Lato" w:hAnsi="Lato"/>
                <w:sz w:val="22"/>
                <w:lang w:val="id-ID"/>
              </w:rPr>
              <w:t>KEP/III.3/665/IX/2016</w:t>
            </w:r>
          </w:p>
        </w:tc>
        <w:tc>
          <w:tcPr>
            <w:tcW w:w="4677" w:type="dxa"/>
            <w:shd w:val="clear" w:color="auto" w:fill="auto"/>
          </w:tcPr>
          <w:p w:rsidR="007338AE" w:rsidRPr="00ED548E" w:rsidRDefault="007338AE" w:rsidP="007338AE">
            <w:pPr>
              <w:spacing w:line="360" w:lineRule="auto"/>
              <w:rPr>
                <w:rFonts w:ascii="Lato" w:hAnsi="Lato"/>
                <w:sz w:val="22"/>
                <w:lang w:val="id-ID"/>
              </w:rPr>
            </w:pPr>
            <w:r w:rsidRPr="00ED548E">
              <w:rPr>
                <w:rFonts w:ascii="Lato" w:hAnsi="Lato"/>
                <w:sz w:val="22"/>
                <w:lang w:val="id-ID"/>
              </w:rPr>
              <w:t xml:space="preserve">Kuesioner - </w:t>
            </w:r>
            <w:r w:rsidRPr="0021351A">
              <w:rPr>
                <w:rFonts w:ascii="Lato" w:hAnsi="Lato"/>
                <w:i/>
                <w:sz w:val="22"/>
                <w:lang w:val="id-ID"/>
              </w:rPr>
              <w:t>Integrated Procurement System</w:t>
            </w:r>
            <w:r w:rsidRPr="00ED548E">
              <w:rPr>
                <w:rFonts w:ascii="Lato" w:hAnsi="Lato"/>
                <w:sz w:val="22"/>
                <w:lang w:val="id-ID"/>
              </w:rPr>
              <w:t>(IPS)</w:t>
            </w:r>
          </w:p>
        </w:tc>
      </w:tr>
      <w:tr w:rsidR="007338AE" w:rsidRPr="00ED548E" w:rsidTr="007338AE">
        <w:tc>
          <w:tcPr>
            <w:tcW w:w="823" w:type="dxa"/>
            <w:shd w:val="clear" w:color="auto" w:fill="auto"/>
          </w:tcPr>
          <w:p w:rsidR="007338AE" w:rsidRPr="00ED548E" w:rsidRDefault="007338AE" w:rsidP="007338AE">
            <w:pPr>
              <w:spacing w:line="360" w:lineRule="auto"/>
              <w:jc w:val="center"/>
              <w:rPr>
                <w:rFonts w:ascii="Lato" w:hAnsi="Lato"/>
                <w:sz w:val="22"/>
                <w:lang w:val="id-ID"/>
              </w:rPr>
            </w:pPr>
            <w:r w:rsidRPr="00ED548E">
              <w:rPr>
                <w:rFonts w:ascii="Lato" w:hAnsi="Lato"/>
                <w:sz w:val="22"/>
                <w:lang w:val="id-ID"/>
              </w:rPr>
              <w:t>IX</w:t>
            </w:r>
          </w:p>
        </w:tc>
        <w:tc>
          <w:tcPr>
            <w:tcW w:w="2270" w:type="dxa"/>
            <w:shd w:val="clear" w:color="auto" w:fill="auto"/>
          </w:tcPr>
          <w:p w:rsidR="007338AE" w:rsidRDefault="007338AE" w:rsidP="007338AE">
            <w:r w:rsidRPr="00ED548E">
              <w:rPr>
                <w:rFonts w:ascii="Lato" w:hAnsi="Lato"/>
                <w:sz w:val="22"/>
                <w:lang w:val="id-ID"/>
              </w:rPr>
              <w:t>Tidak tersedia</w:t>
            </w:r>
          </w:p>
        </w:tc>
        <w:tc>
          <w:tcPr>
            <w:tcW w:w="2578" w:type="dxa"/>
            <w:shd w:val="clear" w:color="auto" w:fill="auto"/>
          </w:tcPr>
          <w:p w:rsidR="007338AE" w:rsidRDefault="007338AE" w:rsidP="007338AE">
            <w:pPr>
              <w:rPr>
                <w:rFonts w:ascii="Lato" w:hAnsi="Lato"/>
                <w:sz w:val="22"/>
                <w:lang w:val="id-ID"/>
              </w:rPr>
            </w:pPr>
            <w:r>
              <w:rPr>
                <w:rFonts w:ascii="Lato" w:hAnsi="Lato"/>
                <w:sz w:val="22"/>
                <w:lang w:val="id-ID"/>
              </w:rPr>
              <w:t>SKP.00/ 173</w:t>
            </w:r>
          </w:p>
          <w:p w:rsidR="007338AE" w:rsidRDefault="007338AE" w:rsidP="007338AE">
            <w:r w:rsidRPr="00FF041D">
              <w:rPr>
                <w:rFonts w:ascii="Lato" w:hAnsi="Lato"/>
                <w:sz w:val="22"/>
                <w:lang w:val="id-ID"/>
              </w:rPr>
              <w:t>/9.7SM/2016</w:t>
            </w:r>
          </w:p>
        </w:tc>
        <w:tc>
          <w:tcPr>
            <w:tcW w:w="4677" w:type="dxa"/>
            <w:shd w:val="clear" w:color="auto" w:fill="auto"/>
          </w:tcPr>
          <w:p w:rsidR="007338AE" w:rsidRPr="00ED548E" w:rsidRDefault="007338AE" w:rsidP="007338AE">
            <w:pPr>
              <w:numPr>
                <w:ilvl w:val="0"/>
                <w:numId w:val="7"/>
              </w:numPr>
              <w:suppressAutoHyphens/>
              <w:spacing w:line="360" w:lineRule="auto"/>
              <w:ind w:left="331"/>
              <w:rPr>
                <w:rFonts w:ascii="Lato" w:hAnsi="Lato"/>
                <w:sz w:val="22"/>
                <w:lang w:val="id-ID"/>
              </w:rPr>
            </w:pPr>
            <w:r w:rsidRPr="00ED548E">
              <w:rPr>
                <w:rFonts w:ascii="Lato" w:hAnsi="Lato"/>
                <w:sz w:val="22"/>
                <w:lang w:val="id-ID"/>
              </w:rPr>
              <w:t xml:space="preserve">Kuesioner - </w:t>
            </w:r>
            <w:r w:rsidRPr="0021351A">
              <w:rPr>
                <w:rFonts w:ascii="Lato" w:hAnsi="Lato"/>
                <w:i/>
                <w:sz w:val="22"/>
                <w:lang w:val="id-ID"/>
              </w:rPr>
              <w:t>Integrated Procurement System</w:t>
            </w:r>
            <w:r w:rsidRPr="00ED548E">
              <w:rPr>
                <w:rFonts w:ascii="Lato" w:hAnsi="Lato"/>
                <w:sz w:val="22"/>
                <w:lang w:val="id-ID"/>
              </w:rPr>
              <w:t>(IPS) n9</w:t>
            </w:r>
          </w:p>
          <w:p w:rsidR="007338AE" w:rsidRPr="00ED548E" w:rsidRDefault="007338AE" w:rsidP="007338AE">
            <w:pPr>
              <w:numPr>
                <w:ilvl w:val="0"/>
                <w:numId w:val="7"/>
              </w:numPr>
              <w:suppressAutoHyphens/>
              <w:spacing w:line="360" w:lineRule="auto"/>
              <w:ind w:left="331"/>
              <w:rPr>
                <w:rFonts w:ascii="Lato" w:hAnsi="Lato"/>
                <w:sz w:val="22"/>
                <w:lang w:val="id-ID"/>
              </w:rPr>
            </w:pPr>
            <w:r w:rsidRPr="0021351A">
              <w:rPr>
                <w:rFonts w:ascii="Lato" w:hAnsi="Lato"/>
                <w:i/>
                <w:sz w:val="22"/>
                <w:lang w:val="id-ID"/>
              </w:rPr>
              <w:t>Material Management</w:t>
            </w:r>
            <w:r w:rsidRPr="00ED548E">
              <w:rPr>
                <w:rFonts w:ascii="Lato" w:hAnsi="Lato"/>
                <w:sz w:val="22"/>
                <w:lang w:val="id-ID"/>
              </w:rPr>
              <w:t>-</w:t>
            </w:r>
            <w:r w:rsidRPr="0021351A">
              <w:rPr>
                <w:rFonts w:ascii="Lato" w:hAnsi="Lato"/>
                <w:i/>
                <w:sz w:val="22"/>
                <w:lang w:val="id-ID"/>
              </w:rPr>
              <w:t>Blueprint</w:t>
            </w:r>
          </w:p>
        </w:tc>
      </w:tr>
      <w:tr w:rsidR="007338AE" w:rsidRPr="00ED548E" w:rsidTr="007338AE">
        <w:tc>
          <w:tcPr>
            <w:tcW w:w="823" w:type="dxa"/>
            <w:shd w:val="clear" w:color="auto" w:fill="auto"/>
          </w:tcPr>
          <w:p w:rsidR="007338AE" w:rsidRPr="00ED548E" w:rsidRDefault="007338AE" w:rsidP="007338AE">
            <w:pPr>
              <w:spacing w:line="360" w:lineRule="auto"/>
              <w:jc w:val="center"/>
              <w:rPr>
                <w:rFonts w:ascii="Lato" w:hAnsi="Lato"/>
                <w:sz w:val="22"/>
                <w:lang w:val="id-ID"/>
              </w:rPr>
            </w:pPr>
            <w:r w:rsidRPr="00ED548E">
              <w:rPr>
                <w:rFonts w:ascii="Lato" w:hAnsi="Lato"/>
                <w:sz w:val="22"/>
                <w:lang w:val="id-ID"/>
              </w:rPr>
              <w:t>X</w:t>
            </w:r>
          </w:p>
        </w:tc>
        <w:tc>
          <w:tcPr>
            <w:tcW w:w="2270" w:type="dxa"/>
            <w:shd w:val="clear" w:color="auto" w:fill="auto"/>
          </w:tcPr>
          <w:p w:rsidR="007338AE" w:rsidRDefault="007338AE" w:rsidP="007338AE">
            <w:r w:rsidRPr="00ED548E">
              <w:rPr>
                <w:rFonts w:ascii="Lato" w:hAnsi="Lato"/>
                <w:sz w:val="22"/>
                <w:lang w:val="id-ID"/>
              </w:rPr>
              <w:t>Tidak tersedia</w:t>
            </w:r>
          </w:p>
        </w:tc>
        <w:tc>
          <w:tcPr>
            <w:tcW w:w="2578" w:type="dxa"/>
            <w:shd w:val="clear" w:color="auto" w:fill="auto"/>
          </w:tcPr>
          <w:p w:rsidR="007338AE" w:rsidRDefault="007338AE" w:rsidP="007338AE">
            <w:r w:rsidRPr="00ED548E">
              <w:rPr>
                <w:rFonts w:ascii="Lato" w:hAnsi="Lato"/>
                <w:sz w:val="22"/>
                <w:lang w:val="id-ID"/>
              </w:rPr>
              <w:t>Tidak tersedia</w:t>
            </w:r>
          </w:p>
        </w:tc>
        <w:tc>
          <w:tcPr>
            <w:tcW w:w="4677" w:type="dxa"/>
            <w:shd w:val="clear" w:color="auto" w:fill="auto"/>
          </w:tcPr>
          <w:p w:rsidR="007338AE" w:rsidRPr="00ED548E" w:rsidRDefault="007338AE" w:rsidP="007338AE">
            <w:pPr>
              <w:spacing w:line="360" w:lineRule="auto"/>
              <w:rPr>
                <w:rFonts w:ascii="Lato" w:hAnsi="Lato"/>
                <w:sz w:val="22"/>
                <w:lang w:val="id-ID"/>
              </w:rPr>
            </w:pPr>
            <w:r w:rsidRPr="00ED548E">
              <w:rPr>
                <w:rFonts w:ascii="Lato" w:hAnsi="Lato"/>
                <w:sz w:val="22"/>
                <w:lang w:val="id-ID"/>
              </w:rPr>
              <w:t xml:space="preserve">Kuesioner - </w:t>
            </w:r>
            <w:r w:rsidRPr="0021351A">
              <w:rPr>
                <w:rFonts w:ascii="Lato" w:hAnsi="Lato"/>
                <w:i/>
                <w:sz w:val="22"/>
                <w:lang w:val="id-ID"/>
              </w:rPr>
              <w:t>Integrated Procurement System</w:t>
            </w:r>
            <w:r w:rsidRPr="00ED548E">
              <w:rPr>
                <w:rFonts w:ascii="Lato" w:hAnsi="Lato"/>
                <w:sz w:val="22"/>
                <w:lang w:val="id-ID"/>
              </w:rPr>
              <w:t>(IPS) PTPN X</w:t>
            </w:r>
          </w:p>
        </w:tc>
      </w:tr>
      <w:tr w:rsidR="007338AE" w:rsidRPr="00ED548E" w:rsidTr="007338AE">
        <w:tc>
          <w:tcPr>
            <w:tcW w:w="823" w:type="dxa"/>
            <w:shd w:val="clear" w:color="auto" w:fill="auto"/>
          </w:tcPr>
          <w:p w:rsidR="007338AE" w:rsidRPr="00ED548E" w:rsidRDefault="007338AE" w:rsidP="007338AE">
            <w:pPr>
              <w:spacing w:line="360" w:lineRule="auto"/>
              <w:jc w:val="center"/>
              <w:rPr>
                <w:rFonts w:ascii="Lato" w:hAnsi="Lato"/>
                <w:sz w:val="22"/>
                <w:lang w:val="id-ID"/>
              </w:rPr>
            </w:pPr>
            <w:r w:rsidRPr="00ED548E">
              <w:rPr>
                <w:rFonts w:ascii="Lato" w:hAnsi="Lato"/>
                <w:sz w:val="22"/>
                <w:lang w:val="id-ID"/>
              </w:rPr>
              <w:lastRenderedPageBreak/>
              <w:t>XI</w:t>
            </w:r>
          </w:p>
        </w:tc>
        <w:tc>
          <w:tcPr>
            <w:tcW w:w="2270" w:type="dxa"/>
            <w:shd w:val="clear" w:color="auto" w:fill="auto"/>
          </w:tcPr>
          <w:p w:rsidR="007338AE" w:rsidRDefault="007338AE" w:rsidP="007338AE">
            <w:r w:rsidRPr="00ED548E">
              <w:rPr>
                <w:rFonts w:ascii="Lato" w:hAnsi="Lato"/>
                <w:sz w:val="22"/>
                <w:lang w:val="id-ID"/>
              </w:rPr>
              <w:t>Tidak tersedia</w:t>
            </w:r>
          </w:p>
        </w:tc>
        <w:tc>
          <w:tcPr>
            <w:tcW w:w="2578" w:type="dxa"/>
            <w:shd w:val="clear" w:color="auto" w:fill="auto"/>
          </w:tcPr>
          <w:p w:rsidR="007338AE" w:rsidRDefault="007338AE" w:rsidP="007338AE">
            <w:r>
              <w:rPr>
                <w:rFonts w:ascii="Lato" w:hAnsi="Lato"/>
                <w:sz w:val="22"/>
                <w:lang w:val="id-ID"/>
              </w:rPr>
              <w:t>SOP Pengadaan</w:t>
            </w:r>
          </w:p>
        </w:tc>
        <w:tc>
          <w:tcPr>
            <w:tcW w:w="4677" w:type="dxa"/>
            <w:shd w:val="clear" w:color="auto" w:fill="auto"/>
          </w:tcPr>
          <w:p w:rsidR="007338AE" w:rsidRPr="00ED548E" w:rsidRDefault="007338AE" w:rsidP="007338AE">
            <w:pPr>
              <w:numPr>
                <w:ilvl w:val="0"/>
                <w:numId w:val="5"/>
              </w:numPr>
              <w:suppressAutoHyphens/>
              <w:spacing w:line="360" w:lineRule="auto"/>
              <w:ind w:left="331"/>
              <w:rPr>
                <w:rFonts w:ascii="Lato" w:hAnsi="Lato"/>
                <w:sz w:val="22"/>
                <w:lang w:val="id-ID"/>
              </w:rPr>
            </w:pPr>
            <w:r w:rsidRPr="00ED548E">
              <w:rPr>
                <w:rFonts w:ascii="Lato" w:hAnsi="Lato"/>
                <w:sz w:val="22"/>
                <w:lang w:val="id-ID"/>
              </w:rPr>
              <w:t xml:space="preserve">Kuesioner - </w:t>
            </w:r>
            <w:r w:rsidRPr="0021351A">
              <w:rPr>
                <w:rFonts w:ascii="Lato" w:hAnsi="Lato"/>
                <w:i/>
                <w:sz w:val="22"/>
                <w:lang w:val="id-ID"/>
              </w:rPr>
              <w:t>Integrated Procurement System</w:t>
            </w:r>
            <w:r w:rsidRPr="00ED548E">
              <w:rPr>
                <w:rFonts w:ascii="Lato" w:hAnsi="Lato"/>
                <w:sz w:val="22"/>
                <w:lang w:val="id-ID"/>
              </w:rPr>
              <w:t>(IPS)</w:t>
            </w:r>
          </w:p>
          <w:p w:rsidR="007338AE" w:rsidRPr="00ED548E" w:rsidRDefault="007338AE" w:rsidP="007338AE">
            <w:pPr>
              <w:numPr>
                <w:ilvl w:val="0"/>
                <w:numId w:val="5"/>
              </w:numPr>
              <w:suppressAutoHyphens/>
              <w:spacing w:line="360" w:lineRule="auto"/>
              <w:ind w:left="331"/>
              <w:rPr>
                <w:rFonts w:ascii="Lato" w:hAnsi="Lato"/>
                <w:sz w:val="22"/>
                <w:lang w:val="id-ID"/>
              </w:rPr>
            </w:pPr>
            <w:r w:rsidRPr="0021351A">
              <w:rPr>
                <w:rFonts w:ascii="Lato" w:hAnsi="Lato"/>
                <w:i/>
                <w:sz w:val="22"/>
                <w:lang w:val="id-ID"/>
              </w:rPr>
              <w:t>Material Management</w:t>
            </w:r>
            <w:r w:rsidRPr="00ED548E">
              <w:rPr>
                <w:rFonts w:ascii="Lato" w:hAnsi="Lato"/>
                <w:sz w:val="22"/>
                <w:lang w:val="id-ID"/>
              </w:rPr>
              <w:t>-</w:t>
            </w:r>
            <w:r w:rsidRPr="0021351A">
              <w:rPr>
                <w:rFonts w:ascii="Lato" w:hAnsi="Lato"/>
                <w:i/>
                <w:sz w:val="22"/>
                <w:lang w:val="id-ID"/>
              </w:rPr>
              <w:t>Blueprint</w:t>
            </w:r>
          </w:p>
        </w:tc>
      </w:tr>
      <w:tr w:rsidR="007338AE" w:rsidRPr="00ED548E" w:rsidTr="007338AE">
        <w:tc>
          <w:tcPr>
            <w:tcW w:w="823" w:type="dxa"/>
            <w:shd w:val="clear" w:color="auto" w:fill="auto"/>
          </w:tcPr>
          <w:p w:rsidR="007338AE" w:rsidRPr="00ED548E" w:rsidRDefault="007338AE" w:rsidP="007338AE">
            <w:pPr>
              <w:spacing w:line="360" w:lineRule="auto"/>
              <w:jc w:val="center"/>
              <w:rPr>
                <w:rFonts w:ascii="Lato" w:hAnsi="Lato"/>
                <w:sz w:val="22"/>
                <w:lang w:val="id-ID"/>
              </w:rPr>
            </w:pPr>
            <w:r w:rsidRPr="00ED548E">
              <w:rPr>
                <w:rFonts w:ascii="Lato" w:hAnsi="Lato"/>
                <w:sz w:val="22"/>
                <w:lang w:val="id-ID"/>
              </w:rPr>
              <w:t>XII</w:t>
            </w:r>
          </w:p>
        </w:tc>
        <w:tc>
          <w:tcPr>
            <w:tcW w:w="2270" w:type="dxa"/>
            <w:shd w:val="clear" w:color="auto" w:fill="auto"/>
          </w:tcPr>
          <w:p w:rsidR="007338AE" w:rsidRDefault="007338AE" w:rsidP="007338AE">
            <w:r w:rsidRPr="00ED548E">
              <w:rPr>
                <w:rFonts w:ascii="Lato" w:hAnsi="Lato"/>
                <w:sz w:val="22"/>
                <w:lang w:val="id-ID"/>
              </w:rPr>
              <w:t>Tidak tersedia</w:t>
            </w:r>
          </w:p>
        </w:tc>
        <w:tc>
          <w:tcPr>
            <w:tcW w:w="2578" w:type="dxa"/>
            <w:shd w:val="clear" w:color="auto" w:fill="auto"/>
          </w:tcPr>
          <w:p w:rsidR="007338AE" w:rsidRDefault="007338AE" w:rsidP="007338AE">
            <w:r>
              <w:rPr>
                <w:rFonts w:ascii="Lato" w:hAnsi="Lato"/>
                <w:sz w:val="22"/>
                <w:lang w:val="id-ID"/>
              </w:rPr>
              <w:t>SOP PBJ PTPN XII</w:t>
            </w:r>
          </w:p>
        </w:tc>
        <w:tc>
          <w:tcPr>
            <w:tcW w:w="4677" w:type="dxa"/>
            <w:shd w:val="clear" w:color="auto" w:fill="auto"/>
          </w:tcPr>
          <w:p w:rsidR="007338AE" w:rsidRPr="00ED548E" w:rsidRDefault="007338AE" w:rsidP="007338AE">
            <w:pPr>
              <w:numPr>
                <w:ilvl w:val="0"/>
                <w:numId w:val="8"/>
              </w:numPr>
              <w:suppressAutoHyphens/>
              <w:spacing w:line="360" w:lineRule="auto"/>
              <w:ind w:left="331"/>
              <w:rPr>
                <w:rFonts w:ascii="Lato" w:hAnsi="Lato"/>
                <w:sz w:val="22"/>
                <w:lang w:val="id-ID"/>
              </w:rPr>
            </w:pPr>
            <w:r w:rsidRPr="00ED548E">
              <w:rPr>
                <w:rFonts w:ascii="Lato" w:hAnsi="Lato"/>
                <w:sz w:val="22"/>
                <w:lang w:val="id-ID"/>
              </w:rPr>
              <w:t xml:space="preserve">Kuesioner - </w:t>
            </w:r>
            <w:r w:rsidRPr="0021351A">
              <w:rPr>
                <w:rFonts w:ascii="Lato" w:hAnsi="Lato"/>
                <w:i/>
                <w:sz w:val="22"/>
                <w:lang w:val="id-ID"/>
              </w:rPr>
              <w:t>Integrated Procurement System</w:t>
            </w:r>
            <w:r w:rsidRPr="00ED548E">
              <w:rPr>
                <w:rFonts w:ascii="Lato" w:hAnsi="Lato"/>
                <w:sz w:val="22"/>
                <w:lang w:val="id-ID"/>
              </w:rPr>
              <w:t>(IPS)</w:t>
            </w:r>
          </w:p>
          <w:p w:rsidR="007338AE" w:rsidRPr="00ED548E" w:rsidRDefault="007338AE" w:rsidP="007338AE">
            <w:pPr>
              <w:numPr>
                <w:ilvl w:val="0"/>
                <w:numId w:val="8"/>
              </w:numPr>
              <w:suppressAutoHyphens/>
              <w:spacing w:line="360" w:lineRule="auto"/>
              <w:ind w:left="331"/>
              <w:rPr>
                <w:rFonts w:ascii="Lato" w:hAnsi="Lato"/>
                <w:sz w:val="22"/>
                <w:lang w:val="id-ID"/>
              </w:rPr>
            </w:pPr>
            <w:r w:rsidRPr="00ED548E">
              <w:rPr>
                <w:rFonts w:ascii="Lato" w:hAnsi="Lato"/>
                <w:sz w:val="22"/>
                <w:lang w:val="id-ID"/>
              </w:rPr>
              <w:t xml:space="preserve">MM </w:t>
            </w:r>
            <w:r w:rsidRPr="0021351A">
              <w:rPr>
                <w:rFonts w:ascii="Lato" w:hAnsi="Lato"/>
                <w:i/>
                <w:sz w:val="22"/>
                <w:lang w:val="id-ID"/>
              </w:rPr>
              <w:t>Blueprint Confirmation</w:t>
            </w:r>
          </w:p>
        </w:tc>
      </w:tr>
      <w:tr w:rsidR="007338AE" w:rsidRPr="00ED548E" w:rsidTr="007338AE">
        <w:tc>
          <w:tcPr>
            <w:tcW w:w="823" w:type="dxa"/>
            <w:shd w:val="clear" w:color="auto" w:fill="auto"/>
          </w:tcPr>
          <w:p w:rsidR="007338AE" w:rsidRPr="00ED548E" w:rsidRDefault="007338AE" w:rsidP="007338AE">
            <w:pPr>
              <w:spacing w:line="360" w:lineRule="auto"/>
              <w:jc w:val="center"/>
              <w:rPr>
                <w:rFonts w:ascii="Lato" w:hAnsi="Lato"/>
                <w:sz w:val="22"/>
                <w:lang w:val="id-ID"/>
              </w:rPr>
            </w:pPr>
            <w:r w:rsidRPr="00ED548E">
              <w:rPr>
                <w:rFonts w:ascii="Lato" w:hAnsi="Lato"/>
                <w:sz w:val="22"/>
                <w:lang w:val="id-ID"/>
              </w:rPr>
              <w:t>XIII</w:t>
            </w:r>
          </w:p>
        </w:tc>
        <w:tc>
          <w:tcPr>
            <w:tcW w:w="2270" w:type="dxa"/>
            <w:shd w:val="clear" w:color="auto" w:fill="auto"/>
          </w:tcPr>
          <w:p w:rsidR="007338AE" w:rsidRDefault="007338AE" w:rsidP="007338AE">
            <w:r w:rsidRPr="00BE4D2A">
              <w:rPr>
                <w:rFonts w:ascii="Lato" w:hAnsi="Lato"/>
                <w:sz w:val="22"/>
                <w:lang w:val="id-ID"/>
              </w:rPr>
              <w:t xml:space="preserve">Perdir No: 3.00/PER/41/2016 </w:t>
            </w:r>
            <w:r>
              <w:rPr>
                <w:rFonts w:ascii="Lato" w:hAnsi="Lato"/>
                <w:sz w:val="22"/>
                <w:lang w:val="id-ID"/>
              </w:rPr>
              <w:t>Bab IX</w:t>
            </w:r>
          </w:p>
        </w:tc>
        <w:tc>
          <w:tcPr>
            <w:tcW w:w="2578" w:type="dxa"/>
            <w:shd w:val="clear" w:color="auto" w:fill="auto"/>
          </w:tcPr>
          <w:p w:rsidR="007338AE" w:rsidRDefault="007338AE" w:rsidP="007338AE">
            <w:r w:rsidRPr="00ED548E">
              <w:rPr>
                <w:rFonts w:ascii="Lato" w:hAnsi="Lato"/>
                <w:sz w:val="22"/>
                <w:lang w:val="id-ID"/>
              </w:rPr>
              <w:t>Tidak tersedia</w:t>
            </w:r>
          </w:p>
        </w:tc>
        <w:tc>
          <w:tcPr>
            <w:tcW w:w="4677" w:type="dxa"/>
            <w:shd w:val="clear" w:color="auto" w:fill="auto"/>
          </w:tcPr>
          <w:p w:rsidR="007338AE" w:rsidRPr="00ED548E" w:rsidRDefault="007338AE" w:rsidP="007338AE">
            <w:pPr>
              <w:spacing w:line="360" w:lineRule="auto"/>
              <w:rPr>
                <w:rFonts w:ascii="Lato" w:hAnsi="Lato"/>
                <w:sz w:val="22"/>
                <w:lang w:val="id-ID"/>
              </w:rPr>
            </w:pPr>
            <w:r w:rsidRPr="00ED548E">
              <w:rPr>
                <w:rFonts w:ascii="Lato" w:hAnsi="Lato"/>
                <w:sz w:val="22"/>
                <w:lang w:val="id-ID"/>
              </w:rPr>
              <w:t xml:space="preserve">Kuesioner - </w:t>
            </w:r>
            <w:r w:rsidRPr="0021351A">
              <w:rPr>
                <w:rFonts w:ascii="Lato" w:hAnsi="Lato"/>
                <w:i/>
                <w:sz w:val="22"/>
                <w:lang w:val="id-ID"/>
              </w:rPr>
              <w:t>Integrated Procurement System</w:t>
            </w:r>
            <w:r w:rsidRPr="00ED548E">
              <w:rPr>
                <w:rFonts w:ascii="Lato" w:hAnsi="Lato"/>
                <w:sz w:val="22"/>
                <w:lang w:val="id-ID"/>
              </w:rPr>
              <w:t>(IPS)</w:t>
            </w:r>
          </w:p>
        </w:tc>
      </w:tr>
      <w:tr w:rsidR="007338AE" w:rsidRPr="00ED548E" w:rsidTr="007338AE">
        <w:tc>
          <w:tcPr>
            <w:tcW w:w="823" w:type="dxa"/>
            <w:shd w:val="clear" w:color="auto" w:fill="auto"/>
          </w:tcPr>
          <w:p w:rsidR="007338AE" w:rsidRPr="00ED548E" w:rsidRDefault="007338AE" w:rsidP="007338AE">
            <w:pPr>
              <w:spacing w:line="360" w:lineRule="auto"/>
              <w:jc w:val="center"/>
              <w:rPr>
                <w:rFonts w:ascii="Lato" w:hAnsi="Lato"/>
                <w:sz w:val="22"/>
                <w:lang w:val="id-ID"/>
              </w:rPr>
            </w:pPr>
            <w:r w:rsidRPr="00ED548E">
              <w:rPr>
                <w:rFonts w:ascii="Lato" w:hAnsi="Lato"/>
                <w:sz w:val="22"/>
                <w:lang w:val="id-ID"/>
              </w:rPr>
              <w:t>XIV</w:t>
            </w:r>
          </w:p>
        </w:tc>
        <w:tc>
          <w:tcPr>
            <w:tcW w:w="2270" w:type="dxa"/>
            <w:shd w:val="clear" w:color="auto" w:fill="auto"/>
          </w:tcPr>
          <w:p w:rsidR="007338AE" w:rsidRDefault="007338AE" w:rsidP="007338AE">
            <w:r w:rsidRPr="00ED548E">
              <w:rPr>
                <w:rFonts w:ascii="Lato" w:hAnsi="Lato"/>
                <w:sz w:val="22"/>
                <w:lang w:val="id-ID"/>
              </w:rPr>
              <w:t>Tidak tersedia</w:t>
            </w:r>
          </w:p>
        </w:tc>
        <w:tc>
          <w:tcPr>
            <w:tcW w:w="2578" w:type="dxa"/>
            <w:shd w:val="clear" w:color="auto" w:fill="auto"/>
          </w:tcPr>
          <w:p w:rsidR="007338AE" w:rsidRPr="00B5157B" w:rsidRDefault="007338AE" w:rsidP="007338AE">
            <w:pPr>
              <w:rPr>
                <w:lang w:val="en-GB"/>
              </w:rPr>
            </w:pPr>
            <w:r>
              <w:rPr>
                <w:rFonts w:ascii="Lato" w:hAnsi="Lato"/>
                <w:sz w:val="22"/>
                <w:lang w:val="id-ID"/>
              </w:rPr>
              <w:t>S.004/09.N14/SK/XII</w:t>
            </w:r>
            <w:r>
              <w:rPr>
                <w:rFonts w:ascii="Lato" w:hAnsi="Lato"/>
                <w:sz w:val="22"/>
                <w:lang w:val="en-GB"/>
              </w:rPr>
              <w:t>/2016</w:t>
            </w:r>
          </w:p>
        </w:tc>
        <w:tc>
          <w:tcPr>
            <w:tcW w:w="4677" w:type="dxa"/>
            <w:shd w:val="clear" w:color="auto" w:fill="auto"/>
          </w:tcPr>
          <w:p w:rsidR="007338AE" w:rsidRPr="00ED548E" w:rsidRDefault="007338AE" w:rsidP="007338AE">
            <w:pPr>
              <w:keepNext/>
              <w:spacing w:line="360" w:lineRule="auto"/>
              <w:rPr>
                <w:rFonts w:ascii="Lato" w:hAnsi="Lato"/>
                <w:sz w:val="22"/>
                <w:lang w:val="id-ID"/>
              </w:rPr>
            </w:pPr>
            <w:r w:rsidRPr="00ED548E">
              <w:rPr>
                <w:rFonts w:ascii="Lato" w:hAnsi="Lato"/>
                <w:sz w:val="22"/>
                <w:lang w:val="id-ID"/>
              </w:rPr>
              <w:t xml:space="preserve">Kuesioner - </w:t>
            </w:r>
            <w:r w:rsidRPr="0021351A">
              <w:rPr>
                <w:rFonts w:ascii="Lato" w:hAnsi="Lato"/>
                <w:i/>
                <w:sz w:val="22"/>
                <w:lang w:val="id-ID"/>
              </w:rPr>
              <w:t>Integrated Procurement System</w:t>
            </w:r>
            <w:r w:rsidRPr="00ED548E">
              <w:rPr>
                <w:rFonts w:ascii="Lato" w:hAnsi="Lato"/>
                <w:sz w:val="22"/>
                <w:lang w:val="id-ID"/>
              </w:rPr>
              <w:t>(IPS)</w:t>
            </w:r>
          </w:p>
        </w:tc>
      </w:tr>
    </w:tbl>
    <w:p w:rsidR="007338AE" w:rsidRPr="007338AE" w:rsidRDefault="007338AE" w:rsidP="007338AE">
      <w:pPr>
        <w:ind w:firstLine="360"/>
        <w:rPr>
          <w:lang w:eastAsia="ar-SA"/>
        </w:rPr>
      </w:pPr>
    </w:p>
    <w:p w:rsidR="0070743A" w:rsidRDefault="0070743A" w:rsidP="007338AE">
      <w:pPr>
        <w:pStyle w:val="Heading2"/>
        <w:numPr>
          <w:ilvl w:val="1"/>
          <w:numId w:val="2"/>
        </w:numPr>
        <w:tabs>
          <w:tab w:val="clear" w:pos="1080"/>
        </w:tabs>
        <w:ind w:left="720"/>
      </w:pPr>
      <w:bookmarkStart w:id="12" w:name="_Toc2773469"/>
      <w:r>
        <w:t>Asumsi</w:t>
      </w:r>
      <w:bookmarkEnd w:id="12"/>
    </w:p>
    <w:p w:rsidR="007338AE" w:rsidRPr="00133CF0" w:rsidRDefault="007338AE" w:rsidP="00133CF0">
      <w:pPr>
        <w:pStyle w:val="ListParagraph"/>
        <w:numPr>
          <w:ilvl w:val="0"/>
          <w:numId w:val="10"/>
        </w:numPr>
        <w:jc w:val="both"/>
        <w:rPr>
          <w:rFonts w:ascii="Times New Roman" w:hAnsi="Times New Roman" w:cs="Times New Roman"/>
          <w:lang w:val="id-ID"/>
        </w:rPr>
      </w:pPr>
      <w:r w:rsidRPr="00133CF0">
        <w:rPr>
          <w:rFonts w:ascii="Times New Roman" w:hAnsi="Times New Roman" w:cs="Times New Roman"/>
          <w:lang w:val="id-ID"/>
        </w:rPr>
        <w:t xml:space="preserve">Application dan Database Server Production akan menggunakan environment on cloud yang menjadi tanggung jawab PT SISI.  </w:t>
      </w:r>
    </w:p>
    <w:p w:rsidR="007338AE" w:rsidRPr="00133CF0" w:rsidRDefault="007338AE" w:rsidP="00133CF0">
      <w:pPr>
        <w:pStyle w:val="ListParagraph"/>
        <w:numPr>
          <w:ilvl w:val="0"/>
          <w:numId w:val="10"/>
        </w:numPr>
        <w:jc w:val="both"/>
        <w:rPr>
          <w:rFonts w:ascii="Times New Roman" w:hAnsi="Times New Roman" w:cs="Times New Roman"/>
          <w:lang w:val="id-ID"/>
        </w:rPr>
      </w:pPr>
      <w:r w:rsidRPr="00133CF0">
        <w:rPr>
          <w:rFonts w:ascii="Times New Roman" w:hAnsi="Times New Roman" w:cs="Times New Roman"/>
          <w:lang w:val="id-ID"/>
        </w:rPr>
        <w:t>Aplikasi IPS menyediakan web service untuk melakukan proses penarikan dan pelemparan data ke dalam ERP , Document Management atau aplikasi lainnya sehingga dapat diintegrasikan.</w:t>
      </w:r>
    </w:p>
    <w:p w:rsidR="007338AE" w:rsidRPr="00133CF0" w:rsidRDefault="007338AE" w:rsidP="00133CF0">
      <w:pPr>
        <w:pStyle w:val="ListParagraph"/>
        <w:numPr>
          <w:ilvl w:val="0"/>
          <w:numId w:val="10"/>
        </w:numPr>
        <w:jc w:val="both"/>
        <w:rPr>
          <w:rFonts w:ascii="Times New Roman" w:hAnsi="Times New Roman" w:cs="Times New Roman"/>
          <w:lang w:val="id-ID"/>
        </w:rPr>
      </w:pPr>
      <w:r w:rsidRPr="00133CF0">
        <w:rPr>
          <w:rFonts w:ascii="Times New Roman" w:hAnsi="Times New Roman" w:cs="Times New Roman"/>
          <w:lang w:val="id-ID"/>
        </w:rPr>
        <w:t xml:space="preserve">Penerapan AD/LDAP belum dilakukan seluruhnya baik di level holding maupun anak usaha, sehingga pada saat implementasi tim developer hanya menyiapkan web service API berupa Restfull API dan menyiapkan dummy user menggunkan Open LDAP untuk testing Single Sign On. </w:t>
      </w:r>
    </w:p>
    <w:p w:rsidR="007338AE" w:rsidRPr="00133CF0" w:rsidRDefault="007338AE" w:rsidP="00133CF0">
      <w:pPr>
        <w:pStyle w:val="ListParagraph"/>
        <w:numPr>
          <w:ilvl w:val="0"/>
          <w:numId w:val="10"/>
        </w:numPr>
        <w:jc w:val="both"/>
        <w:rPr>
          <w:rFonts w:ascii="Times New Roman" w:hAnsi="Times New Roman" w:cs="Times New Roman"/>
          <w:lang w:val="id-ID"/>
        </w:rPr>
      </w:pPr>
      <w:r w:rsidRPr="00133CF0">
        <w:rPr>
          <w:rFonts w:ascii="Times New Roman" w:hAnsi="Times New Roman" w:cs="Times New Roman"/>
          <w:lang w:val="id-ID"/>
        </w:rPr>
        <w:t>Pelaksanaan Go-Live akan dilakukan secara big bang di seluruh PTPN menyesuaikan timeline.</w:t>
      </w:r>
    </w:p>
    <w:p w:rsidR="007338AE" w:rsidRPr="00133CF0" w:rsidRDefault="007338AE" w:rsidP="00133CF0">
      <w:pPr>
        <w:pStyle w:val="ListParagraph"/>
        <w:numPr>
          <w:ilvl w:val="0"/>
          <w:numId w:val="10"/>
        </w:numPr>
        <w:jc w:val="both"/>
        <w:rPr>
          <w:rFonts w:ascii="Times New Roman" w:hAnsi="Times New Roman" w:cs="Times New Roman"/>
          <w:lang w:val="id-ID"/>
        </w:rPr>
      </w:pPr>
      <w:r w:rsidRPr="00133CF0">
        <w:rPr>
          <w:rFonts w:ascii="Times New Roman" w:hAnsi="Times New Roman" w:cs="Times New Roman"/>
          <w:lang w:val="id-ID"/>
        </w:rPr>
        <w:t xml:space="preserve">Kelengkapan gambar pada manajemen vendor disediakan oleh PT SISI dan Tim Gabungan PTPN </w:t>
      </w:r>
    </w:p>
    <w:p w:rsidR="007338AE" w:rsidRPr="00133CF0" w:rsidRDefault="007338AE" w:rsidP="00133CF0">
      <w:pPr>
        <w:pStyle w:val="ListParagraph"/>
        <w:numPr>
          <w:ilvl w:val="0"/>
          <w:numId w:val="10"/>
        </w:numPr>
        <w:jc w:val="both"/>
        <w:rPr>
          <w:rFonts w:ascii="Times New Roman" w:hAnsi="Times New Roman" w:cs="Times New Roman"/>
          <w:lang w:eastAsia="ar-SA"/>
        </w:rPr>
      </w:pPr>
      <w:r w:rsidRPr="00133CF0">
        <w:rPr>
          <w:rFonts w:ascii="Times New Roman" w:hAnsi="Times New Roman" w:cs="Times New Roman"/>
          <w:lang w:val="id-ID"/>
        </w:rPr>
        <w:t>Aplikasi yang dibuat merupakan aplikasi berbasis web responsive yang dapat berjalan di lingkungan OS Windows/Linux, termasuk teknologi populer, mudah di-maintain, masih life cycle support, tidak ada lisensi tambahan.</w:t>
      </w:r>
    </w:p>
    <w:p w:rsidR="0070743A" w:rsidRDefault="0070743A" w:rsidP="00133CF0">
      <w:pPr>
        <w:pStyle w:val="Heading2"/>
        <w:numPr>
          <w:ilvl w:val="1"/>
          <w:numId w:val="2"/>
        </w:numPr>
        <w:tabs>
          <w:tab w:val="clear" w:pos="1080"/>
        </w:tabs>
        <w:ind w:left="720"/>
      </w:pPr>
      <w:bookmarkStart w:id="13" w:name="_Toc2773470"/>
      <w:r>
        <w:t>Ketergantungan</w:t>
      </w:r>
      <w:bookmarkEnd w:id="13"/>
    </w:p>
    <w:p w:rsidR="00133CF0" w:rsidRPr="00133CF0" w:rsidRDefault="00133CF0" w:rsidP="00133CF0">
      <w:pPr>
        <w:rPr>
          <w:lang w:eastAsia="ar-SA"/>
        </w:rPr>
      </w:pPr>
      <w:r>
        <w:rPr>
          <w:lang w:eastAsia="ar-SA"/>
        </w:rPr>
        <w:t>N/A</w:t>
      </w:r>
    </w:p>
    <w:p w:rsidR="0070743A" w:rsidRDefault="0070743A" w:rsidP="00133CF0">
      <w:pPr>
        <w:pStyle w:val="Heading2"/>
        <w:numPr>
          <w:ilvl w:val="1"/>
          <w:numId w:val="2"/>
        </w:numPr>
        <w:tabs>
          <w:tab w:val="clear" w:pos="1080"/>
        </w:tabs>
        <w:ind w:left="720"/>
      </w:pPr>
      <w:bookmarkStart w:id="14" w:name="_Toc2773471"/>
      <w:r>
        <w:t>Batasan</w:t>
      </w:r>
      <w:bookmarkEnd w:id="14"/>
    </w:p>
    <w:p w:rsidR="00133CF0" w:rsidRPr="00133CF0" w:rsidRDefault="00133CF0" w:rsidP="00133CF0">
      <w:pPr>
        <w:rPr>
          <w:lang w:eastAsia="ar-SA"/>
        </w:rPr>
      </w:pPr>
      <w:r>
        <w:rPr>
          <w:lang w:eastAsia="ar-SA"/>
        </w:rPr>
        <w:t>N/A</w:t>
      </w:r>
    </w:p>
    <w:p w:rsidR="0070743A" w:rsidRDefault="0070743A" w:rsidP="00133CF0">
      <w:pPr>
        <w:pStyle w:val="Heading2"/>
        <w:numPr>
          <w:ilvl w:val="1"/>
          <w:numId w:val="2"/>
        </w:numPr>
        <w:tabs>
          <w:tab w:val="clear" w:pos="1080"/>
        </w:tabs>
        <w:ind w:left="720"/>
      </w:pPr>
      <w:bookmarkStart w:id="15" w:name="_Toc2773472"/>
      <w:r>
        <w:t>Daftar Risiko</w:t>
      </w:r>
      <w:bookmarkEnd w:id="15"/>
    </w:p>
    <w:p w:rsidR="00133CF0" w:rsidRPr="00133CF0" w:rsidRDefault="00133CF0" w:rsidP="00133CF0">
      <w:pPr>
        <w:spacing w:line="360" w:lineRule="auto"/>
        <w:rPr>
          <w:rFonts w:ascii="Times New Roman" w:hAnsi="Times New Roman" w:cs="Times New Roman"/>
          <w:sz w:val="22"/>
          <w:szCs w:val="22"/>
          <w:lang w:val="id-ID"/>
        </w:rPr>
      </w:pPr>
      <w:r w:rsidRPr="00133CF0">
        <w:rPr>
          <w:rFonts w:ascii="Times New Roman" w:hAnsi="Times New Roman" w:cs="Times New Roman"/>
          <w:sz w:val="22"/>
          <w:szCs w:val="22"/>
          <w:lang w:val="id-ID"/>
        </w:rPr>
        <w:t>Berikut adalah risiko yang dapat terjadi pada proyek ini adalah</w:t>
      </w:r>
    </w:p>
    <w:p w:rsidR="00133CF0" w:rsidRPr="00133CF0" w:rsidRDefault="00133CF0" w:rsidP="00133CF0">
      <w:pPr>
        <w:numPr>
          <w:ilvl w:val="4"/>
          <w:numId w:val="9"/>
        </w:numPr>
        <w:suppressAutoHyphens/>
        <w:spacing w:line="360" w:lineRule="auto"/>
        <w:ind w:left="720"/>
        <w:rPr>
          <w:rFonts w:ascii="Times New Roman" w:hAnsi="Times New Roman" w:cs="Times New Roman"/>
          <w:sz w:val="22"/>
          <w:szCs w:val="22"/>
          <w:lang w:val="id-ID"/>
        </w:rPr>
      </w:pPr>
      <w:r w:rsidRPr="00133CF0">
        <w:rPr>
          <w:rFonts w:ascii="Times New Roman" w:hAnsi="Times New Roman" w:cs="Times New Roman"/>
          <w:sz w:val="22"/>
          <w:szCs w:val="22"/>
          <w:lang w:val="id-ID"/>
        </w:rPr>
        <w:t xml:space="preserve">Perbedaan proses bisnis, </w:t>
      </w:r>
      <w:r w:rsidRPr="00133CF0">
        <w:rPr>
          <w:rFonts w:ascii="Times New Roman" w:hAnsi="Times New Roman" w:cs="Times New Roman"/>
          <w:i/>
          <w:sz w:val="22"/>
          <w:szCs w:val="22"/>
          <w:lang w:val="id-ID"/>
        </w:rPr>
        <w:t>workflow approval</w:t>
      </w:r>
      <w:r w:rsidRPr="00133CF0">
        <w:rPr>
          <w:rFonts w:ascii="Times New Roman" w:hAnsi="Times New Roman" w:cs="Times New Roman"/>
          <w:sz w:val="22"/>
          <w:szCs w:val="22"/>
          <w:lang w:val="id-ID"/>
        </w:rPr>
        <w:t xml:space="preserve"> serta kebijakan di masing –masing PTPN</w:t>
      </w:r>
    </w:p>
    <w:p w:rsidR="00133CF0" w:rsidRPr="00133CF0" w:rsidRDefault="00133CF0" w:rsidP="00133CF0">
      <w:pPr>
        <w:numPr>
          <w:ilvl w:val="4"/>
          <w:numId w:val="9"/>
        </w:numPr>
        <w:suppressAutoHyphens/>
        <w:spacing w:line="360" w:lineRule="auto"/>
        <w:ind w:left="720"/>
        <w:rPr>
          <w:rFonts w:ascii="Times New Roman" w:hAnsi="Times New Roman" w:cs="Times New Roman"/>
          <w:sz w:val="22"/>
          <w:szCs w:val="22"/>
          <w:lang w:val="id-ID"/>
        </w:rPr>
      </w:pPr>
      <w:r w:rsidRPr="00133CF0">
        <w:rPr>
          <w:rFonts w:ascii="Times New Roman" w:hAnsi="Times New Roman" w:cs="Times New Roman"/>
          <w:sz w:val="22"/>
          <w:szCs w:val="22"/>
          <w:lang w:val="id-ID"/>
        </w:rPr>
        <w:t xml:space="preserve">User mengalami </w:t>
      </w:r>
      <w:r w:rsidRPr="00133CF0">
        <w:rPr>
          <w:rFonts w:ascii="Times New Roman" w:hAnsi="Times New Roman" w:cs="Times New Roman"/>
          <w:i/>
          <w:sz w:val="22"/>
          <w:szCs w:val="22"/>
          <w:lang w:val="id-ID"/>
        </w:rPr>
        <w:t>resistensi</w:t>
      </w:r>
      <w:r w:rsidRPr="00133CF0">
        <w:rPr>
          <w:rFonts w:ascii="Times New Roman" w:hAnsi="Times New Roman" w:cs="Times New Roman"/>
          <w:sz w:val="22"/>
          <w:szCs w:val="22"/>
          <w:lang w:val="id-ID"/>
        </w:rPr>
        <w:t xml:space="preserve"> atau penolakan terhadap adanya sistem</w:t>
      </w:r>
    </w:p>
    <w:p w:rsidR="00133CF0" w:rsidRPr="00133CF0" w:rsidRDefault="00133CF0" w:rsidP="00133CF0">
      <w:pPr>
        <w:numPr>
          <w:ilvl w:val="4"/>
          <w:numId w:val="9"/>
        </w:numPr>
        <w:suppressAutoHyphens/>
        <w:spacing w:line="360" w:lineRule="auto"/>
        <w:ind w:left="720"/>
        <w:rPr>
          <w:rFonts w:ascii="Times New Roman" w:hAnsi="Times New Roman" w:cs="Times New Roman"/>
          <w:sz w:val="22"/>
          <w:szCs w:val="22"/>
          <w:lang w:val="id-ID"/>
        </w:rPr>
      </w:pPr>
      <w:r w:rsidRPr="00133CF0">
        <w:rPr>
          <w:rFonts w:ascii="Times New Roman" w:hAnsi="Times New Roman" w:cs="Times New Roman"/>
          <w:sz w:val="22"/>
          <w:szCs w:val="22"/>
          <w:lang w:val="id-ID"/>
        </w:rPr>
        <w:t>Perubahan ekspektasi manajemen</w:t>
      </w:r>
    </w:p>
    <w:p w:rsidR="00133CF0" w:rsidRPr="00133CF0" w:rsidRDefault="00133CF0" w:rsidP="00133CF0">
      <w:pPr>
        <w:numPr>
          <w:ilvl w:val="4"/>
          <w:numId w:val="9"/>
        </w:numPr>
        <w:suppressAutoHyphens/>
        <w:spacing w:line="360" w:lineRule="auto"/>
        <w:ind w:left="720"/>
        <w:rPr>
          <w:rFonts w:ascii="Times New Roman" w:hAnsi="Times New Roman" w:cs="Times New Roman"/>
          <w:sz w:val="22"/>
          <w:szCs w:val="22"/>
          <w:lang w:val="id-ID"/>
        </w:rPr>
      </w:pPr>
      <w:r w:rsidRPr="00133CF0">
        <w:rPr>
          <w:rFonts w:ascii="Times New Roman" w:hAnsi="Times New Roman" w:cs="Times New Roman"/>
          <w:sz w:val="22"/>
          <w:szCs w:val="22"/>
          <w:lang w:val="id-ID"/>
        </w:rPr>
        <w:t>Perubahan prioritas proyek</w:t>
      </w:r>
    </w:p>
    <w:p w:rsidR="00133CF0" w:rsidRPr="00133CF0" w:rsidRDefault="00133CF0" w:rsidP="00133CF0">
      <w:pPr>
        <w:numPr>
          <w:ilvl w:val="4"/>
          <w:numId w:val="9"/>
        </w:numPr>
        <w:suppressAutoHyphens/>
        <w:spacing w:line="360" w:lineRule="auto"/>
        <w:ind w:left="720"/>
        <w:rPr>
          <w:rFonts w:ascii="Times New Roman" w:hAnsi="Times New Roman" w:cs="Times New Roman"/>
          <w:sz w:val="22"/>
          <w:szCs w:val="22"/>
          <w:lang w:val="id-ID"/>
        </w:rPr>
      </w:pPr>
      <w:r w:rsidRPr="00133CF0">
        <w:rPr>
          <w:rFonts w:ascii="Times New Roman" w:hAnsi="Times New Roman" w:cs="Times New Roman"/>
          <w:sz w:val="22"/>
          <w:szCs w:val="22"/>
          <w:lang w:val="id-ID"/>
        </w:rPr>
        <w:lastRenderedPageBreak/>
        <w:t>Ketersediaan data</w:t>
      </w:r>
    </w:p>
    <w:p w:rsidR="00133CF0" w:rsidRPr="00133CF0" w:rsidRDefault="00133CF0" w:rsidP="00133CF0">
      <w:pPr>
        <w:numPr>
          <w:ilvl w:val="4"/>
          <w:numId w:val="9"/>
        </w:numPr>
        <w:suppressAutoHyphens/>
        <w:spacing w:line="360" w:lineRule="auto"/>
        <w:ind w:left="720"/>
        <w:rPr>
          <w:rFonts w:ascii="Times New Roman" w:hAnsi="Times New Roman" w:cs="Times New Roman"/>
          <w:sz w:val="22"/>
          <w:szCs w:val="22"/>
          <w:lang w:val="id-ID"/>
        </w:rPr>
      </w:pPr>
      <w:r w:rsidRPr="00133CF0">
        <w:rPr>
          <w:rFonts w:ascii="Times New Roman" w:hAnsi="Times New Roman" w:cs="Times New Roman"/>
          <w:sz w:val="22"/>
          <w:szCs w:val="22"/>
          <w:lang w:val="id-ID"/>
        </w:rPr>
        <w:t>Perubahan agenda pada anggota tim</w:t>
      </w:r>
    </w:p>
    <w:p w:rsidR="00133CF0" w:rsidRPr="00133CF0" w:rsidRDefault="00133CF0" w:rsidP="00133CF0">
      <w:pPr>
        <w:numPr>
          <w:ilvl w:val="4"/>
          <w:numId w:val="9"/>
        </w:numPr>
        <w:suppressAutoHyphens/>
        <w:spacing w:line="360" w:lineRule="auto"/>
        <w:ind w:left="720"/>
        <w:rPr>
          <w:rFonts w:ascii="Times New Roman" w:hAnsi="Times New Roman" w:cs="Times New Roman"/>
          <w:sz w:val="22"/>
          <w:szCs w:val="22"/>
          <w:lang w:val="id-ID"/>
        </w:rPr>
      </w:pPr>
      <w:r w:rsidRPr="00133CF0">
        <w:rPr>
          <w:rFonts w:ascii="Times New Roman" w:hAnsi="Times New Roman" w:cs="Times New Roman"/>
          <w:sz w:val="22"/>
          <w:szCs w:val="22"/>
          <w:lang w:val="id-ID"/>
        </w:rPr>
        <w:t>Ketersediaan modul ERP</w:t>
      </w:r>
    </w:p>
    <w:p w:rsidR="00133CF0" w:rsidRPr="00133CF0" w:rsidRDefault="00133CF0" w:rsidP="00133CF0">
      <w:pPr>
        <w:numPr>
          <w:ilvl w:val="4"/>
          <w:numId w:val="9"/>
        </w:numPr>
        <w:suppressAutoHyphens/>
        <w:spacing w:line="360" w:lineRule="auto"/>
        <w:ind w:left="720"/>
        <w:rPr>
          <w:rFonts w:ascii="Times New Roman" w:hAnsi="Times New Roman" w:cs="Times New Roman"/>
          <w:sz w:val="22"/>
          <w:szCs w:val="22"/>
          <w:lang w:val="id-ID"/>
        </w:rPr>
      </w:pPr>
      <w:r w:rsidRPr="00133CF0">
        <w:rPr>
          <w:rFonts w:ascii="Times New Roman" w:hAnsi="Times New Roman" w:cs="Times New Roman"/>
          <w:sz w:val="22"/>
          <w:szCs w:val="22"/>
          <w:lang w:val="id-ID"/>
        </w:rPr>
        <w:t>Ketersediaan waktu tim proyek dan user</w:t>
      </w:r>
    </w:p>
    <w:p w:rsidR="0070743A" w:rsidRDefault="0070743A" w:rsidP="001035BE">
      <w:pPr>
        <w:pStyle w:val="Heading1"/>
        <w:numPr>
          <w:ilvl w:val="0"/>
          <w:numId w:val="2"/>
        </w:numPr>
        <w:ind w:left="360"/>
        <w:rPr>
          <w:color w:val="auto"/>
          <w:lang w:eastAsia="ar-SA"/>
        </w:rPr>
      </w:pPr>
      <w:bookmarkStart w:id="16" w:name="_Toc2773473"/>
      <w:r>
        <w:rPr>
          <w:color w:val="auto"/>
          <w:lang w:eastAsia="ar-SA"/>
        </w:rPr>
        <w:t>KONDISI SISTEM &amp; PROSES BISNIS SAAT INI</w:t>
      </w:r>
      <w:bookmarkEnd w:id="16"/>
    </w:p>
    <w:p w:rsidR="001035BE" w:rsidRPr="001035BE" w:rsidRDefault="001035BE" w:rsidP="001035BE">
      <w:pPr>
        <w:spacing w:line="360" w:lineRule="auto"/>
        <w:ind w:firstLine="360"/>
        <w:jc w:val="both"/>
        <w:rPr>
          <w:lang w:eastAsia="ar-SA"/>
        </w:rPr>
      </w:pPr>
      <w:r>
        <w:rPr>
          <w:rFonts w:ascii="Lato" w:hAnsi="Lato"/>
          <w:sz w:val="22"/>
          <w:lang w:val="id-ID"/>
        </w:rPr>
        <w:t xml:space="preserve">Kajian terkait kondisi sistem dan proses bisnis yang ada di PTPN akan terbagi menjadi kondisi sistem saat ini dan kondisi proses bisnis terkait </w:t>
      </w:r>
      <w:r w:rsidRPr="003F6866">
        <w:rPr>
          <w:rFonts w:ascii="Lato" w:hAnsi="Lato"/>
          <w:i/>
          <w:sz w:val="22"/>
          <w:lang w:val="id-ID"/>
        </w:rPr>
        <w:t>e tendering</w:t>
      </w:r>
      <w:r>
        <w:rPr>
          <w:rFonts w:ascii="Lato" w:hAnsi="Lato"/>
          <w:sz w:val="22"/>
          <w:lang w:val="id-ID"/>
        </w:rPr>
        <w:t xml:space="preserve"> yang ada saat ini. Hal tersebut akan dijabarkan sebagai berikut.</w:t>
      </w:r>
    </w:p>
    <w:p w:rsidR="0070743A" w:rsidRDefault="0070743A" w:rsidP="001035BE">
      <w:pPr>
        <w:pStyle w:val="Heading2"/>
        <w:numPr>
          <w:ilvl w:val="1"/>
          <w:numId w:val="2"/>
        </w:numPr>
        <w:tabs>
          <w:tab w:val="clear" w:pos="1080"/>
        </w:tabs>
        <w:ind w:left="720"/>
      </w:pPr>
      <w:bookmarkStart w:id="17" w:name="_Toc2773474"/>
      <w:r>
        <w:t>Kondisi Sistem Saat Ini</w:t>
      </w:r>
      <w:bookmarkEnd w:id="17"/>
    </w:p>
    <w:p w:rsidR="001035BE" w:rsidRDefault="001035BE" w:rsidP="001035BE">
      <w:pPr>
        <w:spacing w:line="360" w:lineRule="auto"/>
        <w:ind w:firstLine="360"/>
        <w:jc w:val="both"/>
        <w:rPr>
          <w:rFonts w:ascii="Lato" w:hAnsi="Lato"/>
          <w:sz w:val="22"/>
        </w:rPr>
      </w:pPr>
      <w:r w:rsidRPr="001035BE">
        <w:rPr>
          <w:rFonts w:ascii="Lato" w:hAnsi="Lato"/>
          <w:sz w:val="22"/>
          <w:lang w:val="id-ID"/>
        </w:rPr>
        <w:t xml:space="preserve">Saat ini sistem yang digunakan untuk mendukung proses </w:t>
      </w:r>
      <w:r w:rsidRPr="001035BE">
        <w:rPr>
          <w:rFonts w:ascii="Lato" w:hAnsi="Lato"/>
          <w:i/>
          <w:sz w:val="22"/>
          <w:lang w:val="id-ID"/>
        </w:rPr>
        <w:t>tendering</w:t>
      </w:r>
      <w:r w:rsidRPr="001035BE">
        <w:rPr>
          <w:rFonts w:ascii="Lato" w:hAnsi="Lato"/>
          <w:sz w:val="22"/>
          <w:lang w:val="id-ID"/>
        </w:rPr>
        <w:t xml:space="preserve"> adalah dengan aplikasi </w:t>
      </w:r>
      <w:r w:rsidRPr="001035BE">
        <w:rPr>
          <w:rFonts w:ascii="Lato" w:hAnsi="Lato"/>
          <w:i/>
          <w:sz w:val="22"/>
          <w:lang w:val="id-ID"/>
        </w:rPr>
        <w:t>eprocurement</w:t>
      </w:r>
      <w:r w:rsidRPr="001035BE">
        <w:rPr>
          <w:rFonts w:ascii="Lato" w:hAnsi="Lato"/>
          <w:sz w:val="22"/>
          <w:lang w:val="id-ID"/>
        </w:rPr>
        <w:t xml:space="preserve"> terkait pengguna anggaran, panitia </w:t>
      </w:r>
      <w:r w:rsidRPr="001035BE">
        <w:rPr>
          <w:rFonts w:ascii="Lato" w:hAnsi="Lato"/>
          <w:i/>
          <w:sz w:val="22"/>
          <w:lang w:val="id-ID"/>
        </w:rPr>
        <w:t>tender</w:t>
      </w:r>
      <w:r w:rsidRPr="001035BE">
        <w:rPr>
          <w:rFonts w:ascii="Lato" w:hAnsi="Lato"/>
          <w:sz w:val="22"/>
          <w:lang w:val="id-ID"/>
        </w:rPr>
        <w:t xml:space="preserve">, HPS, </w:t>
      </w:r>
      <w:r w:rsidRPr="001035BE">
        <w:rPr>
          <w:rFonts w:ascii="Lato" w:hAnsi="Lato"/>
          <w:i/>
          <w:sz w:val="22"/>
          <w:lang w:val="id-ID"/>
        </w:rPr>
        <w:t>e auction</w:t>
      </w:r>
      <w:r w:rsidRPr="001035BE">
        <w:rPr>
          <w:rFonts w:ascii="Lato" w:hAnsi="Lato"/>
          <w:sz w:val="22"/>
          <w:lang w:val="id-ID"/>
        </w:rPr>
        <w:t xml:space="preserve"> dan terintegrasi dengan manajemen vendor. </w:t>
      </w:r>
      <w:r w:rsidRPr="001035BE">
        <w:rPr>
          <w:rFonts w:ascii="Lato" w:hAnsi="Lato"/>
          <w:sz w:val="22"/>
        </w:rPr>
        <w:t xml:space="preserve">Gambaran alurnya adalah sebagai </w:t>
      </w:r>
      <w:proofErr w:type="gramStart"/>
      <w:r w:rsidRPr="001035BE">
        <w:rPr>
          <w:rFonts w:ascii="Lato" w:hAnsi="Lato"/>
          <w:sz w:val="22"/>
        </w:rPr>
        <w:t>berikut :</w:t>
      </w:r>
      <w:proofErr w:type="gramEnd"/>
    </w:p>
    <w:p w:rsidR="001035BE" w:rsidRDefault="001035BE" w:rsidP="001035BE">
      <w:pPr>
        <w:spacing w:line="360" w:lineRule="auto"/>
        <w:ind w:firstLine="360"/>
        <w:jc w:val="center"/>
        <w:rPr>
          <w:rFonts w:ascii="Lato" w:hAnsi="Lato"/>
          <w:sz w:val="22"/>
        </w:rPr>
      </w:pPr>
      <w:r>
        <w:rPr>
          <w:rFonts w:ascii="Lato" w:hAnsi="Lato"/>
          <w:noProof/>
          <w:sz w:val="22"/>
        </w:rPr>
        <w:lastRenderedPageBreak/>
        <w:drawing>
          <wp:inline distT="0" distB="0" distL="0" distR="0" wp14:anchorId="02E451DF" wp14:editId="0C2589EB">
            <wp:extent cx="2968460" cy="8700334"/>
            <wp:effectExtent l="0" t="0" r="381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ow chart_As Is_v.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84274" cy="8746682"/>
                    </a:xfrm>
                    <a:prstGeom prst="rect">
                      <a:avLst/>
                    </a:prstGeom>
                  </pic:spPr>
                </pic:pic>
              </a:graphicData>
            </a:graphic>
          </wp:inline>
        </w:drawing>
      </w:r>
    </w:p>
    <w:p w:rsidR="001035BE" w:rsidRDefault="001035BE" w:rsidP="001035BE">
      <w:pPr>
        <w:spacing w:line="360" w:lineRule="auto"/>
        <w:ind w:firstLine="360"/>
        <w:jc w:val="both"/>
        <w:rPr>
          <w:rFonts w:ascii="Lato" w:hAnsi="Lato"/>
          <w:sz w:val="22"/>
          <w:lang w:val="id-ID"/>
        </w:rPr>
      </w:pPr>
      <w:r>
        <w:rPr>
          <w:rFonts w:ascii="Lato" w:hAnsi="Lato"/>
          <w:sz w:val="22"/>
          <w:lang w:val="id-ID"/>
        </w:rPr>
        <w:lastRenderedPageBreak/>
        <w:t>Penjabaran nya adalah sebagai berikut :</w:t>
      </w:r>
    </w:p>
    <w:p w:rsidR="001035BE" w:rsidRPr="001035BE" w:rsidRDefault="001035BE" w:rsidP="001035BE">
      <w:pPr>
        <w:pStyle w:val="ListParagraph"/>
        <w:numPr>
          <w:ilvl w:val="0"/>
          <w:numId w:val="11"/>
        </w:numPr>
        <w:spacing w:line="360" w:lineRule="auto"/>
        <w:jc w:val="both"/>
        <w:rPr>
          <w:rFonts w:ascii="Lato" w:hAnsi="Lato"/>
          <w:sz w:val="22"/>
        </w:rPr>
      </w:pPr>
      <w:r w:rsidRPr="001035BE">
        <w:rPr>
          <w:rFonts w:ascii="Lato" w:hAnsi="Lato"/>
          <w:lang w:val="id-ID"/>
        </w:rPr>
        <w:t xml:space="preserve">Pengguna anggaran memiliki hak akses untuk membuat paket pekerjaan yang nantinya akan dilaksanakan menjadi pengadaan. Dalam pengguna anggaran meliputi Halaman Persiapan Pengadaan adalah halaman yang menampilkan daftar paket pekerjaan yang telah dibuat oleh Pengguna Anggaran beserta status dari masing-masing paket pekerjaan. Setiap Pengguna Anggaran hanya dapat melihat paket pekerjaan yang dibuat oleh masing-masing. Selain itu terdapat fungsi membuat paket pekerjaan baru. Metode menambahkan barang dapat dilakukan dengan 2 cara, yaitu menambahkan item satu-persatu atau menambahkan secara bersamaan. Spesifikasi untuk menambahkan spesifikasi tertentu pada item barang / jasa. Untuk melakukan mengubah Nomor dan Nama Pekerjaan, Rincian item barang / jasa dan Dokumen Dasar selama status paket pekerjaan adalah Perencanaan atau belum disetujui melalui edit dan detail paket pekerjaan, edit atau nama paket pekerjaan, edit rincian item barang / jasa. Pengguna Anggaran dapat melakukan upload dokumen dasar yang sebelumnya belum dilengkapi maupun upload ulang jika dokumen yang sebelumnya diupload adalah salah. Semua dokumen yang diupload akan tetap akan muncul sebagai history dan tidak terhapus. </w:t>
      </w:r>
      <w:r w:rsidRPr="001035BE">
        <w:rPr>
          <w:rFonts w:ascii="Lato" w:hAnsi="Lato"/>
          <w:i/>
          <w:lang w:val="id-ID"/>
        </w:rPr>
        <w:t>Copy</w:t>
      </w:r>
      <w:r w:rsidRPr="001035BE">
        <w:rPr>
          <w:rFonts w:ascii="Lato" w:hAnsi="Lato"/>
          <w:lang w:val="id-ID"/>
        </w:rPr>
        <w:t xml:space="preserve"> paket pekerjaan untuk melakukan copy paket pekerjaan. Dapat digunakan jika memiliki banyak paket pekerjaan dengan item barang / jasa yang serupa.</w:t>
      </w:r>
    </w:p>
    <w:p w:rsidR="001035BE" w:rsidRDefault="001035BE" w:rsidP="002C3060">
      <w:pPr>
        <w:pStyle w:val="ListParagraph"/>
        <w:numPr>
          <w:ilvl w:val="0"/>
          <w:numId w:val="11"/>
        </w:numPr>
        <w:spacing w:after="200" w:line="360" w:lineRule="auto"/>
        <w:jc w:val="both"/>
        <w:rPr>
          <w:rFonts w:ascii="Lato" w:hAnsi="Lato"/>
          <w:lang w:val="id-ID"/>
        </w:rPr>
      </w:pPr>
      <w:r>
        <w:rPr>
          <w:rFonts w:ascii="Lato" w:hAnsi="Lato"/>
          <w:lang w:val="id-ID"/>
        </w:rPr>
        <w:t xml:space="preserve">Tim HPS </w:t>
      </w:r>
      <w:r w:rsidRPr="003A7785">
        <w:rPr>
          <w:rFonts w:ascii="Lato" w:hAnsi="Lato"/>
          <w:lang w:val="id-ID"/>
        </w:rPr>
        <w:t xml:space="preserve">adalah </w:t>
      </w:r>
      <w:r w:rsidRPr="009B69AE">
        <w:rPr>
          <w:rFonts w:ascii="Lato" w:hAnsi="Lato"/>
          <w:i/>
          <w:lang w:val="id-ID"/>
        </w:rPr>
        <w:t>user</w:t>
      </w:r>
      <w:r w:rsidRPr="003A7785">
        <w:rPr>
          <w:rFonts w:ascii="Lato" w:hAnsi="Lato"/>
          <w:lang w:val="id-ID"/>
        </w:rPr>
        <w:t xml:space="preserve"> yang dibuat oleh Admin Operasional, dimana Tim HPS  memiliki hak akses untuk mengubah nilai harga perkiraan sendiri (HPS) dari paket pekerjaan yang telah dibuat oleh </w:t>
      </w:r>
      <w:r w:rsidRPr="009B69AE">
        <w:rPr>
          <w:rFonts w:ascii="Lato" w:hAnsi="Lato"/>
          <w:i/>
          <w:lang w:val="id-ID"/>
        </w:rPr>
        <w:t>user</w:t>
      </w:r>
      <w:r w:rsidRPr="003A7785">
        <w:rPr>
          <w:rFonts w:ascii="Lato" w:hAnsi="Lato"/>
          <w:lang w:val="id-ID"/>
        </w:rPr>
        <w:t xml:space="preserve"> Pengguna Anggaran yang nantinya akan dilaksanakan menjadi pengadaan.</w:t>
      </w:r>
      <w:r>
        <w:rPr>
          <w:rFonts w:ascii="Lato" w:hAnsi="Lato"/>
          <w:lang w:val="id-ID"/>
        </w:rPr>
        <w:t xml:space="preserve"> </w:t>
      </w:r>
      <w:r w:rsidRPr="003A7785">
        <w:rPr>
          <w:rFonts w:ascii="Lato" w:hAnsi="Lato"/>
          <w:lang w:val="id-ID"/>
        </w:rPr>
        <w:t xml:space="preserve">Halaman Persiapan Pengadaan adalah halaman yang menampilkan daftar paket pekerjaan yang telah dibuat oleh Pengguna Anggaran beserta status dari masing-masing paket pekerjaan. Tampilan default </w:t>
      </w:r>
      <w:r w:rsidRPr="002C3060">
        <w:rPr>
          <w:rFonts w:ascii="Lato" w:hAnsi="Lato"/>
          <w:lang w:val="id-ID"/>
        </w:rPr>
        <w:t xml:space="preserve">dari Tim HPS adalah menampilkan paket pekerjaan dengan status “Menunggu Persetujuan Tim HPS”. Tim HPS dapat melihat semua paket pekerjaan yang dibuat oleh semua Pengguna Anggaran. Lihat Detail dan Ubah HPS untuk menampilkan detail paket pekerjaan sesuai dengan nomor pengadaan yang dipilih Pada halaman ini, aktivitas </w:t>
      </w:r>
      <w:r w:rsidRPr="002C3060">
        <w:rPr>
          <w:rFonts w:ascii="Lato" w:hAnsi="Lato"/>
          <w:lang w:val="id-ID"/>
        </w:rPr>
        <w:lastRenderedPageBreak/>
        <w:t xml:space="preserve">yang bisa dilakukan oleh Tim HPS adalah mengubah HPS dari anggaran yang sudah diajukan oleh Pengguna Anggaran. Pada akordion Rincian, user Tim HPS bisa mengubah harga perkiraan sendiri (HPS) dari masing-masing item barang / jasa dari Pengguna Anggaran. Tim HPS juga dapat mengupload dokumen HPS. Pada akordion </w:t>
      </w:r>
      <w:r w:rsidRPr="002C3060">
        <w:rPr>
          <w:rFonts w:ascii="Lato" w:hAnsi="Lato"/>
          <w:i/>
          <w:lang w:val="id-ID"/>
        </w:rPr>
        <w:t>Upload</w:t>
      </w:r>
      <w:r w:rsidRPr="002C3060">
        <w:rPr>
          <w:rFonts w:ascii="Lato" w:hAnsi="Lato"/>
          <w:lang w:val="id-ID"/>
        </w:rPr>
        <w:t xml:space="preserve"> Dokumen HPS, Tim HPS dapat melakukan upload dokumen HPS sebagai pelengkap dari dokumen paket pekerjaan. Semua dokumen yang diupload akan tetap akan muncul sebagai history dan tidak terhapus. Pada akordion Dokumen Perencanaan Pekerjaan, Tim HPS hanya bisa download dokumen yang sudah diupload. Semua dokumen yang diupload akan tetap akan muncul sebagai </w:t>
      </w:r>
      <w:r w:rsidRPr="002C3060">
        <w:rPr>
          <w:rFonts w:ascii="Lato" w:hAnsi="Lato"/>
          <w:i/>
          <w:lang w:val="id-ID"/>
        </w:rPr>
        <w:t>history</w:t>
      </w:r>
      <w:r w:rsidRPr="002C3060">
        <w:rPr>
          <w:rFonts w:ascii="Lato" w:hAnsi="Lato"/>
          <w:lang w:val="id-ID"/>
        </w:rPr>
        <w:t xml:space="preserve"> dan tidak terhapus. Pada akordion </w:t>
      </w:r>
      <w:r w:rsidRPr="002C3060">
        <w:rPr>
          <w:rFonts w:ascii="Lato" w:hAnsi="Lato"/>
          <w:i/>
          <w:lang w:val="id-ID"/>
        </w:rPr>
        <w:t>History</w:t>
      </w:r>
      <w:r w:rsidRPr="002C3060">
        <w:rPr>
          <w:rFonts w:ascii="Lato" w:hAnsi="Lato"/>
          <w:lang w:val="id-ID"/>
        </w:rPr>
        <w:t>, akan menampilkan riwayat dan status paket pekerjaan dari user Pengguna Anggaran, Tim HPS dan Panitia Pengadaan.</w:t>
      </w:r>
    </w:p>
    <w:p w:rsidR="002C3060" w:rsidRPr="002C3060" w:rsidRDefault="002C3060" w:rsidP="002C3060">
      <w:pPr>
        <w:pStyle w:val="ListParagraph"/>
        <w:numPr>
          <w:ilvl w:val="0"/>
          <w:numId w:val="11"/>
        </w:numPr>
        <w:spacing w:after="200" w:line="360" w:lineRule="auto"/>
        <w:jc w:val="both"/>
        <w:rPr>
          <w:rFonts w:ascii="Lato" w:hAnsi="Lato"/>
          <w:lang w:val="id-ID"/>
        </w:rPr>
      </w:pPr>
      <w:r w:rsidRPr="00C0386D">
        <w:rPr>
          <w:rFonts w:ascii="Lato" w:hAnsi="Lato"/>
          <w:lang w:val="id-ID"/>
        </w:rPr>
        <w:t>Panitia memiliki hak akses untuk melaksanakan paket pekerjaan yang telah dibuat oleh user Pengguna Anggaran menjadi pengadaan.</w:t>
      </w:r>
      <w:r>
        <w:rPr>
          <w:rFonts w:ascii="Lato" w:hAnsi="Lato"/>
          <w:lang w:val="id-ID"/>
        </w:rPr>
        <w:t xml:space="preserve"> </w:t>
      </w:r>
      <w:r w:rsidRPr="00C0386D">
        <w:rPr>
          <w:rFonts w:ascii="Lato" w:hAnsi="Lato"/>
          <w:lang w:val="id-ID"/>
        </w:rPr>
        <w:t xml:space="preserve">Halaman Persiapan Pengadaan adalah halaman yang menampilkan daftar paket pekerjaan yang dibuat oleh Pengguna Anggaran yang status pekerjaannya telah disetujui oleh Tim HPS, sehingga siap dilaksakan lebih lanjut menjadi pengadaan. Tampilan </w:t>
      </w:r>
      <w:r w:rsidRPr="009B69AE">
        <w:rPr>
          <w:rFonts w:ascii="Lato" w:hAnsi="Lato"/>
          <w:i/>
          <w:lang w:val="id-ID"/>
        </w:rPr>
        <w:t>default</w:t>
      </w:r>
      <w:r w:rsidRPr="00C0386D">
        <w:rPr>
          <w:rFonts w:ascii="Lato" w:hAnsi="Lato"/>
          <w:lang w:val="id-ID"/>
        </w:rPr>
        <w:t xml:space="preserve"> dari Panitia adalah menampilkan paket pekerjaan dengan status “Menunggu diproses oleh PBJ”. Panitia dapat melihat semua paket pekerjaan yang dibuat oleh semua Pengguna Anggaran.</w:t>
      </w:r>
      <w:r>
        <w:rPr>
          <w:rFonts w:ascii="Lato" w:hAnsi="Lato"/>
          <w:lang w:val="id-ID"/>
        </w:rPr>
        <w:t xml:space="preserve"> </w:t>
      </w:r>
      <w:r w:rsidRPr="00C0386D">
        <w:rPr>
          <w:rFonts w:ascii="Lato" w:hAnsi="Lato"/>
          <w:lang w:val="id-ID"/>
        </w:rPr>
        <w:t>Tim Panitia yang bertanggung jawab untuk melaksanakan paket pekerjaan tersebut hingga tahap pengadaan dan dilaksanakan</w:t>
      </w:r>
      <w:r>
        <w:rPr>
          <w:rFonts w:ascii="Lato" w:hAnsi="Lato"/>
          <w:lang w:val="id-ID"/>
        </w:rPr>
        <w:t xml:space="preserve">. Halaman detail paket pekerjaan hanya bisa diakses oleh panitia terpilih dengan </w:t>
      </w:r>
      <w:r w:rsidRPr="00C0386D">
        <w:rPr>
          <w:rFonts w:ascii="Lato" w:hAnsi="Lato"/>
          <w:lang w:val="id-ID"/>
        </w:rPr>
        <w:t>menampilkan detail paket pekerjaan sesuai dengan nomor pengadaan yang dipilih</w:t>
      </w:r>
      <w:r>
        <w:rPr>
          <w:rFonts w:ascii="Lato" w:hAnsi="Lato"/>
          <w:lang w:val="id-ID"/>
        </w:rPr>
        <w:t xml:space="preserve">. </w:t>
      </w:r>
      <w:r w:rsidRPr="00C0386D">
        <w:rPr>
          <w:rFonts w:ascii="Lato" w:hAnsi="Lato"/>
          <w:lang w:val="id-ID"/>
        </w:rPr>
        <w:t>Panitia perlu melihat Detail Paket Pekerjaan dan memastikan kebenaran dan kesesuaian paket pekerjaan dengan dokumen yang di</w:t>
      </w:r>
      <w:r w:rsidRPr="009B69AE">
        <w:rPr>
          <w:rFonts w:ascii="Lato" w:hAnsi="Lato"/>
          <w:i/>
          <w:lang w:val="id-ID"/>
        </w:rPr>
        <w:t>upload</w:t>
      </w:r>
      <w:r w:rsidRPr="00C0386D">
        <w:rPr>
          <w:rFonts w:ascii="Lato" w:hAnsi="Lato"/>
          <w:lang w:val="id-ID"/>
        </w:rPr>
        <w:t xml:space="preserve"> sebelum memproses Paket Pekerjaan lebih lanjut. Dapat dilakukan dengan melihat melihat akordian Rincian, Dokumen HPS, Dokumen Perencanaan Pekerjaan  dan History.</w:t>
      </w:r>
      <w:r>
        <w:rPr>
          <w:rFonts w:ascii="Lato" w:hAnsi="Lato"/>
          <w:lang w:val="id-ID"/>
        </w:rPr>
        <w:t xml:space="preserve"> M</w:t>
      </w:r>
      <w:r w:rsidRPr="00C0386D">
        <w:rPr>
          <w:rFonts w:ascii="Lato" w:hAnsi="Lato"/>
          <w:lang w:val="id-ID"/>
        </w:rPr>
        <w:t>engembalikan paket pekerjaan ke Pengguna Anggaran atau Tim HPS. Hal ini dilakukan jika ada tidak konsistensi antara input dan dokumen yang di</w:t>
      </w:r>
      <w:r w:rsidRPr="009B69AE">
        <w:rPr>
          <w:rFonts w:ascii="Lato" w:hAnsi="Lato"/>
          <w:i/>
          <w:lang w:val="id-ID"/>
        </w:rPr>
        <w:t>upload</w:t>
      </w:r>
      <w:r w:rsidRPr="00C0386D">
        <w:rPr>
          <w:rFonts w:ascii="Lato" w:hAnsi="Lato"/>
          <w:lang w:val="id-ID"/>
        </w:rPr>
        <w:t xml:space="preserve"> oleh Pengguna Anggaran atau Tim HPS.</w:t>
      </w:r>
      <w:r>
        <w:rPr>
          <w:rFonts w:ascii="Lato" w:hAnsi="Lato"/>
          <w:lang w:val="id-ID"/>
        </w:rPr>
        <w:t xml:space="preserve"> </w:t>
      </w:r>
      <w:r w:rsidRPr="00C0386D">
        <w:rPr>
          <w:rFonts w:ascii="Lato" w:hAnsi="Lato"/>
          <w:lang w:val="id-ID"/>
        </w:rPr>
        <w:t>Konfigurasi persyaratan dapat dilakukan ketika paket pekerjaan belum di</w:t>
      </w:r>
      <w:r w:rsidRPr="009B69AE">
        <w:rPr>
          <w:rFonts w:ascii="Lato" w:hAnsi="Lato"/>
          <w:i/>
          <w:lang w:val="id-ID"/>
        </w:rPr>
        <w:t>register</w:t>
      </w:r>
      <w:r w:rsidRPr="00C0386D">
        <w:rPr>
          <w:rFonts w:ascii="Lato" w:hAnsi="Lato"/>
          <w:lang w:val="id-ID"/>
        </w:rPr>
        <w:t xml:space="preserve"> maupun ketika paket telah diregister menjadi </w:t>
      </w:r>
      <w:r w:rsidRPr="00C0386D">
        <w:rPr>
          <w:rFonts w:ascii="Lato" w:hAnsi="Lato"/>
          <w:lang w:val="id-ID"/>
        </w:rPr>
        <w:lastRenderedPageBreak/>
        <w:t>pengadaan Persiapan. Kategori persyaratan adalah Kualifikasi, Administrasi, Teknis, Teknis Nilai dan Kewajaran Harga. Kategori persyaratan yang muncul bergantung dengan metode evaluasi dari metode pengadaan yang dipilih.</w:t>
      </w:r>
      <w:r>
        <w:rPr>
          <w:rFonts w:ascii="Lato" w:hAnsi="Lato"/>
          <w:lang w:val="id-ID"/>
        </w:rPr>
        <w:t xml:space="preserve"> </w:t>
      </w:r>
      <w:r w:rsidRPr="00C0386D">
        <w:rPr>
          <w:rFonts w:ascii="Lato" w:hAnsi="Lato"/>
          <w:lang w:val="id-ID"/>
        </w:rPr>
        <w:t>Persyaratan yang muncul adalah persyaratan yang umum digunakan dan telah terdaftar dalam sistem.</w:t>
      </w:r>
      <w:r>
        <w:rPr>
          <w:rFonts w:ascii="Lato" w:hAnsi="Lato"/>
          <w:lang w:val="id-ID"/>
        </w:rPr>
        <w:t xml:space="preserve"> </w:t>
      </w:r>
      <w:r w:rsidRPr="00C0386D">
        <w:rPr>
          <w:rFonts w:ascii="Lato" w:hAnsi="Lato"/>
          <w:lang w:val="id-ID"/>
        </w:rPr>
        <w:t xml:space="preserve">Daftar persyaratan dari masing-masing kategori akan selalu sama pada metode pengadaan apapun.  </w:t>
      </w:r>
      <w:r>
        <w:rPr>
          <w:rFonts w:ascii="Lato" w:hAnsi="Lato"/>
          <w:lang w:val="id-ID"/>
        </w:rPr>
        <w:t>Konfigurasi persyaratan teknis, p</w:t>
      </w:r>
      <w:r w:rsidRPr="00C0386D">
        <w:rPr>
          <w:rFonts w:ascii="Lato" w:hAnsi="Lato"/>
          <w:lang w:val="id-ID"/>
        </w:rPr>
        <w:t xml:space="preserve">ersyaratan Teknis umumnya bersifat lebih spesifik pada masing-masing pengadaan, sehingga </w:t>
      </w:r>
      <w:r w:rsidRPr="00AB67E9">
        <w:rPr>
          <w:rFonts w:ascii="Lato" w:hAnsi="Lato"/>
          <w:lang w:val="id-ID"/>
        </w:rPr>
        <w:t>persyaratan yang terdaftar dalam sistem juga bisa diubah. Dapat dilakukan dengan cara yang sama seperti mengubah persyaratan yang baru.</w:t>
      </w:r>
      <w:r>
        <w:rPr>
          <w:rFonts w:ascii="Lato" w:hAnsi="Lato"/>
          <w:lang w:val="id-ID"/>
        </w:rPr>
        <w:t xml:space="preserve"> </w:t>
      </w:r>
      <w:r w:rsidRPr="00AB67E9">
        <w:rPr>
          <w:rFonts w:ascii="Lato" w:hAnsi="Lato"/>
          <w:lang w:val="id-ID"/>
        </w:rPr>
        <w:t>Persyaratan Teknis Nilai umumnya bersifat lebih spesifik pada masing-masing pengadaan, sehingga persyaratan yang terdaftar dalam sistem juga bisa diubah.</w:t>
      </w:r>
      <w:r>
        <w:rPr>
          <w:rFonts w:ascii="Lato" w:hAnsi="Lato"/>
          <w:lang w:val="id-ID"/>
        </w:rPr>
        <w:t xml:space="preserve"> Dalam konfigurasi panitia juga terdapat fitur undang penyedia/vendor </w:t>
      </w:r>
      <w:r w:rsidRPr="00AB67E9">
        <w:rPr>
          <w:rFonts w:ascii="Lato" w:hAnsi="Lato"/>
          <w:lang w:val="id-ID"/>
        </w:rPr>
        <w:t>untuk memilih daftar vendor ya</w:t>
      </w:r>
      <w:r>
        <w:rPr>
          <w:rFonts w:ascii="Lato" w:hAnsi="Lato"/>
          <w:lang w:val="id-ID"/>
        </w:rPr>
        <w:t xml:space="preserve">ng diundang untuk mendaftar dan mengikuti pengadaan dengan </w:t>
      </w:r>
      <w:r w:rsidRPr="00AB67E9">
        <w:rPr>
          <w:rFonts w:ascii="Lato" w:hAnsi="Lato"/>
          <w:lang w:val="id-ID"/>
        </w:rPr>
        <w:t>metode pengadaan selain Pelelangan Umum dan Seleksi Umum. Daftar vendor yang muncul pada halaman ini adalah daftar semua vendor yang terdaftar dalam sistem eproc yang memiliki klasifikasi dan kualifikasi sesuai dengan klasifikasi dan kualifikasi yang dipilih oleh panitia untuk masing-masing pekerjaan.</w:t>
      </w:r>
      <w:r>
        <w:rPr>
          <w:rFonts w:ascii="Lato" w:hAnsi="Lato"/>
          <w:lang w:val="id-ID"/>
        </w:rPr>
        <w:t xml:space="preserve"> </w:t>
      </w:r>
      <w:r w:rsidRPr="00AB67E9">
        <w:rPr>
          <w:rFonts w:ascii="Lato" w:hAnsi="Lato"/>
          <w:lang w:val="id-ID"/>
        </w:rPr>
        <w:t>Pada tahap ini, sistem hanya akan menyimpan daftar vendor yang akan diundang dan bukan langsung mengirim undangan pengadaan pada vendor tersebut. Undangan akan dikirim secara otomatis ketika Panitia melaksanakan pengadaan. Undang Penyedia / Vendor dapat dilakukan pada tahap Pekerjaan maupun tahap Pengadaan (Persiapan).</w:t>
      </w:r>
      <w:r>
        <w:rPr>
          <w:rFonts w:ascii="Lato" w:hAnsi="Lato"/>
          <w:lang w:val="id-ID"/>
        </w:rPr>
        <w:t xml:space="preserve"> Di bagian panitia juga terdapat </w:t>
      </w:r>
      <w:r w:rsidRPr="00AB67E9">
        <w:rPr>
          <w:rFonts w:ascii="Lato" w:hAnsi="Lato"/>
          <w:lang w:val="id-ID"/>
        </w:rPr>
        <w:t xml:space="preserve">Halaman Proses Pengadaan adalah halaman yang digunakan untuk melakukan segala proses pengadaan. Halaman ini menampilkan daftar paket pekerjaan yang telah diregister oleh Panitia sesuai dengan pengadaan yang dimiliki tim panitia tersebut. Tampilan </w:t>
      </w:r>
      <w:r w:rsidRPr="009B69AE">
        <w:rPr>
          <w:rFonts w:ascii="Lato" w:hAnsi="Lato"/>
          <w:i/>
          <w:lang w:val="id-ID"/>
        </w:rPr>
        <w:t>default</w:t>
      </w:r>
      <w:r w:rsidRPr="00AB67E9">
        <w:rPr>
          <w:rFonts w:ascii="Lato" w:hAnsi="Lato"/>
          <w:lang w:val="id-ID"/>
        </w:rPr>
        <w:t xml:space="preserve"> dari halaman ini menampilkan pengadaan dengan status “Persiapan”.</w:t>
      </w:r>
      <w:r>
        <w:rPr>
          <w:rFonts w:ascii="Lato" w:hAnsi="Lato"/>
          <w:lang w:val="id-ID"/>
        </w:rPr>
        <w:t xml:space="preserve"> Selain itu terdapat fitur cetak undangan PPH </w:t>
      </w:r>
      <w:r w:rsidRPr="00AB67E9">
        <w:rPr>
          <w:rFonts w:ascii="Lato" w:hAnsi="Lato"/>
          <w:lang w:val="id-ID"/>
        </w:rPr>
        <w:t>untuk mencetak undangan untuk diberikan kepada vendor yang diundang. Cetak Undangan PPH hanya muncul jika metode pelelangan yang dipilih menggunakan undangan. Hasil cetak undangan berupa dokumen Microsoft Word, yang masih bisa diubah oleh panitia</w:t>
      </w:r>
      <w:r>
        <w:rPr>
          <w:rFonts w:ascii="Lato" w:hAnsi="Lato"/>
          <w:lang w:val="id-ID"/>
        </w:rPr>
        <w:t xml:space="preserve">. </w:t>
      </w:r>
      <w:r w:rsidRPr="00AB67E9">
        <w:rPr>
          <w:rFonts w:ascii="Lato" w:hAnsi="Lato"/>
          <w:lang w:val="id-ID"/>
        </w:rPr>
        <w:t xml:space="preserve">Hasil cetak undangan yang telah sesuai, di print </w:t>
      </w:r>
      <w:r w:rsidRPr="00AB67E9">
        <w:rPr>
          <w:rFonts w:ascii="Lato" w:hAnsi="Lato"/>
          <w:lang w:val="id-ID"/>
        </w:rPr>
        <w:lastRenderedPageBreak/>
        <w:t>untuk mendapatkan tandatangan / persetujuan dari pejabat yang bersangkutan, lalu di scan untuk diupload pada Akordion Dokumen Lelang untuk Vendor sebagai kelengkapan Dokumen Lelang.</w:t>
      </w:r>
      <w:r>
        <w:rPr>
          <w:rFonts w:ascii="Lato" w:hAnsi="Lato"/>
          <w:lang w:val="id-ID"/>
        </w:rPr>
        <w:t xml:space="preserve"> U</w:t>
      </w:r>
      <w:r w:rsidRPr="00AB67E9">
        <w:rPr>
          <w:rFonts w:ascii="Lato" w:hAnsi="Lato"/>
          <w:lang w:val="id-ID"/>
        </w:rPr>
        <w:t>ntuk membatalkan pengadaan dan kembali menjadi pekerjaan</w:t>
      </w:r>
      <w:r>
        <w:rPr>
          <w:rFonts w:ascii="Lato" w:hAnsi="Lato"/>
          <w:lang w:val="id-ID"/>
        </w:rPr>
        <w:t xml:space="preserve"> menggunakan fitur batal registrasi. </w:t>
      </w:r>
      <w:r w:rsidRPr="00AB67E9">
        <w:rPr>
          <w:rFonts w:ascii="Lato" w:hAnsi="Lato"/>
          <w:lang w:val="id-ID"/>
        </w:rPr>
        <w:t>Hal ini dilakukan jika panitia akan mengubah metode pelelangan, klasifikasi dan kualifikasi dari pengadaan.</w:t>
      </w:r>
      <w:r>
        <w:rPr>
          <w:rFonts w:ascii="Lato" w:hAnsi="Lato"/>
          <w:lang w:val="id-ID"/>
        </w:rPr>
        <w:t xml:space="preserve"> </w:t>
      </w:r>
      <w:r w:rsidRPr="00AB67E9">
        <w:rPr>
          <w:rFonts w:ascii="Lato" w:hAnsi="Lato"/>
          <w:lang w:val="id-ID"/>
        </w:rPr>
        <w:t>Akordion Penomoran</w:t>
      </w:r>
      <w:r>
        <w:rPr>
          <w:rFonts w:ascii="Lato" w:hAnsi="Lato"/>
          <w:lang w:val="id-ID"/>
        </w:rPr>
        <w:t xml:space="preserve"> </w:t>
      </w:r>
      <w:r w:rsidRPr="00AB67E9">
        <w:rPr>
          <w:rFonts w:ascii="Lato" w:hAnsi="Lato"/>
          <w:lang w:val="id-ID"/>
        </w:rPr>
        <w:t xml:space="preserve">digunakan untuk melakukan pengaturan penomoran dokumen yang diupload pada sistem </w:t>
      </w:r>
      <w:r w:rsidRPr="00AB67E9">
        <w:rPr>
          <w:rFonts w:ascii="Lato" w:hAnsi="Lato"/>
          <w:i/>
          <w:lang w:val="id-ID"/>
        </w:rPr>
        <w:t>eprocurement</w:t>
      </w:r>
      <w:r w:rsidRPr="00AB67E9">
        <w:rPr>
          <w:rFonts w:ascii="Lato" w:hAnsi="Lato"/>
          <w:lang w:val="id-ID"/>
        </w:rPr>
        <w:t>. Secara otomatis, sistem akan memiliki urutan nomor sesuai dengan dokumen yang ada. Panitia dapat merubah penomoran yang ada pada masing-masing pengadaan.</w:t>
      </w:r>
      <w:r>
        <w:rPr>
          <w:rFonts w:ascii="Lato" w:hAnsi="Lato"/>
          <w:lang w:val="id-ID"/>
        </w:rPr>
        <w:t xml:space="preserve"> </w:t>
      </w:r>
      <w:r w:rsidRPr="00AB67E9">
        <w:rPr>
          <w:rFonts w:ascii="Lato" w:hAnsi="Lato"/>
          <w:lang w:val="id-ID"/>
        </w:rPr>
        <w:t>Akordion Rincian</w:t>
      </w:r>
      <w:r>
        <w:rPr>
          <w:rFonts w:ascii="Lato" w:hAnsi="Lato"/>
          <w:lang w:val="id-ID"/>
        </w:rPr>
        <w:t xml:space="preserve"> </w:t>
      </w:r>
      <w:r w:rsidRPr="00AB67E9">
        <w:rPr>
          <w:rFonts w:ascii="Lato" w:hAnsi="Lato"/>
          <w:lang w:val="id-ID"/>
        </w:rPr>
        <w:t>menampilkan detail rincian item barang / jasa yang dilelangkan, termasuk dengan spesifikasi yang diminta.</w:t>
      </w:r>
      <w:r>
        <w:rPr>
          <w:rFonts w:ascii="Lato" w:hAnsi="Lato"/>
          <w:lang w:val="id-ID"/>
        </w:rPr>
        <w:t xml:space="preserve"> </w:t>
      </w:r>
      <w:r w:rsidRPr="00AB67E9">
        <w:rPr>
          <w:rFonts w:ascii="Lato" w:hAnsi="Lato"/>
          <w:lang w:val="id-ID"/>
        </w:rPr>
        <w:t>Akordion Persyaratan</w:t>
      </w:r>
      <w:r>
        <w:rPr>
          <w:rFonts w:ascii="Lato" w:hAnsi="Lato"/>
          <w:lang w:val="id-ID"/>
        </w:rPr>
        <w:t xml:space="preserve"> </w:t>
      </w:r>
      <w:r w:rsidRPr="00AB67E9">
        <w:rPr>
          <w:rFonts w:ascii="Lato" w:hAnsi="Lato"/>
          <w:lang w:val="id-ID"/>
        </w:rPr>
        <w:t>menampilkan persyaratan sesuai dengan persyaratan yang sudah dipilih pada tahap Pekerjaan.</w:t>
      </w:r>
      <w:r>
        <w:rPr>
          <w:rFonts w:ascii="Lato" w:hAnsi="Lato"/>
          <w:lang w:val="id-ID"/>
        </w:rPr>
        <w:t xml:space="preserve"> </w:t>
      </w:r>
      <w:r w:rsidRPr="00AB67E9">
        <w:rPr>
          <w:rFonts w:ascii="Lato" w:hAnsi="Lato"/>
          <w:lang w:val="id-ID"/>
        </w:rPr>
        <w:t>Akordion Susunan Panitia</w:t>
      </w:r>
      <w:r>
        <w:rPr>
          <w:rFonts w:ascii="Lato" w:hAnsi="Lato"/>
          <w:lang w:val="id-ID"/>
        </w:rPr>
        <w:t xml:space="preserve"> </w:t>
      </w:r>
      <w:r w:rsidRPr="00AB67E9">
        <w:rPr>
          <w:rFonts w:ascii="Lato" w:hAnsi="Lato"/>
          <w:lang w:val="id-ID"/>
        </w:rPr>
        <w:t>berfungsi untuk menampilkan nama dari tim panitia yang sudah dipilih untuk pengadaan tersebut.</w:t>
      </w:r>
      <w:r>
        <w:rPr>
          <w:rFonts w:ascii="Lato" w:hAnsi="Lato"/>
          <w:lang w:val="id-ID"/>
        </w:rPr>
        <w:t xml:space="preserve"> </w:t>
      </w:r>
      <w:r w:rsidRPr="00AB67E9">
        <w:rPr>
          <w:rFonts w:ascii="Lato" w:hAnsi="Lato"/>
          <w:lang w:val="id-ID"/>
        </w:rPr>
        <w:t>Akordion Dokumen Lelang Untuk Vendor</w:t>
      </w:r>
      <w:r>
        <w:rPr>
          <w:rFonts w:ascii="Lato" w:hAnsi="Lato"/>
          <w:lang w:val="id-ID"/>
        </w:rPr>
        <w:t xml:space="preserve"> </w:t>
      </w:r>
      <w:r w:rsidRPr="00AB67E9">
        <w:rPr>
          <w:rFonts w:ascii="Lato" w:hAnsi="Lato"/>
          <w:lang w:val="id-ID"/>
        </w:rPr>
        <w:t>berfungsi untuk upload sekaligus dokumentasi dari semua dokumen yang berkaitan dengan pengadaan tersebut yang dapat dilihat oleh vendor. File yang diterima adalah PDF.</w:t>
      </w:r>
      <w:r>
        <w:rPr>
          <w:rFonts w:ascii="Lato" w:hAnsi="Lato"/>
          <w:lang w:val="id-ID"/>
        </w:rPr>
        <w:t xml:space="preserve"> </w:t>
      </w:r>
      <w:r w:rsidRPr="00AB67E9">
        <w:rPr>
          <w:rFonts w:ascii="Lato" w:hAnsi="Lato"/>
          <w:lang w:val="id-ID"/>
        </w:rPr>
        <w:t>Akordion Jadwal Lelang</w:t>
      </w:r>
      <w:r>
        <w:rPr>
          <w:rFonts w:ascii="Lato" w:hAnsi="Lato"/>
          <w:lang w:val="id-ID"/>
        </w:rPr>
        <w:t xml:space="preserve"> </w:t>
      </w:r>
      <w:r w:rsidRPr="00AB67E9">
        <w:rPr>
          <w:rFonts w:ascii="Lato" w:hAnsi="Lato"/>
          <w:lang w:val="id-ID"/>
        </w:rPr>
        <w:t>berfungsi untuk melakukan konfigurasi jadwal lelang pada masing-masing tahapan. Tahapan yang muncul dalam jadwal lelang sesuai dengan metode pengadaan yang dipilih. Waktu mulai dan waktu selesai dari jadwal dibuat otomatis berdasarkan tanggal pengumuman yang dipilih ketika Register Paket Pekerjaan.</w:t>
      </w:r>
      <w:r>
        <w:rPr>
          <w:rFonts w:ascii="Lato" w:hAnsi="Lato"/>
          <w:lang w:val="id-ID"/>
        </w:rPr>
        <w:t xml:space="preserve"> </w:t>
      </w:r>
      <w:r w:rsidRPr="00AB67E9">
        <w:rPr>
          <w:rFonts w:ascii="Lato" w:hAnsi="Lato"/>
          <w:lang w:val="id-ID"/>
        </w:rPr>
        <w:t>Akordion Daftar Peserta Lelang</w:t>
      </w:r>
      <w:r>
        <w:rPr>
          <w:rFonts w:ascii="Lato" w:hAnsi="Lato"/>
          <w:lang w:val="id-ID"/>
        </w:rPr>
        <w:t xml:space="preserve"> </w:t>
      </w:r>
      <w:r w:rsidRPr="00AB67E9">
        <w:rPr>
          <w:rFonts w:ascii="Lato" w:hAnsi="Lato"/>
          <w:lang w:val="id-ID"/>
        </w:rPr>
        <w:t>berfungsi untuk menampilkan daftar keseluruhan vendor yang telah mendaftar pada pengadaan tersebut. Akordion Berita Acara</w:t>
      </w:r>
      <w:r>
        <w:rPr>
          <w:rFonts w:ascii="Lato" w:hAnsi="Lato"/>
          <w:lang w:val="id-ID"/>
        </w:rPr>
        <w:t xml:space="preserve"> </w:t>
      </w:r>
      <w:r w:rsidRPr="00AB67E9">
        <w:rPr>
          <w:rFonts w:ascii="Lato" w:hAnsi="Lato"/>
          <w:lang w:val="id-ID"/>
        </w:rPr>
        <w:t>berfungsi untuk upload sekaligus dokumentasi dari semua dokumen Berita Acara (BA) yang berkaitan dengan pengadaan tersebut. File yang diterima adalah PDF.</w:t>
      </w:r>
      <w:r>
        <w:rPr>
          <w:rFonts w:ascii="Lato" w:hAnsi="Lato"/>
          <w:lang w:val="id-ID"/>
        </w:rPr>
        <w:t xml:space="preserve"> </w:t>
      </w:r>
      <w:r w:rsidRPr="00AB67E9">
        <w:rPr>
          <w:rFonts w:ascii="Lato" w:hAnsi="Lato"/>
          <w:lang w:val="id-ID"/>
        </w:rPr>
        <w:t>Akordion Pengumuman Pemenang</w:t>
      </w:r>
      <w:r>
        <w:rPr>
          <w:rFonts w:ascii="Lato" w:hAnsi="Lato"/>
          <w:lang w:val="id-ID"/>
        </w:rPr>
        <w:t xml:space="preserve"> </w:t>
      </w:r>
      <w:r w:rsidRPr="00AB67E9">
        <w:rPr>
          <w:rFonts w:ascii="Lato" w:hAnsi="Lato"/>
          <w:lang w:val="id-ID"/>
        </w:rPr>
        <w:t>berfungsi untuk upload sekaligus dokumentasi dari dokumen Pengumuman Pemenang. File yang diterima adalah PDF.</w:t>
      </w:r>
      <w:r>
        <w:rPr>
          <w:rFonts w:ascii="Lato" w:hAnsi="Lato"/>
          <w:lang w:val="id-ID"/>
        </w:rPr>
        <w:t xml:space="preserve"> </w:t>
      </w:r>
      <w:r w:rsidRPr="00AB67E9">
        <w:rPr>
          <w:rFonts w:ascii="Lato" w:hAnsi="Lato"/>
          <w:lang w:val="id-ID"/>
        </w:rPr>
        <w:t>Akordion Arsip Pengadaan</w:t>
      </w:r>
      <w:r>
        <w:rPr>
          <w:rFonts w:ascii="Lato" w:hAnsi="Lato"/>
          <w:lang w:val="id-ID"/>
        </w:rPr>
        <w:t xml:space="preserve"> </w:t>
      </w:r>
      <w:r w:rsidRPr="00AB67E9">
        <w:rPr>
          <w:rFonts w:ascii="Lato" w:hAnsi="Lato"/>
          <w:lang w:val="id-ID"/>
        </w:rPr>
        <w:t>berfungsi untuk upload sekaligus dokumentasi dari dokumen yang berkaitan dengan pengadaan dan sifatnya rahasia, hanya dapat dilihat oleh panitia. File yang diterima adalah PDF.</w:t>
      </w:r>
      <w:r>
        <w:rPr>
          <w:rFonts w:ascii="Lato" w:hAnsi="Lato"/>
          <w:lang w:val="id-ID"/>
        </w:rPr>
        <w:t xml:space="preserve"> Selanjutnya adalah proses </w:t>
      </w:r>
      <w:r w:rsidRPr="00AB67E9">
        <w:rPr>
          <w:rFonts w:ascii="Lato" w:hAnsi="Lato"/>
          <w:lang w:val="id-ID"/>
        </w:rPr>
        <w:t xml:space="preserve">Penjelasan (Aanwijzing) adalah proses dimana </w:t>
      </w:r>
      <w:r w:rsidRPr="00AB67E9">
        <w:rPr>
          <w:rFonts w:ascii="Lato" w:hAnsi="Lato"/>
          <w:lang w:val="id-ID"/>
        </w:rPr>
        <w:lastRenderedPageBreak/>
        <w:t xml:space="preserve">Vendor dapat mengajukan pertanyaan terkait </w:t>
      </w:r>
      <w:r w:rsidRPr="002C3060">
        <w:rPr>
          <w:rFonts w:ascii="Lato" w:hAnsi="Lato"/>
          <w:lang w:val="id-ID"/>
        </w:rPr>
        <w:t>detail pengadaan secara online dan real-time, sehingga dapat langsung dijawab oleh Panitia. Proses Penjelasan (Aanwijzing) pada metode dengan Prakualifikasi akan dilaksanakan sebanyak 2 kali, sedangkan pada metode dengan Pascakualifikasi akan dilaksanakan 1 kali. Apabila terdapat penambahan penjelasan maka terdapat fitur tambah penjelasan untuk memberikan</w:t>
      </w:r>
      <w:r w:rsidRPr="003C5827">
        <w:t xml:space="preserve"> </w:t>
      </w:r>
      <w:r w:rsidRPr="002C3060">
        <w:rPr>
          <w:rFonts w:ascii="Lato" w:hAnsi="Lato"/>
          <w:lang w:val="id-ID"/>
        </w:rPr>
        <w:t>penjelasan utama dan penjelasan tambahan terkait pengadaan. Aktivitas ini sifatnya tidak wajib, sehingga panitia tidak diharuskan untuk memberikan penjelasan tambahan. Jika ada vendor yang mengajukan pertanyaan, maka akan muncul secara otomatis pada halaman Penjelasan (</w:t>
      </w:r>
      <w:r w:rsidRPr="002C3060">
        <w:rPr>
          <w:rFonts w:ascii="Lato" w:hAnsi="Lato"/>
          <w:i/>
          <w:lang w:val="id-ID"/>
        </w:rPr>
        <w:t>Aanwijzing</w:t>
      </w:r>
      <w:r w:rsidRPr="002C3060">
        <w:rPr>
          <w:rFonts w:ascii="Lato" w:hAnsi="Lato"/>
          <w:lang w:val="id-ID"/>
        </w:rPr>
        <w:t>). Selanjutnya fitur pertanyaan &amp; jawaban hasil tatap muka untuk menambahkan pertanyaan dan jawaban jika ada tatap muka dengan vendor. Cetak berita acara untuk mencetak Berita Acara Penjelasan (Aanwijzing). Hasil cetak Berita Acara berupa dokumen Microsoft Word, yang masih bisa diubah oleh panitia. Cetak lembar tanya jawab untuk mencetak seluruh tanya jawab sebagai lampiran. Hasil cetak Lembar Tanya Jawab berupa dokumen Microsoft Word, yang masih bisa diubah oleh panitia. Cetak lembar daftar hadir untuk mencetak lembar daftar hadir. Hasil cetak Lembar Daftar Hadir berupa dokumen Microsoft Word, dan perlu diisi manual oleh panitia. Upload Berita Acara Penjelasan (</w:t>
      </w:r>
      <w:r w:rsidRPr="002C3060">
        <w:rPr>
          <w:rFonts w:ascii="Lato" w:hAnsi="Lato"/>
          <w:i/>
          <w:lang w:val="id-ID"/>
        </w:rPr>
        <w:t>Aanwijzing</w:t>
      </w:r>
      <w:r w:rsidRPr="002C3060">
        <w:rPr>
          <w:rFonts w:ascii="Lato" w:hAnsi="Lato"/>
          <w:lang w:val="id-ID"/>
        </w:rPr>
        <w:t>) dapat dilakukan melalui kolom upload pada halaman Penjelasan (</w:t>
      </w:r>
      <w:r w:rsidRPr="002C3060">
        <w:rPr>
          <w:rFonts w:ascii="Lato" w:hAnsi="Lato"/>
          <w:i/>
          <w:lang w:val="id-ID"/>
        </w:rPr>
        <w:t>Aanwijzing</w:t>
      </w:r>
      <w:r w:rsidRPr="002C3060">
        <w:rPr>
          <w:rFonts w:ascii="Lato" w:hAnsi="Lato"/>
          <w:lang w:val="id-ID"/>
        </w:rPr>
        <w:t>) atau melalui Akordion Berita Acara pada Halaman Detail Pengadaan. Proses Pembukaan Dokumen dan Evaluasi dilakukan setelah pemasukan dokumen dilakukan oleh vendor. Pembukaan Dokumen adalah memastikan dokumen yang diupload vendor lengkap dan Evaluasi adalah memastikan dokumen yang diupload telah sesuai dengan persyaratan yang diminta.</w:t>
      </w:r>
      <w:r w:rsidRPr="003C5827">
        <w:t xml:space="preserve"> </w:t>
      </w:r>
      <w:r w:rsidRPr="002C3060">
        <w:rPr>
          <w:rFonts w:ascii="Lato" w:hAnsi="Lato"/>
          <w:lang w:val="id-ID"/>
        </w:rPr>
        <w:t xml:space="preserve">Pada Halaman Pembukaan Dokumen Penawaran dan Evaluasi, secara umum dibagi menjadi 3 bagian, yaitu: </w:t>
      </w:r>
    </w:p>
    <w:p w:rsidR="002D0933" w:rsidRDefault="002C3060" w:rsidP="00AC46EE">
      <w:pPr>
        <w:pStyle w:val="ListParagraph"/>
        <w:numPr>
          <w:ilvl w:val="1"/>
          <w:numId w:val="12"/>
        </w:numPr>
        <w:spacing w:line="360" w:lineRule="auto"/>
        <w:jc w:val="both"/>
        <w:rPr>
          <w:rFonts w:ascii="Lato" w:hAnsi="Lato"/>
          <w:lang w:val="id-ID"/>
        </w:rPr>
      </w:pPr>
      <w:r w:rsidRPr="003C5827">
        <w:rPr>
          <w:rFonts w:ascii="Lato" w:hAnsi="Lato"/>
          <w:lang w:val="id-ID"/>
        </w:rPr>
        <w:t xml:space="preserve">Bagian 1: Berisi tentang informasi umum mengenai pengadaan yang sedang dijalankan. </w:t>
      </w:r>
    </w:p>
    <w:p w:rsidR="002D0933" w:rsidRDefault="002C3060" w:rsidP="00AC46EE">
      <w:pPr>
        <w:pStyle w:val="ListParagraph"/>
        <w:numPr>
          <w:ilvl w:val="1"/>
          <w:numId w:val="12"/>
        </w:numPr>
        <w:spacing w:line="360" w:lineRule="auto"/>
        <w:jc w:val="both"/>
        <w:rPr>
          <w:rFonts w:ascii="Lato" w:hAnsi="Lato"/>
          <w:lang w:val="id-ID"/>
        </w:rPr>
      </w:pPr>
      <w:r w:rsidRPr="002D0933">
        <w:rPr>
          <w:rFonts w:ascii="Lato" w:hAnsi="Lato"/>
          <w:lang w:val="id-ID"/>
        </w:rPr>
        <w:t xml:space="preserve">Bagian 2: Berisi tombol untuk cetak Berita Acara, Undangan maupun Lampiran dari aktivitas pelelangan. Tombol yang muncul bergantung dengan metode yang digunakan.  </w:t>
      </w:r>
    </w:p>
    <w:p w:rsidR="002D0933" w:rsidRDefault="002C3060" w:rsidP="00AC46EE">
      <w:pPr>
        <w:pStyle w:val="ListParagraph"/>
        <w:numPr>
          <w:ilvl w:val="1"/>
          <w:numId w:val="12"/>
        </w:numPr>
        <w:spacing w:line="360" w:lineRule="auto"/>
        <w:jc w:val="both"/>
        <w:rPr>
          <w:rFonts w:ascii="Lato" w:hAnsi="Lato"/>
          <w:lang w:val="id-ID"/>
        </w:rPr>
      </w:pPr>
      <w:r w:rsidRPr="002D0933">
        <w:rPr>
          <w:rFonts w:ascii="Lato" w:hAnsi="Lato"/>
          <w:lang w:val="id-ID"/>
        </w:rPr>
        <w:lastRenderedPageBreak/>
        <w:t>Bagian 3: Berisi keterangan mengenai vendor yang memasu</w:t>
      </w:r>
      <w:r w:rsidR="002D0933">
        <w:rPr>
          <w:rFonts w:ascii="Lato" w:hAnsi="Lato"/>
          <w:lang w:val="id-ID"/>
        </w:rPr>
        <w:t xml:space="preserve">kkan penawaran serta </w:t>
      </w:r>
      <w:r w:rsidRPr="002D0933">
        <w:rPr>
          <w:rFonts w:ascii="Lato" w:hAnsi="Lato"/>
          <w:lang w:val="id-ID"/>
        </w:rPr>
        <w:t>aktivitas terkait pengadaan lainnya (Pembukaan dokumen penawaran, Evaluasi, Penetapan Pemenang, Negosiasi, Gugurkan Vendor dan Evaluasi Ulang).</w:t>
      </w:r>
    </w:p>
    <w:p w:rsidR="002C3060" w:rsidRPr="002D0933" w:rsidRDefault="002C3060" w:rsidP="002D0933">
      <w:pPr>
        <w:spacing w:line="360" w:lineRule="auto"/>
        <w:ind w:left="1080"/>
        <w:jc w:val="both"/>
        <w:rPr>
          <w:rFonts w:ascii="Lato" w:hAnsi="Lato"/>
          <w:lang w:val="id-ID"/>
        </w:rPr>
      </w:pPr>
      <w:r w:rsidRPr="002D0933">
        <w:rPr>
          <w:rFonts w:ascii="Lato" w:hAnsi="Lato"/>
          <w:lang w:val="id-ID"/>
        </w:rPr>
        <w:t xml:space="preserve">Pembukaan Dokumen Penawaran akan muncul ketika jadwal tahap Pembukaan Dokumen penawaran sedang aktif. Sebagai catatan untuk diketahui, Proses Pembukaan Dokumen Penawaran bersifat tidak menggugurkan, yang bersifat menggugurkan adalah Evaluasi. Jika hasil Pembukaan Dokumen Penawaran berhasil disimpan, maka akan kembali ke halaman Pembukaan Dokumen Penawaran &amp; Evaluasi, dengan adanya perubahan pada kolom detail, warna tombol Pembukaan Dokumen Penawaran dan Status sesuai dengan hasil Pembukaan Dokumen Penawaran. Evaluasi Dokumen Kualifikasi akan muncul ketika jadwal tahap Evaluasi Dokumen Kualifikasi sedang aktif. Jika hasil evaluasi berhasil disimpan, maka akan kembali ke halaman Pembukaan Dokumen Penawaran dan  Evaluasi, dengan adanya perubahan pada kolom detail, warna tombol Evaluasi Dokumen Kualifikasi dan Status sesuai dengan hasil evaluasi. Evaluasi Teknis Nilai akan muncul ketika jadwal tahap Evaluasi Teknis Nilai sedang aktif. Kirim email dilakukan secara manual khusus pada tahap Undangan (Lulus Prakualifikasi) dan tahap Pemberitahuan Lulus Tahap 1 (Evaluasi Administrasi dan Teknis).  Untuk melakukan Negosiasi dan/atau Klarifikasi, klik tombol Pembukaan Dokumen Penawaran &amp; Evaluasi pada halaman Proses Pengadaan. Negosiasi dan/atau Klarifikasi adalah tahap setelah semua tahap evaluasi telah dilakukan. Negosiasi dan/atau Klarifikasi hanya dilakukan pada vendor dengan peringkat 1 (dengan Harga Penawaran Terendah (jika Sistem Gugur) atau dengan Nilai Total Tertinggi (jika Sistem Nilai)). Penetapan Pemenang adalah tahap untuk menetapkan Calon Pemenang nomor 1 menjadi Pemenang. Untuk melakukan Penetapan Pemenang. Masa Sanggah dilakukan setelah ada proses evaluasi. Tahap ini memungkinkan vendor untuk mengajukan keberatan terhadap hasil dari proses evaluasi yang dilakukan oleh panitia. Masa Sanggah pada metode dengan Prakualifikasi akan dilaksanakan sebanyak 2 kali, sedangkan pada metode dengan Pascakualifikasi akan dilaksanakan 1 kali, namun tahap yang dilakukan sama. </w:t>
      </w:r>
      <w:r w:rsidRPr="002D0933">
        <w:rPr>
          <w:rFonts w:ascii="Lato" w:hAnsi="Lato"/>
          <w:lang w:val="id-ID"/>
        </w:rPr>
        <w:lastRenderedPageBreak/>
        <w:t xml:space="preserve">Penunjukan Penyedia / Pemenang adalah tahap yang dilakukan panitia untuk menunjuk vendor yang sebelumnya telah ditetapkan menjadi pemenang secara resmi. Setelah Penunjukan Penyedia / Pemenang dilakukan, sistem akan mengubah status pengadaan dari Berjalan menjadi Selesai. Batal Lelang (Gagal Lelang) dilakukan jika terjadi hal-hal yang melanggar SOP Pengadaan sesuai yang dimiliki oleh PTPN. Upload Kontrak berfungsi untuk upload berkas kontrak dan dokumen terkait kontrak dari pengadaan yang sudah selesai. Hal ini dilakukan setelah berkas kontrak telah ditandatangani. </w:t>
      </w:r>
    </w:p>
    <w:p w:rsidR="001326D4" w:rsidRDefault="001326D4" w:rsidP="001326D4">
      <w:pPr>
        <w:pStyle w:val="ListParagraph"/>
        <w:numPr>
          <w:ilvl w:val="0"/>
          <w:numId w:val="11"/>
        </w:numPr>
        <w:spacing w:after="200" w:line="360" w:lineRule="auto"/>
        <w:jc w:val="both"/>
        <w:rPr>
          <w:rFonts w:ascii="Lato" w:hAnsi="Lato"/>
          <w:lang w:val="id-ID"/>
        </w:rPr>
      </w:pPr>
      <w:r w:rsidRPr="004922C7">
        <w:rPr>
          <w:rFonts w:ascii="Lato" w:hAnsi="Lato"/>
          <w:i/>
          <w:lang w:val="id-ID"/>
        </w:rPr>
        <w:t xml:space="preserve">E Auction </w:t>
      </w:r>
      <w:r w:rsidRPr="004922C7">
        <w:rPr>
          <w:rFonts w:ascii="Lato" w:hAnsi="Lato"/>
          <w:lang w:val="id-ID"/>
        </w:rPr>
        <w:t xml:space="preserve">merupakan sebuah modul yang memungkinkan vendor memasukkan penawaran secara </w:t>
      </w:r>
      <w:r w:rsidRPr="004922C7">
        <w:rPr>
          <w:rFonts w:ascii="Lato" w:hAnsi="Lato"/>
          <w:i/>
          <w:lang w:val="id-ID"/>
        </w:rPr>
        <w:t>real time</w:t>
      </w:r>
      <w:r w:rsidRPr="004922C7">
        <w:rPr>
          <w:rFonts w:ascii="Lato" w:hAnsi="Lato"/>
          <w:lang w:val="id-ID"/>
        </w:rPr>
        <w:t xml:space="preserve">, sebagai usaha untuk mendapatkan penawaran terbaik dari vendor. </w:t>
      </w:r>
      <w:r w:rsidRPr="004922C7">
        <w:rPr>
          <w:rFonts w:ascii="Lato" w:hAnsi="Lato"/>
          <w:i/>
          <w:lang w:val="id-ID"/>
        </w:rPr>
        <w:t xml:space="preserve">E-Auction </w:t>
      </w:r>
      <w:r w:rsidRPr="004922C7">
        <w:rPr>
          <w:rFonts w:ascii="Lato" w:hAnsi="Lato"/>
          <w:lang w:val="id-ID"/>
        </w:rPr>
        <w:t xml:space="preserve">harus memiliki Fitur diantaranya sebagai berikut: </w:t>
      </w:r>
    </w:p>
    <w:p w:rsidR="001326D4" w:rsidRDefault="001326D4" w:rsidP="00AC46EE">
      <w:pPr>
        <w:pStyle w:val="ListParagraph"/>
        <w:numPr>
          <w:ilvl w:val="0"/>
          <w:numId w:val="13"/>
        </w:numPr>
        <w:spacing w:after="200" w:line="360" w:lineRule="auto"/>
        <w:ind w:left="1620"/>
        <w:jc w:val="both"/>
        <w:rPr>
          <w:rFonts w:ascii="Lato" w:hAnsi="Lato"/>
          <w:lang w:val="id-ID"/>
        </w:rPr>
      </w:pPr>
      <w:r w:rsidRPr="001326D4">
        <w:rPr>
          <w:rFonts w:ascii="Lato" w:hAnsi="Lato"/>
          <w:i/>
          <w:lang w:val="id-ID"/>
        </w:rPr>
        <w:t>Minimum</w:t>
      </w:r>
      <w:r w:rsidRPr="001326D4">
        <w:rPr>
          <w:rFonts w:ascii="Lato" w:hAnsi="Lato"/>
          <w:lang w:val="id-ID"/>
        </w:rPr>
        <w:t xml:space="preserve"> </w:t>
      </w:r>
      <w:r w:rsidRPr="001326D4">
        <w:rPr>
          <w:rFonts w:ascii="Lato" w:hAnsi="Lato"/>
          <w:i/>
          <w:lang w:val="id-ID"/>
        </w:rPr>
        <w:t>Bid Decrement</w:t>
      </w:r>
      <w:r w:rsidRPr="001326D4">
        <w:rPr>
          <w:rFonts w:ascii="Lato" w:hAnsi="Lato"/>
          <w:lang w:val="id-ID"/>
        </w:rPr>
        <w:t xml:space="preserve">; nilai penurunan minimal </w:t>
      </w:r>
      <w:r w:rsidRPr="001326D4">
        <w:rPr>
          <w:rFonts w:ascii="Lato" w:hAnsi="Lato"/>
          <w:i/>
          <w:lang w:val="id-ID"/>
        </w:rPr>
        <w:t xml:space="preserve">bidding </w:t>
      </w:r>
      <w:r w:rsidRPr="001326D4">
        <w:rPr>
          <w:rFonts w:ascii="Lato" w:hAnsi="Lato"/>
          <w:lang w:val="id-ID"/>
        </w:rPr>
        <w:t xml:space="preserve"> </w:t>
      </w:r>
    </w:p>
    <w:p w:rsidR="001326D4" w:rsidRDefault="001326D4" w:rsidP="00AC46EE">
      <w:pPr>
        <w:pStyle w:val="ListParagraph"/>
        <w:numPr>
          <w:ilvl w:val="0"/>
          <w:numId w:val="13"/>
        </w:numPr>
        <w:spacing w:after="200" w:line="360" w:lineRule="auto"/>
        <w:ind w:left="1620"/>
        <w:jc w:val="both"/>
        <w:rPr>
          <w:rFonts w:ascii="Lato" w:hAnsi="Lato"/>
          <w:lang w:val="id-ID"/>
        </w:rPr>
      </w:pPr>
      <w:r w:rsidRPr="001326D4">
        <w:rPr>
          <w:rFonts w:ascii="Lato" w:hAnsi="Lato"/>
          <w:i/>
          <w:lang w:val="id-ID"/>
        </w:rPr>
        <w:t>Maximum Freezing Time</w:t>
      </w:r>
      <w:r w:rsidRPr="001326D4">
        <w:rPr>
          <w:rFonts w:ascii="Lato" w:hAnsi="Lato"/>
          <w:lang w:val="id-ID"/>
        </w:rPr>
        <w:t xml:space="preserve">; </w:t>
      </w:r>
      <w:r w:rsidRPr="001326D4">
        <w:rPr>
          <w:rFonts w:ascii="Lato" w:hAnsi="Lato"/>
          <w:i/>
          <w:lang w:val="id-ID"/>
        </w:rPr>
        <w:t>maximum</w:t>
      </w:r>
      <w:r w:rsidRPr="001326D4">
        <w:rPr>
          <w:rFonts w:ascii="Lato" w:hAnsi="Lato"/>
          <w:lang w:val="id-ID"/>
        </w:rPr>
        <w:t xml:space="preserve"> waktu </w:t>
      </w:r>
      <w:r w:rsidRPr="001326D4">
        <w:rPr>
          <w:rFonts w:ascii="Lato" w:hAnsi="Lato"/>
          <w:i/>
          <w:lang w:val="id-ID"/>
        </w:rPr>
        <w:t>user</w:t>
      </w:r>
      <w:r w:rsidRPr="001326D4">
        <w:rPr>
          <w:rFonts w:ascii="Lato" w:hAnsi="Lato"/>
          <w:lang w:val="id-ID"/>
        </w:rPr>
        <w:t xml:space="preserve"> tidak melakukan bidding </w:t>
      </w:r>
    </w:p>
    <w:p w:rsidR="001326D4" w:rsidRPr="001326D4" w:rsidRDefault="001326D4" w:rsidP="00AC46EE">
      <w:pPr>
        <w:pStyle w:val="ListParagraph"/>
        <w:numPr>
          <w:ilvl w:val="0"/>
          <w:numId w:val="13"/>
        </w:numPr>
        <w:spacing w:after="200" w:line="360" w:lineRule="auto"/>
        <w:ind w:left="1620"/>
        <w:jc w:val="both"/>
        <w:rPr>
          <w:rFonts w:ascii="Lato" w:hAnsi="Lato"/>
          <w:lang w:val="id-ID"/>
        </w:rPr>
      </w:pPr>
      <w:r w:rsidRPr="001326D4">
        <w:rPr>
          <w:rFonts w:ascii="Lato" w:hAnsi="Lato"/>
          <w:i/>
          <w:lang w:val="id-ID"/>
        </w:rPr>
        <w:t>Extention time</w:t>
      </w:r>
      <w:r w:rsidRPr="001326D4">
        <w:rPr>
          <w:rFonts w:ascii="Lato" w:hAnsi="Lato"/>
          <w:lang w:val="id-ID"/>
        </w:rPr>
        <w:t xml:space="preserve">;  Perpanjangan waktu </w:t>
      </w:r>
      <w:r w:rsidRPr="001326D4">
        <w:rPr>
          <w:rFonts w:ascii="Lato" w:hAnsi="Lato"/>
          <w:i/>
          <w:lang w:val="id-ID"/>
        </w:rPr>
        <w:t xml:space="preserve">e-Auction </w:t>
      </w:r>
    </w:p>
    <w:p w:rsidR="001326D4" w:rsidRDefault="001326D4" w:rsidP="00AC46EE">
      <w:pPr>
        <w:pStyle w:val="ListParagraph"/>
        <w:numPr>
          <w:ilvl w:val="0"/>
          <w:numId w:val="13"/>
        </w:numPr>
        <w:spacing w:after="200" w:line="360" w:lineRule="auto"/>
        <w:ind w:left="1620"/>
        <w:jc w:val="both"/>
        <w:rPr>
          <w:rFonts w:ascii="Lato" w:hAnsi="Lato"/>
          <w:lang w:val="id-ID"/>
        </w:rPr>
      </w:pPr>
      <w:r w:rsidRPr="001326D4">
        <w:rPr>
          <w:rFonts w:ascii="Lato" w:hAnsi="Lato"/>
          <w:i/>
          <w:lang w:val="id-ID"/>
        </w:rPr>
        <w:t>Time to extend</w:t>
      </w:r>
      <w:r w:rsidRPr="001326D4">
        <w:rPr>
          <w:rFonts w:ascii="Lato" w:hAnsi="Lato"/>
          <w:lang w:val="id-ID"/>
        </w:rPr>
        <w:t xml:space="preserve">; jika dalam waktu tertentu vendor memasukkan penawaran, maka dilakukan penambahan waktu sesuai </w:t>
      </w:r>
      <w:r w:rsidRPr="001326D4">
        <w:rPr>
          <w:rFonts w:ascii="Lato" w:hAnsi="Lato"/>
          <w:i/>
          <w:lang w:val="id-ID"/>
        </w:rPr>
        <w:t>extention time</w:t>
      </w:r>
      <w:r w:rsidRPr="001326D4">
        <w:rPr>
          <w:rFonts w:ascii="Lato" w:hAnsi="Lato"/>
          <w:lang w:val="id-ID"/>
        </w:rPr>
        <w:t xml:space="preserve">. </w:t>
      </w:r>
    </w:p>
    <w:p w:rsidR="001326D4" w:rsidRDefault="001326D4" w:rsidP="00AC46EE">
      <w:pPr>
        <w:pStyle w:val="ListParagraph"/>
        <w:numPr>
          <w:ilvl w:val="0"/>
          <w:numId w:val="13"/>
        </w:numPr>
        <w:spacing w:line="360" w:lineRule="auto"/>
        <w:ind w:left="1620"/>
        <w:jc w:val="both"/>
        <w:rPr>
          <w:rFonts w:ascii="Lato" w:hAnsi="Lato"/>
          <w:lang w:val="id-ID"/>
        </w:rPr>
      </w:pPr>
      <w:r w:rsidRPr="001326D4">
        <w:rPr>
          <w:rFonts w:ascii="Lato" w:hAnsi="Lato"/>
          <w:i/>
          <w:lang w:val="id-ID"/>
        </w:rPr>
        <w:t>Auto Refresh</w:t>
      </w:r>
      <w:r>
        <w:rPr>
          <w:rFonts w:ascii="Lato" w:hAnsi="Lato"/>
          <w:lang w:val="id-ID"/>
        </w:rPr>
        <w:t>;</w:t>
      </w:r>
    </w:p>
    <w:p w:rsidR="002C3060" w:rsidRDefault="001326D4" w:rsidP="001326D4">
      <w:pPr>
        <w:spacing w:line="360" w:lineRule="auto"/>
        <w:ind w:left="1080"/>
        <w:jc w:val="both"/>
        <w:rPr>
          <w:rFonts w:ascii="Lato" w:hAnsi="Lato"/>
          <w:lang w:val="id-ID"/>
        </w:rPr>
      </w:pPr>
      <w:r w:rsidRPr="001326D4">
        <w:rPr>
          <w:rFonts w:ascii="Lato" w:hAnsi="Lato"/>
          <w:lang w:val="id-ID"/>
        </w:rPr>
        <w:t xml:space="preserve">Proses </w:t>
      </w:r>
      <w:r w:rsidRPr="001326D4">
        <w:rPr>
          <w:rFonts w:ascii="Lato" w:hAnsi="Lato"/>
          <w:i/>
          <w:lang w:val="id-ID"/>
        </w:rPr>
        <w:t xml:space="preserve">e-Auction </w:t>
      </w:r>
      <w:r w:rsidRPr="001326D4">
        <w:rPr>
          <w:rFonts w:ascii="Lato" w:hAnsi="Lato"/>
          <w:lang w:val="id-ID"/>
        </w:rPr>
        <w:t xml:space="preserve">merupakan sebuah proses yang bersifat </w:t>
      </w:r>
      <w:r w:rsidRPr="001326D4">
        <w:rPr>
          <w:rFonts w:ascii="Lato" w:hAnsi="Lato"/>
          <w:i/>
          <w:lang w:val="id-ID"/>
        </w:rPr>
        <w:t>optional</w:t>
      </w:r>
      <w:r w:rsidRPr="001326D4">
        <w:rPr>
          <w:rFonts w:ascii="Lato" w:hAnsi="Lato"/>
          <w:lang w:val="id-ID"/>
        </w:rPr>
        <w:t>. Apabila di dalam persiapan paket pelelangan di</w:t>
      </w:r>
      <w:r w:rsidRPr="001326D4">
        <w:rPr>
          <w:rFonts w:ascii="Lato" w:hAnsi="Lato"/>
          <w:i/>
          <w:lang w:val="id-ID"/>
        </w:rPr>
        <w:t>setting</w:t>
      </w:r>
      <w:r w:rsidRPr="001326D4">
        <w:rPr>
          <w:rFonts w:ascii="Lato" w:hAnsi="Lato"/>
          <w:lang w:val="id-ID"/>
        </w:rPr>
        <w:t xml:space="preserve"> menggunakan </w:t>
      </w:r>
      <w:r w:rsidRPr="001326D4">
        <w:rPr>
          <w:rFonts w:ascii="Lato" w:hAnsi="Lato"/>
          <w:i/>
          <w:lang w:val="id-ID"/>
        </w:rPr>
        <w:t>e-auction</w:t>
      </w:r>
      <w:r w:rsidRPr="001326D4">
        <w:rPr>
          <w:rFonts w:ascii="Lato" w:hAnsi="Lato"/>
          <w:lang w:val="id-ID"/>
        </w:rPr>
        <w:t xml:space="preserve">, maka pada tahap negosiasi dapat mengakses proses </w:t>
      </w:r>
      <w:r w:rsidRPr="001326D4">
        <w:rPr>
          <w:rFonts w:ascii="Lato" w:hAnsi="Lato"/>
          <w:i/>
          <w:lang w:val="id-ID"/>
        </w:rPr>
        <w:t>auction</w:t>
      </w:r>
      <w:r w:rsidRPr="001326D4">
        <w:rPr>
          <w:rFonts w:ascii="Lato" w:hAnsi="Lato"/>
          <w:lang w:val="id-ID"/>
        </w:rPr>
        <w:t xml:space="preserve">. Metode lelang dengan </w:t>
      </w:r>
      <w:r w:rsidRPr="001326D4">
        <w:rPr>
          <w:rFonts w:ascii="Lato" w:hAnsi="Lato"/>
          <w:i/>
          <w:lang w:val="id-ID"/>
        </w:rPr>
        <w:t xml:space="preserve">auction </w:t>
      </w:r>
      <w:r w:rsidRPr="001326D4">
        <w:rPr>
          <w:rFonts w:ascii="Lato" w:hAnsi="Lato"/>
          <w:lang w:val="id-ID"/>
        </w:rPr>
        <w:t xml:space="preserve">ditentukan pada Persiapan Pengadaan. Setelah membuka detil paket pekerjaan, melakukan ubah pengadaan untuk melakukan </w:t>
      </w:r>
      <w:r w:rsidRPr="001326D4">
        <w:rPr>
          <w:rFonts w:ascii="Lato" w:hAnsi="Lato"/>
          <w:i/>
          <w:lang w:val="id-ID"/>
        </w:rPr>
        <w:t>setting auction</w:t>
      </w:r>
      <w:r w:rsidRPr="001326D4">
        <w:rPr>
          <w:rFonts w:ascii="Lato" w:hAnsi="Lato"/>
          <w:lang w:val="id-ID"/>
        </w:rPr>
        <w:t xml:space="preserve">. Tahapan </w:t>
      </w:r>
      <w:r w:rsidRPr="001326D4">
        <w:rPr>
          <w:rFonts w:ascii="Lato" w:hAnsi="Lato"/>
          <w:i/>
          <w:lang w:val="id-ID"/>
        </w:rPr>
        <w:t>auction</w:t>
      </w:r>
      <w:r w:rsidRPr="001326D4">
        <w:rPr>
          <w:rFonts w:ascii="Lato" w:hAnsi="Lato"/>
          <w:lang w:val="id-ID"/>
        </w:rPr>
        <w:t xml:space="preserve"> dapat dilaksanakan setelah dilakukan evaluasi penawaran, baik administrasi, teknis dan harga, sehingga pada tahapan negosiasi. Monitoring lelang harga akan menampilkan halaman yang berisi waktu auction yang tersisa, </w:t>
      </w:r>
      <w:r w:rsidRPr="001326D4">
        <w:rPr>
          <w:rFonts w:ascii="Lato" w:hAnsi="Lato"/>
          <w:i/>
          <w:lang w:val="id-ID"/>
        </w:rPr>
        <w:t>Detil Auction</w:t>
      </w:r>
      <w:r w:rsidRPr="001326D4">
        <w:rPr>
          <w:rFonts w:ascii="Lato" w:hAnsi="Lato"/>
          <w:lang w:val="id-ID"/>
        </w:rPr>
        <w:t xml:space="preserve"> dan penawaran yang dimasukkan oleh vendor dengan hanya menampilkan urutan penawaran terendah secara </w:t>
      </w:r>
      <w:r w:rsidRPr="001326D4">
        <w:rPr>
          <w:rFonts w:ascii="Lato" w:hAnsi="Lato"/>
          <w:i/>
          <w:lang w:val="id-ID"/>
        </w:rPr>
        <w:t>real time</w:t>
      </w:r>
      <w:r w:rsidRPr="001326D4">
        <w:rPr>
          <w:rFonts w:ascii="Lato" w:hAnsi="Lato"/>
          <w:lang w:val="id-ID"/>
        </w:rPr>
        <w:t xml:space="preserve"> tanpa disertai nilai penawaran. Setiap vendor yang telah memasukkan penawaran akan memiliki status yaitu Aktif dan </w:t>
      </w:r>
      <w:r w:rsidRPr="001326D4">
        <w:rPr>
          <w:rFonts w:ascii="Lato" w:hAnsi="Lato"/>
          <w:i/>
          <w:lang w:val="id-ID"/>
        </w:rPr>
        <w:t>Freez</w:t>
      </w:r>
      <w:r w:rsidRPr="001326D4">
        <w:rPr>
          <w:rFonts w:ascii="Lato" w:hAnsi="Lato"/>
          <w:lang w:val="id-ID"/>
        </w:rPr>
        <w:t xml:space="preserve">. Status Aktif yaitu vendor masih dapat melakukan pemasukan penawaran, sedangkan Status </w:t>
      </w:r>
      <w:r w:rsidRPr="001326D4">
        <w:rPr>
          <w:rFonts w:ascii="Lato" w:hAnsi="Lato"/>
          <w:i/>
          <w:lang w:val="id-ID"/>
        </w:rPr>
        <w:t>Freez</w:t>
      </w:r>
      <w:r w:rsidRPr="001326D4">
        <w:rPr>
          <w:rFonts w:ascii="Lato" w:hAnsi="Lato"/>
          <w:lang w:val="id-ID"/>
        </w:rPr>
        <w:t xml:space="preserve"> yaitu Vendor telah </w:t>
      </w:r>
      <w:r w:rsidRPr="001326D4">
        <w:rPr>
          <w:rFonts w:ascii="Lato" w:hAnsi="Lato"/>
          <w:lang w:val="id-ID"/>
        </w:rPr>
        <w:lastRenderedPageBreak/>
        <w:t xml:space="preserve">melewati batas tenggang waktu dari penawaran terakhir yang dimasukkan. Jika semua vendor memiliki status </w:t>
      </w:r>
      <w:r w:rsidRPr="001326D4">
        <w:rPr>
          <w:rFonts w:ascii="Lato" w:hAnsi="Lato"/>
          <w:i/>
          <w:lang w:val="id-ID"/>
        </w:rPr>
        <w:t>Freez</w:t>
      </w:r>
      <w:r w:rsidRPr="001326D4">
        <w:rPr>
          <w:rFonts w:ascii="Lato" w:hAnsi="Lato"/>
          <w:lang w:val="id-ID"/>
        </w:rPr>
        <w:t xml:space="preserve">, maka Panitia berhak menghentikan Auction, dengan asumsi sudah tidak ada vendor yang memasukkan penawaran. Sehingga Penawaran terakhir dapat ditetapkan sebagai calon Pemenang. Selain itu, </w:t>
      </w:r>
      <w:r w:rsidRPr="001326D4">
        <w:rPr>
          <w:rFonts w:ascii="Lato" w:hAnsi="Lato"/>
          <w:i/>
          <w:lang w:val="id-ID"/>
        </w:rPr>
        <w:t>auction</w:t>
      </w:r>
      <w:r w:rsidRPr="001326D4">
        <w:rPr>
          <w:rFonts w:ascii="Lato" w:hAnsi="Lato"/>
          <w:lang w:val="id-ID"/>
        </w:rPr>
        <w:t xml:space="preserve"> akan berhenti jika waktu </w:t>
      </w:r>
      <w:r w:rsidRPr="001326D4">
        <w:rPr>
          <w:rFonts w:ascii="Lato" w:hAnsi="Lato"/>
          <w:i/>
          <w:lang w:val="id-ID"/>
        </w:rPr>
        <w:t>auction</w:t>
      </w:r>
      <w:r w:rsidRPr="001326D4">
        <w:rPr>
          <w:rFonts w:ascii="Lato" w:hAnsi="Lato"/>
          <w:lang w:val="id-ID"/>
        </w:rPr>
        <w:t xml:space="preserve"> sudah berakhir. Pada user vendor Pengadaan yang menggunakan metode </w:t>
      </w:r>
      <w:r w:rsidRPr="001326D4">
        <w:rPr>
          <w:rFonts w:ascii="Lato" w:hAnsi="Lato"/>
          <w:i/>
          <w:lang w:val="id-ID"/>
        </w:rPr>
        <w:t xml:space="preserve">Auction </w:t>
      </w:r>
      <w:r w:rsidRPr="001326D4">
        <w:rPr>
          <w:rFonts w:ascii="Lato" w:hAnsi="Lato"/>
          <w:lang w:val="id-ID"/>
        </w:rPr>
        <w:t xml:space="preserve">maka ada informasi bahwa pengadaan menggunakan </w:t>
      </w:r>
      <w:r w:rsidRPr="001326D4">
        <w:rPr>
          <w:rFonts w:ascii="Lato" w:hAnsi="Lato"/>
          <w:i/>
          <w:lang w:val="id-ID"/>
        </w:rPr>
        <w:t>Auction</w:t>
      </w:r>
      <w:r w:rsidRPr="001326D4">
        <w:rPr>
          <w:rFonts w:ascii="Lato" w:hAnsi="Lato"/>
          <w:lang w:val="id-ID"/>
        </w:rPr>
        <w:t xml:space="preserve">. Vendor dapat memasukkan penawarannya pada kolom Harga Penawaran melalui input langsung. Penawaran yang dimasukkan vendor minimal atau lebih dari Nilai Minimal Selisih Penawaran yang telah ditetapkan oleh Panitia Pengadaan. Apabila vendor tidak memasukkan penawaran melebihi maksimal waktu tenggang penawaran, maka vendor tidak bisa lagi memasukkan penawaran dikarenakan </w:t>
      </w:r>
      <w:r w:rsidRPr="001326D4">
        <w:rPr>
          <w:rFonts w:ascii="Lato" w:hAnsi="Lato"/>
          <w:i/>
          <w:lang w:val="id-ID"/>
        </w:rPr>
        <w:t>freez time</w:t>
      </w:r>
      <w:r w:rsidRPr="001326D4">
        <w:rPr>
          <w:rFonts w:ascii="Lato" w:hAnsi="Lato"/>
          <w:lang w:val="id-ID"/>
        </w:rPr>
        <w:t xml:space="preserve">.  Jika dalam jangka waktu </w:t>
      </w:r>
      <w:r w:rsidRPr="001326D4">
        <w:rPr>
          <w:rFonts w:ascii="Lato" w:hAnsi="Lato"/>
          <w:i/>
          <w:lang w:val="id-ID"/>
        </w:rPr>
        <w:t>Time To Extend vendor</w:t>
      </w:r>
      <w:r w:rsidRPr="001326D4">
        <w:rPr>
          <w:rFonts w:ascii="Lato" w:hAnsi="Lato"/>
          <w:lang w:val="id-ID"/>
        </w:rPr>
        <w:t xml:space="preserve"> memasukkan penawaran, maka waktu diperpanjang sesuai waktu </w:t>
      </w:r>
      <w:r w:rsidRPr="001326D4">
        <w:rPr>
          <w:rFonts w:ascii="Lato" w:hAnsi="Lato"/>
          <w:i/>
          <w:lang w:val="id-ID"/>
        </w:rPr>
        <w:t>Extend Time</w:t>
      </w:r>
      <w:r w:rsidRPr="001326D4">
        <w:rPr>
          <w:rFonts w:ascii="Lato" w:hAnsi="Lato"/>
          <w:lang w:val="id-ID"/>
        </w:rPr>
        <w:t xml:space="preserve"> (Waktu sebelumnya 4 menit 38 Detik, lalu memasukkan penawaran maka waktunya ditambah 10 menit).</w:t>
      </w:r>
    </w:p>
    <w:p w:rsidR="001326D4" w:rsidRDefault="001326D4" w:rsidP="001326D4">
      <w:pPr>
        <w:pStyle w:val="ListParagraph"/>
        <w:numPr>
          <w:ilvl w:val="0"/>
          <w:numId w:val="11"/>
        </w:numPr>
        <w:spacing w:after="200" w:line="360" w:lineRule="auto"/>
        <w:jc w:val="both"/>
        <w:rPr>
          <w:rFonts w:ascii="Lato" w:hAnsi="Lato"/>
          <w:lang w:val="id-ID"/>
        </w:rPr>
      </w:pPr>
      <w:r>
        <w:rPr>
          <w:rFonts w:ascii="Lato" w:hAnsi="Lato"/>
          <w:lang w:val="id-ID"/>
        </w:rPr>
        <w:t xml:space="preserve">Integrasi dengan manajemen vendor , </w:t>
      </w:r>
      <w:r w:rsidRPr="0029157F">
        <w:rPr>
          <w:rFonts w:ascii="Lato" w:hAnsi="Lato"/>
          <w:lang w:val="id-ID"/>
        </w:rPr>
        <w:t>Menu Pengumuman Lelang ini adalah menu yang menampilkan informasi tentang berkas pengadaan apa saja yang sedang berjalan dan informasi tentang tahapan lelang yang sedang atau selesai dilaksanakan. Pengumuman lelang yang dapat dilihat oleh vedor adalah pengumuman untuk semua metode lelang kecuali metode penunjukan langsung.</w:t>
      </w:r>
      <w:r>
        <w:rPr>
          <w:rFonts w:ascii="Lato" w:hAnsi="Lato"/>
          <w:lang w:val="id-ID"/>
        </w:rPr>
        <w:t xml:space="preserve"> </w:t>
      </w:r>
      <w:r w:rsidRPr="0029157F">
        <w:rPr>
          <w:rFonts w:ascii="Lato" w:hAnsi="Lato"/>
          <w:lang w:val="id-ID"/>
        </w:rPr>
        <w:t>Halaman pengumuman menampilkan informasi berisi detil paket pekerjaan, spesifikasi, status pengadaan dan action untuk melihat daftar pengumuman yang ada pada paket tersebut. Halaman pengumuman dapat difilter deng</w:t>
      </w:r>
      <w:r>
        <w:rPr>
          <w:rFonts w:ascii="Lato" w:hAnsi="Lato"/>
          <w:lang w:val="id-ID"/>
        </w:rPr>
        <w:t>an pencarian</w:t>
      </w:r>
      <w:r w:rsidRPr="0029157F">
        <w:rPr>
          <w:rFonts w:ascii="Lato" w:hAnsi="Lato"/>
          <w:lang w:val="id-ID"/>
        </w:rPr>
        <w:t xml:space="preserve">: </w:t>
      </w:r>
      <w:r>
        <w:rPr>
          <w:rFonts w:ascii="Lato" w:hAnsi="Lato"/>
          <w:lang w:val="id-ID"/>
        </w:rPr>
        <w:t xml:space="preserve"> </w:t>
      </w:r>
    </w:p>
    <w:p w:rsidR="001326D4" w:rsidRDefault="001326D4" w:rsidP="001326D4">
      <w:pPr>
        <w:pStyle w:val="ListParagraph"/>
        <w:spacing w:line="360" w:lineRule="auto"/>
        <w:ind w:left="1418"/>
        <w:jc w:val="both"/>
        <w:rPr>
          <w:rFonts w:ascii="Lato" w:hAnsi="Lato"/>
          <w:lang w:val="id-ID"/>
        </w:rPr>
      </w:pPr>
      <w:r w:rsidRPr="0029157F">
        <w:rPr>
          <w:rFonts w:ascii="Lato" w:hAnsi="Lato"/>
          <w:lang w:val="id-ID"/>
        </w:rPr>
        <w:t xml:space="preserve">a. Lokasi (PTPN) </w:t>
      </w:r>
    </w:p>
    <w:p w:rsidR="001326D4" w:rsidRDefault="001326D4" w:rsidP="001326D4">
      <w:pPr>
        <w:pStyle w:val="ListParagraph"/>
        <w:spacing w:line="360" w:lineRule="auto"/>
        <w:ind w:left="1287"/>
        <w:jc w:val="both"/>
        <w:rPr>
          <w:rFonts w:ascii="Lato" w:hAnsi="Lato"/>
          <w:lang w:val="id-ID"/>
        </w:rPr>
      </w:pPr>
      <w:r>
        <w:rPr>
          <w:rFonts w:ascii="Lato" w:hAnsi="Lato"/>
          <w:lang w:val="id-ID"/>
        </w:rPr>
        <w:t xml:space="preserve">  </w:t>
      </w:r>
      <w:r w:rsidRPr="0029157F">
        <w:rPr>
          <w:rFonts w:ascii="Lato" w:hAnsi="Lato"/>
          <w:lang w:val="id-ID"/>
        </w:rPr>
        <w:t>b. Unit</w:t>
      </w:r>
    </w:p>
    <w:p w:rsidR="001326D4" w:rsidRDefault="001326D4" w:rsidP="001326D4">
      <w:pPr>
        <w:pStyle w:val="ListParagraph"/>
        <w:spacing w:line="360" w:lineRule="auto"/>
        <w:ind w:left="1287"/>
        <w:jc w:val="both"/>
        <w:rPr>
          <w:rFonts w:ascii="Lato" w:hAnsi="Lato"/>
          <w:lang w:val="id-ID"/>
        </w:rPr>
      </w:pPr>
      <w:r>
        <w:rPr>
          <w:rFonts w:ascii="Lato" w:hAnsi="Lato"/>
          <w:lang w:val="id-ID"/>
        </w:rPr>
        <w:t xml:space="preserve"> </w:t>
      </w:r>
      <w:r w:rsidRPr="0029157F">
        <w:rPr>
          <w:rFonts w:ascii="Lato" w:hAnsi="Lato"/>
          <w:lang w:val="id-ID"/>
        </w:rPr>
        <w:t xml:space="preserve"> c. Tahun </w:t>
      </w:r>
    </w:p>
    <w:p w:rsidR="001326D4" w:rsidRDefault="001326D4" w:rsidP="001326D4">
      <w:pPr>
        <w:pStyle w:val="ListParagraph"/>
        <w:spacing w:line="360" w:lineRule="auto"/>
        <w:ind w:left="1287"/>
        <w:jc w:val="both"/>
        <w:rPr>
          <w:rFonts w:ascii="Lato" w:hAnsi="Lato"/>
          <w:lang w:val="id-ID"/>
        </w:rPr>
      </w:pPr>
      <w:r>
        <w:rPr>
          <w:rFonts w:ascii="Lato" w:hAnsi="Lato"/>
          <w:lang w:val="id-ID"/>
        </w:rPr>
        <w:t xml:space="preserve">  </w:t>
      </w:r>
      <w:r w:rsidRPr="0029157F">
        <w:rPr>
          <w:rFonts w:ascii="Lato" w:hAnsi="Lato"/>
          <w:lang w:val="id-ID"/>
        </w:rPr>
        <w:t xml:space="preserve">d. Bulan </w:t>
      </w:r>
    </w:p>
    <w:p w:rsidR="001326D4" w:rsidRPr="0029157F" w:rsidRDefault="001326D4" w:rsidP="001326D4">
      <w:pPr>
        <w:pStyle w:val="ListParagraph"/>
        <w:spacing w:line="360" w:lineRule="auto"/>
        <w:ind w:left="1287"/>
        <w:jc w:val="both"/>
        <w:rPr>
          <w:rFonts w:ascii="Lato" w:hAnsi="Lato"/>
          <w:lang w:val="id-ID"/>
        </w:rPr>
      </w:pPr>
      <w:r>
        <w:rPr>
          <w:rFonts w:ascii="Lato" w:hAnsi="Lato"/>
          <w:lang w:val="id-ID"/>
        </w:rPr>
        <w:t xml:space="preserve">  </w:t>
      </w:r>
      <w:r w:rsidRPr="0029157F">
        <w:rPr>
          <w:rFonts w:ascii="Lato" w:hAnsi="Lato"/>
          <w:lang w:val="id-ID"/>
        </w:rPr>
        <w:t>e. Cari ( Nama pengadaan )</w:t>
      </w:r>
    </w:p>
    <w:p w:rsidR="001035BE" w:rsidRPr="001326D4" w:rsidRDefault="001326D4" w:rsidP="001035BE">
      <w:pPr>
        <w:pStyle w:val="ListParagraph"/>
        <w:numPr>
          <w:ilvl w:val="0"/>
          <w:numId w:val="11"/>
        </w:numPr>
        <w:spacing w:after="200" w:line="360" w:lineRule="auto"/>
        <w:jc w:val="both"/>
        <w:rPr>
          <w:rFonts w:ascii="Lato" w:hAnsi="Lato"/>
          <w:lang w:val="id-ID"/>
        </w:rPr>
      </w:pPr>
      <w:r w:rsidRPr="0029157F">
        <w:rPr>
          <w:rFonts w:ascii="Lato" w:hAnsi="Lato"/>
          <w:lang w:val="id-ID"/>
        </w:rPr>
        <w:t xml:space="preserve">Menu pendaftaran lelang ini berfungsi untuk vendor mendaftar untuk mengikuti lelang yang dilakukan oleh seluruh PTPN sesuai dengan klasifikasi dan kualifikasi </w:t>
      </w:r>
      <w:r w:rsidRPr="0029157F">
        <w:rPr>
          <w:rFonts w:ascii="Lato" w:hAnsi="Lato"/>
          <w:lang w:val="id-ID"/>
        </w:rPr>
        <w:lastRenderedPageBreak/>
        <w:t>vendor tersebut.</w:t>
      </w:r>
      <w:r>
        <w:rPr>
          <w:rFonts w:ascii="Lato" w:hAnsi="Lato"/>
          <w:lang w:val="id-ID"/>
        </w:rPr>
        <w:t xml:space="preserve"> Halaman penawaran </w:t>
      </w:r>
      <w:r w:rsidRPr="000B0CF3">
        <w:rPr>
          <w:rFonts w:ascii="Lato" w:hAnsi="Lato"/>
          <w:lang w:val="id-ID"/>
        </w:rPr>
        <w:t>menampilkan daftar pengadaan yang diikuti len</w:t>
      </w:r>
      <w:r>
        <w:rPr>
          <w:rFonts w:ascii="Lato" w:hAnsi="Lato"/>
          <w:lang w:val="id-ID"/>
        </w:rPr>
        <w:t xml:space="preserve">gkap informasi Lokasi, Nama/No </w:t>
      </w:r>
      <w:r w:rsidRPr="000B0CF3">
        <w:rPr>
          <w:rFonts w:ascii="Lato" w:hAnsi="Lato"/>
          <w:lang w:val="id-ID"/>
        </w:rPr>
        <w:t>Pengadaan, Nilai Penawaran, Urutan penawaran, Status lelang, Tahapan Lelang Aktif.</w:t>
      </w:r>
      <w:r>
        <w:rPr>
          <w:rFonts w:ascii="Lato" w:hAnsi="Lato"/>
          <w:lang w:val="id-ID"/>
        </w:rPr>
        <w:t xml:space="preserve"> Selain itu bagian vendor juga melakukan pelengkapan data untuk pengadaan meliputi data pengalaman, data tenaga ahli, data kualifikasi, data pernyataan minat, pakta integritas, data penawaran harga, melakukan </w:t>
      </w:r>
      <w:r w:rsidRPr="000B0CF3">
        <w:rPr>
          <w:rFonts w:ascii="Lato" w:hAnsi="Lato"/>
          <w:i/>
          <w:lang w:val="id-ID"/>
        </w:rPr>
        <w:t>aanwijzing</w:t>
      </w:r>
      <w:r>
        <w:rPr>
          <w:rFonts w:ascii="Lato" w:hAnsi="Lato"/>
          <w:lang w:val="id-ID"/>
        </w:rPr>
        <w:t>, memasukkan dokumen kualifikasi, memasukkan dokumen penawaran, mengisi nilai penawaran.</w:t>
      </w:r>
    </w:p>
    <w:p w:rsidR="0070743A" w:rsidRDefault="0070743A" w:rsidP="001326D4">
      <w:pPr>
        <w:pStyle w:val="Heading2"/>
        <w:numPr>
          <w:ilvl w:val="1"/>
          <w:numId w:val="2"/>
        </w:numPr>
        <w:tabs>
          <w:tab w:val="clear" w:pos="1080"/>
        </w:tabs>
        <w:ind w:left="720"/>
      </w:pPr>
      <w:bookmarkStart w:id="18" w:name="_Toc2773475"/>
      <w:r>
        <w:t>Manajemen Pengadaan (ETendering) PTPN I</w:t>
      </w:r>
      <w:bookmarkEnd w:id="18"/>
    </w:p>
    <w:p w:rsidR="001326D4" w:rsidRPr="001326D4" w:rsidRDefault="001326D4" w:rsidP="001326D4">
      <w:pPr>
        <w:spacing w:line="360" w:lineRule="auto"/>
        <w:ind w:firstLine="360"/>
        <w:rPr>
          <w:rFonts w:ascii="Times New Roman" w:hAnsi="Times New Roman" w:cs="Times New Roman"/>
          <w:sz w:val="28"/>
          <w:lang w:eastAsia="ar-SA"/>
        </w:rPr>
      </w:pPr>
      <w:r w:rsidRPr="001326D4">
        <w:rPr>
          <w:rFonts w:ascii="Times New Roman" w:hAnsi="Times New Roman" w:cs="Times New Roman"/>
          <w:lang w:val="id-ID"/>
        </w:rPr>
        <w:t xml:space="preserve">Berdasarkan hasil kuesioner untuk manajemen </w:t>
      </w:r>
      <w:r w:rsidRPr="001326D4">
        <w:rPr>
          <w:rFonts w:ascii="Times New Roman" w:hAnsi="Times New Roman" w:cs="Times New Roman"/>
          <w:i/>
          <w:lang w:val="id-ID"/>
        </w:rPr>
        <w:t>tender</w:t>
      </w:r>
      <w:r w:rsidRPr="001326D4">
        <w:rPr>
          <w:rFonts w:ascii="Times New Roman" w:hAnsi="Times New Roman" w:cs="Times New Roman"/>
          <w:lang w:val="id-ID"/>
        </w:rPr>
        <w:t xml:space="preserve"> di PTPN I saat ini untuk dalam proses </w:t>
      </w:r>
      <w:r w:rsidRPr="001326D4">
        <w:rPr>
          <w:rFonts w:ascii="Times New Roman" w:hAnsi="Times New Roman" w:cs="Times New Roman"/>
          <w:i/>
          <w:lang w:val="id-ID"/>
        </w:rPr>
        <w:t>tender</w:t>
      </w:r>
      <w:r w:rsidRPr="001326D4">
        <w:rPr>
          <w:rFonts w:ascii="Times New Roman" w:hAnsi="Times New Roman" w:cs="Times New Roman"/>
          <w:lang w:val="id-ID"/>
        </w:rPr>
        <w:t xml:space="preserve"> sistem tahap/sampul yang digunakan menggunakan 1 tahap. Metode evaluasi penawaran yang digunakan  menggunakan sistem gugur. Evaluasi teknis dilakukan oleh panitia lelang dengan standar formulir yang telah dimiliki. Multi pemenangan belum ada untuk kondisi </w:t>
      </w:r>
      <w:r w:rsidRPr="001326D4">
        <w:rPr>
          <w:rFonts w:ascii="Times New Roman" w:hAnsi="Times New Roman" w:cs="Times New Roman"/>
          <w:i/>
          <w:lang w:val="id-ID"/>
        </w:rPr>
        <w:t xml:space="preserve">tender </w:t>
      </w:r>
      <w:r w:rsidRPr="001326D4">
        <w:rPr>
          <w:rFonts w:ascii="Times New Roman" w:hAnsi="Times New Roman" w:cs="Times New Roman"/>
          <w:lang w:val="id-ID"/>
        </w:rPr>
        <w:t xml:space="preserve">saat ini. Selain itu proses </w:t>
      </w:r>
      <w:r w:rsidRPr="001326D4">
        <w:rPr>
          <w:rFonts w:ascii="Times New Roman" w:hAnsi="Times New Roman" w:cs="Times New Roman"/>
          <w:i/>
          <w:lang w:val="id-ID"/>
        </w:rPr>
        <w:t>tender</w:t>
      </w:r>
      <w:r w:rsidRPr="001326D4">
        <w:rPr>
          <w:rFonts w:ascii="Times New Roman" w:hAnsi="Times New Roman" w:cs="Times New Roman"/>
          <w:lang w:val="id-ID"/>
        </w:rPr>
        <w:t xml:space="preserve"> menggunakan konsep bersama PTPN </w:t>
      </w:r>
      <w:r w:rsidRPr="001326D4">
        <w:rPr>
          <w:rFonts w:ascii="Times New Roman" w:hAnsi="Times New Roman" w:cs="Times New Roman"/>
          <w:i/>
          <w:lang w:val="id-ID"/>
        </w:rPr>
        <w:t>holding</w:t>
      </w:r>
      <w:r w:rsidRPr="001326D4">
        <w:rPr>
          <w:rFonts w:ascii="Times New Roman" w:hAnsi="Times New Roman" w:cs="Times New Roman"/>
          <w:lang w:val="id-ID"/>
        </w:rPr>
        <w:t>.</w:t>
      </w:r>
    </w:p>
    <w:p w:rsidR="0070743A" w:rsidRDefault="0070743A" w:rsidP="001326D4">
      <w:pPr>
        <w:pStyle w:val="Heading2"/>
        <w:numPr>
          <w:ilvl w:val="1"/>
          <w:numId w:val="2"/>
        </w:numPr>
        <w:tabs>
          <w:tab w:val="clear" w:pos="1080"/>
        </w:tabs>
        <w:ind w:left="720"/>
      </w:pPr>
      <w:bookmarkStart w:id="19" w:name="_Toc2773476"/>
      <w:r>
        <w:t>Manajemen Pengadaan (ETendering) PTPN II</w:t>
      </w:r>
      <w:bookmarkEnd w:id="19"/>
    </w:p>
    <w:p w:rsidR="001326D4" w:rsidRDefault="001326D4" w:rsidP="001326D4">
      <w:pPr>
        <w:ind w:firstLine="360"/>
        <w:rPr>
          <w:rFonts w:ascii="Lato" w:hAnsi="Lato"/>
          <w:sz w:val="22"/>
        </w:rPr>
      </w:pPr>
      <w:r>
        <w:rPr>
          <w:rFonts w:ascii="Lato" w:hAnsi="Lato"/>
          <w:sz w:val="22"/>
          <w:lang w:val="id-ID"/>
        </w:rPr>
        <w:t>Berdasarkan hasil SOP yang ada pada PTPN II maka proses pengadaan secaa elektronik yaitu sebagai berikut</w:t>
      </w:r>
      <w:r>
        <w:rPr>
          <w:rFonts w:ascii="Lato" w:hAnsi="Lato"/>
          <w:sz w:val="22"/>
        </w:rPr>
        <w:t xml:space="preserve"> :</w:t>
      </w:r>
    </w:p>
    <w:p w:rsidR="001326D4" w:rsidRDefault="001326D4" w:rsidP="001326D4">
      <w:pPr>
        <w:ind w:firstLine="360"/>
        <w:jc w:val="center"/>
        <w:rPr>
          <w:lang w:eastAsia="ar-SA"/>
        </w:rPr>
      </w:pPr>
      <w:r>
        <w:rPr>
          <w:noProof/>
        </w:rPr>
        <w:drawing>
          <wp:inline distT="0" distB="0" distL="0" distR="0" wp14:anchorId="7D8C4CC7" wp14:editId="0A6A7C83">
            <wp:extent cx="5249018" cy="3376946"/>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1839" cy="3378761"/>
                    </a:xfrm>
                    <a:prstGeom prst="rect">
                      <a:avLst/>
                    </a:prstGeom>
                  </pic:spPr>
                </pic:pic>
              </a:graphicData>
            </a:graphic>
          </wp:inline>
        </w:drawing>
      </w:r>
    </w:p>
    <w:p w:rsidR="001326D4" w:rsidRDefault="001326D4" w:rsidP="004F3EEE">
      <w:pPr>
        <w:spacing w:line="360" w:lineRule="auto"/>
        <w:ind w:firstLine="360"/>
        <w:jc w:val="both"/>
        <w:rPr>
          <w:rFonts w:ascii="Times New Roman" w:hAnsi="Times New Roman" w:cs="Times New Roman"/>
          <w:lang w:val="id-ID"/>
        </w:rPr>
      </w:pPr>
      <w:r w:rsidRPr="004F3EEE">
        <w:rPr>
          <w:rFonts w:ascii="Times New Roman" w:hAnsi="Times New Roman" w:cs="Times New Roman"/>
          <w:lang w:val="id-ID"/>
        </w:rPr>
        <w:t xml:space="preserve">Bagian penaksir harga akan melakukan </w:t>
      </w:r>
      <w:r w:rsidRPr="004F3EEE">
        <w:rPr>
          <w:rFonts w:ascii="Times New Roman" w:hAnsi="Times New Roman" w:cs="Times New Roman"/>
          <w:i/>
          <w:lang w:val="id-ID"/>
        </w:rPr>
        <w:t>upload</w:t>
      </w:r>
      <w:r w:rsidRPr="004F3EEE">
        <w:rPr>
          <w:rFonts w:ascii="Times New Roman" w:hAnsi="Times New Roman" w:cs="Times New Roman"/>
          <w:lang w:val="id-ID"/>
        </w:rPr>
        <w:t xml:space="preserve"> HPS dan pemilihan nilai kewenangan oleh bagian pengadaan barang dan jasa. Selanjutnya bagian pengadaan barang dan jasa akan melakukan </w:t>
      </w:r>
      <w:r w:rsidRPr="004F3EEE">
        <w:rPr>
          <w:rFonts w:ascii="Times New Roman" w:hAnsi="Times New Roman" w:cs="Times New Roman"/>
          <w:lang w:val="id-ID"/>
        </w:rPr>
        <w:lastRenderedPageBreak/>
        <w:t>pemeriksaan kelengkapan dokumen, apabila dokumen lengkap maka akan dilakukan pelaksanaan tender namun apabila tidak lengkap maka dilakukan perbaikan dokumen oleh pengguna anggaran dan di</w:t>
      </w:r>
      <w:r w:rsidRPr="004F3EEE">
        <w:rPr>
          <w:rFonts w:ascii="Times New Roman" w:hAnsi="Times New Roman" w:cs="Times New Roman"/>
          <w:i/>
          <w:lang w:val="id-ID"/>
        </w:rPr>
        <w:t>upload</w:t>
      </w:r>
      <w:r w:rsidRPr="004F3EEE">
        <w:rPr>
          <w:rFonts w:ascii="Times New Roman" w:hAnsi="Times New Roman" w:cs="Times New Roman"/>
          <w:lang w:val="id-ID"/>
        </w:rPr>
        <w:t xml:space="preserve"> ulang oleh penaksir harga. Saat proses pelaksanaan tender  bagian pengadaan barang dan jasa akan mengirimkan undangan penawaran minimal 3 vendor, dan vendor akan melakukan </w:t>
      </w:r>
      <w:r w:rsidRPr="004F3EEE">
        <w:rPr>
          <w:rFonts w:ascii="Times New Roman" w:hAnsi="Times New Roman" w:cs="Times New Roman"/>
          <w:i/>
          <w:lang w:val="id-ID"/>
        </w:rPr>
        <w:t>upload</w:t>
      </w:r>
      <w:r w:rsidRPr="004F3EEE">
        <w:rPr>
          <w:rFonts w:ascii="Times New Roman" w:hAnsi="Times New Roman" w:cs="Times New Roman"/>
          <w:lang w:val="id-ID"/>
        </w:rPr>
        <w:t xml:space="preserve"> penawaran. Selanjutnya bagian pengadaan barang dan jasa akan melakukan penetapan pemenang dan penerbitan SPMK. Kriteria pelelangan yang akan di proses oleh AdhockPelelangan Barang dan Jasa cq. Panitia Lelang Berdasarkan Pedoman Pengadaan Barang/Jasa PT.Perkebunan Nusantara-II No. ; 2O/Kpts/ 07/X/2016tanggal 10 Oktober 2016, Peraturanperaturan yang berlaku sebagaimana yang dituangkan dalam SE (Surat Edaran) dan SI (Surat Intruksi) yang dikeluarkan oleh Direksi  Metode Pemilihan Penyedia Barang dan Jasa yang dilaksanakan oleh Panitia adalah :</w:t>
      </w:r>
    </w:p>
    <w:p w:rsidR="004F3EEE" w:rsidRPr="004F3EEE" w:rsidRDefault="004F3EEE" w:rsidP="00AC46EE">
      <w:pPr>
        <w:pStyle w:val="ListParagraph"/>
        <w:numPr>
          <w:ilvl w:val="0"/>
          <w:numId w:val="14"/>
        </w:numPr>
        <w:spacing w:line="360" w:lineRule="auto"/>
        <w:ind w:left="360"/>
        <w:jc w:val="both"/>
        <w:rPr>
          <w:rFonts w:ascii="Times New Roman" w:hAnsi="Times New Roman" w:cs="Times New Roman"/>
          <w:sz w:val="32"/>
          <w:lang w:eastAsia="ar-SA"/>
        </w:rPr>
      </w:pPr>
      <w:r w:rsidRPr="004F3EEE">
        <w:rPr>
          <w:rFonts w:ascii="Lato" w:hAnsi="Lato"/>
          <w:b/>
          <w:lang w:val="id-ID"/>
        </w:rPr>
        <w:t>Pemilihan Penyedia Barang dan Jasa dilakukan dengan metode :</w:t>
      </w:r>
    </w:p>
    <w:p w:rsidR="004F3EEE" w:rsidRDefault="004F3EEE" w:rsidP="00AC46EE">
      <w:pPr>
        <w:pStyle w:val="ListParagraph"/>
        <w:numPr>
          <w:ilvl w:val="0"/>
          <w:numId w:val="15"/>
        </w:numPr>
        <w:spacing w:line="360" w:lineRule="auto"/>
        <w:jc w:val="both"/>
        <w:rPr>
          <w:rFonts w:ascii="Times New Roman" w:hAnsi="Times New Roman" w:cs="Times New Roman"/>
          <w:lang w:eastAsia="ar-SA"/>
        </w:rPr>
      </w:pPr>
      <w:r w:rsidRPr="004F3EEE">
        <w:rPr>
          <w:rFonts w:ascii="Times New Roman" w:hAnsi="Times New Roman" w:cs="Times New Roman"/>
          <w:lang w:eastAsia="ar-SA"/>
        </w:rPr>
        <w:t>Pelelangan Umum</w:t>
      </w:r>
    </w:p>
    <w:p w:rsidR="004F3EEE" w:rsidRDefault="004F3EEE" w:rsidP="00AC46EE">
      <w:pPr>
        <w:pStyle w:val="ListParagraph"/>
        <w:numPr>
          <w:ilvl w:val="0"/>
          <w:numId w:val="15"/>
        </w:numPr>
        <w:spacing w:line="360" w:lineRule="auto"/>
        <w:jc w:val="both"/>
        <w:rPr>
          <w:rFonts w:ascii="Times New Roman" w:hAnsi="Times New Roman" w:cs="Times New Roman"/>
          <w:lang w:eastAsia="ar-SA"/>
        </w:rPr>
      </w:pPr>
      <w:r>
        <w:rPr>
          <w:rFonts w:ascii="Times New Roman" w:hAnsi="Times New Roman" w:cs="Times New Roman"/>
          <w:lang w:eastAsia="ar-SA"/>
        </w:rPr>
        <w:t>Pelelangan Sederhana</w:t>
      </w:r>
    </w:p>
    <w:p w:rsidR="004F3EEE" w:rsidRDefault="004F3EEE" w:rsidP="00AC46EE">
      <w:pPr>
        <w:pStyle w:val="ListParagraph"/>
        <w:numPr>
          <w:ilvl w:val="0"/>
          <w:numId w:val="15"/>
        </w:numPr>
        <w:spacing w:line="360" w:lineRule="auto"/>
        <w:jc w:val="both"/>
        <w:rPr>
          <w:rFonts w:ascii="Times New Roman" w:hAnsi="Times New Roman" w:cs="Times New Roman"/>
          <w:lang w:eastAsia="ar-SA"/>
        </w:rPr>
      </w:pPr>
      <w:r>
        <w:rPr>
          <w:rFonts w:ascii="Times New Roman" w:hAnsi="Times New Roman" w:cs="Times New Roman"/>
          <w:lang w:eastAsia="ar-SA"/>
        </w:rPr>
        <w:t>Penunjukan Langsung</w:t>
      </w:r>
    </w:p>
    <w:p w:rsidR="004F3EEE" w:rsidRDefault="004F3EEE" w:rsidP="00AC46EE">
      <w:pPr>
        <w:pStyle w:val="ListParagraph"/>
        <w:numPr>
          <w:ilvl w:val="0"/>
          <w:numId w:val="15"/>
        </w:numPr>
        <w:spacing w:line="360" w:lineRule="auto"/>
        <w:jc w:val="both"/>
        <w:rPr>
          <w:rFonts w:ascii="Times New Roman" w:hAnsi="Times New Roman" w:cs="Times New Roman"/>
          <w:lang w:eastAsia="ar-SA"/>
        </w:rPr>
      </w:pPr>
      <w:r>
        <w:rPr>
          <w:rFonts w:ascii="Times New Roman" w:hAnsi="Times New Roman" w:cs="Times New Roman"/>
          <w:lang w:eastAsia="ar-SA"/>
        </w:rPr>
        <w:t>Pengadaan Langsung/Kontes</w:t>
      </w:r>
    </w:p>
    <w:p w:rsidR="004F3EEE" w:rsidRPr="004F3EEE" w:rsidRDefault="004F3EEE" w:rsidP="00AC46EE">
      <w:pPr>
        <w:pStyle w:val="ListParagraph"/>
        <w:numPr>
          <w:ilvl w:val="0"/>
          <w:numId w:val="14"/>
        </w:numPr>
        <w:spacing w:line="360" w:lineRule="auto"/>
        <w:ind w:left="360"/>
        <w:jc w:val="both"/>
        <w:rPr>
          <w:rFonts w:ascii="Times New Roman" w:hAnsi="Times New Roman" w:cs="Times New Roman"/>
          <w:lang w:eastAsia="ar-SA"/>
        </w:rPr>
      </w:pPr>
      <w:r w:rsidRPr="004F3EEE">
        <w:rPr>
          <w:rFonts w:ascii="Lato" w:hAnsi="Lato"/>
          <w:b/>
          <w:lang w:val="id-ID"/>
        </w:rPr>
        <w:t>Pekerjaan Konstruksi, dilakukan dengan metode :</w:t>
      </w:r>
    </w:p>
    <w:p w:rsidR="004F3EEE" w:rsidRPr="004F3EEE" w:rsidRDefault="004F3EEE" w:rsidP="00AC46EE">
      <w:pPr>
        <w:pStyle w:val="ListParagraph"/>
        <w:numPr>
          <w:ilvl w:val="0"/>
          <w:numId w:val="16"/>
        </w:numPr>
        <w:spacing w:line="360" w:lineRule="auto"/>
        <w:ind w:left="810"/>
        <w:jc w:val="both"/>
        <w:rPr>
          <w:rFonts w:ascii="Times New Roman" w:hAnsi="Times New Roman" w:cs="Times New Roman"/>
          <w:lang w:eastAsia="ar-SA"/>
        </w:rPr>
      </w:pPr>
      <w:r w:rsidRPr="005F2AAC">
        <w:rPr>
          <w:rFonts w:ascii="Lato" w:hAnsi="Lato"/>
          <w:sz w:val="22"/>
          <w:lang w:val="id-ID"/>
        </w:rPr>
        <w:t>Pelelangan Umum</w:t>
      </w:r>
    </w:p>
    <w:p w:rsidR="004F3EEE" w:rsidRPr="004F3EEE" w:rsidRDefault="004F3EEE" w:rsidP="00AC46EE">
      <w:pPr>
        <w:pStyle w:val="ListParagraph"/>
        <w:numPr>
          <w:ilvl w:val="0"/>
          <w:numId w:val="16"/>
        </w:numPr>
        <w:spacing w:line="360" w:lineRule="auto"/>
        <w:ind w:left="810"/>
        <w:jc w:val="both"/>
        <w:rPr>
          <w:rFonts w:ascii="Times New Roman" w:hAnsi="Times New Roman" w:cs="Times New Roman"/>
          <w:lang w:eastAsia="ar-SA"/>
        </w:rPr>
      </w:pPr>
      <w:r w:rsidRPr="005F2AAC">
        <w:rPr>
          <w:rFonts w:ascii="Lato" w:hAnsi="Lato"/>
          <w:sz w:val="22"/>
          <w:lang w:val="id-ID"/>
        </w:rPr>
        <w:t>Pelelangan Terbatas</w:t>
      </w:r>
    </w:p>
    <w:p w:rsidR="004F3EEE" w:rsidRPr="004F3EEE" w:rsidRDefault="004F3EEE" w:rsidP="00AC46EE">
      <w:pPr>
        <w:pStyle w:val="ListParagraph"/>
        <w:numPr>
          <w:ilvl w:val="0"/>
          <w:numId w:val="16"/>
        </w:numPr>
        <w:spacing w:line="360" w:lineRule="auto"/>
        <w:ind w:left="810"/>
        <w:jc w:val="both"/>
        <w:rPr>
          <w:rFonts w:ascii="Times New Roman" w:hAnsi="Times New Roman" w:cs="Times New Roman"/>
          <w:lang w:eastAsia="ar-SA"/>
        </w:rPr>
      </w:pPr>
      <w:r w:rsidRPr="005F2AAC">
        <w:rPr>
          <w:rFonts w:ascii="Lato" w:hAnsi="Lato"/>
          <w:sz w:val="22"/>
          <w:lang w:val="id-ID"/>
        </w:rPr>
        <w:t>Pemilihan Langsung</w:t>
      </w:r>
    </w:p>
    <w:p w:rsidR="004F3EEE" w:rsidRPr="004F3EEE" w:rsidRDefault="004F3EEE" w:rsidP="00AC46EE">
      <w:pPr>
        <w:pStyle w:val="ListParagraph"/>
        <w:numPr>
          <w:ilvl w:val="0"/>
          <w:numId w:val="16"/>
        </w:numPr>
        <w:spacing w:line="360" w:lineRule="auto"/>
        <w:ind w:left="810"/>
        <w:jc w:val="both"/>
        <w:rPr>
          <w:rFonts w:ascii="Times New Roman" w:hAnsi="Times New Roman" w:cs="Times New Roman"/>
          <w:lang w:eastAsia="ar-SA"/>
        </w:rPr>
      </w:pPr>
      <w:r w:rsidRPr="005F2AAC">
        <w:rPr>
          <w:rFonts w:ascii="Lato" w:hAnsi="Lato"/>
          <w:sz w:val="22"/>
          <w:lang w:val="id-ID"/>
        </w:rPr>
        <w:t>Penunjukan Langsung</w:t>
      </w:r>
    </w:p>
    <w:p w:rsidR="004F3EEE" w:rsidRPr="004F3EEE" w:rsidRDefault="004F3EEE" w:rsidP="00AC46EE">
      <w:pPr>
        <w:pStyle w:val="ListParagraph"/>
        <w:numPr>
          <w:ilvl w:val="0"/>
          <w:numId w:val="14"/>
        </w:numPr>
        <w:spacing w:line="360" w:lineRule="auto"/>
        <w:ind w:left="360"/>
        <w:jc w:val="both"/>
        <w:rPr>
          <w:rFonts w:ascii="Times New Roman" w:hAnsi="Times New Roman" w:cs="Times New Roman"/>
          <w:sz w:val="28"/>
          <w:lang w:eastAsia="ar-SA"/>
        </w:rPr>
      </w:pPr>
      <w:r w:rsidRPr="004F3EEE">
        <w:rPr>
          <w:rFonts w:ascii="Lato" w:hAnsi="Lato"/>
          <w:b/>
          <w:lang w:val="id-ID"/>
        </w:rPr>
        <w:t>Jasa Konsultan dan Jasa lainnya, dengan metode :</w:t>
      </w:r>
    </w:p>
    <w:p w:rsidR="004F3EEE" w:rsidRPr="004F3EEE" w:rsidRDefault="004F3EEE" w:rsidP="00AC46EE">
      <w:pPr>
        <w:pStyle w:val="ListParagraph"/>
        <w:numPr>
          <w:ilvl w:val="0"/>
          <w:numId w:val="17"/>
        </w:numPr>
        <w:spacing w:line="360" w:lineRule="auto"/>
        <w:jc w:val="both"/>
        <w:rPr>
          <w:rFonts w:ascii="Times New Roman" w:hAnsi="Times New Roman" w:cs="Times New Roman"/>
          <w:sz w:val="28"/>
          <w:lang w:eastAsia="ar-SA"/>
        </w:rPr>
      </w:pPr>
      <w:r w:rsidRPr="00B423D6">
        <w:rPr>
          <w:rFonts w:ascii="Lato" w:hAnsi="Lato"/>
          <w:sz w:val="22"/>
          <w:lang w:val="id-ID"/>
        </w:rPr>
        <w:t>Seleksi Umum</w:t>
      </w:r>
    </w:p>
    <w:p w:rsidR="004F3EEE" w:rsidRPr="004F3EEE" w:rsidRDefault="004F3EEE" w:rsidP="00AC46EE">
      <w:pPr>
        <w:pStyle w:val="ListParagraph"/>
        <w:numPr>
          <w:ilvl w:val="0"/>
          <w:numId w:val="17"/>
        </w:numPr>
        <w:spacing w:line="360" w:lineRule="auto"/>
        <w:jc w:val="both"/>
        <w:rPr>
          <w:rFonts w:ascii="Times New Roman" w:hAnsi="Times New Roman" w:cs="Times New Roman"/>
          <w:sz w:val="28"/>
          <w:lang w:eastAsia="ar-SA"/>
        </w:rPr>
      </w:pPr>
      <w:r w:rsidRPr="00B423D6">
        <w:rPr>
          <w:rFonts w:ascii="Lato" w:hAnsi="Lato"/>
          <w:sz w:val="22"/>
          <w:lang w:val="id-ID"/>
        </w:rPr>
        <w:t>Seleksi Sederhana</w:t>
      </w:r>
    </w:p>
    <w:p w:rsidR="004F3EEE" w:rsidRPr="004F3EEE" w:rsidRDefault="004F3EEE" w:rsidP="00AC46EE">
      <w:pPr>
        <w:pStyle w:val="ListParagraph"/>
        <w:numPr>
          <w:ilvl w:val="0"/>
          <w:numId w:val="17"/>
        </w:numPr>
        <w:spacing w:line="360" w:lineRule="auto"/>
        <w:jc w:val="both"/>
        <w:rPr>
          <w:rFonts w:ascii="Times New Roman" w:hAnsi="Times New Roman" w:cs="Times New Roman"/>
          <w:sz w:val="28"/>
          <w:lang w:eastAsia="ar-SA"/>
        </w:rPr>
      </w:pPr>
      <w:r w:rsidRPr="00B423D6">
        <w:rPr>
          <w:rFonts w:ascii="Lato" w:hAnsi="Lato"/>
          <w:sz w:val="22"/>
          <w:lang w:val="id-ID"/>
        </w:rPr>
        <w:t>Penunjukan Langsung</w:t>
      </w:r>
    </w:p>
    <w:p w:rsidR="004F3EEE" w:rsidRPr="004F3EEE" w:rsidRDefault="004F3EEE" w:rsidP="00AC46EE">
      <w:pPr>
        <w:pStyle w:val="ListParagraph"/>
        <w:numPr>
          <w:ilvl w:val="0"/>
          <w:numId w:val="17"/>
        </w:numPr>
        <w:spacing w:line="360" w:lineRule="auto"/>
        <w:jc w:val="both"/>
        <w:rPr>
          <w:rFonts w:ascii="Times New Roman" w:hAnsi="Times New Roman" w:cs="Times New Roman"/>
          <w:sz w:val="28"/>
          <w:lang w:eastAsia="ar-SA"/>
        </w:rPr>
      </w:pPr>
      <w:r w:rsidRPr="00B423D6">
        <w:rPr>
          <w:rFonts w:ascii="Lato" w:hAnsi="Lato"/>
          <w:sz w:val="22"/>
          <w:lang w:val="id-ID"/>
        </w:rPr>
        <w:t>Pengadaan Langsung Sayembara</w:t>
      </w:r>
    </w:p>
    <w:p w:rsidR="004F3EEE" w:rsidRDefault="004F3EEE" w:rsidP="004F3EEE">
      <w:pPr>
        <w:spacing w:line="360" w:lineRule="auto"/>
        <w:jc w:val="both"/>
        <w:rPr>
          <w:rFonts w:ascii="Lato" w:hAnsi="Lato"/>
          <w:sz w:val="22"/>
          <w:lang w:val="id-ID"/>
        </w:rPr>
      </w:pPr>
      <w:r w:rsidRPr="004F3EEE">
        <w:rPr>
          <w:rFonts w:ascii="Lato" w:hAnsi="Lato"/>
          <w:sz w:val="22"/>
          <w:lang w:val="id-ID"/>
        </w:rPr>
        <w:t>Pelelangan barang dan jasa memiliki kriteria berikut :</w:t>
      </w:r>
    </w:p>
    <w:p w:rsidR="004F3EEE" w:rsidRPr="004F3EEE" w:rsidRDefault="004F3EEE" w:rsidP="00AC46EE">
      <w:pPr>
        <w:pStyle w:val="ListParagraph"/>
        <w:numPr>
          <w:ilvl w:val="0"/>
          <w:numId w:val="18"/>
        </w:numPr>
        <w:spacing w:line="360" w:lineRule="auto"/>
        <w:ind w:left="360"/>
        <w:jc w:val="both"/>
        <w:rPr>
          <w:rFonts w:ascii="Lato" w:hAnsi="Lato"/>
        </w:rPr>
      </w:pPr>
      <w:r w:rsidRPr="004F3EEE">
        <w:rPr>
          <w:rFonts w:ascii="Lato" w:hAnsi="Lato"/>
          <w:b/>
          <w:lang w:val="id-ID"/>
        </w:rPr>
        <w:t>Kriteria Pelelangan Umum (Barang dan Jasa Boro</w:t>
      </w:r>
      <w:r>
        <w:rPr>
          <w:rFonts w:ascii="Lato" w:hAnsi="Lato"/>
          <w:b/>
          <w:lang w:val="id-ID"/>
        </w:rPr>
        <w:t>ngan ) :</w:t>
      </w:r>
    </w:p>
    <w:p w:rsidR="004F3EEE" w:rsidRPr="004F3EEE" w:rsidRDefault="004F3EEE" w:rsidP="00AC46EE">
      <w:pPr>
        <w:pStyle w:val="ListParagraph"/>
        <w:numPr>
          <w:ilvl w:val="0"/>
          <w:numId w:val="19"/>
        </w:numPr>
        <w:spacing w:line="360" w:lineRule="auto"/>
        <w:ind w:left="720"/>
        <w:jc w:val="both"/>
        <w:rPr>
          <w:rFonts w:ascii="Lato" w:hAnsi="Lato"/>
        </w:rPr>
      </w:pPr>
      <w:r w:rsidRPr="00E429BD">
        <w:rPr>
          <w:rFonts w:ascii="Lato" w:hAnsi="Lato"/>
          <w:sz w:val="22"/>
          <w:lang w:val="id-ID"/>
        </w:rPr>
        <w:t>Pelelangan Barang dan Jasa Borongan  : Nilai HPS sebesar diatas  Rp. 50 Milyar,  minimal 3 (tiga) Penawar yang mendaftar dan memasukkan penawaran</w:t>
      </w:r>
    </w:p>
    <w:p w:rsidR="004F3EEE" w:rsidRPr="004F3EEE" w:rsidRDefault="004F3EEE" w:rsidP="00AC46EE">
      <w:pPr>
        <w:pStyle w:val="ListParagraph"/>
        <w:numPr>
          <w:ilvl w:val="0"/>
          <w:numId w:val="19"/>
        </w:numPr>
        <w:spacing w:line="360" w:lineRule="auto"/>
        <w:ind w:left="720"/>
        <w:jc w:val="both"/>
        <w:rPr>
          <w:rFonts w:ascii="Lato" w:hAnsi="Lato"/>
        </w:rPr>
      </w:pPr>
      <w:r w:rsidRPr="00E429BD">
        <w:rPr>
          <w:rFonts w:ascii="Lato" w:hAnsi="Lato"/>
          <w:sz w:val="22"/>
          <w:lang w:val="id-ID"/>
        </w:rPr>
        <w:t>Telah terdaftar dalam DRT PTPN I SD XIV maupun belum terdaftar (Prakualifikasi)</w:t>
      </w:r>
    </w:p>
    <w:p w:rsidR="004F3EEE" w:rsidRPr="004F3EEE" w:rsidRDefault="004F3EEE" w:rsidP="00AC46EE">
      <w:pPr>
        <w:pStyle w:val="ListParagraph"/>
        <w:numPr>
          <w:ilvl w:val="0"/>
          <w:numId w:val="19"/>
        </w:numPr>
        <w:spacing w:line="360" w:lineRule="auto"/>
        <w:ind w:left="720"/>
        <w:jc w:val="both"/>
        <w:rPr>
          <w:rFonts w:ascii="Lato" w:hAnsi="Lato"/>
        </w:rPr>
      </w:pPr>
      <w:r w:rsidRPr="00E429BD">
        <w:rPr>
          <w:rFonts w:ascii="Lato" w:hAnsi="Lato"/>
          <w:sz w:val="22"/>
          <w:lang w:val="id-ID"/>
        </w:rPr>
        <w:lastRenderedPageBreak/>
        <w:t>Pengumuman di Webside dan Papan Pengumuman dan Mas Media Nasional/Lokal</w:t>
      </w:r>
    </w:p>
    <w:p w:rsidR="004F3EEE" w:rsidRPr="004F3EEE" w:rsidRDefault="004F3EEE" w:rsidP="00AC46EE">
      <w:pPr>
        <w:pStyle w:val="ListParagraph"/>
        <w:numPr>
          <w:ilvl w:val="0"/>
          <w:numId w:val="19"/>
        </w:numPr>
        <w:spacing w:line="360" w:lineRule="auto"/>
        <w:ind w:left="720"/>
        <w:jc w:val="both"/>
        <w:rPr>
          <w:rFonts w:ascii="Lato" w:hAnsi="Lato"/>
        </w:rPr>
      </w:pPr>
      <w:r w:rsidRPr="00E429BD">
        <w:rPr>
          <w:rFonts w:ascii="Lato" w:hAnsi="Lato"/>
          <w:sz w:val="22"/>
          <w:lang w:val="id-ID"/>
        </w:rPr>
        <w:t>Mempunyai Bidang Kualifikasi sesuai Bidang Pekerjaan</w:t>
      </w:r>
    </w:p>
    <w:p w:rsidR="004F3EEE" w:rsidRPr="004F3EEE" w:rsidRDefault="004F3EEE" w:rsidP="00AC46EE">
      <w:pPr>
        <w:pStyle w:val="ListParagraph"/>
        <w:numPr>
          <w:ilvl w:val="0"/>
          <w:numId w:val="19"/>
        </w:numPr>
        <w:spacing w:line="360" w:lineRule="auto"/>
        <w:ind w:left="720"/>
        <w:jc w:val="both"/>
        <w:rPr>
          <w:rFonts w:ascii="Lato" w:hAnsi="Lato"/>
        </w:rPr>
      </w:pPr>
      <w:r w:rsidRPr="00E429BD">
        <w:rPr>
          <w:rFonts w:ascii="Lato" w:hAnsi="Lato"/>
          <w:sz w:val="22"/>
          <w:lang w:val="id-ID"/>
        </w:rPr>
        <w:t>Masa Pelaksanaan Pelelangan (dari Pengumuman sampai Pemberitahuan Pemenang Lelang, Masa Sanggah dan SPMK (Surat Perintah Mulai Kerja) adalah antara  18 Hari Kerja.</w:t>
      </w:r>
    </w:p>
    <w:p w:rsidR="004F3EEE" w:rsidRPr="004F3EEE" w:rsidRDefault="004F3EEE" w:rsidP="00AC46EE">
      <w:pPr>
        <w:pStyle w:val="ListParagraph"/>
        <w:numPr>
          <w:ilvl w:val="0"/>
          <w:numId w:val="18"/>
        </w:numPr>
        <w:spacing w:line="360" w:lineRule="auto"/>
        <w:ind w:left="360"/>
        <w:jc w:val="both"/>
        <w:rPr>
          <w:rFonts w:ascii="Lato" w:hAnsi="Lato"/>
          <w:sz w:val="26"/>
        </w:rPr>
      </w:pPr>
      <w:r w:rsidRPr="004F3EEE">
        <w:rPr>
          <w:rFonts w:ascii="Lato" w:hAnsi="Lato"/>
          <w:b/>
          <w:lang w:val="id-ID"/>
        </w:rPr>
        <w:t>Kriteria Pelelangan Terbatas (Konstruksi)</w:t>
      </w:r>
    </w:p>
    <w:p w:rsidR="004F3EEE" w:rsidRPr="004F3EEE" w:rsidRDefault="004F3EEE" w:rsidP="00AC46EE">
      <w:pPr>
        <w:pStyle w:val="ListParagraph"/>
        <w:numPr>
          <w:ilvl w:val="0"/>
          <w:numId w:val="20"/>
        </w:numPr>
        <w:spacing w:line="360" w:lineRule="auto"/>
        <w:ind w:left="720"/>
        <w:jc w:val="both"/>
        <w:rPr>
          <w:rFonts w:ascii="Lato" w:hAnsi="Lato"/>
          <w:sz w:val="28"/>
        </w:rPr>
      </w:pPr>
      <w:r w:rsidRPr="004F3EEE">
        <w:rPr>
          <w:rFonts w:ascii="Lato" w:hAnsi="Lato"/>
          <w:lang w:val="id-ID"/>
        </w:rPr>
        <w:t>PelelanganJasa Konstruksi  : Nilai HPS sebesar diatas Rp. 50 Milyar,  (penawar terbatas)</w:t>
      </w:r>
    </w:p>
    <w:p w:rsidR="004F3EEE" w:rsidRPr="004F3EEE" w:rsidRDefault="004F3EEE" w:rsidP="00AC46EE">
      <w:pPr>
        <w:pStyle w:val="ListParagraph"/>
        <w:numPr>
          <w:ilvl w:val="0"/>
          <w:numId w:val="20"/>
        </w:numPr>
        <w:spacing w:line="360" w:lineRule="auto"/>
        <w:ind w:left="720"/>
        <w:jc w:val="both"/>
        <w:rPr>
          <w:rFonts w:ascii="Lato" w:hAnsi="Lato"/>
          <w:sz w:val="28"/>
        </w:rPr>
      </w:pPr>
      <w:r w:rsidRPr="00E429BD">
        <w:rPr>
          <w:rFonts w:ascii="Lato" w:hAnsi="Lato"/>
          <w:sz w:val="22"/>
          <w:lang w:val="id-ID"/>
        </w:rPr>
        <w:t>DRT di PTPN I sd. XIV maupun Non DRT (Pra Kualifikasi).</w:t>
      </w:r>
    </w:p>
    <w:p w:rsidR="004F3EEE" w:rsidRPr="004F3EEE" w:rsidRDefault="004F3EEE" w:rsidP="00AC46EE">
      <w:pPr>
        <w:pStyle w:val="ListParagraph"/>
        <w:numPr>
          <w:ilvl w:val="0"/>
          <w:numId w:val="20"/>
        </w:numPr>
        <w:spacing w:line="360" w:lineRule="auto"/>
        <w:ind w:left="720"/>
        <w:jc w:val="both"/>
        <w:rPr>
          <w:rFonts w:ascii="Lato" w:hAnsi="Lato"/>
          <w:sz w:val="28"/>
        </w:rPr>
      </w:pPr>
      <w:r>
        <w:rPr>
          <w:rFonts w:ascii="Lato" w:hAnsi="Lato"/>
          <w:sz w:val="22"/>
          <w:lang w:val="id-ID"/>
        </w:rPr>
        <w:t>Pengumuman di Websit</w:t>
      </w:r>
      <w:r w:rsidRPr="00E429BD">
        <w:rPr>
          <w:rFonts w:ascii="Lato" w:hAnsi="Lato"/>
          <w:sz w:val="22"/>
          <w:lang w:val="id-ID"/>
        </w:rPr>
        <w:t>e, Papan Pengumum</w:t>
      </w:r>
      <w:r>
        <w:rPr>
          <w:rFonts w:ascii="Lato" w:hAnsi="Lato"/>
          <w:sz w:val="22"/>
          <w:lang w:val="id-ID"/>
        </w:rPr>
        <w:t xml:space="preserve">an dan </w:t>
      </w:r>
      <w:r w:rsidRPr="00E429BD">
        <w:rPr>
          <w:rFonts w:ascii="Lato" w:hAnsi="Lato"/>
          <w:sz w:val="22"/>
          <w:lang w:val="id-ID"/>
        </w:rPr>
        <w:t>Media Nasional/Lokal</w:t>
      </w:r>
    </w:p>
    <w:p w:rsidR="004F3EEE" w:rsidRPr="004F3EEE" w:rsidRDefault="004F3EEE" w:rsidP="00AC46EE">
      <w:pPr>
        <w:pStyle w:val="ListParagraph"/>
        <w:numPr>
          <w:ilvl w:val="0"/>
          <w:numId w:val="20"/>
        </w:numPr>
        <w:spacing w:line="360" w:lineRule="auto"/>
        <w:ind w:left="720"/>
        <w:jc w:val="both"/>
        <w:rPr>
          <w:rFonts w:ascii="Lato" w:hAnsi="Lato"/>
          <w:sz w:val="28"/>
        </w:rPr>
      </w:pPr>
      <w:r w:rsidRPr="00E429BD">
        <w:rPr>
          <w:rFonts w:ascii="Lato" w:hAnsi="Lato"/>
          <w:sz w:val="22"/>
          <w:lang w:val="id-ID"/>
        </w:rPr>
        <w:t>Mempunyai Bidang Kualifikasi sesuai Bidang pekerjaan</w:t>
      </w:r>
    </w:p>
    <w:p w:rsidR="004F3EEE" w:rsidRPr="004F3EEE" w:rsidRDefault="004F3EEE" w:rsidP="00AC46EE">
      <w:pPr>
        <w:pStyle w:val="ListParagraph"/>
        <w:numPr>
          <w:ilvl w:val="0"/>
          <w:numId w:val="20"/>
        </w:numPr>
        <w:spacing w:line="360" w:lineRule="auto"/>
        <w:ind w:left="720"/>
        <w:jc w:val="both"/>
        <w:rPr>
          <w:rFonts w:ascii="Lato" w:hAnsi="Lato"/>
          <w:sz w:val="28"/>
        </w:rPr>
      </w:pPr>
      <w:r w:rsidRPr="00E429BD">
        <w:rPr>
          <w:rFonts w:ascii="Lato" w:hAnsi="Lato"/>
          <w:sz w:val="22"/>
          <w:lang w:val="id-ID"/>
        </w:rPr>
        <w:t>Masa Pelaksanaan Pelelangan (dari Pengumuman sampai Pemberitahuan Pemenang Lelang, Masa Sanggah dan SPMK (Surat Perintah Mulai Kerja) adalah 18 hari kerja.</w:t>
      </w:r>
    </w:p>
    <w:p w:rsidR="004F3EEE" w:rsidRPr="004F3EEE" w:rsidRDefault="004F3EEE" w:rsidP="00AC46EE">
      <w:pPr>
        <w:pStyle w:val="ListParagraph"/>
        <w:numPr>
          <w:ilvl w:val="0"/>
          <w:numId w:val="18"/>
        </w:numPr>
        <w:spacing w:line="360" w:lineRule="auto"/>
        <w:ind w:left="360"/>
        <w:jc w:val="both"/>
        <w:rPr>
          <w:rFonts w:ascii="Lato" w:hAnsi="Lato"/>
          <w:sz w:val="28"/>
        </w:rPr>
      </w:pPr>
      <w:r w:rsidRPr="005351F5">
        <w:rPr>
          <w:rFonts w:ascii="Lato" w:hAnsi="Lato"/>
          <w:b/>
          <w:sz w:val="22"/>
          <w:lang w:val="id-ID"/>
        </w:rPr>
        <w:t>Kriteria</w:t>
      </w:r>
      <w:r>
        <w:rPr>
          <w:rFonts w:ascii="Lato" w:hAnsi="Lato"/>
          <w:b/>
          <w:sz w:val="22"/>
          <w:lang w:val="id-ID"/>
        </w:rPr>
        <w:t xml:space="preserve"> Seleksi Umum (Jasa Konsultan) </w:t>
      </w:r>
    </w:p>
    <w:p w:rsidR="004F3EEE" w:rsidRPr="004F3EEE" w:rsidRDefault="004F3EEE" w:rsidP="00AC46EE">
      <w:pPr>
        <w:pStyle w:val="ListParagraph"/>
        <w:numPr>
          <w:ilvl w:val="0"/>
          <w:numId w:val="21"/>
        </w:numPr>
        <w:spacing w:line="360" w:lineRule="auto"/>
        <w:ind w:left="720"/>
        <w:jc w:val="both"/>
        <w:rPr>
          <w:rFonts w:ascii="Lato" w:hAnsi="Lato"/>
          <w:sz w:val="28"/>
        </w:rPr>
      </w:pPr>
      <w:r w:rsidRPr="00E429BD">
        <w:rPr>
          <w:rFonts w:ascii="Lato" w:hAnsi="Lato"/>
          <w:sz w:val="22"/>
          <w:lang w:val="id-ID"/>
        </w:rPr>
        <w:t>PelelanganJasa Konsultansi  : Nilai HPS sebesar &gt; Rp. 7,5  Milyar,  minimal 3 (tiga) Penawar</w:t>
      </w:r>
    </w:p>
    <w:p w:rsidR="004F3EEE" w:rsidRPr="004F3EEE" w:rsidRDefault="004F3EEE" w:rsidP="00AC46EE">
      <w:pPr>
        <w:pStyle w:val="ListParagraph"/>
        <w:numPr>
          <w:ilvl w:val="0"/>
          <w:numId w:val="21"/>
        </w:numPr>
        <w:spacing w:line="360" w:lineRule="auto"/>
        <w:ind w:left="720"/>
        <w:jc w:val="both"/>
        <w:rPr>
          <w:rFonts w:ascii="Lato" w:hAnsi="Lato"/>
          <w:sz w:val="28"/>
        </w:rPr>
      </w:pPr>
      <w:r w:rsidRPr="00E429BD">
        <w:rPr>
          <w:rFonts w:ascii="Lato" w:hAnsi="Lato"/>
          <w:sz w:val="22"/>
          <w:lang w:val="id-ID"/>
        </w:rPr>
        <w:t>Telah DRT PTPN I sd. XIV  maupun Non DRT</w:t>
      </w:r>
    </w:p>
    <w:p w:rsidR="004F3EEE" w:rsidRPr="004F3EEE" w:rsidRDefault="004F3EEE" w:rsidP="00AC46EE">
      <w:pPr>
        <w:pStyle w:val="ListParagraph"/>
        <w:numPr>
          <w:ilvl w:val="0"/>
          <w:numId w:val="21"/>
        </w:numPr>
        <w:spacing w:line="360" w:lineRule="auto"/>
        <w:ind w:left="720"/>
        <w:jc w:val="both"/>
        <w:rPr>
          <w:rFonts w:ascii="Lato" w:hAnsi="Lato"/>
          <w:sz w:val="28"/>
        </w:rPr>
      </w:pPr>
      <w:r>
        <w:rPr>
          <w:rFonts w:ascii="Lato" w:hAnsi="Lato"/>
          <w:sz w:val="22"/>
          <w:lang w:val="id-ID"/>
        </w:rPr>
        <w:t xml:space="preserve">Pengumuman di </w:t>
      </w:r>
      <w:r w:rsidRPr="00D125F1">
        <w:rPr>
          <w:rFonts w:ascii="Lato" w:hAnsi="Lato"/>
          <w:i/>
          <w:sz w:val="22"/>
          <w:lang w:val="id-ID"/>
        </w:rPr>
        <w:t>Website</w:t>
      </w:r>
      <w:r w:rsidRPr="00E429BD">
        <w:rPr>
          <w:rFonts w:ascii="Lato" w:hAnsi="Lato"/>
          <w:sz w:val="22"/>
          <w:lang w:val="id-ID"/>
        </w:rPr>
        <w:t xml:space="preserve"> dan Papan Pengumuman dan Media Massa Nasional/Lokal</w:t>
      </w:r>
    </w:p>
    <w:p w:rsidR="004F3EEE" w:rsidRPr="004F3EEE" w:rsidRDefault="004F3EEE" w:rsidP="00AC46EE">
      <w:pPr>
        <w:pStyle w:val="ListParagraph"/>
        <w:numPr>
          <w:ilvl w:val="0"/>
          <w:numId w:val="21"/>
        </w:numPr>
        <w:spacing w:line="360" w:lineRule="auto"/>
        <w:ind w:left="720"/>
        <w:jc w:val="both"/>
        <w:rPr>
          <w:rFonts w:ascii="Lato" w:hAnsi="Lato"/>
          <w:sz w:val="28"/>
        </w:rPr>
      </w:pPr>
      <w:r w:rsidRPr="00E429BD">
        <w:rPr>
          <w:rFonts w:ascii="Lato" w:hAnsi="Lato"/>
          <w:sz w:val="22"/>
          <w:lang w:val="id-ID"/>
        </w:rPr>
        <w:t>Mempunyai Bidang Kualifikasi sesuai Bidang pekerjaan</w:t>
      </w:r>
    </w:p>
    <w:p w:rsidR="004F3EEE" w:rsidRPr="004F3EEE" w:rsidRDefault="004F3EEE" w:rsidP="00AC46EE">
      <w:pPr>
        <w:pStyle w:val="ListParagraph"/>
        <w:numPr>
          <w:ilvl w:val="0"/>
          <w:numId w:val="21"/>
        </w:numPr>
        <w:spacing w:line="360" w:lineRule="auto"/>
        <w:ind w:left="720"/>
        <w:jc w:val="both"/>
        <w:rPr>
          <w:rFonts w:ascii="Lato" w:hAnsi="Lato"/>
          <w:sz w:val="28"/>
        </w:rPr>
      </w:pPr>
      <w:r w:rsidRPr="00E429BD">
        <w:rPr>
          <w:rFonts w:ascii="Lato" w:hAnsi="Lato"/>
          <w:sz w:val="22"/>
          <w:lang w:val="id-ID"/>
        </w:rPr>
        <w:t>Masa Pelaksanaan Pelelangan  (dari Pengumuman sampai Pemberitahuan Pemenang Lelang, Masa sanggah dan SPMK (Surat Perintah Mulai Kerja) adalah 18 hari kerja.</w:t>
      </w:r>
    </w:p>
    <w:p w:rsidR="004F3EEE" w:rsidRDefault="008E26D6" w:rsidP="008E26D6">
      <w:pPr>
        <w:spacing w:line="360" w:lineRule="auto"/>
        <w:jc w:val="both"/>
        <w:rPr>
          <w:rFonts w:ascii="Lato" w:hAnsi="Lato"/>
          <w:b/>
          <w:sz w:val="22"/>
          <w:lang w:val="id-ID"/>
        </w:rPr>
      </w:pPr>
      <w:r w:rsidRPr="005351F5">
        <w:rPr>
          <w:rFonts w:ascii="Lato" w:hAnsi="Lato"/>
          <w:b/>
          <w:sz w:val="22"/>
          <w:lang w:val="id-ID"/>
        </w:rPr>
        <w:t>Proses pelelangan umum / pelelangan terbatas / seleksi umum</w:t>
      </w:r>
    </w:p>
    <w:p w:rsidR="008E26D6" w:rsidRDefault="008E26D6" w:rsidP="00AC46EE">
      <w:pPr>
        <w:pStyle w:val="ListParagraph"/>
        <w:keepNext/>
        <w:numPr>
          <w:ilvl w:val="0"/>
          <w:numId w:val="22"/>
        </w:numPr>
        <w:spacing w:line="360" w:lineRule="auto"/>
        <w:jc w:val="both"/>
        <w:rPr>
          <w:rFonts w:ascii="Lato" w:hAnsi="Lato"/>
          <w:sz w:val="22"/>
          <w:lang w:val="id-ID"/>
        </w:rPr>
      </w:pPr>
      <w:r w:rsidRPr="008E26D6">
        <w:rPr>
          <w:rFonts w:ascii="Lato" w:hAnsi="Lato"/>
          <w:sz w:val="22"/>
          <w:lang w:val="id-ID"/>
        </w:rPr>
        <w:t xml:space="preserve">Mendownload  dokumen pelelangan dari Panitia HPS (yang dikirim Bagian Teknis) berupa : </w:t>
      </w:r>
      <w:r w:rsidRPr="008E26D6">
        <w:rPr>
          <w:rFonts w:ascii="Lato" w:hAnsi="Lato"/>
          <w:i/>
          <w:sz w:val="22"/>
          <w:lang w:val="id-ID"/>
        </w:rPr>
        <w:t>Copy</w:t>
      </w:r>
      <w:r w:rsidRPr="008E26D6">
        <w:rPr>
          <w:rFonts w:ascii="Lato" w:hAnsi="Lato"/>
          <w:sz w:val="22"/>
          <w:lang w:val="id-ID"/>
        </w:rPr>
        <w:t xml:space="preserve"> PPAB/DPBB ; Daftar Perincian Biaya (Lamp.PPAB/DPBB) Perkiraan Harga Sementara (HPS) ; Spesifikasi Teknis/KAK/TOR ; Jangka Waktu Pelaksanaan (</w:t>
      </w:r>
      <w:r w:rsidRPr="008E26D6">
        <w:rPr>
          <w:rFonts w:ascii="Lato" w:hAnsi="Lato"/>
          <w:i/>
          <w:sz w:val="22"/>
          <w:lang w:val="id-ID"/>
        </w:rPr>
        <w:t>Time Schedule</w:t>
      </w:r>
      <w:r w:rsidRPr="008E26D6">
        <w:rPr>
          <w:rFonts w:ascii="Lato" w:hAnsi="Lato"/>
          <w:sz w:val="22"/>
          <w:lang w:val="id-ID"/>
        </w:rPr>
        <w:t>) ;  Draf Surat Perjanjian.</w:t>
      </w:r>
    </w:p>
    <w:p w:rsidR="008E26D6" w:rsidRPr="008E26D6" w:rsidRDefault="008E26D6" w:rsidP="00AC46EE">
      <w:pPr>
        <w:pStyle w:val="ListParagraph"/>
        <w:keepNext/>
        <w:numPr>
          <w:ilvl w:val="0"/>
          <w:numId w:val="22"/>
        </w:numPr>
        <w:spacing w:line="360" w:lineRule="auto"/>
        <w:jc w:val="both"/>
        <w:rPr>
          <w:rFonts w:ascii="Lato" w:hAnsi="Lato"/>
          <w:sz w:val="22"/>
          <w:lang w:val="id-ID"/>
        </w:rPr>
      </w:pPr>
      <w:r>
        <w:rPr>
          <w:rFonts w:ascii="Lato" w:hAnsi="Lato"/>
          <w:sz w:val="22"/>
          <w:lang w:val="id-ID"/>
        </w:rPr>
        <w:t xml:space="preserve">Persiapan Pelelangan : Menetapkan Panitia, </w:t>
      </w:r>
      <w:r w:rsidRPr="00E429BD">
        <w:rPr>
          <w:rFonts w:ascii="Lato" w:hAnsi="Lato"/>
          <w:sz w:val="22"/>
          <w:lang w:val="id-ID"/>
        </w:rPr>
        <w:t>MemilihPaket Pekerjaan dan M</w:t>
      </w:r>
      <w:r>
        <w:rPr>
          <w:rFonts w:ascii="Lato" w:hAnsi="Lato"/>
          <w:sz w:val="22"/>
          <w:lang w:val="id-ID"/>
        </w:rPr>
        <w:t xml:space="preserve">enetapkan Metode Pelelangan, </w:t>
      </w:r>
      <w:r w:rsidRPr="00E429BD">
        <w:rPr>
          <w:rFonts w:ascii="Lato" w:hAnsi="Lato"/>
          <w:sz w:val="22"/>
          <w:lang w:val="id-ID"/>
        </w:rPr>
        <w:t>Menetapkan</w:t>
      </w:r>
      <w:r>
        <w:rPr>
          <w:rFonts w:ascii="Lato" w:hAnsi="Lato"/>
          <w:sz w:val="22"/>
          <w:lang w:val="id-ID"/>
        </w:rPr>
        <w:t xml:space="preserve"> </w:t>
      </w:r>
      <w:r w:rsidRPr="00E429BD">
        <w:rPr>
          <w:rFonts w:ascii="Lato" w:hAnsi="Lato"/>
          <w:sz w:val="22"/>
          <w:lang w:val="id-ID"/>
        </w:rPr>
        <w:t>Persyaratan Pelelangan (Kualifikasi, Administrasi, Tekni</w:t>
      </w:r>
      <w:r>
        <w:rPr>
          <w:rFonts w:ascii="Lato" w:hAnsi="Lato"/>
          <w:sz w:val="22"/>
          <w:lang w:val="id-ID"/>
        </w:rPr>
        <w:t xml:space="preserve">s, Kewajaran Harga), </w:t>
      </w:r>
      <w:r w:rsidRPr="00E429BD">
        <w:rPr>
          <w:rFonts w:ascii="Lato" w:hAnsi="Lato"/>
          <w:sz w:val="22"/>
          <w:lang w:val="id-ID"/>
        </w:rPr>
        <w:t>Menyusun  jadwal Pelelangan (Tanggal mu</w:t>
      </w:r>
      <w:r>
        <w:rPr>
          <w:rFonts w:ascii="Lato" w:hAnsi="Lato"/>
          <w:sz w:val="22"/>
          <w:lang w:val="id-ID"/>
        </w:rPr>
        <w:t xml:space="preserve">lai lelang; susun jadwal), </w:t>
      </w:r>
      <w:r w:rsidRPr="00E429BD">
        <w:rPr>
          <w:rFonts w:ascii="Lato" w:hAnsi="Lato"/>
          <w:sz w:val="22"/>
          <w:lang w:val="id-ID"/>
        </w:rPr>
        <w:t>Persetujuan Perintah Laksanakan Pelelangan (Proses Lelang)</w:t>
      </w:r>
      <w:r>
        <w:rPr>
          <w:rFonts w:ascii="Lato" w:hAnsi="Lato"/>
          <w:sz w:val="22"/>
        </w:rPr>
        <w:t>.</w:t>
      </w:r>
    </w:p>
    <w:p w:rsidR="008E26D6" w:rsidRDefault="008E26D6" w:rsidP="00AC46EE">
      <w:pPr>
        <w:pStyle w:val="ListParagraph"/>
        <w:keepNext/>
        <w:numPr>
          <w:ilvl w:val="0"/>
          <w:numId w:val="22"/>
        </w:numPr>
        <w:spacing w:line="360" w:lineRule="auto"/>
        <w:jc w:val="both"/>
        <w:rPr>
          <w:rFonts w:ascii="Lato" w:hAnsi="Lato"/>
          <w:sz w:val="22"/>
          <w:lang w:val="id-ID"/>
        </w:rPr>
      </w:pPr>
      <w:r w:rsidRPr="00E429BD">
        <w:rPr>
          <w:rFonts w:ascii="Lato" w:hAnsi="Lato"/>
          <w:sz w:val="22"/>
          <w:lang w:val="id-ID"/>
        </w:rPr>
        <w:t>Finalisasi Proses Pelelangan : Penetapan / Penunjukan Pemenang /SPMK</w:t>
      </w:r>
    </w:p>
    <w:p w:rsidR="008E26D6" w:rsidRDefault="008E26D6" w:rsidP="00AC46EE">
      <w:pPr>
        <w:pStyle w:val="ListParagraph"/>
        <w:keepNext/>
        <w:numPr>
          <w:ilvl w:val="0"/>
          <w:numId w:val="22"/>
        </w:numPr>
        <w:spacing w:line="360" w:lineRule="auto"/>
        <w:jc w:val="both"/>
        <w:rPr>
          <w:rFonts w:ascii="Lato" w:hAnsi="Lato"/>
          <w:sz w:val="22"/>
          <w:lang w:val="id-ID"/>
        </w:rPr>
      </w:pPr>
      <w:r w:rsidRPr="008E26D6">
        <w:rPr>
          <w:rFonts w:ascii="Lato" w:hAnsi="Lato"/>
          <w:sz w:val="22"/>
          <w:lang w:val="id-ID"/>
        </w:rPr>
        <w:t xml:space="preserve">Proses Pelelangan Umum/Pel.Terbatas/Seleksi Umum Panitia Pelelangan mengumumkan tentang Pelelangan Umum/Terbatas/Seleksi Umum ini pada Webside PTPN II, Media Massa Nasional/Lokal dan Papan Pengumuman di Kantor Direksi PTP. Nusantara II yang mencantumkan </w:t>
      </w:r>
      <w:r w:rsidRPr="008E26D6">
        <w:rPr>
          <w:rFonts w:ascii="Lato" w:hAnsi="Lato"/>
          <w:sz w:val="22"/>
          <w:lang w:val="id-ID"/>
        </w:rPr>
        <w:lastRenderedPageBreak/>
        <w:t xml:space="preserve">syarat-syarat lelang dan jumlah total nilai HPS/OE. Pendaftaran peserta lelang dilaksanakan di e-procurement oleh Penyedia Barang dan Jasa. Evaluasi Prakualifikasi oleh Panitia Tim Seleksi Prakualifikasi PTPN II. Pengumuman Hasil Prakualifikasi (DRT) setiap peserta. Pemberian penjelasan administrasi lelang dilaksanakan melalui aplikasi </w:t>
      </w:r>
      <w:r w:rsidRPr="008E26D6">
        <w:rPr>
          <w:rFonts w:ascii="Lato" w:hAnsi="Lato"/>
          <w:i/>
          <w:sz w:val="22"/>
          <w:lang w:val="id-ID"/>
        </w:rPr>
        <w:t>eprocurement</w:t>
      </w:r>
      <w:r w:rsidRPr="008E26D6">
        <w:rPr>
          <w:rFonts w:ascii="Lato" w:hAnsi="Lato"/>
          <w:sz w:val="22"/>
          <w:lang w:val="id-ID"/>
        </w:rPr>
        <w:t xml:space="preserve"> sesuai waktu yang sudah ditentukan dan apabila diperlukan peninjauan lapangan dapat dilaksanakan bersama sama</w:t>
      </w:r>
      <w:r w:rsidR="00C85681">
        <w:rPr>
          <w:rFonts w:ascii="Lato" w:hAnsi="Lato"/>
          <w:sz w:val="22"/>
          <w:lang w:val="id-ID"/>
        </w:rPr>
        <w:t xml:space="preserve"> </w:t>
      </w:r>
      <w:r w:rsidRPr="008E26D6">
        <w:rPr>
          <w:rFonts w:ascii="Lato" w:hAnsi="Lato"/>
          <w:sz w:val="22"/>
          <w:lang w:val="id-ID"/>
        </w:rPr>
        <w:lastRenderedPageBreak/>
        <w:t>dengan Anggota Panitia dari Bagian Pekerjaan yang dilelangkan (Bag. Pengguna Anggaran) dan hasil setiap perubahan spesifikasi dituangkan dalam  addendum.</w:t>
      </w:r>
    </w:p>
    <w:p w:rsidR="008E26D6" w:rsidRDefault="008E26D6" w:rsidP="00AC46EE">
      <w:pPr>
        <w:pStyle w:val="ListParagraph"/>
        <w:keepNext/>
        <w:numPr>
          <w:ilvl w:val="0"/>
          <w:numId w:val="22"/>
        </w:numPr>
        <w:spacing w:line="360" w:lineRule="auto"/>
        <w:jc w:val="both"/>
        <w:rPr>
          <w:rFonts w:ascii="Lato" w:hAnsi="Lato"/>
          <w:sz w:val="22"/>
          <w:lang w:val="id-ID"/>
        </w:rPr>
      </w:pPr>
      <w:r w:rsidRPr="00E429BD">
        <w:rPr>
          <w:rFonts w:ascii="Lato" w:hAnsi="Lato"/>
          <w:sz w:val="22"/>
          <w:lang w:val="id-ID"/>
        </w:rPr>
        <w:t>Evaluasi</w:t>
      </w:r>
      <w:r>
        <w:rPr>
          <w:rFonts w:ascii="Lato" w:hAnsi="Lato"/>
          <w:sz w:val="22"/>
          <w:lang w:val="id-ID"/>
        </w:rPr>
        <w:t xml:space="preserve"> </w:t>
      </w:r>
      <w:r w:rsidRPr="00E429BD">
        <w:rPr>
          <w:rFonts w:ascii="Lato" w:hAnsi="Lato"/>
          <w:sz w:val="22"/>
          <w:lang w:val="id-ID"/>
        </w:rPr>
        <w:t>Administrasi Penawaran Evaluasi administrasi dilaksanakan panitia untuk pengecekan kelengkapan dokumen persyaratan administrasi Penyedia Barang dan jasa.</w:t>
      </w:r>
    </w:p>
    <w:p w:rsidR="008E26D6" w:rsidRDefault="008E26D6" w:rsidP="008E26D6">
      <w:pPr>
        <w:keepNext/>
        <w:spacing w:line="360" w:lineRule="auto"/>
        <w:jc w:val="both"/>
        <w:rPr>
          <w:rFonts w:ascii="Lato" w:hAnsi="Lato"/>
          <w:b/>
          <w:sz w:val="22"/>
          <w:lang w:val="id-ID"/>
        </w:rPr>
      </w:pPr>
      <w:r w:rsidRPr="005351F5">
        <w:rPr>
          <w:rFonts w:ascii="Lato" w:hAnsi="Lato"/>
          <w:b/>
          <w:sz w:val="22"/>
          <w:lang w:val="id-ID"/>
        </w:rPr>
        <w:t>Proses pelelangan sederhana/pemilihan langsung dan seleksi sederhana</w:t>
      </w:r>
    </w:p>
    <w:p w:rsidR="008E15D3" w:rsidRPr="008E15D3" w:rsidRDefault="008E15D3" w:rsidP="00AC46EE">
      <w:pPr>
        <w:pStyle w:val="ListParagraph"/>
        <w:keepNext/>
        <w:numPr>
          <w:ilvl w:val="0"/>
          <w:numId w:val="24"/>
        </w:numPr>
        <w:spacing w:line="360" w:lineRule="auto"/>
        <w:jc w:val="both"/>
        <w:rPr>
          <w:rFonts w:ascii="Lato" w:hAnsi="Lato"/>
          <w:sz w:val="22"/>
        </w:rPr>
      </w:pPr>
      <w:r>
        <w:rPr>
          <w:rFonts w:ascii="Lato" w:hAnsi="Lato"/>
          <w:lang w:val="id-ID"/>
        </w:rPr>
        <w:t>Kriteria Pelelangan Sederhana (barang dan jasa borongan)</w:t>
      </w:r>
      <w:r>
        <w:rPr>
          <w:rFonts w:ascii="Lato" w:hAnsi="Lato"/>
        </w:rPr>
        <w:t>:</w:t>
      </w:r>
    </w:p>
    <w:p w:rsidR="008E15D3" w:rsidRPr="008E15D3" w:rsidRDefault="008E15D3" w:rsidP="00AC46EE">
      <w:pPr>
        <w:pStyle w:val="ListParagraph"/>
        <w:keepNext/>
        <w:numPr>
          <w:ilvl w:val="0"/>
          <w:numId w:val="25"/>
        </w:numPr>
        <w:spacing w:line="360" w:lineRule="auto"/>
        <w:ind w:left="1080"/>
        <w:jc w:val="both"/>
        <w:rPr>
          <w:rFonts w:ascii="Lato" w:hAnsi="Lato"/>
          <w:sz w:val="22"/>
        </w:rPr>
      </w:pPr>
      <w:r w:rsidRPr="00563ECE">
        <w:rPr>
          <w:rFonts w:ascii="Lato" w:hAnsi="Lato"/>
          <w:lang w:val="id-ID"/>
        </w:rPr>
        <w:t>Pelelangan Barang dan Jasa Borongan  : Nilai HPS diatas Rp. 200 juta s/d Rp. 50 Milyar,  minimal 3 (tiga) Penawar</w:t>
      </w:r>
    </w:p>
    <w:p w:rsidR="008E15D3" w:rsidRPr="008E15D3" w:rsidRDefault="008E15D3" w:rsidP="00AC46EE">
      <w:pPr>
        <w:pStyle w:val="ListParagraph"/>
        <w:keepNext/>
        <w:numPr>
          <w:ilvl w:val="0"/>
          <w:numId w:val="25"/>
        </w:numPr>
        <w:spacing w:line="360" w:lineRule="auto"/>
        <w:ind w:left="1080"/>
        <w:jc w:val="both"/>
        <w:rPr>
          <w:rFonts w:ascii="Lato" w:hAnsi="Lato"/>
          <w:sz w:val="22"/>
        </w:rPr>
      </w:pPr>
      <w:r w:rsidRPr="00563ECE">
        <w:rPr>
          <w:rFonts w:ascii="Lato" w:hAnsi="Lato"/>
          <w:lang w:val="id-ID"/>
        </w:rPr>
        <w:t>Telah terdaftar dalam DRT PTPN I sd. XIV</w:t>
      </w:r>
    </w:p>
    <w:p w:rsidR="00C85681" w:rsidRPr="00C85681" w:rsidRDefault="008E15D3" w:rsidP="00AC46EE">
      <w:pPr>
        <w:pStyle w:val="ListParagraph"/>
        <w:keepNext/>
        <w:numPr>
          <w:ilvl w:val="0"/>
          <w:numId w:val="25"/>
        </w:numPr>
        <w:spacing w:line="360" w:lineRule="auto"/>
        <w:ind w:left="1080"/>
        <w:jc w:val="both"/>
        <w:rPr>
          <w:rFonts w:ascii="Lato" w:hAnsi="Lato"/>
          <w:sz w:val="22"/>
        </w:rPr>
      </w:pPr>
      <w:r w:rsidRPr="00563ECE">
        <w:rPr>
          <w:rFonts w:ascii="Lato" w:hAnsi="Lato"/>
          <w:lang w:val="id-ID"/>
        </w:rPr>
        <w:t>Pengumuman di Webside PT. Perkebunan Nu</w:t>
      </w:r>
      <w:r w:rsidR="00C85681">
        <w:rPr>
          <w:rFonts w:ascii="Lato" w:hAnsi="Lato"/>
          <w:lang w:val="id-ID"/>
        </w:rPr>
        <w:t xml:space="preserve">santaara II (eproc.ptpn3.id) </w:t>
      </w:r>
    </w:p>
    <w:p w:rsidR="008E15D3" w:rsidRPr="008E15D3" w:rsidRDefault="008E15D3" w:rsidP="00AC46EE">
      <w:pPr>
        <w:pStyle w:val="ListParagraph"/>
        <w:keepNext/>
        <w:numPr>
          <w:ilvl w:val="0"/>
          <w:numId w:val="25"/>
        </w:numPr>
        <w:spacing w:line="360" w:lineRule="auto"/>
        <w:ind w:left="1080"/>
        <w:jc w:val="both"/>
        <w:rPr>
          <w:rFonts w:ascii="Lato" w:hAnsi="Lato"/>
          <w:sz w:val="22"/>
        </w:rPr>
      </w:pPr>
      <w:r w:rsidRPr="00563ECE">
        <w:rPr>
          <w:rFonts w:ascii="Lato" w:hAnsi="Lato"/>
          <w:lang w:val="id-ID"/>
        </w:rPr>
        <w:t>Mempunyai Bidang kualifikasi sesuai Bidang Pekerjaan</w:t>
      </w:r>
    </w:p>
    <w:p w:rsidR="008E15D3" w:rsidRPr="008E15D3" w:rsidRDefault="008E15D3" w:rsidP="00AC46EE">
      <w:pPr>
        <w:pStyle w:val="ListParagraph"/>
        <w:keepNext/>
        <w:numPr>
          <w:ilvl w:val="0"/>
          <w:numId w:val="25"/>
        </w:numPr>
        <w:spacing w:line="360" w:lineRule="auto"/>
        <w:ind w:left="1080"/>
        <w:jc w:val="both"/>
        <w:rPr>
          <w:rFonts w:ascii="Lato" w:hAnsi="Lato"/>
          <w:sz w:val="22"/>
        </w:rPr>
      </w:pPr>
      <w:r w:rsidRPr="00563ECE">
        <w:rPr>
          <w:rFonts w:ascii="Lato" w:hAnsi="Lato"/>
          <w:lang w:val="id-ID"/>
        </w:rPr>
        <w:t>Masa Pelaksanaan Pelelangan Sederhana (dari Pengumuman sampai Pemberitahuan Pemenang Lelang, Masa Sanggah dan SPMK (Surat Perintah Mulai Kerja) adalah  14 hari kerja</w:t>
      </w:r>
    </w:p>
    <w:p w:rsidR="008E15D3" w:rsidRDefault="008E15D3" w:rsidP="00AC46EE">
      <w:pPr>
        <w:pStyle w:val="ListParagraph"/>
        <w:keepNext/>
        <w:numPr>
          <w:ilvl w:val="0"/>
          <w:numId w:val="24"/>
        </w:numPr>
        <w:spacing w:line="360" w:lineRule="auto"/>
        <w:jc w:val="both"/>
        <w:rPr>
          <w:rFonts w:ascii="Lato" w:hAnsi="Lato"/>
          <w:sz w:val="22"/>
        </w:rPr>
      </w:pPr>
      <w:r w:rsidRPr="00563ECE">
        <w:rPr>
          <w:rFonts w:ascii="Lato" w:hAnsi="Lato"/>
          <w:sz w:val="22"/>
          <w:lang w:val="id-ID"/>
        </w:rPr>
        <w:t>Kriteria Pemilihan Langsung (Konstruksi)</w:t>
      </w:r>
      <w:r>
        <w:rPr>
          <w:rFonts w:ascii="Lato" w:hAnsi="Lato"/>
          <w:sz w:val="22"/>
        </w:rPr>
        <w:t>:</w:t>
      </w:r>
    </w:p>
    <w:p w:rsidR="008E15D3" w:rsidRPr="008E15D3" w:rsidRDefault="008E15D3" w:rsidP="00AC46EE">
      <w:pPr>
        <w:pStyle w:val="ListParagraph"/>
        <w:keepNext/>
        <w:numPr>
          <w:ilvl w:val="0"/>
          <w:numId w:val="26"/>
        </w:numPr>
        <w:spacing w:line="360" w:lineRule="auto"/>
        <w:ind w:left="1080"/>
        <w:jc w:val="both"/>
        <w:rPr>
          <w:rFonts w:ascii="Lato" w:hAnsi="Lato"/>
          <w:sz w:val="22"/>
        </w:rPr>
      </w:pPr>
      <w:r w:rsidRPr="00563ECE">
        <w:rPr>
          <w:rFonts w:ascii="Lato" w:hAnsi="Lato"/>
          <w:sz w:val="22"/>
          <w:lang w:val="id-ID"/>
        </w:rPr>
        <w:t>PelelanganJasa Konstruksi  : Nilai HPS sebesar &gt; Rp. 200 juta s/d Rp. 50 Milyar,  minimal 3 (tiga) Penawar</w:t>
      </w:r>
    </w:p>
    <w:p w:rsidR="008E15D3" w:rsidRPr="008E15D3" w:rsidRDefault="008E15D3" w:rsidP="00AC46EE">
      <w:pPr>
        <w:pStyle w:val="ListParagraph"/>
        <w:keepNext/>
        <w:numPr>
          <w:ilvl w:val="0"/>
          <w:numId w:val="26"/>
        </w:numPr>
        <w:spacing w:line="360" w:lineRule="auto"/>
        <w:ind w:left="1080"/>
        <w:jc w:val="both"/>
        <w:rPr>
          <w:rFonts w:ascii="Lato" w:hAnsi="Lato"/>
          <w:sz w:val="22"/>
        </w:rPr>
      </w:pPr>
      <w:r w:rsidRPr="00563ECE">
        <w:rPr>
          <w:rFonts w:ascii="Lato" w:hAnsi="Lato"/>
          <w:sz w:val="22"/>
          <w:lang w:val="id-ID"/>
        </w:rPr>
        <w:t>Telah terdaftar dalam DRT PTPN I sd. PTPN XIV</w:t>
      </w:r>
    </w:p>
    <w:p w:rsidR="008E15D3" w:rsidRPr="008E15D3" w:rsidRDefault="008E15D3" w:rsidP="00AC46EE">
      <w:pPr>
        <w:pStyle w:val="ListParagraph"/>
        <w:keepNext/>
        <w:numPr>
          <w:ilvl w:val="0"/>
          <w:numId w:val="26"/>
        </w:numPr>
        <w:spacing w:line="360" w:lineRule="auto"/>
        <w:ind w:left="1080"/>
        <w:jc w:val="both"/>
        <w:rPr>
          <w:rFonts w:ascii="Lato" w:hAnsi="Lato"/>
          <w:sz w:val="22"/>
        </w:rPr>
      </w:pPr>
      <w:r w:rsidRPr="00563ECE">
        <w:rPr>
          <w:rFonts w:ascii="Lato" w:hAnsi="Lato"/>
          <w:sz w:val="22"/>
          <w:lang w:val="id-ID"/>
        </w:rPr>
        <w:t>Pengumuman di Webside PT. Perkebunan Nusantara  II</w:t>
      </w:r>
    </w:p>
    <w:p w:rsidR="008E15D3" w:rsidRPr="008E15D3" w:rsidRDefault="008E15D3" w:rsidP="00AC46EE">
      <w:pPr>
        <w:pStyle w:val="ListParagraph"/>
        <w:keepNext/>
        <w:numPr>
          <w:ilvl w:val="0"/>
          <w:numId w:val="26"/>
        </w:numPr>
        <w:spacing w:line="360" w:lineRule="auto"/>
        <w:ind w:left="1080"/>
        <w:jc w:val="both"/>
        <w:rPr>
          <w:rFonts w:ascii="Lato" w:hAnsi="Lato"/>
          <w:sz w:val="22"/>
        </w:rPr>
      </w:pPr>
      <w:r w:rsidRPr="00563ECE">
        <w:rPr>
          <w:rFonts w:ascii="Lato" w:hAnsi="Lato"/>
          <w:sz w:val="22"/>
          <w:lang w:val="id-ID"/>
        </w:rPr>
        <w:t>Mempunyai Bidang Kualifikasi sesuai Bidang pekerjaan</w:t>
      </w:r>
    </w:p>
    <w:p w:rsidR="008E15D3" w:rsidRPr="008E15D3" w:rsidRDefault="008E15D3" w:rsidP="00AC46EE">
      <w:pPr>
        <w:pStyle w:val="ListParagraph"/>
        <w:keepNext/>
        <w:numPr>
          <w:ilvl w:val="0"/>
          <w:numId w:val="26"/>
        </w:numPr>
        <w:spacing w:line="360" w:lineRule="auto"/>
        <w:ind w:left="1080"/>
        <w:jc w:val="both"/>
        <w:rPr>
          <w:rFonts w:ascii="Lato" w:hAnsi="Lato"/>
          <w:sz w:val="22"/>
        </w:rPr>
      </w:pPr>
      <w:r w:rsidRPr="00563ECE">
        <w:rPr>
          <w:rFonts w:ascii="Lato" w:hAnsi="Lato"/>
          <w:sz w:val="22"/>
          <w:lang w:val="id-ID"/>
        </w:rPr>
        <w:t>Masa Pelaksanaan Pelelangan Sederhana (dari Pengumuman sampai Pemberitahuan Pemenang Lelang, Masa Sanggah dan SPMK (Surat Perintah Mula</w:t>
      </w:r>
      <w:r>
        <w:rPr>
          <w:rFonts w:ascii="Lato" w:hAnsi="Lato"/>
          <w:sz w:val="22"/>
          <w:lang w:val="id-ID"/>
        </w:rPr>
        <w:t>i Kerja) adalah  14 hari kerja</w:t>
      </w:r>
    </w:p>
    <w:p w:rsidR="008E15D3" w:rsidRDefault="008E15D3" w:rsidP="00AC46EE">
      <w:pPr>
        <w:pStyle w:val="ListParagraph"/>
        <w:keepNext/>
        <w:numPr>
          <w:ilvl w:val="0"/>
          <w:numId w:val="24"/>
        </w:numPr>
        <w:spacing w:line="360" w:lineRule="auto"/>
        <w:jc w:val="both"/>
        <w:rPr>
          <w:rFonts w:ascii="Lato" w:hAnsi="Lato"/>
          <w:sz w:val="22"/>
        </w:rPr>
      </w:pPr>
      <w:r w:rsidRPr="00563ECE">
        <w:rPr>
          <w:rFonts w:ascii="Lato" w:hAnsi="Lato"/>
          <w:sz w:val="22"/>
          <w:lang w:val="id-ID"/>
        </w:rPr>
        <w:t>Kriteria Seleksi Sederhana (Jasa Konsultan)</w:t>
      </w:r>
      <w:r>
        <w:rPr>
          <w:rFonts w:ascii="Lato" w:hAnsi="Lato"/>
          <w:sz w:val="22"/>
        </w:rPr>
        <w:t>:</w:t>
      </w:r>
    </w:p>
    <w:p w:rsidR="008E15D3" w:rsidRPr="008E15D3" w:rsidRDefault="008E15D3" w:rsidP="00AC46EE">
      <w:pPr>
        <w:pStyle w:val="ListParagraph"/>
        <w:keepNext/>
        <w:numPr>
          <w:ilvl w:val="0"/>
          <w:numId w:val="27"/>
        </w:numPr>
        <w:spacing w:line="360" w:lineRule="auto"/>
        <w:ind w:left="1080"/>
        <w:jc w:val="both"/>
        <w:rPr>
          <w:rFonts w:ascii="Lato" w:hAnsi="Lato"/>
          <w:sz w:val="22"/>
        </w:rPr>
      </w:pPr>
      <w:r w:rsidRPr="00563ECE">
        <w:rPr>
          <w:rFonts w:ascii="Lato" w:hAnsi="Lato"/>
          <w:sz w:val="22"/>
          <w:lang w:val="id-ID"/>
        </w:rPr>
        <w:t>PelelanganJasa Konsultansi  : Nilai HPS : &gt; Rp. 1 Milyar s/d Rp. 7,5  Milyar,  minimal 3 (tiga) Penawar</w:t>
      </w:r>
    </w:p>
    <w:p w:rsidR="008E15D3" w:rsidRPr="008E15D3" w:rsidRDefault="008E15D3" w:rsidP="00AC46EE">
      <w:pPr>
        <w:pStyle w:val="ListParagraph"/>
        <w:keepNext/>
        <w:numPr>
          <w:ilvl w:val="0"/>
          <w:numId w:val="27"/>
        </w:numPr>
        <w:spacing w:line="360" w:lineRule="auto"/>
        <w:ind w:left="1080"/>
        <w:jc w:val="both"/>
        <w:rPr>
          <w:rFonts w:ascii="Lato" w:hAnsi="Lato"/>
          <w:sz w:val="22"/>
        </w:rPr>
      </w:pPr>
      <w:r w:rsidRPr="00563ECE">
        <w:rPr>
          <w:rFonts w:ascii="Lato" w:hAnsi="Lato"/>
          <w:sz w:val="22"/>
          <w:lang w:val="id-ID"/>
        </w:rPr>
        <w:t>Telah DRT PTPN I SD. XIV maupun Non DRT</w:t>
      </w:r>
    </w:p>
    <w:p w:rsidR="008E15D3" w:rsidRPr="008E15D3" w:rsidRDefault="008E15D3" w:rsidP="00AC46EE">
      <w:pPr>
        <w:pStyle w:val="ListParagraph"/>
        <w:keepNext/>
        <w:numPr>
          <w:ilvl w:val="0"/>
          <w:numId w:val="27"/>
        </w:numPr>
        <w:spacing w:line="360" w:lineRule="auto"/>
        <w:ind w:left="1080"/>
        <w:jc w:val="both"/>
        <w:rPr>
          <w:rFonts w:ascii="Lato" w:hAnsi="Lato"/>
          <w:sz w:val="22"/>
        </w:rPr>
      </w:pPr>
      <w:r w:rsidRPr="00563ECE">
        <w:rPr>
          <w:rFonts w:ascii="Lato" w:hAnsi="Lato"/>
          <w:sz w:val="22"/>
          <w:lang w:val="id-ID"/>
        </w:rPr>
        <w:t>Pengumuman di Webside PT.Perkebunan Nusantara II</w:t>
      </w:r>
    </w:p>
    <w:p w:rsidR="008E15D3" w:rsidRPr="008E15D3" w:rsidRDefault="008E15D3" w:rsidP="00AC46EE">
      <w:pPr>
        <w:pStyle w:val="ListParagraph"/>
        <w:keepNext/>
        <w:numPr>
          <w:ilvl w:val="0"/>
          <w:numId w:val="27"/>
        </w:numPr>
        <w:spacing w:line="360" w:lineRule="auto"/>
        <w:ind w:left="1080"/>
        <w:jc w:val="both"/>
        <w:rPr>
          <w:rFonts w:ascii="Lato" w:hAnsi="Lato"/>
          <w:sz w:val="22"/>
        </w:rPr>
      </w:pPr>
      <w:r w:rsidRPr="00563ECE">
        <w:rPr>
          <w:rFonts w:ascii="Lato" w:hAnsi="Lato"/>
          <w:sz w:val="22"/>
          <w:lang w:val="id-ID"/>
        </w:rPr>
        <w:t>Mempunyai Bidang Keahlian</w:t>
      </w:r>
    </w:p>
    <w:p w:rsidR="008E15D3" w:rsidRPr="00C85681" w:rsidRDefault="008E15D3" w:rsidP="00AC46EE">
      <w:pPr>
        <w:pStyle w:val="ListParagraph"/>
        <w:keepNext/>
        <w:numPr>
          <w:ilvl w:val="0"/>
          <w:numId w:val="27"/>
        </w:numPr>
        <w:spacing w:line="360" w:lineRule="auto"/>
        <w:ind w:left="1080"/>
        <w:jc w:val="both"/>
        <w:rPr>
          <w:rFonts w:ascii="Lato" w:hAnsi="Lato"/>
          <w:sz w:val="22"/>
        </w:rPr>
      </w:pPr>
      <w:r w:rsidRPr="00563ECE">
        <w:rPr>
          <w:rFonts w:ascii="Lato" w:hAnsi="Lato"/>
          <w:sz w:val="22"/>
          <w:lang w:val="id-ID"/>
        </w:rPr>
        <w:t>Masa Pelaksanaan Pelelangan Seleksi Sederhana (dari Pengumuman sampai Pemberitahuan Pemenang Lelang, Masa Sanggah dan SPMK (Surat Perintah Mulai Kerja) adalah 14 hari kerja</w:t>
      </w:r>
    </w:p>
    <w:p w:rsidR="00C85681" w:rsidRPr="00C85681" w:rsidRDefault="00C85681" w:rsidP="00C85681">
      <w:pPr>
        <w:keepNext/>
        <w:spacing w:line="360" w:lineRule="auto"/>
        <w:jc w:val="both"/>
        <w:rPr>
          <w:rFonts w:ascii="Lato" w:hAnsi="Lato"/>
          <w:sz w:val="22"/>
        </w:rPr>
      </w:pPr>
    </w:p>
    <w:p w:rsidR="008E15D3" w:rsidRDefault="008E15D3" w:rsidP="008E15D3">
      <w:pPr>
        <w:keepNext/>
        <w:spacing w:line="360" w:lineRule="auto"/>
        <w:jc w:val="both"/>
        <w:rPr>
          <w:rFonts w:ascii="Lato" w:hAnsi="Lato"/>
          <w:b/>
          <w:sz w:val="22"/>
          <w:lang w:val="id-ID"/>
        </w:rPr>
      </w:pPr>
      <w:r w:rsidRPr="005351F5">
        <w:rPr>
          <w:rFonts w:ascii="Lato" w:hAnsi="Lato"/>
          <w:b/>
          <w:sz w:val="22"/>
          <w:lang w:val="id-ID"/>
        </w:rPr>
        <w:lastRenderedPageBreak/>
        <w:t>Penunjukkan Langsung</w:t>
      </w:r>
    </w:p>
    <w:p w:rsidR="00C85681" w:rsidRPr="00C85681" w:rsidRDefault="00C85681" w:rsidP="00AC46EE">
      <w:pPr>
        <w:pStyle w:val="ListParagraph"/>
        <w:keepNext/>
        <w:numPr>
          <w:ilvl w:val="0"/>
          <w:numId w:val="28"/>
        </w:numPr>
        <w:spacing w:line="360" w:lineRule="auto"/>
        <w:jc w:val="both"/>
        <w:rPr>
          <w:rFonts w:ascii="Lato" w:hAnsi="Lato"/>
          <w:sz w:val="22"/>
        </w:rPr>
      </w:pPr>
      <w:r w:rsidRPr="0071452C">
        <w:rPr>
          <w:rFonts w:ascii="Lato" w:hAnsi="Lato"/>
          <w:sz w:val="22"/>
          <w:lang w:val="id-ID"/>
        </w:rPr>
        <w:t>Pelelangan Barang dan Jasa Borongan  : Nilai HPS  diatas Rp. 50 juta   s/d   Rp. 200 Juta,  minimal 1 (satu) Penawar untuk Pengad</w:t>
      </w:r>
      <w:r>
        <w:rPr>
          <w:rFonts w:ascii="Lato" w:hAnsi="Lato"/>
          <w:sz w:val="22"/>
          <w:lang w:val="id-ID"/>
        </w:rPr>
        <w:t xml:space="preserve">aan Barang dan Jasa lainnya. </w:t>
      </w:r>
    </w:p>
    <w:p w:rsidR="008E15D3" w:rsidRPr="00C85681" w:rsidRDefault="00C85681" w:rsidP="00AC46EE">
      <w:pPr>
        <w:pStyle w:val="ListParagraph"/>
        <w:keepNext/>
        <w:numPr>
          <w:ilvl w:val="0"/>
          <w:numId w:val="28"/>
        </w:numPr>
        <w:spacing w:line="360" w:lineRule="auto"/>
        <w:jc w:val="both"/>
        <w:rPr>
          <w:rFonts w:ascii="Lato" w:hAnsi="Lato"/>
          <w:sz w:val="22"/>
        </w:rPr>
      </w:pPr>
      <w:r w:rsidRPr="0071452C">
        <w:rPr>
          <w:rFonts w:ascii="Lato" w:hAnsi="Lato"/>
          <w:sz w:val="22"/>
          <w:lang w:val="id-ID"/>
        </w:rPr>
        <w:t>Telah terdaftar dalam DRT PTPN I SD. XIV</w:t>
      </w:r>
      <w:r>
        <w:rPr>
          <w:rFonts w:ascii="Lato" w:hAnsi="Lato"/>
          <w:sz w:val="22"/>
        </w:rPr>
        <w:t>.</w:t>
      </w:r>
    </w:p>
    <w:p w:rsidR="00C85681" w:rsidRDefault="00C85681" w:rsidP="00AC46EE">
      <w:pPr>
        <w:pStyle w:val="ListParagraph"/>
        <w:keepNext/>
        <w:numPr>
          <w:ilvl w:val="0"/>
          <w:numId w:val="28"/>
        </w:numPr>
        <w:spacing w:line="360" w:lineRule="auto"/>
        <w:jc w:val="both"/>
        <w:rPr>
          <w:rFonts w:ascii="Lato" w:hAnsi="Lato"/>
          <w:sz w:val="22"/>
        </w:rPr>
      </w:pPr>
      <w:r w:rsidRPr="0071452C">
        <w:rPr>
          <w:rFonts w:ascii="Lato" w:hAnsi="Lato"/>
          <w:sz w:val="22"/>
          <w:lang w:val="id-ID"/>
        </w:rPr>
        <w:t>Mempunyai Bidang kualifikasi sesuai Bidang pekerjaan</w:t>
      </w:r>
      <w:r>
        <w:rPr>
          <w:rFonts w:ascii="Lato" w:hAnsi="Lato"/>
          <w:sz w:val="22"/>
        </w:rPr>
        <w:t>.</w:t>
      </w:r>
    </w:p>
    <w:p w:rsidR="00C85681" w:rsidRPr="00C85681" w:rsidRDefault="00C85681" w:rsidP="00AC46EE">
      <w:pPr>
        <w:pStyle w:val="ListParagraph"/>
        <w:keepNext/>
        <w:numPr>
          <w:ilvl w:val="0"/>
          <w:numId w:val="28"/>
        </w:numPr>
        <w:spacing w:line="360" w:lineRule="auto"/>
        <w:jc w:val="both"/>
        <w:rPr>
          <w:rFonts w:ascii="Lato" w:hAnsi="Lato"/>
          <w:sz w:val="22"/>
        </w:rPr>
      </w:pPr>
      <w:r w:rsidRPr="0071452C">
        <w:rPr>
          <w:rFonts w:ascii="Lato" w:hAnsi="Lato"/>
          <w:sz w:val="22"/>
          <w:lang w:val="id-ID"/>
        </w:rPr>
        <w:t xml:space="preserve">Sebelum dilaksanakan tahapan lelang, apabila Panitia menemukan data yang tidak sesuai antara PPAB/DPBB dengan pendukung-pendukung lainnya, serta masa pelaksanaannya, maka panitia dapat mengembalikannya ke Bagian Teknis tanpa membuat Berita Acara Penunjukan Langsung diproses sesuai </w:t>
      </w:r>
      <w:r w:rsidRPr="00D125F1">
        <w:rPr>
          <w:rFonts w:ascii="Lato" w:hAnsi="Lato"/>
          <w:i/>
          <w:sz w:val="22"/>
          <w:lang w:val="id-ID"/>
        </w:rPr>
        <w:t>E-procurement</w:t>
      </w:r>
      <w:r w:rsidRPr="0071452C">
        <w:rPr>
          <w:rFonts w:ascii="Lato" w:hAnsi="Lato"/>
          <w:sz w:val="22"/>
          <w:lang w:val="id-ID"/>
        </w:rPr>
        <w:t xml:space="preserve"> (Menetapkan Panitia, Membuat Jadwal, Mengundang penyedia, mendaftar, penjelasan, pemasukan surat penawaran, Evaluasi teknis dan Harga, Negosiasi (dapat dilaksanakan melalui Email atau tatap muka), Penetapan Pemenang, Pengumuman Pemenang, Pembuatan SPMK (</w:t>
      </w:r>
      <w:r>
        <w:rPr>
          <w:rFonts w:ascii="Lato" w:hAnsi="Lato"/>
          <w:sz w:val="22"/>
          <w:lang w:val="id-ID"/>
        </w:rPr>
        <w:t xml:space="preserve">Surat Perintah Mulai Kerja). </w:t>
      </w:r>
      <w:r w:rsidRPr="0071452C">
        <w:rPr>
          <w:rFonts w:ascii="Lato" w:hAnsi="Lato"/>
          <w:sz w:val="22"/>
          <w:lang w:val="id-ID"/>
        </w:rPr>
        <w:t>Masa Pelaksanaan pelelangan Penunjukan Langsung (dari Pengumuman sampai Pengumuman Pemenang Lelang dan SPMK (Surat Perintah Mulai Kerja) adalah  5 hari kerja.</w:t>
      </w:r>
    </w:p>
    <w:p w:rsidR="00C85681" w:rsidRPr="00636979" w:rsidRDefault="00636979" w:rsidP="00AC46EE">
      <w:pPr>
        <w:pStyle w:val="ListParagraph"/>
        <w:keepNext/>
        <w:numPr>
          <w:ilvl w:val="0"/>
          <w:numId w:val="28"/>
        </w:numPr>
        <w:spacing w:line="360" w:lineRule="auto"/>
        <w:jc w:val="both"/>
        <w:rPr>
          <w:rFonts w:ascii="Lato" w:hAnsi="Lato"/>
          <w:sz w:val="22"/>
        </w:rPr>
      </w:pPr>
      <w:r w:rsidRPr="003B09CC">
        <w:rPr>
          <w:rFonts w:ascii="Lato" w:hAnsi="Lato"/>
          <w:sz w:val="22"/>
          <w:lang w:val="id-ID"/>
        </w:rPr>
        <w:t>Jasa Konsultan/ Jasa lainnya :</w:t>
      </w:r>
    </w:p>
    <w:p w:rsidR="00636979" w:rsidRPr="00636979" w:rsidRDefault="00636979" w:rsidP="00AC46EE">
      <w:pPr>
        <w:pStyle w:val="ListParagraph"/>
        <w:keepNext/>
        <w:numPr>
          <w:ilvl w:val="0"/>
          <w:numId w:val="29"/>
        </w:numPr>
        <w:spacing w:line="360" w:lineRule="auto"/>
        <w:ind w:left="1080"/>
        <w:jc w:val="both"/>
        <w:rPr>
          <w:rFonts w:ascii="Lato" w:hAnsi="Lato"/>
          <w:sz w:val="22"/>
        </w:rPr>
      </w:pPr>
      <w:r w:rsidRPr="003B09CC">
        <w:rPr>
          <w:rFonts w:ascii="Lato" w:hAnsi="Lato"/>
          <w:sz w:val="22"/>
          <w:lang w:val="id-ID"/>
        </w:rPr>
        <w:t>Pelelangan Barang dan Jasa Borongan  : Nilai HPS diatas Rp. 500 juta s/d Rp.1 Milyar,  minimal 1 (satu) Penawar</w:t>
      </w:r>
    </w:p>
    <w:p w:rsidR="00636979" w:rsidRPr="00636979" w:rsidRDefault="00636979" w:rsidP="00AC46EE">
      <w:pPr>
        <w:pStyle w:val="ListParagraph"/>
        <w:keepNext/>
        <w:numPr>
          <w:ilvl w:val="0"/>
          <w:numId w:val="29"/>
        </w:numPr>
        <w:spacing w:line="360" w:lineRule="auto"/>
        <w:ind w:left="1080"/>
        <w:jc w:val="both"/>
        <w:rPr>
          <w:rFonts w:ascii="Lato" w:hAnsi="Lato"/>
          <w:sz w:val="22"/>
        </w:rPr>
      </w:pPr>
      <w:r w:rsidRPr="003B09CC">
        <w:rPr>
          <w:rFonts w:ascii="Lato" w:hAnsi="Lato"/>
          <w:sz w:val="22"/>
          <w:lang w:val="id-ID"/>
        </w:rPr>
        <w:t>Penyedia DRT PTPN I sd. XIV maupun Non DRT</w:t>
      </w:r>
    </w:p>
    <w:p w:rsidR="00636979" w:rsidRPr="00636979" w:rsidRDefault="00636979" w:rsidP="00AC46EE">
      <w:pPr>
        <w:pStyle w:val="ListParagraph"/>
        <w:keepNext/>
        <w:numPr>
          <w:ilvl w:val="0"/>
          <w:numId w:val="29"/>
        </w:numPr>
        <w:spacing w:line="360" w:lineRule="auto"/>
        <w:ind w:left="1080"/>
        <w:jc w:val="both"/>
        <w:rPr>
          <w:rFonts w:ascii="Lato" w:hAnsi="Lato"/>
          <w:sz w:val="22"/>
        </w:rPr>
      </w:pPr>
      <w:r w:rsidRPr="003B09CC">
        <w:rPr>
          <w:rFonts w:ascii="Lato" w:hAnsi="Lato"/>
          <w:sz w:val="22"/>
          <w:lang w:val="id-ID"/>
        </w:rPr>
        <w:t>Mempunyai Bidang Kualifikasi sesuai Bidang Pekerjaan</w:t>
      </w:r>
    </w:p>
    <w:p w:rsidR="00636979" w:rsidRPr="008E15D3" w:rsidRDefault="00636979" w:rsidP="00AC46EE">
      <w:pPr>
        <w:pStyle w:val="ListParagraph"/>
        <w:keepNext/>
        <w:numPr>
          <w:ilvl w:val="0"/>
          <w:numId w:val="29"/>
        </w:numPr>
        <w:spacing w:line="360" w:lineRule="auto"/>
        <w:ind w:left="1080"/>
        <w:jc w:val="both"/>
        <w:rPr>
          <w:rFonts w:ascii="Lato" w:hAnsi="Lato"/>
          <w:sz w:val="22"/>
        </w:rPr>
      </w:pPr>
      <w:r w:rsidRPr="003B09CC">
        <w:rPr>
          <w:rFonts w:ascii="Lato" w:hAnsi="Lato"/>
          <w:sz w:val="22"/>
          <w:lang w:val="id-ID"/>
        </w:rPr>
        <w:t>Sebelum dilaksanakan tahapan lelang, apabila Panitia menemukan data yang tidak sesuai antara PPAB/DPBB dengan pendukung-pendukung lainnya, serta masa pelaksanaannya, maka panitia dapat mengembalikannya ke Bagian Teknis tanpa membuat Berita Acara. Penunjukan Langsung diproses sesuai E-procurement (Menetapkan Panitia, Membuat Jadwal, Mengundang penyedia, mendaftar, penjelasan, pemasukan surat penawaran, Evaluasi teknis dan Harga, Negosiasi (dapat dilaksanakan melalui email atau tatap muka), Penetapan Pemenang, Pengumuman Pemenang dan Pembuatan SPMK (Surat Perintah Mulai Kerja). Masa Pelaksanaan pelelangan Penunjukan Langsung (dari Pengumuman sampai Pemberitahuan Pemenang Lelang dan SPMK (Surat Perintah Mulai Kerja)) adalah antara  5 hari kerja.</w:t>
      </w:r>
    </w:p>
    <w:p w:rsidR="004F3EEE" w:rsidRPr="004F3EEE" w:rsidRDefault="004F3EEE" w:rsidP="004F3EEE">
      <w:pPr>
        <w:spacing w:line="360" w:lineRule="auto"/>
        <w:jc w:val="both"/>
        <w:rPr>
          <w:rFonts w:ascii="Times New Roman" w:hAnsi="Times New Roman" w:cs="Times New Roman"/>
          <w:sz w:val="28"/>
          <w:lang w:eastAsia="ar-SA"/>
        </w:rPr>
      </w:pPr>
    </w:p>
    <w:p w:rsidR="0070743A" w:rsidRDefault="0070743A" w:rsidP="00C85681">
      <w:pPr>
        <w:pStyle w:val="Heading2"/>
        <w:numPr>
          <w:ilvl w:val="1"/>
          <w:numId w:val="2"/>
        </w:numPr>
        <w:tabs>
          <w:tab w:val="clear" w:pos="1080"/>
        </w:tabs>
        <w:ind w:left="720"/>
      </w:pPr>
      <w:bookmarkStart w:id="20" w:name="_Toc2773477"/>
      <w:r>
        <w:lastRenderedPageBreak/>
        <w:t>Manajemen Pengadaan (ETendering) PTPN III</w:t>
      </w:r>
      <w:bookmarkEnd w:id="20"/>
    </w:p>
    <w:p w:rsidR="00636979" w:rsidRDefault="00636979" w:rsidP="00D072BA">
      <w:pPr>
        <w:spacing w:line="360" w:lineRule="auto"/>
        <w:ind w:firstLine="360"/>
        <w:jc w:val="both"/>
        <w:rPr>
          <w:rFonts w:ascii="Lato" w:hAnsi="Lato"/>
          <w:sz w:val="22"/>
          <w:lang w:val="id-ID"/>
        </w:rPr>
      </w:pPr>
      <w:r w:rsidRPr="00D072BA">
        <w:rPr>
          <w:rFonts w:ascii="Lato" w:hAnsi="Lato"/>
          <w:sz w:val="22"/>
          <w:lang w:val="id-ID"/>
        </w:rPr>
        <w:t xml:space="preserve">Berdasarkan SOP yang ada maka manajemen </w:t>
      </w:r>
      <w:r w:rsidRPr="00D072BA">
        <w:rPr>
          <w:rFonts w:ascii="Lato" w:hAnsi="Lato"/>
          <w:i/>
          <w:sz w:val="22"/>
          <w:lang w:val="id-ID"/>
        </w:rPr>
        <w:t>tender</w:t>
      </w:r>
      <w:r w:rsidRPr="00D072BA">
        <w:rPr>
          <w:rFonts w:ascii="Lato" w:hAnsi="Lato"/>
          <w:sz w:val="22"/>
          <w:lang w:val="id-ID"/>
        </w:rPr>
        <w:t xml:space="preserve"> di PTPN III yaitu sebagai Berikut Pengadaan Barang/Jasa Lainnya dengan metode Pengadaan Langsung,</w:t>
      </w:r>
      <w:r w:rsidR="00D072BA">
        <w:rPr>
          <w:rFonts w:ascii="Lato" w:hAnsi="Lato"/>
          <w:sz w:val="22"/>
        </w:rPr>
        <w:t xml:space="preserve"> </w:t>
      </w:r>
      <w:r w:rsidRPr="00D072BA">
        <w:rPr>
          <w:rFonts w:ascii="Lato" w:hAnsi="Lato"/>
          <w:sz w:val="22"/>
          <w:lang w:val="id-ID"/>
        </w:rPr>
        <w:t xml:space="preserve">Penunjukan Langsung, Pelelangan Sederhana, Pelelangan Terbatas, Pelelangan Umum    dan Kontes. Pengadaan Jasa Konstruksi dengan metode Pengadaan Langsung, Penunjukan Langsung,Pemilihan Langsung, Pelelangan Terbatas, Pelelangan Umum dan Kontes. Pengadaan Jasa Konsultansi dengan metode Pengadaan Langsung, Penunjukan Langsung, Seleksi Sederhana dan Seleksi Umum. Pengadaan dilakukan dengan sistem </w:t>
      </w:r>
      <w:r w:rsidRPr="00D072BA">
        <w:rPr>
          <w:rFonts w:ascii="Lato" w:hAnsi="Lato"/>
          <w:i/>
          <w:sz w:val="22"/>
          <w:lang w:val="id-ID"/>
        </w:rPr>
        <w:t>e-procurement</w:t>
      </w:r>
      <w:r w:rsidRPr="00D072BA">
        <w:rPr>
          <w:rFonts w:ascii="Lato" w:hAnsi="Lato"/>
          <w:sz w:val="22"/>
          <w:lang w:val="id-ID"/>
        </w:rPr>
        <w:t xml:space="preserve"> yang dilaksanakan oleh Pejabat Pengadaan dan Panitia Pengadaan. Pengadaan Langsung adalah pengadaan barang dan jasa kepada penyedia barang dan jasa tanpa melalui pelelangan/seleksi/penunjukan langsung. Selain itu untuk Penunjukan Langsung adalah metode pemilihan penyedia barang dan jasa dengan cara menunjuk langsung 1 (satu) penyedia barang dan jasa yang tercantum dalam DRT (kecuali untuk penyedia Jasa Konsultansi dapat ditunjuk Penyedia Jasa Non DRT), dengan nilai pengadaan sampai dengan Rp.200.000.000,00 (dua ratus jutarupiah) kecuali pekerjaan jasa konsultansi dapat dilakukan sampai dengan Rp.1.000.000.000,00  dengan catatan :</w:t>
      </w:r>
    </w:p>
    <w:p w:rsidR="00D072BA" w:rsidRPr="00D072BA" w:rsidRDefault="00D072BA" w:rsidP="00AC46EE">
      <w:pPr>
        <w:pStyle w:val="ListParagraph"/>
        <w:numPr>
          <w:ilvl w:val="0"/>
          <w:numId w:val="30"/>
        </w:numPr>
        <w:spacing w:line="360" w:lineRule="auto"/>
        <w:ind w:left="720"/>
        <w:jc w:val="both"/>
        <w:rPr>
          <w:rFonts w:ascii="Lato" w:hAnsi="Lato"/>
          <w:sz w:val="22"/>
        </w:rPr>
      </w:pPr>
      <w:r w:rsidRPr="004E0809">
        <w:rPr>
          <w:rFonts w:ascii="Lato" w:hAnsi="Lato"/>
          <w:sz w:val="22"/>
          <w:lang w:val="id-ID"/>
        </w:rPr>
        <w:t xml:space="preserve">Untuk nilai pengadaan sampai dengan Rp.25.000.000,00 (dua puluh lima juta rupiah) dapat dilakukan tanpa </w:t>
      </w:r>
      <w:r w:rsidRPr="007976FB">
        <w:rPr>
          <w:rFonts w:ascii="Lato" w:hAnsi="Lato"/>
          <w:i/>
          <w:sz w:val="22"/>
          <w:lang w:val="id-ID"/>
        </w:rPr>
        <w:t>e-procurement</w:t>
      </w:r>
    </w:p>
    <w:p w:rsidR="00D072BA" w:rsidRPr="00D072BA" w:rsidRDefault="00D072BA" w:rsidP="00AC46EE">
      <w:pPr>
        <w:pStyle w:val="ListParagraph"/>
        <w:numPr>
          <w:ilvl w:val="0"/>
          <w:numId w:val="30"/>
        </w:numPr>
        <w:spacing w:line="360" w:lineRule="auto"/>
        <w:ind w:left="720"/>
        <w:jc w:val="both"/>
        <w:rPr>
          <w:rFonts w:ascii="Lato" w:hAnsi="Lato"/>
          <w:sz w:val="22"/>
        </w:rPr>
      </w:pPr>
      <w:r w:rsidRPr="004E0809">
        <w:rPr>
          <w:rFonts w:ascii="Lato" w:hAnsi="Lato"/>
          <w:sz w:val="22"/>
          <w:lang w:val="id-ID"/>
        </w:rPr>
        <w:t xml:space="preserve">Untuk nilai pengadaan di atas Rp.25.000.000,00 (dua puluh lima juta rupiah) dilakukan secara </w:t>
      </w:r>
      <w:r w:rsidRPr="007976FB">
        <w:rPr>
          <w:rFonts w:ascii="Lato" w:hAnsi="Lato"/>
          <w:i/>
          <w:sz w:val="22"/>
          <w:lang w:val="id-ID"/>
        </w:rPr>
        <w:t>e-procurement</w:t>
      </w:r>
      <w:r w:rsidRPr="004E0809">
        <w:rPr>
          <w:rFonts w:ascii="Lato" w:hAnsi="Lato"/>
          <w:sz w:val="22"/>
          <w:lang w:val="id-ID"/>
        </w:rPr>
        <w:t>.</w:t>
      </w:r>
    </w:p>
    <w:p w:rsidR="00D072BA" w:rsidRPr="00D072BA" w:rsidRDefault="00D072BA" w:rsidP="00D072BA">
      <w:pPr>
        <w:spacing w:line="360" w:lineRule="auto"/>
        <w:jc w:val="both"/>
        <w:rPr>
          <w:rFonts w:ascii="Lato" w:hAnsi="Lato"/>
          <w:sz w:val="22"/>
          <w:lang w:val="id-ID"/>
        </w:rPr>
      </w:pPr>
      <w:r w:rsidRPr="00D072BA">
        <w:rPr>
          <w:rFonts w:ascii="Lato" w:hAnsi="Lato"/>
          <w:sz w:val="22"/>
          <w:lang w:val="id-ID"/>
        </w:rPr>
        <w:t xml:space="preserve">Pelelangan Sederhana adalah metode pemilihan penyedia Barang/Jasa Lainnya untuk pengadaan Barang/Jasa Lainnya dengan nilai diatas Rp.200.000.000,00 (dua ratus juta rupiah) s.d. Rp.50.000.000.000,00 (lima puluh miliar rupiah), yang diumumkan melalui web site perusahaan dan papan pengumuman resmi di kantor pusat perusahaan, diikuti penyedia Barang/Jasa Lainnya yang tercantum dalam DRT yang memenui syarat. Pemilihan Langsung adalah metode pemilihan penyedia Pekerjaan Konstruksi untuk Pekerjaan Konstruksi dengan nilai pengadaan diatas Rp.200.000.000,00 (dua ratus juta Rupiah) s.d. Rp.50.000.000.000,00 (lima puluh miliar Rupiah), yang diumumkan melalui website perusahaan dan papan pengumuman resmi di kantor pusat perusahaan, diikuti penyedia Pekerjaan Konstruksi yang tercantum dalam DRT yang memenuhi syarat, kecuali pekerjaan pengawasan dan/atau perencanaan konstruksi dengan nilai diatas Rp. 1.000.000.000,00 (satu miliar Rupiah) s.d. Rp.50.000.000.000,00 (lima puluh miliar Rupiah). Seleksi Sederhana adalah pemilihan penyedia Jasa Konsultansi untuk pengadaan Jasa Konsultansi dengan nilai pengadaan diatas Rp.1.000.000.000,00 (satu miliar rupiah) sampai dengan Rp.7.500.000.000,00 (tujuh miliar lima ratus juta rupiah), yang diumumkan melalui website perusahaan dan papan pengumuman resmi di kantor pusat perusahaan, dapat diikuti </w:t>
      </w:r>
      <w:r w:rsidRPr="00D072BA">
        <w:rPr>
          <w:rFonts w:ascii="Lato" w:hAnsi="Lato"/>
          <w:sz w:val="22"/>
          <w:lang w:val="id-ID"/>
        </w:rPr>
        <w:lastRenderedPageBreak/>
        <w:t>oleh semua penyedia Jasa Konsultansi yang memenui syarat. Pemilihan Langsung adalah metode pemilihan penyedia Pekerjaan Konstruksi untuk Pekerjaan Konstruksi dengan nilai pengadaan diatas Rp.200.000.000,00 (dua ratus juta Rupiah) s.d. Rp.50.000.000.000,00 (lima puluh miliar Rupiah), yang diumumkan melalui website perusahaan dan papan pengumuman resmi di kantor pusat perusahaan, diikuti penyedia Pekerjaan Konstruksi yang tercantum dalam DRT yang memenuhi syarat, kecuali pekerjaan pengawasan dan/atau perencanaan konstruksi dengan nilai diatas Rp. 1.000.000.000,00 (satu miliar Rupiah) s.d. Rp.50.000.000.000,00 (lima puluh miliar Rupiah). Seleksi Sederhana adalah pemilihan penyedia Jasa Konsultansi untuk pengadaan Jasa Konsultansi dengan nilai pengadaan diatas Rp.1.000.000.000,00 (satu miliar rupiah) sampai dengan Rp.7.500.000.000,00 (tujuh miliar lima ratus juta rupiah), yang diumumkan melalui website perusahaan dan papan pengumuman resmi di kantor pusat perusahaan, dapat diikuti oleh semua penyedia Jasa Konsultansi yang memenui syarat. Pelelangan Terbatas adalah metode pemilihan penyedia Barang/Pekerjaan Konstruksi untuk pengadaan Barang/Pekerjaan Konstruksi dengan nilai pengadaan diatas Rp50.000.000.000,00 (lima puluh miliar rupiah), dilakukan secara terbuka dan diumumkan secara luas dalam surat kabar lokal dan nasional dan website perusahaan, dan papan pengumuman resmi di kantor pusat perusahaan, dengan jumlah penyedia yang mampu melaksanakan diyakini terbatas dengan metode penilaian kualifikasi yaitu pra kualifikasi.</w:t>
      </w:r>
      <w:r w:rsidRPr="004E0809">
        <w:t xml:space="preserve"> </w:t>
      </w:r>
      <w:r w:rsidRPr="00D072BA">
        <w:rPr>
          <w:rFonts w:ascii="Lato" w:hAnsi="Lato"/>
          <w:sz w:val="22"/>
          <w:lang w:val="id-ID"/>
        </w:rPr>
        <w:t>Pelelangan Umum adalah  metode pemilihan penyedia pengadaan Barang/Jasa Lainnya/Pekerjaan Konstruksi dengan nilai pengadaan diatas Rp.50.000.000.000,00  (lima puluh miliar rupiah) yang dilakukan secara terbuka dan diumumkan secara luas dalam surat kabar lokal dan nasional dan website perusahaan, dan papan pengumuman resmi di kantor pusat perusahaan, dapat diikuti oleh semua penyedia Barang/JasaLainnya/Pekerjaan Konstruksi yang memenuhi syarat. Proses pengadaan barang dan jasa strategis akan dijabarkan sebagai berikut :</w:t>
      </w:r>
    </w:p>
    <w:p w:rsidR="00D072BA" w:rsidRPr="00D072BA" w:rsidRDefault="00D072BA" w:rsidP="00D072BA">
      <w:pPr>
        <w:pStyle w:val="ListParagraph"/>
        <w:numPr>
          <w:ilvl w:val="0"/>
          <w:numId w:val="11"/>
        </w:numPr>
        <w:spacing w:line="360" w:lineRule="auto"/>
        <w:ind w:left="720"/>
        <w:jc w:val="both"/>
        <w:rPr>
          <w:rFonts w:ascii="Lato" w:hAnsi="Lato"/>
          <w:sz w:val="22"/>
        </w:rPr>
      </w:pPr>
      <w:r w:rsidRPr="004D3C35">
        <w:rPr>
          <w:rFonts w:ascii="Lato" w:hAnsi="Lato"/>
          <w:lang w:val="id-ID"/>
        </w:rPr>
        <w:t>Divisi Teknis terkait  menerima dan merekapitulasi kebutuhan barang dan jasa strategis termasuk spesifikasi teknis dan anggarannya dari Perusahaan Induk dan Anak Perusahaan.</w:t>
      </w:r>
    </w:p>
    <w:p w:rsidR="00D072BA" w:rsidRDefault="00D072BA" w:rsidP="00D072BA">
      <w:pPr>
        <w:pStyle w:val="ListParagraph"/>
        <w:numPr>
          <w:ilvl w:val="0"/>
          <w:numId w:val="11"/>
        </w:numPr>
        <w:spacing w:after="200" w:line="360" w:lineRule="auto"/>
        <w:ind w:left="720"/>
        <w:jc w:val="both"/>
        <w:rPr>
          <w:rFonts w:ascii="Lato" w:hAnsi="Lato"/>
          <w:lang w:val="id-ID"/>
        </w:rPr>
      </w:pPr>
      <w:r w:rsidRPr="004D3C35">
        <w:rPr>
          <w:rFonts w:ascii="Lato" w:hAnsi="Lato"/>
          <w:lang w:val="id-ID"/>
        </w:rPr>
        <w:t xml:space="preserve">Hasil rekapitulasi di </w:t>
      </w:r>
      <w:r w:rsidRPr="007976FB">
        <w:rPr>
          <w:rFonts w:ascii="Lato" w:hAnsi="Lato"/>
          <w:i/>
          <w:lang w:val="id-ID"/>
        </w:rPr>
        <w:t xml:space="preserve">review </w:t>
      </w:r>
      <w:r w:rsidRPr="004D3C35">
        <w:rPr>
          <w:rFonts w:ascii="Lato" w:hAnsi="Lato"/>
          <w:lang w:val="id-ID"/>
        </w:rPr>
        <w:t xml:space="preserve">dan dievaluasi oleh Panitia Penetapan HPS Pengadaan Bersama untuk dilakukan penyusunan </w:t>
      </w:r>
      <w:r w:rsidRPr="007976FB">
        <w:rPr>
          <w:rFonts w:ascii="Lato" w:hAnsi="Lato"/>
          <w:i/>
          <w:lang w:val="id-ID"/>
        </w:rPr>
        <w:t>Term of Reference</w:t>
      </w:r>
      <w:r w:rsidRPr="004D3C35">
        <w:rPr>
          <w:rFonts w:ascii="Lato" w:hAnsi="Lato"/>
          <w:lang w:val="id-ID"/>
        </w:rPr>
        <w:t xml:space="preserve"> (TOR) dan HPS.</w:t>
      </w:r>
    </w:p>
    <w:p w:rsidR="00D072BA" w:rsidRDefault="00D072BA" w:rsidP="00D072BA">
      <w:pPr>
        <w:pStyle w:val="ListParagraph"/>
        <w:numPr>
          <w:ilvl w:val="0"/>
          <w:numId w:val="11"/>
        </w:numPr>
        <w:spacing w:after="200" w:line="360" w:lineRule="auto"/>
        <w:ind w:left="720"/>
        <w:jc w:val="both"/>
        <w:rPr>
          <w:rFonts w:ascii="Lato" w:hAnsi="Lato"/>
          <w:lang w:val="id-ID"/>
        </w:rPr>
      </w:pPr>
      <w:r w:rsidRPr="004D3C35">
        <w:rPr>
          <w:rFonts w:ascii="Lato" w:hAnsi="Lato"/>
          <w:lang w:val="id-ID"/>
        </w:rPr>
        <w:t>Panitia Penetapan HPS meminta kepada Anak Perusahaan untuk melakukan pengecekan informasi harga terkini di wilayah kerja masing</w:t>
      </w:r>
      <w:r>
        <w:rPr>
          <w:rFonts w:ascii="Lato" w:hAnsi="Lato"/>
        </w:rPr>
        <w:t xml:space="preserve"> </w:t>
      </w:r>
      <w:r w:rsidRPr="004D3C35">
        <w:rPr>
          <w:rFonts w:ascii="Lato" w:hAnsi="Lato"/>
          <w:lang w:val="id-ID"/>
        </w:rPr>
        <w:t>masing.</w:t>
      </w:r>
    </w:p>
    <w:p w:rsidR="00D072BA" w:rsidRPr="00933B1F" w:rsidRDefault="00933B1F" w:rsidP="00D072BA">
      <w:pPr>
        <w:pStyle w:val="ListParagraph"/>
        <w:numPr>
          <w:ilvl w:val="0"/>
          <w:numId w:val="11"/>
        </w:numPr>
        <w:spacing w:line="360" w:lineRule="auto"/>
        <w:ind w:left="720"/>
        <w:jc w:val="both"/>
        <w:rPr>
          <w:rFonts w:ascii="Lato" w:hAnsi="Lato"/>
          <w:sz w:val="22"/>
        </w:rPr>
      </w:pPr>
      <w:r w:rsidRPr="004D3C35">
        <w:rPr>
          <w:rFonts w:ascii="Lato" w:hAnsi="Lato"/>
          <w:lang w:val="id-ID"/>
        </w:rPr>
        <w:lastRenderedPageBreak/>
        <w:t>Hasil pengecekan informasi harga yang dilakukan oleh masing-masing anak perusahaan disampaikan kepada Panitia Penetapan HPS untuk menjadi pertimbangan perhitungan penetapan HPS.</w:t>
      </w:r>
    </w:p>
    <w:p w:rsidR="00933B1F" w:rsidRDefault="00933B1F" w:rsidP="00933B1F">
      <w:pPr>
        <w:pStyle w:val="ListParagraph"/>
        <w:numPr>
          <w:ilvl w:val="0"/>
          <w:numId w:val="11"/>
        </w:numPr>
        <w:spacing w:after="200" w:line="360" w:lineRule="auto"/>
        <w:ind w:left="720"/>
        <w:jc w:val="both"/>
        <w:rPr>
          <w:rFonts w:ascii="Lato" w:hAnsi="Lato"/>
          <w:lang w:val="id-ID"/>
        </w:rPr>
      </w:pPr>
      <w:r w:rsidRPr="004D3C35">
        <w:rPr>
          <w:rFonts w:ascii="Lato" w:hAnsi="Lato"/>
          <w:lang w:val="id-ID"/>
        </w:rPr>
        <w:t>HPS yang sudah ditetapkan harus ditandatangani panitia penetapan HPS sekurang-kurangnya ½ (satu per dua) dari jumlah panitia penetapan HPS dan untuk nilai diatas Rp.1.000.000.000,00 (satu milyar) disetujui oleh</w:t>
      </w:r>
      <w:r>
        <w:rPr>
          <w:rFonts w:ascii="Lato" w:hAnsi="Lato"/>
          <w:lang w:val="id-ID"/>
        </w:rPr>
        <w:t xml:space="preserve"> </w:t>
      </w:r>
      <w:r w:rsidRPr="004D3C35">
        <w:rPr>
          <w:rFonts w:ascii="Lato" w:hAnsi="Lato"/>
          <w:lang w:val="id-ID"/>
        </w:rPr>
        <w:t>Direksi yang membawahi panitia penetapan HPS berdasarkan SKPTS Pembentukan Tim Pengadaan Bersama.</w:t>
      </w:r>
    </w:p>
    <w:p w:rsidR="00933B1F" w:rsidRPr="00933B1F" w:rsidRDefault="00933B1F" w:rsidP="00933B1F">
      <w:pPr>
        <w:pStyle w:val="ListParagraph"/>
        <w:numPr>
          <w:ilvl w:val="0"/>
          <w:numId w:val="11"/>
        </w:numPr>
        <w:spacing w:line="360" w:lineRule="auto"/>
        <w:ind w:left="720"/>
        <w:jc w:val="both"/>
        <w:rPr>
          <w:rFonts w:ascii="Lato" w:hAnsi="Lato"/>
          <w:sz w:val="22"/>
        </w:rPr>
      </w:pPr>
      <w:r w:rsidRPr="004D3C35">
        <w:rPr>
          <w:rFonts w:ascii="Lato" w:hAnsi="Lato"/>
          <w:lang w:val="id-ID"/>
        </w:rPr>
        <w:t xml:space="preserve">TOR, HPS, Dokumen Dasar (Persetujuan Anggaran) dan Dokumen relevan lainnya yang   telah ditetapkan diserahkan kepada Panitia Pengadaan Bersama melalui sistem </w:t>
      </w:r>
      <w:r w:rsidRPr="007976FB">
        <w:rPr>
          <w:rFonts w:ascii="Lato" w:hAnsi="Lato"/>
          <w:i/>
          <w:lang w:val="id-ID"/>
        </w:rPr>
        <w:t>E-Procurement</w:t>
      </w:r>
      <w:r w:rsidRPr="004D3C35">
        <w:rPr>
          <w:rFonts w:ascii="Lato" w:hAnsi="Lato"/>
          <w:lang w:val="id-ID"/>
        </w:rPr>
        <w:t xml:space="preserve"> untuk dilakukan proses Pengadaan.</w:t>
      </w:r>
    </w:p>
    <w:p w:rsidR="00933B1F" w:rsidRDefault="00933B1F" w:rsidP="00933B1F">
      <w:pPr>
        <w:pStyle w:val="ListParagraph"/>
        <w:numPr>
          <w:ilvl w:val="0"/>
          <w:numId w:val="11"/>
        </w:numPr>
        <w:spacing w:after="200" w:line="360" w:lineRule="auto"/>
        <w:ind w:left="720"/>
        <w:jc w:val="both"/>
        <w:rPr>
          <w:rFonts w:ascii="Lato" w:hAnsi="Lato"/>
          <w:lang w:val="id-ID"/>
        </w:rPr>
      </w:pPr>
      <w:r w:rsidRPr="004D3C35">
        <w:rPr>
          <w:rFonts w:ascii="Lato" w:hAnsi="Lato"/>
          <w:lang w:val="id-ID"/>
        </w:rPr>
        <w:t xml:space="preserve">Panitia Pengadaan menerima dan mereview TOR dan HPS untuk kemudian  dijadikan dasar pembuatan  Dokumen Pengadaan. Bila hasil </w:t>
      </w:r>
      <w:r w:rsidRPr="007976FB">
        <w:rPr>
          <w:rFonts w:ascii="Lato" w:hAnsi="Lato"/>
          <w:i/>
          <w:lang w:val="id-ID"/>
        </w:rPr>
        <w:t>review</w:t>
      </w:r>
      <w:r w:rsidRPr="004D3C35">
        <w:rPr>
          <w:rFonts w:ascii="Lato" w:hAnsi="Lato"/>
          <w:lang w:val="id-ID"/>
        </w:rPr>
        <w:t xml:space="preserve"> TOR dan HPS tidak memenuhi, maka paket pekerjaan yang akan diadakan dikembalikan ke panitia penetapan HPS.</w:t>
      </w:r>
    </w:p>
    <w:p w:rsidR="00933B1F" w:rsidRDefault="00933B1F" w:rsidP="00933B1F">
      <w:pPr>
        <w:pStyle w:val="ListParagraph"/>
        <w:numPr>
          <w:ilvl w:val="0"/>
          <w:numId w:val="11"/>
        </w:numPr>
        <w:spacing w:after="200" w:line="360" w:lineRule="auto"/>
        <w:ind w:left="720"/>
        <w:jc w:val="both"/>
        <w:rPr>
          <w:rFonts w:ascii="Lato" w:hAnsi="Lato"/>
          <w:lang w:val="id-ID"/>
        </w:rPr>
      </w:pPr>
      <w:r w:rsidRPr="004D3C35">
        <w:rPr>
          <w:rFonts w:ascii="Lato" w:hAnsi="Lato"/>
          <w:lang w:val="id-ID"/>
        </w:rPr>
        <w:t>Terkait dengan TOR, Panitia Pengadaan Bersama dapat merubah dan melengkapi dalam dokumen Pengadaan  sesuai dengan persyaratan dan kebutuhan untuk mendapatkan penyedia barang dan jasa yang terbaik.</w:t>
      </w:r>
    </w:p>
    <w:p w:rsidR="00933B1F" w:rsidRDefault="00933B1F" w:rsidP="00933B1F">
      <w:pPr>
        <w:pStyle w:val="ListParagraph"/>
        <w:numPr>
          <w:ilvl w:val="0"/>
          <w:numId w:val="11"/>
        </w:numPr>
        <w:spacing w:after="200" w:line="360" w:lineRule="auto"/>
        <w:ind w:left="720"/>
        <w:jc w:val="both"/>
        <w:rPr>
          <w:rFonts w:ascii="Lato" w:hAnsi="Lato"/>
          <w:lang w:val="id-ID"/>
        </w:rPr>
      </w:pPr>
      <w:r w:rsidRPr="004D3C35">
        <w:rPr>
          <w:rFonts w:ascii="Lato" w:hAnsi="Lato"/>
          <w:lang w:val="id-ID"/>
        </w:rPr>
        <w:t>Apabila RKAP belum disetujui, proses Pengadaan dilaksanakan setelah mendapat persetujuan dari Direksi. Proses Pengadaan dapat dilaksanakan sampai dengan tahap evaluasi dokumen penawaran sedangkan penetapan pemenang, baru akan dilakukan setelah disahkannya RKAP oleh RUPS.</w:t>
      </w:r>
    </w:p>
    <w:p w:rsidR="00933B1F" w:rsidRDefault="00933B1F" w:rsidP="00933B1F">
      <w:pPr>
        <w:pStyle w:val="ListParagraph"/>
        <w:numPr>
          <w:ilvl w:val="0"/>
          <w:numId w:val="11"/>
        </w:numPr>
        <w:spacing w:after="200" w:line="360" w:lineRule="auto"/>
        <w:ind w:left="720"/>
        <w:jc w:val="both"/>
        <w:rPr>
          <w:rFonts w:ascii="Lato" w:hAnsi="Lato"/>
          <w:lang w:val="id-ID"/>
        </w:rPr>
      </w:pPr>
      <w:r w:rsidRPr="004D3C35">
        <w:rPr>
          <w:rFonts w:ascii="Lato" w:hAnsi="Lato"/>
          <w:lang w:val="id-ID"/>
        </w:rPr>
        <w:t>Kegiatan Pengadaan dilaksanakan dengan mengacu prosedur (SOP dan Instruksi) Pengadaan Barang dan Jasa PT. Perkebunan Nusantara III.</w:t>
      </w:r>
    </w:p>
    <w:p w:rsidR="00933B1F" w:rsidRDefault="00933B1F" w:rsidP="00933B1F">
      <w:pPr>
        <w:pStyle w:val="ListParagraph"/>
        <w:numPr>
          <w:ilvl w:val="0"/>
          <w:numId w:val="11"/>
        </w:numPr>
        <w:spacing w:after="200" w:line="360" w:lineRule="auto"/>
        <w:ind w:left="720"/>
        <w:jc w:val="both"/>
        <w:rPr>
          <w:rFonts w:ascii="Lato" w:hAnsi="Lato"/>
          <w:lang w:val="id-ID"/>
        </w:rPr>
      </w:pPr>
      <w:r w:rsidRPr="004D3C35">
        <w:rPr>
          <w:rFonts w:ascii="Lato" w:hAnsi="Lato"/>
          <w:lang w:val="id-ID"/>
        </w:rPr>
        <w:t xml:space="preserve">Pengambilan keputusan dalam proses kegiatan pengadaan dilaksanakan oleh sekurang-kurangnya ½ (satu per dua) dari jumlah panitia pengadaan bersama  </w:t>
      </w:r>
    </w:p>
    <w:p w:rsidR="00933B1F" w:rsidRDefault="00933B1F" w:rsidP="00933B1F">
      <w:pPr>
        <w:pStyle w:val="ListParagraph"/>
        <w:numPr>
          <w:ilvl w:val="0"/>
          <w:numId w:val="11"/>
        </w:numPr>
        <w:spacing w:after="200" w:line="360" w:lineRule="auto"/>
        <w:ind w:left="720"/>
        <w:jc w:val="both"/>
        <w:rPr>
          <w:rFonts w:ascii="Lato" w:hAnsi="Lato"/>
          <w:lang w:val="id-ID"/>
        </w:rPr>
      </w:pPr>
      <w:r w:rsidRPr="004D3C35">
        <w:rPr>
          <w:rFonts w:ascii="Lato" w:hAnsi="Lato"/>
          <w:lang w:val="id-ID"/>
        </w:rPr>
        <w:t>Penetapan Pemenang Pengadaan dengan nilai pengadaan sampai dengan Rp.50.000.000.000,00 (lima puluh miliar rupiah) ditetapkan oleh Panitia Pengadaan Bersama dan untuk nilai pengadaan diatas Rp.50.000.000.000,00 (lima puluh miliar rupiah) ditetapkan oleh Panitia Pengadaan Bersama dengan mendapatkan persetujuan dari Direksi.</w:t>
      </w:r>
    </w:p>
    <w:p w:rsidR="00933B1F" w:rsidRPr="00933B1F" w:rsidRDefault="00933B1F" w:rsidP="00933B1F">
      <w:pPr>
        <w:pStyle w:val="ListParagraph"/>
        <w:numPr>
          <w:ilvl w:val="0"/>
          <w:numId w:val="11"/>
        </w:numPr>
        <w:spacing w:after="200" w:line="360" w:lineRule="auto"/>
        <w:ind w:left="720"/>
        <w:jc w:val="both"/>
        <w:rPr>
          <w:rFonts w:ascii="Lato" w:hAnsi="Lato"/>
          <w:lang w:val="id-ID"/>
        </w:rPr>
      </w:pPr>
      <w:r w:rsidRPr="004D3C35">
        <w:rPr>
          <w:rFonts w:ascii="Lato" w:hAnsi="Lato"/>
          <w:lang w:val="id-ID"/>
        </w:rPr>
        <w:lastRenderedPageBreak/>
        <w:t>Penetapan dan Pengumuman Pemenang serta Surat Penunjukan Penyedia Barang dan Jasa ditandatangani oleh Ketua Panitia Pengadaan Bersama atau Wakil Ketua/Sekretaris apabila Ketua Panitia berhalangan.</w:t>
      </w:r>
    </w:p>
    <w:p w:rsidR="0070743A" w:rsidRDefault="001F2703" w:rsidP="00C85681">
      <w:pPr>
        <w:pStyle w:val="Heading2"/>
        <w:numPr>
          <w:ilvl w:val="1"/>
          <w:numId w:val="2"/>
        </w:numPr>
        <w:tabs>
          <w:tab w:val="clear" w:pos="1080"/>
        </w:tabs>
        <w:ind w:left="720"/>
      </w:pPr>
      <w:bookmarkStart w:id="21" w:name="_Toc2773478"/>
      <w:r>
        <w:t>Manajemen Pengadaan (ETendering) PTPN IV</w:t>
      </w:r>
      <w:bookmarkEnd w:id="21"/>
    </w:p>
    <w:p w:rsidR="00933B1F" w:rsidRPr="00933B1F" w:rsidRDefault="00933B1F" w:rsidP="00933B1F">
      <w:pPr>
        <w:spacing w:line="360" w:lineRule="auto"/>
        <w:ind w:firstLine="360"/>
        <w:jc w:val="both"/>
        <w:rPr>
          <w:rFonts w:ascii="Lato" w:hAnsi="Lato"/>
          <w:sz w:val="22"/>
          <w:lang w:val="id-ID" w:eastAsia="ar-SA"/>
        </w:rPr>
      </w:pPr>
      <w:r w:rsidRPr="00933B1F">
        <w:rPr>
          <w:rFonts w:ascii="Lato" w:hAnsi="Lato"/>
          <w:sz w:val="22"/>
          <w:lang w:val="id-ID" w:eastAsia="ar-SA"/>
        </w:rPr>
        <w:t xml:space="preserve">Berdasarkan hasil kuisioner manajemen </w:t>
      </w:r>
      <w:r w:rsidRPr="00933B1F">
        <w:rPr>
          <w:rFonts w:ascii="Lato" w:hAnsi="Lato"/>
          <w:i/>
          <w:sz w:val="22"/>
          <w:lang w:val="id-ID" w:eastAsia="ar-SA"/>
        </w:rPr>
        <w:t xml:space="preserve">tender </w:t>
      </w:r>
      <w:r>
        <w:rPr>
          <w:rFonts w:ascii="Lato" w:hAnsi="Lato"/>
          <w:sz w:val="22"/>
          <w:lang w:val="id-ID" w:eastAsia="ar-SA"/>
        </w:rPr>
        <w:t xml:space="preserve">PTPN IV adalah menggunakan </w:t>
      </w:r>
      <w:r w:rsidRPr="00933B1F">
        <w:rPr>
          <w:rFonts w:ascii="Lato" w:hAnsi="Lato"/>
          <w:i/>
          <w:sz w:val="22"/>
          <w:lang w:val="id-ID" w:eastAsia="ar-SA"/>
        </w:rPr>
        <w:t xml:space="preserve">eprocurement </w:t>
      </w:r>
      <w:r w:rsidRPr="00933B1F">
        <w:rPr>
          <w:rFonts w:ascii="Lato" w:hAnsi="Lato"/>
          <w:sz w:val="22"/>
          <w:lang w:val="id-ID" w:eastAsia="ar-SA"/>
        </w:rPr>
        <w:t xml:space="preserve">dengan </w:t>
      </w:r>
      <w:r w:rsidRPr="00933B1F">
        <w:rPr>
          <w:rFonts w:ascii="Lato" w:hAnsi="Lato"/>
          <w:i/>
          <w:sz w:val="22"/>
          <w:lang w:val="id-ID" w:eastAsia="ar-SA"/>
        </w:rPr>
        <w:t xml:space="preserve">tender </w:t>
      </w:r>
      <w:r w:rsidRPr="00933B1F">
        <w:rPr>
          <w:rFonts w:ascii="Lato" w:hAnsi="Lato"/>
          <w:sz w:val="22"/>
          <w:lang w:val="id-ID" w:eastAsia="ar-SA"/>
        </w:rPr>
        <w:t xml:space="preserve">menggunakan sistem tahap 1 sampul dan 1 tahap. Metode evaluasi penawaran yang digunakan menggunakan sistem gugur. Entitas yang melakukan evaluasi teknis yaitu panitia pengadaan barang dan jasa. Terdapat ruang khusus untuk </w:t>
      </w:r>
      <w:r w:rsidRPr="00933B1F">
        <w:rPr>
          <w:rFonts w:ascii="Lato" w:hAnsi="Lato"/>
          <w:i/>
          <w:sz w:val="22"/>
          <w:lang w:val="id-ID" w:eastAsia="ar-SA"/>
        </w:rPr>
        <w:t>auction</w:t>
      </w:r>
      <w:r w:rsidRPr="00933B1F">
        <w:rPr>
          <w:rFonts w:ascii="Lato" w:hAnsi="Lato"/>
          <w:sz w:val="22"/>
          <w:lang w:val="id-ID" w:eastAsia="ar-SA"/>
        </w:rPr>
        <w:t xml:space="preserve">. Dalam 1 entitas PTPN pengadaan dilakukan terpusat namun bagian fungsional , distrik dan kebun dapat melakukan pembelian sesuai kewenangan yang diatur pedoman. Pengadaan pupuk dilakukan pengadaan bersama sedangkan penetapanvendor di </w:t>
      </w:r>
      <w:r w:rsidRPr="00933B1F">
        <w:rPr>
          <w:rFonts w:ascii="Lato" w:hAnsi="Lato"/>
          <w:i/>
          <w:sz w:val="22"/>
          <w:lang w:val="id-ID" w:eastAsia="ar-SA"/>
        </w:rPr>
        <w:t>holding</w:t>
      </w:r>
      <w:r w:rsidRPr="00933B1F">
        <w:rPr>
          <w:rFonts w:ascii="Lato" w:hAnsi="Lato"/>
          <w:sz w:val="22"/>
          <w:lang w:val="id-ID" w:eastAsia="ar-SA"/>
        </w:rPr>
        <w:t>.</w:t>
      </w:r>
    </w:p>
    <w:p w:rsidR="001F2703" w:rsidRDefault="001F2703" w:rsidP="00C85681">
      <w:pPr>
        <w:pStyle w:val="Heading2"/>
        <w:numPr>
          <w:ilvl w:val="1"/>
          <w:numId w:val="2"/>
        </w:numPr>
        <w:tabs>
          <w:tab w:val="clear" w:pos="1080"/>
        </w:tabs>
        <w:ind w:left="720"/>
      </w:pPr>
      <w:bookmarkStart w:id="22" w:name="_Toc2773479"/>
      <w:r>
        <w:t>Manajemen Pengadaan (ETendering) PTPN V</w:t>
      </w:r>
      <w:bookmarkEnd w:id="22"/>
    </w:p>
    <w:p w:rsidR="00933B1F" w:rsidRDefault="00933B1F" w:rsidP="00933B1F">
      <w:pPr>
        <w:ind w:firstLine="360"/>
        <w:rPr>
          <w:rFonts w:ascii="Lato" w:hAnsi="Lato"/>
          <w:sz w:val="22"/>
          <w:lang w:val="id-ID"/>
        </w:rPr>
      </w:pPr>
      <w:r>
        <w:rPr>
          <w:rFonts w:ascii="Lato" w:hAnsi="Lato"/>
          <w:sz w:val="22"/>
          <w:lang w:val="id-ID"/>
        </w:rPr>
        <w:t xml:space="preserve">Berdasarkan hasil kuesioner dan SOP yang ada untuk </w:t>
      </w:r>
      <w:r>
        <w:rPr>
          <w:rFonts w:ascii="Lato" w:hAnsi="Lato"/>
          <w:sz w:val="22"/>
          <w:lang w:val="en-GB"/>
        </w:rPr>
        <w:t xml:space="preserve">manajemen </w:t>
      </w:r>
      <w:r>
        <w:rPr>
          <w:rFonts w:ascii="Lato" w:hAnsi="Lato"/>
          <w:i/>
          <w:sz w:val="22"/>
          <w:lang w:val="id-ID"/>
        </w:rPr>
        <w:t>tender</w:t>
      </w:r>
      <w:r>
        <w:rPr>
          <w:rFonts w:ascii="Lato" w:hAnsi="Lato"/>
          <w:sz w:val="22"/>
          <w:lang w:val="id-ID"/>
        </w:rPr>
        <w:t xml:space="preserve"> di PTPN V yaitu :</w:t>
      </w:r>
    </w:p>
    <w:p w:rsidR="00933B1F" w:rsidRPr="00933B1F" w:rsidRDefault="00933B1F" w:rsidP="00AC46EE">
      <w:pPr>
        <w:pStyle w:val="ListParagraph"/>
        <w:numPr>
          <w:ilvl w:val="1"/>
          <w:numId w:val="28"/>
        </w:numPr>
        <w:ind w:left="720"/>
        <w:rPr>
          <w:lang w:eastAsia="ar-SA"/>
        </w:rPr>
      </w:pPr>
      <w:r w:rsidRPr="0071452C">
        <w:rPr>
          <w:rFonts w:ascii="Lato" w:hAnsi="Lato"/>
          <w:b/>
          <w:sz w:val="22"/>
          <w:lang w:val="id-ID"/>
        </w:rPr>
        <w:t xml:space="preserve">Pemilihan Penyedia </w:t>
      </w:r>
      <w:r>
        <w:rPr>
          <w:rFonts w:ascii="Lato" w:hAnsi="Lato"/>
          <w:b/>
          <w:sz w:val="22"/>
          <w:lang w:val="id-ID"/>
        </w:rPr>
        <w:t>Pekerjaan Konstruksi</w:t>
      </w:r>
    </w:p>
    <w:p w:rsidR="00933B1F" w:rsidRPr="00FB1993" w:rsidRDefault="00FB1993" w:rsidP="00AC46EE">
      <w:pPr>
        <w:pStyle w:val="ListParagraph"/>
        <w:numPr>
          <w:ilvl w:val="0"/>
          <w:numId w:val="31"/>
        </w:numPr>
        <w:ind w:left="1080"/>
        <w:rPr>
          <w:lang w:eastAsia="ar-SA"/>
        </w:rPr>
      </w:pPr>
      <w:r w:rsidRPr="005F2AAC">
        <w:rPr>
          <w:rFonts w:ascii="Lato" w:hAnsi="Lato"/>
          <w:sz w:val="22"/>
          <w:lang w:val="id-ID"/>
        </w:rPr>
        <w:t>Pelelangan Umum</w:t>
      </w:r>
    </w:p>
    <w:p w:rsidR="00FB1993" w:rsidRPr="00FB1993" w:rsidRDefault="00FB1993" w:rsidP="00AC46EE">
      <w:pPr>
        <w:pStyle w:val="ListParagraph"/>
        <w:numPr>
          <w:ilvl w:val="0"/>
          <w:numId w:val="31"/>
        </w:numPr>
        <w:ind w:left="1080"/>
        <w:rPr>
          <w:lang w:eastAsia="ar-SA"/>
        </w:rPr>
      </w:pPr>
      <w:r w:rsidRPr="005F2AAC">
        <w:rPr>
          <w:rFonts w:ascii="Lato" w:hAnsi="Lato"/>
          <w:sz w:val="22"/>
          <w:lang w:val="id-ID"/>
        </w:rPr>
        <w:t xml:space="preserve">Pelelangan </w:t>
      </w:r>
      <w:r>
        <w:rPr>
          <w:rFonts w:ascii="Lato" w:hAnsi="Lato"/>
          <w:sz w:val="22"/>
          <w:lang w:val="id-ID"/>
        </w:rPr>
        <w:t>Terbatas</w:t>
      </w:r>
    </w:p>
    <w:p w:rsidR="00FB1993" w:rsidRPr="00FB1993" w:rsidRDefault="00FB1993" w:rsidP="00AC46EE">
      <w:pPr>
        <w:pStyle w:val="ListParagraph"/>
        <w:numPr>
          <w:ilvl w:val="0"/>
          <w:numId w:val="31"/>
        </w:numPr>
        <w:ind w:left="1080"/>
        <w:rPr>
          <w:lang w:eastAsia="ar-SA"/>
        </w:rPr>
      </w:pPr>
      <w:r>
        <w:rPr>
          <w:rFonts w:ascii="Lato" w:hAnsi="Lato"/>
          <w:sz w:val="22"/>
          <w:lang w:val="id-ID"/>
        </w:rPr>
        <w:t>Pemilihan Langsung</w:t>
      </w:r>
      <w:r w:rsidRPr="005F2AAC">
        <w:rPr>
          <w:rFonts w:ascii="Lato" w:hAnsi="Lato"/>
          <w:sz w:val="22"/>
          <w:lang w:val="id-ID"/>
        </w:rPr>
        <w:t xml:space="preserve">   </w:t>
      </w:r>
    </w:p>
    <w:p w:rsidR="00FB1993" w:rsidRPr="00FB1993" w:rsidRDefault="00FB1993" w:rsidP="00AC46EE">
      <w:pPr>
        <w:pStyle w:val="ListParagraph"/>
        <w:numPr>
          <w:ilvl w:val="0"/>
          <w:numId w:val="31"/>
        </w:numPr>
        <w:ind w:left="1080"/>
        <w:rPr>
          <w:lang w:eastAsia="ar-SA"/>
        </w:rPr>
      </w:pPr>
      <w:r>
        <w:rPr>
          <w:rFonts w:ascii="Lato" w:hAnsi="Lato"/>
          <w:sz w:val="22"/>
          <w:lang w:val="id-ID"/>
        </w:rPr>
        <w:t>Penunjukan langsung</w:t>
      </w:r>
    </w:p>
    <w:p w:rsidR="00FB1993" w:rsidRPr="00FB1993" w:rsidRDefault="00FB1993" w:rsidP="00AC46EE">
      <w:pPr>
        <w:pStyle w:val="ListParagraph"/>
        <w:numPr>
          <w:ilvl w:val="0"/>
          <w:numId w:val="31"/>
        </w:numPr>
        <w:ind w:left="1080"/>
        <w:rPr>
          <w:lang w:eastAsia="ar-SA"/>
        </w:rPr>
      </w:pPr>
      <w:r>
        <w:rPr>
          <w:rFonts w:ascii="Lato" w:hAnsi="Lato"/>
          <w:sz w:val="22"/>
          <w:lang w:val="id-ID"/>
        </w:rPr>
        <w:t>Pengadaan langsung</w:t>
      </w:r>
    </w:p>
    <w:p w:rsidR="00FB1993" w:rsidRPr="00FB1993" w:rsidRDefault="00FB1993" w:rsidP="00AC46EE">
      <w:pPr>
        <w:pStyle w:val="ListParagraph"/>
        <w:numPr>
          <w:ilvl w:val="1"/>
          <w:numId w:val="28"/>
        </w:numPr>
        <w:ind w:left="720"/>
        <w:rPr>
          <w:lang w:eastAsia="ar-SA"/>
        </w:rPr>
      </w:pPr>
      <w:r>
        <w:rPr>
          <w:rFonts w:ascii="Lato" w:hAnsi="Lato"/>
          <w:b/>
          <w:sz w:val="22"/>
          <w:lang w:val="id-ID"/>
        </w:rPr>
        <w:t>Pemilihan Penyedia Jasa Lainnya</w:t>
      </w:r>
    </w:p>
    <w:p w:rsidR="00FB1993" w:rsidRPr="00FB1993" w:rsidRDefault="00FB1993" w:rsidP="00AC46EE">
      <w:pPr>
        <w:pStyle w:val="ListParagraph"/>
        <w:numPr>
          <w:ilvl w:val="0"/>
          <w:numId w:val="32"/>
        </w:numPr>
        <w:ind w:left="1080"/>
        <w:rPr>
          <w:lang w:eastAsia="ar-SA"/>
        </w:rPr>
      </w:pPr>
      <w:r w:rsidRPr="005F2AAC">
        <w:rPr>
          <w:rFonts w:ascii="Lato" w:hAnsi="Lato"/>
          <w:sz w:val="22"/>
          <w:lang w:val="id-ID"/>
        </w:rPr>
        <w:t>Pelelangan Umum</w:t>
      </w:r>
    </w:p>
    <w:p w:rsidR="00FB1993" w:rsidRPr="00FB1993" w:rsidRDefault="00FB1993" w:rsidP="00AC46EE">
      <w:pPr>
        <w:pStyle w:val="ListParagraph"/>
        <w:numPr>
          <w:ilvl w:val="0"/>
          <w:numId w:val="32"/>
        </w:numPr>
        <w:ind w:left="1080"/>
        <w:rPr>
          <w:lang w:eastAsia="ar-SA"/>
        </w:rPr>
      </w:pPr>
      <w:r w:rsidRPr="005F2AAC">
        <w:rPr>
          <w:rFonts w:ascii="Lato" w:hAnsi="Lato"/>
          <w:sz w:val="22"/>
          <w:lang w:val="id-ID"/>
        </w:rPr>
        <w:t xml:space="preserve">Pelelangan </w:t>
      </w:r>
      <w:r>
        <w:rPr>
          <w:rFonts w:ascii="Lato" w:hAnsi="Lato"/>
          <w:sz w:val="22"/>
          <w:lang w:val="id-ID"/>
        </w:rPr>
        <w:t>Sederhana</w:t>
      </w:r>
    </w:p>
    <w:p w:rsidR="00FB1993" w:rsidRPr="00FB1993" w:rsidRDefault="00FB1993" w:rsidP="00AC46EE">
      <w:pPr>
        <w:pStyle w:val="ListParagraph"/>
        <w:numPr>
          <w:ilvl w:val="0"/>
          <w:numId w:val="32"/>
        </w:numPr>
        <w:ind w:left="1080"/>
        <w:rPr>
          <w:lang w:eastAsia="ar-SA"/>
        </w:rPr>
      </w:pPr>
      <w:r>
        <w:rPr>
          <w:rFonts w:ascii="Lato" w:hAnsi="Lato"/>
          <w:sz w:val="22"/>
          <w:lang w:val="id-ID"/>
        </w:rPr>
        <w:t>Penunjukkan langsung</w:t>
      </w:r>
    </w:p>
    <w:p w:rsidR="00FB1993" w:rsidRPr="00FB1993" w:rsidRDefault="00FB1993" w:rsidP="00AC46EE">
      <w:pPr>
        <w:pStyle w:val="ListParagraph"/>
        <w:numPr>
          <w:ilvl w:val="0"/>
          <w:numId w:val="32"/>
        </w:numPr>
        <w:ind w:left="1080"/>
        <w:rPr>
          <w:lang w:eastAsia="ar-SA"/>
        </w:rPr>
      </w:pPr>
      <w:r>
        <w:rPr>
          <w:rFonts w:ascii="Lato" w:hAnsi="Lato"/>
          <w:sz w:val="22"/>
          <w:lang w:val="id-ID"/>
        </w:rPr>
        <w:t>Pengadaan langsung</w:t>
      </w:r>
    </w:p>
    <w:p w:rsidR="00FB1993" w:rsidRPr="00FB1993" w:rsidRDefault="00FB1993" w:rsidP="00AC46EE">
      <w:pPr>
        <w:pStyle w:val="ListParagraph"/>
        <w:numPr>
          <w:ilvl w:val="0"/>
          <w:numId w:val="32"/>
        </w:numPr>
        <w:ind w:left="1080"/>
        <w:rPr>
          <w:lang w:eastAsia="ar-SA"/>
        </w:rPr>
      </w:pPr>
      <w:r>
        <w:rPr>
          <w:rFonts w:ascii="Lato" w:hAnsi="Lato"/>
          <w:sz w:val="22"/>
          <w:lang w:val="id-ID"/>
        </w:rPr>
        <w:t>Sayembara</w:t>
      </w:r>
    </w:p>
    <w:p w:rsidR="00FB1993" w:rsidRPr="00FB1993" w:rsidRDefault="00FB1993" w:rsidP="00AC46EE">
      <w:pPr>
        <w:pStyle w:val="ListParagraph"/>
        <w:numPr>
          <w:ilvl w:val="1"/>
          <w:numId w:val="28"/>
        </w:numPr>
        <w:ind w:left="720"/>
        <w:rPr>
          <w:lang w:eastAsia="ar-SA"/>
        </w:rPr>
      </w:pPr>
      <w:r>
        <w:rPr>
          <w:rFonts w:ascii="Lato" w:hAnsi="Lato"/>
          <w:b/>
          <w:sz w:val="22"/>
          <w:lang w:val="id-ID"/>
        </w:rPr>
        <w:t>Metode Pemilihan Penyedia Jasa Konsultasi</w:t>
      </w:r>
    </w:p>
    <w:p w:rsidR="00FB1993" w:rsidRPr="00FB1993" w:rsidRDefault="00FB1993" w:rsidP="00AC46EE">
      <w:pPr>
        <w:pStyle w:val="ListParagraph"/>
        <w:numPr>
          <w:ilvl w:val="0"/>
          <w:numId w:val="33"/>
        </w:numPr>
        <w:ind w:left="1080"/>
        <w:rPr>
          <w:lang w:eastAsia="ar-SA"/>
        </w:rPr>
      </w:pPr>
      <w:r w:rsidRPr="00B423D6">
        <w:rPr>
          <w:rFonts w:ascii="Lato" w:hAnsi="Lato"/>
          <w:sz w:val="22"/>
          <w:lang w:val="id-ID"/>
        </w:rPr>
        <w:t>Seleksi Umum</w:t>
      </w:r>
    </w:p>
    <w:p w:rsidR="00FB1993" w:rsidRPr="00FB1993" w:rsidRDefault="00FB1993" w:rsidP="00AC46EE">
      <w:pPr>
        <w:pStyle w:val="ListParagraph"/>
        <w:numPr>
          <w:ilvl w:val="0"/>
          <w:numId w:val="33"/>
        </w:numPr>
        <w:ind w:left="1080"/>
        <w:rPr>
          <w:lang w:eastAsia="ar-SA"/>
        </w:rPr>
      </w:pPr>
      <w:r w:rsidRPr="00B423D6">
        <w:rPr>
          <w:rFonts w:ascii="Lato" w:hAnsi="Lato"/>
          <w:sz w:val="22"/>
          <w:lang w:val="id-ID"/>
        </w:rPr>
        <w:t>Seleksi Sederhana</w:t>
      </w:r>
    </w:p>
    <w:p w:rsidR="00FB1993" w:rsidRDefault="00FB1993" w:rsidP="00AC46EE">
      <w:pPr>
        <w:pStyle w:val="ListParagraph"/>
        <w:numPr>
          <w:ilvl w:val="0"/>
          <w:numId w:val="33"/>
        </w:numPr>
        <w:ind w:left="1080"/>
        <w:rPr>
          <w:lang w:eastAsia="ar-SA"/>
        </w:rPr>
      </w:pPr>
      <w:r>
        <w:rPr>
          <w:lang w:eastAsia="ar-SA"/>
        </w:rPr>
        <w:t>Penunjukan langsung</w:t>
      </w:r>
    </w:p>
    <w:p w:rsidR="00FB1993" w:rsidRDefault="00FB1993" w:rsidP="00AC46EE">
      <w:pPr>
        <w:pStyle w:val="ListParagraph"/>
        <w:numPr>
          <w:ilvl w:val="0"/>
          <w:numId w:val="33"/>
        </w:numPr>
        <w:ind w:left="1080"/>
        <w:rPr>
          <w:lang w:eastAsia="ar-SA"/>
        </w:rPr>
      </w:pPr>
      <w:r>
        <w:rPr>
          <w:lang w:eastAsia="ar-SA"/>
        </w:rPr>
        <w:t>Pengadaan langsung</w:t>
      </w:r>
    </w:p>
    <w:p w:rsidR="00FB1993" w:rsidRPr="00FB1993" w:rsidRDefault="00FB1993" w:rsidP="00AC46EE">
      <w:pPr>
        <w:pStyle w:val="ListParagraph"/>
        <w:numPr>
          <w:ilvl w:val="0"/>
          <w:numId w:val="33"/>
        </w:numPr>
        <w:ind w:left="1080"/>
        <w:rPr>
          <w:lang w:eastAsia="ar-SA"/>
        </w:rPr>
      </w:pPr>
      <w:r w:rsidRPr="00B423D6">
        <w:rPr>
          <w:rFonts w:ascii="Lato" w:hAnsi="Lato"/>
          <w:sz w:val="22"/>
          <w:lang w:val="id-ID"/>
        </w:rPr>
        <w:t>Sayembara</w:t>
      </w:r>
    </w:p>
    <w:p w:rsidR="00FB1993" w:rsidRDefault="00FB1993" w:rsidP="00FB1993">
      <w:pPr>
        <w:spacing w:line="360" w:lineRule="auto"/>
        <w:ind w:firstLine="360"/>
        <w:jc w:val="both"/>
        <w:rPr>
          <w:rFonts w:ascii="Lato" w:hAnsi="Lato"/>
          <w:sz w:val="22"/>
          <w:lang w:val="id-ID"/>
        </w:rPr>
      </w:pPr>
      <w:r w:rsidRPr="00FB1993">
        <w:rPr>
          <w:rFonts w:ascii="Lato" w:hAnsi="Lato"/>
          <w:sz w:val="22"/>
          <w:lang w:val="id-ID"/>
        </w:rPr>
        <w:t xml:space="preserve">Kewenangan pengadaan barang dan jasa berdasarkan nilai harga perkiraan sendiri atau nilai pengadaan  untuk nilai pengadaan sampai dengan Rp 5.000.000,00 per bulan  dilakukan pelaksana oleh </w:t>
      </w:r>
      <w:r w:rsidRPr="00FB1993">
        <w:rPr>
          <w:rFonts w:ascii="Lato" w:hAnsi="Lato"/>
          <w:i/>
          <w:sz w:val="22"/>
          <w:lang w:val="id-ID"/>
        </w:rPr>
        <w:t>strategic business unit</w:t>
      </w:r>
      <w:r w:rsidRPr="00FB1993">
        <w:rPr>
          <w:rFonts w:ascii="Lato" w:hAnsi="Lato"/>
          <w:sz w:val="22"/>
          <w:lang w:val="id-ID"/>
        </w:rPr>
        <w:t xml:space="preserve">, kebun/unit/pks, sedangkan nilai diatas Rp 5.000.000,00 dilakukan bagian pengadaan. Pengadaan jasa konstruksi nilai HPS tidak terdapat batasan nilai dilakukan bagian pengadaan. Pengadaan jasa konsultasi nilai HPS tidak memiliki batasan nilai sedangkan dilakukan bagian pengadaan. Metode pelelangan umum terdiri dari penawaran berikut yaitu satu sampul yang berisikan syarat-syarat </w:t>
      </w:r>
      <w:r w:rsidRPr="00FB1993">
        <w:rPr>
          <w:rFonts w:ascii="Lato" w:hAnsi="Lato"/>
          <w:sz w:val="22"/>
          <w:lang w:val="id-ID"/>
        </w:rPr>
        <w:lastRenderedPageBreak/>
        <w:t>administrasi dan penawaran harga yang dikemas dalam satu sampul yang dievaluasi secara bersama dan dua sampul berisikan syarat-syarat administrasi dan penawaran harga yang dikemas dalam dua sampul yang dievaluasi pada waktu berbeda dan menggunakan sistem gugur.</w:t>
      </w:r>
    </w:p>
    <w:p w:rsidR="00FB1993" w:rsidRPr="00FB1993" w:rsidRDefault="00FB1993" w:rsidP="00FB1993">
      <w:pPr>
        <w:spacing w:line="360" w:lineRule="auto"/>
        <w:ind w:firstLine="360"/>
        <w:jc w:val="both"/>
        <w:rPr>
          <w:rFonts w:ascii="Lato" w:hAnsi="Lato"/>
          <w:sz w:val="22"/>
          <w:lang w:val="id-ID"/>
        </w:rPr>
      </w:pPr>
      <w:r w:rsidRPr="00FB1993">
        <w:rPr>
          <w:rFonts w:ascii="Lato" w:hAnsi="Lato"/>
          <w:sz w:val="22"/>
          <w:lang w:val="id-ID"/>
        </w:rPr>
        <w:t>Klasifikasi penyedia barang / jasa lainnya meliputi golongan usaha kecil dengan batasan nilai sampai dengan Rp 1.000.000.000,00, golongan usaha non kecil dengan batasan nilai sampai dengan diatas Rp 1.000.000.000,00. Klasifikasi penyedia pekerjaan pelaksana konstruksi meliputi golongan usaha perseroan nilai batasan sampai dengan Rp 300.000.000,00, golongan usaha kecil dengan batasan sampai dengan Rp 1.000.000.000,00 untuk K1, golongan usaha menengah dengan batasan sampai dengan Rp 10.000.000.000,00 untuk M1, golongan usaha besar dengan batasan sampai dengan Rp 250.000.000.000,00 untuk B1 dan B2 tak terbatas. Klasifikasi penyedia pekerjaan perencanaan dan pengawasan konstruksi meliputi golongan usaha perseorangan, golongan usaha kecil (K1 dan K2), golongan usaha menengah (M1 dan M2) dan golongan usaha besar (B). Sedangkan penyedia barang /jasa non kualifikasi adalah penyedia barang dan jasa yang sesuai ketentuan yang berlaku tidak mensyaratkan kualifikasi.</w:t>
      </w:r>
    </w:p>
    <w:p w:rsidR="001F2703" w:rsidRDefault="001F2703" w:rsidP="00C85681">
      <w:pPr>
        <w:pStyle w:val="Heading2"/>
        <w:numPr>
          <w:ilvl w:val="1"/>
          <w:numId w:val="2"/>
        </w:numPr>
        <w:tabs>
          <w:tab w:val="clear" w:pos="1080"/>
        </w:tabs>
        <w:ind w:left="720"/>
      </w:pPr>
      <w:bookmarkStart w:id="23" w:name="_Toc2773480"/>
      <w:r>
        <w:t>Manajemen Pengadaan (ETendering) PTPN VI</w:t>
      </w:r>
      <w:bookmarkEnd w:id="23"/>
    </w:p>
    <w:p w:rsidR="00FB1993" w:rsidRPr="00FB1993" w:rsidRDefault="00FB1993" w:rsidP="00FB1993">
      <w:pPr>
        <w:spacing w:line="360" w:lineRule="auto"/>
        <w:ind w:firstLine="450"/>
        <w:jc w:val="both"/>
        <w:rPr>
          <w:lang w:eastAsia="ar-SA"/>
        </w:rPr>
      </w:pPr>
      <w:r>
        <w:rPr>
          <w:rFonts w:ascii="Lato" w:hAnsi="Lato"/>
          <w:sz w:val="22"/>
          <w:lang w:val="id-ID"/>
        </w:rPr>
        <w:t xml:space="preserve">Berdasarkan hasil kuesioner untuk manajemen </w:t>
      </w:r>
      <w:r>
        <w:rPr>
          <w:rFonts w:ascii="Lato" w:hAnsi="Lato"/>
          <w:i/>
          <w:sz w:val="22"/>
          <w:lang w:val="id-ID"/>
        </w:rPr>
        <w:t xml:space="preserve">tender </w:t>
      </w:r>
      <w:r>
        <w:rPr>
          <w:rFonts w:ascii="Lato" w:hAnsi="Lato"/>
          <w:sz w:val="22"/>
          <w:lang w:val="id-ID"/>
        </w:rPr>
        <w:t xml:space="preserve">di PTPN VI Untuk proses pengadaan telah menggunakan aplikasi </w:t>
      </w:r>
      <w:r>
        <w:rPr>
          <w:rFonts w:ascii="Lato" w:hAnsi="Lato"/>
          <w:i/>
          <w:sz w:val="22"/>
          <w:lang w:val="id-ID"/>
        </w:rPr>
        <w:t xml:space="preserve">eprocurement </w:t>
      </w:r>
      <w:r>
        <w:rPr>
          <w:rFonts w:ascii="Lato" w:hAnsi="Lato"/>
          <w:sz w:val="22"/>
          <w:lang w:val="id-ID"/>
        </w:rPr>
        <w:t xml:space="preserve">kecuali untuk metode pengadaan langsung. Pembelian dilakukan terpusat di kantor direksi. Pembelian langsung dapat dilakukan di cabang dengan melampirkan kwitansi atau bukti transaksi. Pembelian </w:t>
      </w:r>
      <w:r>
        <w:rPr>
          <w:rFonts w:ascii="Lato" w:hAnsi="Lato"/>
          <w:i/>
          <w:sz w:val="22"/>
          <w:lang w:val="id-ID"/>
        </w:rPr>
        <w:t xml:space="preserve">intercompany sales </w:t>
      </w:r>
      <w:r>
        <w:rPr>
          <w:rFonts w:ascii="Lato" w:hAnsi="Lato"/>
          <w:sz w:val="22"/>
          <w:lang w:val="id-ID"/>
        </w:rPr>
        <w:t xml:space="preserve"> dilakukan untuk barang gula. Pembelian barang yang ada di PTPN ini meliputi pupuk, sparepart pabrik, bahan kimia dan pengolahan pabrik serta ATK.</w:t>
      </w:r>
    </w:p>
    <w:p w:rsidR="001F2703" w:rsidRDefault="001F2703" w:rsidP="00C85681">
      <w:pPr>
        <w:pStyle w:val="Heading2"/>
        <w:numPr>
          <w:ilvl w:val="1"/>
          <w:numId w:val="2"/>
        </w:numPr>
        <w:tabs>
          <w:tab w:val="clear" w:pos="1080"/>
        </w:tabs>
        <w:ind w:left="720"/>
      </w:pPr>
      <w:bookmarkStart w:id="24" w:name="_Toc2773481"/>
      <w:r>
        <w:t>Manajemen Pengadaan (ETendering) PTPN VII</w:t>
      </w:r>
      <w:bookmarkEnd w:id="24"/>
    </w:p>
    <w:p w:rsidR="00FB1993" w:rsidRDefault="00FB1993" w:rsidP="00FB1993">
      <w:pPr>
        <w:spacing w:line="360" w:lineRule="auto"/>
        <w:ind w:firstLine="450"/>
        <w:jc w:val="both"/>
        <w:rPr>
          <w:rFonts w:ascii="Lato" w:hAnsi="Lato"/>
          <w:sz w:val="22"/>
        </w:rPr>
      </w:pPr>
      <w:r w:rsidRPr="00451B21">
        <w:rPr>
          <w:rFonts w:ascii="Lato" w:hAnsi="Lato"/>
          <w:sz w:val="22"/>
        </w:rPr>
        <w:t>Berdasarkan hasil kuesioner</w:t>
      </w:r>
      <w:r>
        <w:rPr>
          <w:rFonts w:ascii="Lato" w:hAnsi="Lato"/>
          <w:sz w:val="22"/>
          <w:lang w:val="id-ID"/>
        </w:rPr>
        <w:t xml:space="preserve"> dan juknis yang ada</w:t>
      </w:r>
      <w:r w:rsidRPr="00451B21">
        <w:rPr>
          <w:rFonts w:ascii="Lato" w:hAnsi="Lato"/>
          <w:sz w:val="22"/>
        </w:rPr>
        <w:t xml:space="preserve"> untuk</w:t>
      </w:r>
      <w:r>
        <w:rPr>
          <w:rFonts w:ascii="Lato" w:hAnsi="Lato"/>
          <w:sz w:val="22"/>
        </w:rPr>
        <w:t xml:space="preserve"> manajemen </w:t>
      </w:r>
      <w:r>
        <w:rPr>
          <w:rFonts w:ascii="Lato" w:hAnsi="Lato"/>
          <w:i/>
          <w:sz w:val="22"/>
          <w:lang w:val="id-ID"/>
        </w:rPr>
        <w:t>tender</w:t>
      </w:r>
      <w:r>
        <w:rPr>
          <w:rFonts w:ascii="Lato" w:hAnsi="Lato"/>
          <w:sz w:val="22"/>
        </w:rPr>
        <w:t xml:space="preserve"> PTPN VII </w:t>
      </w:r>
      <w:r>
        <w:rPr>
          <w:rFonts w:ascii="Lato" w:hAnsi="Lato"/>
          <w:sz w:val="22"/>
          <w:lang w:val="id-ID"/>
        </w:rPr>
        <w:t xml:space="preserve"> p</w:t>
      </w:r>
      <w:r w:rsidRPr="00911D15">
        <w:rPr>
          <w:rFonts w:ascii="Lato" w:hAnsi="Lato"/>
          <w:sz w:val="22"/>
          <w:lang w:val="id-ID"/>
        </w:rPr>
        <w:t>engadaan Barang dan Jasa dengan nilai di atas Rp 25.000.000,00 (dua puluh lima juta rupiah) dilakukan secara elektronik</w:t>
      </w:r>
      <w:r>
        <w:rPr>
          <w:rFonts w:ascii="Lato" w:hAnsi="Lato"/>
          <w:sz w:val="22"/>
          <w:lang w:val="id-ID"/>
        </w:rPr>
        <w:t xml:space="preserve"> </w:t>
      </w:r>
      <w:r w:rsidRPr="00911D15">
        <w:rPr>
          <w:rFonts w:ascii="Lato" w:hAnsi="Lato"/>
          <w:sz w:val="22"/>
          <w:lang w:val="id-ID"/>
        </w:rPr>
        <w:t xml:space="preserve">dengan cara </w:t>
      </w:r>
      <w:r w:rsidRPr="00911D15">
        <w:rPr>
          <w:rFonts w:ascii="Lato" w:hAnsi="Lato"/>
          <w:i/>
          <w:sz w:val="22"/>
          <w:lang w:val="id-ID"/>
        </w:rPr>
        <w:t>E-Tendering</w:t>
      </w:r>
      <w:r w:rsidRPr="00911D15">
        <w:rPr>
          <w:rFonts w:ascii="Lato" w:hAnsi="Lato"/>
          <w:sz w:val="22"/>
          <w:lang w:val="id-ID"/>
        </w:rPr>
        <w:t xml:space="preserve"> atau </w:t>
      </w:r>
      <w:r w:rsidRPr="00911D15">
        <w:rPr>
          <w:rFonts w:ascii="Lato" w:hAnsi="Lato"/>
          <w:i/>
          <w:sz w:val="22"/>
          <w:lang w:val="id-ID"/>
        </w:rPr>
        <w:t>EPurchasing</w:t>
      </w:r>
      <w:r w:rsidRPr="00911D15">
        <w:rPr>
          <w:rFonts w:ascii="Lato" w:hAnsi="Lato"/>
          <w:sz w:val="22"/>
          <w:lang w:val="id-ID"/>
        </w:rPr>
        <w:t>.</w:t>
      </w:r>
      <w:r w:rsidRPr="00911D15">
        <w:t xml:space="preserve"> </w:t>
      </w:r>
      <w:r w:rsidRPr="00911D15">
        <w:rPr>
          <w:rFonts w:ascii="Lato" w:hAnsi="Lato"/>
          <w:sz w:val="22"/>
          <w:lang w:val="id-ID"/>
        </w:rPr>
        <w:t xml:space="preserve">Ruang lingkup </w:t>
      </w:r>
      <w:r w:rsidRPr="00911D15">
        <w:rPr>
          <w:rFonts w:ascii="Lato" w:hAnsi="Lato"/>
          <w:i/>
          <w:sz w:val="22"/>
          <w:lang w:val="id-ID"/>
        </w:rPr>
        <w:t>E-Tendering</w:t>
      </w:r>
      <w:r w:rsidRPr="00911D15">
        <w:rPr>
          <w:rFonts w:ascii="Lato" w:hAnsi="Lato"/>
          <w:sz w:val="22"/>
          <w:lang w:val="id-ID"/>
        </w:rPr>
        <w:t xml:space="preserve"> meliputi proses pengumuman Pengadaan Barang dan Jasa sampai dengan pengumuman pemenang.</w:t>
      </w:r>
      <w:r>
        <w:rPr>
          <w:rFonts w:ascii="Lato" w:hAnsi="Lato"/>
          <w:sz w:val="22"/>
          <w:lang w:val="id-ID"/>
        </w:rPr>
        <w:t xml:space="preserve"> </w:t>
      </w:r>
      <w:r w:rsidRPr="00911D15">
        <w:rPr>
          <w:rFonts w:ascii="Lato" w:hAnsi="Lato"/>
          <w:sz w:val="22"/>
          <w:lang w:val="id-ID"/>
        </w:rPr>
        <w:t>Pengadaan Barang dan Jasa dapat d</w:t>
      </w:r>
      <w:r>
        <w:rPr>
          <w:rFonts w:ascii="Lato" w:hAnsi="Lato"/>
          <w:sz w:val="22"/>
          <w:lang w:val="id-ID"/>
        </w:rPr>
        <w:t xml:space="preserve">ilakukan dengan cara </w:t>
      </w:r>
      <w:r w:rsidRPr="007976FB">
        <w:rPr>
          <w:rFonts w:ascii="Lato" w:hAnsi="Lato"/>
          <w:i/>
          <w:sz w:val="22"/>
          <w:lang w:val="id-ID"/>
        </w:rPr>
        <w:t>E-Auction</w:t>
      </w:r>
      <w:r>
        <w:rPr>
          <w:rFonts w:ascii="Lato" w:hAnsi="Lato"/>
          <w:sz w:val="22"/>
          <w:lang w:val="id-ID"/>
        </w:rPr>
        <w:t>. Untuk klasifikasi penyedia barang dan jasa dibagi menjadi berikut yaitu</w:t>
      </w:r>
      <w:r w:rsidR="00D25B8A">
        <w:rPr>
          <w:rFonts w:ascii="Lato" w:hAnsi="Lato"/>
          <w:sz w:val="22"/>
        </w:rPr>
        <w:t xml:space="preserve"> :</w:t>
      </w:r>
    </w:p>
    <w:p w:rsidR="00D25B8A" w:rsidRPr="00D25B8A" w:rsidRDefault="00D25B8A" w:rsidP="00AC46EE">
      <w:pPr>
        <w:pStyle w:val="ListParagraph"/>
        <w:numPr>
          <w:ilvl w:val="0"/>
          <w:numId w:val="34"/>
        </w:numPr>
        <w:spacing w:line="360" w:lineRule="auto"/>
        <w:ind w:left="360"/>
        <w:jc w:val="both"/>
        <w:rPr>
          <w:lang w:eastAsia="ar-SA"/>
        </w:rPr>
      </w:pPr>
      <w:r w:rsidRPr="002F3E82">
        <w:rPr>
          <w:rFonts w:ascii="Lato" w:hAnsi="Lato"/>
          <w:sz w:val="22"/>
          <w:lang w:val="id-ID"/>
        </w:rPr>
        <w:t>Klasifikasi Penyedia Barang/Jasa Lainnya dibagi atas :</w:t>
      </w:r>
    </w:p>
    <w:p w:rsidR="00D25B8A" w:rsidRDefault="00D25B8A" w:rsidP="00AC46EE">
      <w:pPr>
        <w:pStyle w:val="ListParagraph"/>
        <w:numPr>
          <w:ilvl w:val="0"/>
          <w:numId w:val="35"/>
        </w:numPr>
        <w:spacing w:line="360" w:lineRule="auto"/>
        <w:jc w:val="both"/>
        <w:rPr>
          <w:rFonts w:ascii="Lato" w:hAnsi="Lato"/>
          <w:sz w:val="22"/>
          <w:lang w:val="id-ID"/>
        </w:rPr>
      </w:pPr>
      <w:r w:rsidRPr="00D25B8A">
        <w:rPr>
          <w:rFonts w:ascii="Lato" w:hAnsi="Lato"/>
          <w:sz w:val="22"/>
          <w:lang w:val="id-ID"/>
        </w:rPr>
        <w:t xml:space="preserve">Golongan Usaha Kecil </w:t>
      </w:r>
    </w:p>
    <w:p w:rsidR="00D25B8A" w:rsidRDefault="00D25B8A" w:rsidP="00AC46EE">
      <w:pPr>
        <w:pStyle w:val="ListParagraph"/>
        <w:numPr>
          <w:ilvl w:val="0"/>
          <w:numId w:val="35"/>
        </w:numPr>
        <w:spacing w:line="360" w:lineRule="auto"/>
        <w:jc w:val="both"/>
        <w:rPr>
          <w:rFonts w:ascii="Lato" w:hAnsi="Lato"/>
          <w:sz w:val="22"/>
          <w:lang w:val="id-ID"/>
        </w:rPr>
      </w:pPr>
      <w:r w:rsidRPr="00D25B8A">
        <w:rPr>
          <w:rFonts w:ascii="Lato" w:hAnsi="Lato"/>
          <w:sz w:val="22"/>
          <w:lang w:val="id-ID"/>
        </w:rPr>
        <w:t>Golongan Usaha Non-Kecil</w:t>
      </w:r>
    </w:p>
    <w:p w:rsidR="00D25B8A" w:rsidRPr="00D25B8A" w:rsidRDefault="00D25B8A" w:rsidP="00AC46EE">
      <w:pPr>
        <w:pStyle w:val="ListParagraph"/>
        <w:numPr>
          <w:ilvl w:val="0"/>
          <w:numId w:val="34"/>
        </w:numPr>
        <w:spacing w:line="360" w:lineRule="auto"/>
        <w:ind w:left="360"/>
        <w:jc w:val="both"/>
        <w:rPr>
          <w:rFonts w:ascii="Lato" w:hAnsi="Lato"/>
          <w:sz w:val="22"/>
        </w:rPr>
      </w:pPr>
      <w:r w:rsidRPr="002F3E82">
        <w:rPr>
          <w:rFonts w:ascii="Lato" w:hAnsi="Lato"/>
          <w:sz w:val="22"/>
          <w:lang w:val="id-ID"/>
        </w:rPr>
        <w:t>Klasifikasi Penyedia Pekerjaan Pelaksana Konstruksi</w:t>
      </w:r>
      <w:r>
        <w:rPr>
          <w:rFonts w:ascii="Lato" w:hAnsi="Lato"/>
          <w:sz w:val="22"/>
        </w:rPr>
        <w:t>:</w:t>
      </w:r>
    </w:p>
    <w:p w:rsidR="00D25B8A" w:rsidRPr="00D25B8A" w:rsidRDefault="00D25B8A" w:rsidP="00AC46EE">
      <w:pPr>
        <w:pStyle w:val="ListParagraph"/>
        <w:numPr>
          <w:ilvl w:val="0"/>
          <w:numId w:val="36"/>
        </w:numPr>
        <w:spacing w:line="360" w:lineRule="auto"/>
        <w:jc w:val="both"/>
        <w:rPr>
          <w:rFonts w:ascii="Lato" w:hAnsi="Lato"/>
          <w:sz w:val="22"/>
          <w:lang w:val="id-ID"/>
        </w:rPr>
      </w:pPr>
      <w:r w:rsidRPr="00D25B8A">
        <w:rPr>
          <w:rFonts w:ascii="Lato" w:hAnsi="Lato"/>
          <w:sz w:val="22"/>
          <w:lang w:val="id-ID"/>
        </w:rPr>
        <w:t xml:space="preserve">Golongan Usaha Perorangan </w:t>
      </w:r>
    </w:p>
    <w:p w:rsidR="00D25B8A" w:rsidRPr="00D25B8A" w:rsidRDefault="00D25B8A" w:rsidP="00AC46EE">
      <w:pPr>
        <w:pStyle w:val="ListParagraph"/>
        <w:numPr>
          <w:ilvl w:val="0"/>
          <w:numId w:val="36"/>
        </w:numPr>
        <w:spacing w:line="360" w:lineRule="auto"/>
        <w:jc w:val="both"/>
        <w:rPr>
          <w:rFonts w:ascii="Lato" w:hAnsi="Lato"/>
          <w:sz w:val="22"/>
          <w:lang w:val="id-ID"/>
        </w:rPr>
      </w:pPr>
      <w:r w:rsidRPr="00D25B8A">
        <w:rPr>
          <w:rFonts w:ascii="Lato" w:hAnsi="Lato"/>
          <w:sz w:val="22"/>
          <w:lang w:val="id-ID"/>
        </w:rPr>
        <w:lastRenderedPageBreak/>
        <w:t xml:space="preserve">Golongan Usaha Kecil (K1, K2 dan K3) </w:t>
      </w:r>
    </w:p>
    <w:p w:rsidR="00D25B8A" w:rsidRDefault="00D25B8A" w:rsidP="00AC46EE">
      <w:pPr>
        <w:pStyle w:val="ListParagraph"/>
        <w:numPr>
          <w:ilvl w:val="0"/>
          <w:numId w:val="36"/>
        </w:numPr>
        <w:spacing w:line="360" w:lineRule="auto"/>
        <w:jc w:val="both"/>
        <w:rPr>
          <w:rFonts w:ascii="Lato" w:hAnsi="Lato"/>
          <w:sz w:val="22"/>
          <w:lang w:val="id-ID"/>
        </w:rPr>
      </w:pPr>
      <w:r w:rsidRPr="00D25B8A">
        <w:rPr>
          <w:rFonts w:ascii="Lato" w:hAnsi="Lato"/>
          <w:sz w:val="22"/>
          <w:lang w:val="id-ID"/>
        </w:rPr>
        <w:t xml:space="preserve">Golongan Usaha Menengah (M1 dan M2) </w:t>
      </w:r>
    </w:p>
    <w:p w:rsidR="00D25B8A" w:rsidRDefault="00D25B8A" w:rsidP="00AC46EE">
      <w:pPr>
        <w:pStyle w:val="ListParagraph"/>
        <w:numPr>
          <w:ilvl w:val="0"/>
          <w:numId w:val="36"/>
        </w:numPr>
        <w:spacing w:line="360" w:lineRule="auto"/>
        <w:jc w:val="both"/>
        <w:rPr>
          <w:rFonts w:ascii="Lato" w:hAnsi="Lato"/>
          <w:sz w:val="22"/>
          <w:lang w:val="id-ID"/>
        </w:rPr>
      </w:pPr>
      <w:r w:rsidRPr="00D25B8A">
        <w:rPr>
          <w:rFonts w:ascii="Lato" w:hAnsi="Lato"/>
          <w:sz w:val="22"/>
          <w:lang w:val="id-ID"/>
        </w:rPr>
        <w:t xml:space="preserve">Golongan Usaha Besar (B1 dan B2) </w:t>
      </w:r>
    </w:p>
    <w:p w:rsidR="00D25B8A" w:rsidRPr="00D25B8A" w:rsidRDefault="00D25B8A" w:rsidP="00AC46EE">
      <w:pPr>
        <w:pStyle w:val="ListParagraph"/>
        <w:numPr>
          <w:ilvl w:val="0"/>
          <w:numId w:val="34"/>
        </w:numPr>
        <w:spacing w:line="360" w:lineRule="auto"/>
        <w:ind w:left="360"/>
        <w:jc w:val="both"/>
        <w:rPr>
          <w:rFonts w:ascii="Lato" w:hAnsi="Lato"/>
          <w:sz w:val="22"/>
          <w:lang w:val="id-ID"/>
        </w:rPr>
      </w:pPr>
      <w:r w:rsidRPr="002F3E82">
        <w:rPr>
          <w:rFonts w:ascii="Lato" w:hAnsi="Lato"/>
          <w:sz w:val="22"/>
          <w:lang w:val="id-ID"/>
        </w:rPr>
        <w:t>Klasifikasi Penyedia Pekerjaan Perencanaan dan Pengawasan Konstruksi</w:t>
      </w:r>
      <w:r>
        <w:rPr>
          <w:rFonts w:ascii="Lato" w:hAnsi="Lato"/>
          <w:sz w:val="22"/>
        </w:rPr>
        <w:t>:</w:t>
      </w:r>
    </w:p>
    <w:p w:rsidR="00D25B8A" w:rsidRPr="00D25B8A" w:rsidRDefault="00D25B8A" w:rsidP="00AC46EE">
      <w:pPr>
        <w:pStyle w:val="ListParagraph"/>
        <w:numPr>
          <w:ilvl w:val="0"/>
          <w:numId w:val="37"/>
        </w:numPr>
        <w:spacing w:line="360" w:lineRule="auto"/>
        <w:jc w:val="both"/>
        <w:rPr>
          <w:rFonts w:ascii="Lato" w:hAnsi="Lato"/>
          <w:sz w:val="22"/>
          <w:lang w:val="id-ID"/>
        </w:rPr>
      </w:pPr>
      <w:r w:rsidRPr="00D25B8A">
        <w:rPr>
          <w:rFonts w:ascii="Lato" w:hAnsi="Lato"/>
          <w:sz w:val="22"/>
          <w:lang w:val="id-ID"/>
        </w:rPr>
        <w:t xml:space="preserve">Golongan Usaha Perorangan </w:t>
      </w:r>
    </w:p>
    <w:p w:rsidR="00D25B8A" w:rsidRPr="00D25B8A" w:rsidRDefault="00D25B8A" w:rsidP="00AC46EE">
      <w:pPr>
        <w:pStyle w:val="ListParagraph"/>
        <w:numPr>
          <w:ilvl w:val="0"/>
          <w:numId w:val="37"/>
        </w:numPr>
        <w:spacing w:line="360" w:lineRule="auto"/>
        <w:jc w:val="both"/>
        <w:rPr>
          <w:rFonts w:ascii="Lato" w:hAnsi="Lato"/>
          <w:sz w:val="22"/>
          <w:lang w:val="id-ID"/>
        </w:rPr>
      </w:pPr>
      <w:r w:rsidRPr="00D25B8A">
        <w:rPr>
          <w:rFonts w:ascii="Lato" w:hAnsi="Lato"/>
          <w:sz w:val="22"/>
          <w:lang w:val="id-ID"/>
        </w:rPr>
        <w:t xml:space="preserve">Golongan Usaha Kecil (K1 dan K2) </w:t>
      </w:r>
    </w:p>
    <w:p w:rsidR="00D25B8A" w:rsidRPr="00D25B8A" w:rsidRDefault="00D25B8A" w:rsidP="00AC46EE">
      <w:pPr>
        <w:pStyle w:val="ListParagraph"/>
        <w:numPr>
          <w:ilvl w:val="0"/>
          <w:numId w:val="37"/>
        </w:numPr>
        <w:spacing w:line="360" w:lineRule="auto"/>
        <w:jc w:val="both"/>
        <w:rPr>
          <w:rFonts w:ascii="Lato" w:hAnsi="Lato"/>
          <w:sz w:val="22"/>
          <w:lang w:val="id-ID"/>
        </w:rPr>
      </w:pPr>
      <w:r w:rsidRPr="00D25B8A">
        <w:rPr>
          <w:rFonts w:ascii="Lato" w:hAnsi="Lato"/>
          <w:sz w:val="22"/>
          <w:lang w:val="id-ID"/>
        </w:rPr>
        <w:t xml:space="preserve">Golongan Usaha Menengah (M1 dan M2) </w:t>
      </w:r>
    </w:p>
    <w:p w:rsidR="00D25B8A" w:rsidRDefault="00D25B8A" w:rsidP="00AC46EE">
      <w:pPr>
        <w:pStyle w:val="ListParagraph"/>
        <w:numPr>
          <w:ilvl w:val="0"/>
          <w:numId w:val="37"/>
        </w:numPr>
        <w:spacing w:line="360" w:lineRule="auto"/>
        <w:jc w:val="both"/>
        <w:rPr>
          <w:rFonts w:ascii="Lato" w:hAnsi="Lato"/>
          <w:sz w:val="22"/>
          <w:lang w:val="id-ID"/>
        </w:rPr>
      </w:pPr>
      <w:r>
        <w:rPr>
          <w:rFonts w:ascii="Lato" w:hAnsi="Lato"/>
          <w:sz w:val="22"/>
          <w:lang w:val="id-ID"/>
        </w:rPr>
        <w:t>Golongan Usaha Besar</w:t>
      </w:r>
    </w:p>
    <w:p w:rsidR="00D25B8A" w:rsidRDefault="00D25B8A" w:rsidP="00D25B8A">
      <w:pPr>
        <w:spacing w:line="360" w:lineRule="auto"/>
        <w:ind w:firstLine="360"/>
        <w:jc w:val="both"/>
        <w:rPr>
          <w:rFonts w:ascii="Lato" w:hAnsi="Lato"/>
          <w:sz w:val="22"/>
          <w:lang w:val="id-ID"/>
        </w:rPr>
      </w:pPr>
      <w:r w:rsidRPr="00D25B8A">
        <w:rPr>
          <w:rFonts w:ascii="Lato" w:hAnsi="Lato"/>
          <w:sz w:val="22"/>
          <w:lang w:val="id-ID"/>
        </w:rPr>
        <w:t>Penyedia Barang dan Jasa non kualifikasi adalah Penyedia Barang dan Jasa yang sesuai ketentuan yang berlaku tidak mensyaratkan kualifikasi.</w:t>
      </w:r>
      <w:r w:rsidRPr="00D25B8A">
        <w:rPr>
          <w:rFonts w:ascii="Lato" w:hAnsi="Lato"/>
          <w:sz w:val="22"/>
        </w:rPr>
        <w:t xml:space="preserve"> </w:t>
      </w:r>
      <w:r w:rsidRPr="00D25B8A">
        <w:rPr>
          <w:rFonts w:ascii="Lato" w:hAnsi="Lato"/>
          <w:sz w:val="22"/>
          <w:lang w:val="id-ID"/>
        </w:rPr>
        <w:t>Dengan batasan nilai sebagai berikut :</w:t>
      </w:r>
    </w:p>
    <w:p w:rsidR="00D25B8A" w:rsidRDefault="00D25B8A" w:rsidP="00AC46EE">
      <w:pPr>
        <w:pStyle w:val="ListParagraph"/>
        <w:numPr>
          <w:ilvl w:val="0"/>
          <w:numId w:val="38"/>
        </w:numPr>
        <w:spacing w:line="360" w:lineRule="auto"/>
        <w:ind w:left="360"/>
        <w:jc w:val="both"/>
        <w:rPr>
          <w:rFonts w:ascii="Lato" w:hAnsi="Lato"/>
          <w:sz w:val="22"/>
          <w:lang w:val="id-ID"/>
        </w:rPr>
      </w:pPr>
      <w:r w:rsidRPr="002F3E82">
        <w:rPr>
          <w:rFonts w:ascii="Lato" w:hAnsi="Lato"/>
          <w:sz w:val="22"/>
          <w:lang w:val="id-ID"/>
        </w:rPr>
        <w:t>Batas nilai Penyedia Barang/Jasa Lainnya yaitu :</w:t>
      </w:r>
    </w:p>
    <w:p w:rsidR="00D25B8A" w:rsidRPr="00D25B8A" w:rsidRDefault="00D25B8A" w:rsidP="00AC46EE">
      <w:pPr>
        <w:pStyle w:val="ListParagraph"/>
        <w:numPr>
          <w:ilvl w:val="0"/>
          <w:numId w:val="39"/>
        </w:numPr>
        <w:spacing w:line="360" w:lineRule="auto"/>
        <w:jc w:val="both"/>
        <w:rPr>
          <w:rFonts w:ascii="Lato" w:hAnsi="Lato"/>
          <w:sz w:val="22"/>
        </w:rPr>
      </w:pPr>
      <w:r w:rsidRPr="002F3E82">
        <w:rPr>
          <w:rFonts w:ascii="Lato" w:hAnsi="Lato"/>
          <w:sz w:val="22"/>
          <w:lang w:val="id-ID"/>
        </w:rPr>
        <w:t>Batasan nilai Golongan Usaha Kecil sampai dengan Rp 1.000.000.000,00 (satu miliar rupiah).</w:t>
      </w:r>
    </w:p>
    <w:p w:rsidR="00D25B8A" w:rsidRPr="00D25B8A" w:rsidRDefault="00D25B8A" w:rsidP="00AC46EE">
      <w:pPr>
        <w:pStyle w:val="ListParagraph"/>
        <w:numPr>
          <w:ilvl w:val="0"/>
          <w:numId w:val="39"/>
        </w:numPr>
        <w:spacing w:line="360" w:lineRule="auto"/>
        <w:jc w:val="both"/>
        <w:rPr>
          <w:rFonts w:ascii="Lato" w:hAnsi="Lato"/>
          <w:sz w:val="22"/>
        </w:rPr>
      </w:pPr>
      <w:r w:rsidRPr="002F3E82">
        <w:rPr>
          <w:rFonts w:ascii="Lato" w:hAnsi="Lato"/>
          <w:sz w:val="22"/>
          <w:lang w:val="id-ID"/>
        </w:rPr>
        <w:t>Batasan nilai Golongan Usaha Non-Kecil di atas Rp 1.000.000.000,00 (satu miliar rupiah).</w:t>
      </w:r>
    </w:p>
    <w:p w:rsidR="00D25B8A" w:rsidRPr="00D25B8A" w:rsidRDefault="00D25B8A" w:rsidP="00AC46EE">
      <w:pPr>
        <w:pStyle w:val="ListParagraph"/>
        <w:numPr>
          <w:ilvl w:val="0"/>
          <w:numId w:val="38"/>
        </w:numPr>
        <w:spacing w:line="360" w:lineRule="auto"/>
        <w:ind w:left="360"/>
        <w:jc w:val="both"/>
        <w:rPr>
          <w:rFonts w:ascii="Lato" w:hAnsi="Lato"/>
          <w:sz w:val="22"/>
        </w:rPr>
      </w:pPr>
      <w:r w:rsidRPr="002F3E82">
        <w:rPr>
          <w:rFonts w:ascii="Lato" w:hAnsi="Lato"/>
          <w:sz w:val="22"/>
          <w:lang w:val="id-ID"/>
        </w:rPr>
        <w:t>Klasifikasi Penyedia Pekerjaan Pelaksana Konstruksi</w:t>
      </w:r>
    </w:p>
    <w:p w:rsidR="00D25B8A" w:rsidRPr="00BB5D4A" w:rsidRDefault="00BB5D4A" w:rsidP="00AC46EE">
      <w:pPr>
        <w:pStyle w:val="ListParagraph"/>
        <w:numPr>
          <w:ilvl w:val="0"/>
          <w:numId w:val="40"/>
        </w:numPr>
        <w:spacing w:line="360" w:lineRule="auto"/>
        <w:jc w:val="both"/>
        <w:rPr>
          <w:rFonts w:ascii="Lato" w:hAnsi="Lato"/>
          <w:sz w:val="22"/>
        </w:rPr>
      </w:pPr>
      <w:r w:rsidRPr="002F3E82">
        <w:rPr>
          <w:rFonts w:ascii="Lato" w:hAnsi="Lato"/>
          <w:sz w:val="22"/>
          <w:lang w:val="id-ID"/>
        </w:rPr>
        <w:t>Golongan Usaha Perorangan Batasan nilai Golongan Usaha Perorangan sampai dengan Rp 300.000.000,00 (tiga ratus juta rupiah).</w:t>
      </w:r>
    </w:p>
    <w:p w:rsidR="00BB5D4A" w:rsidRDefault="00BB5D4A" w:rsidP="00AC46EE">
      <w:pPr>
        <w:pStyle w:val="ListParagraph"/>
        <w:numPr>
          <w:ilvl w:val="0"/>
          <w:numId w:val="40"/>
        </w:numPr>
        <w:spacing w:line="360" w:lineRule="auto"/>
        <w:jc w:val="both"/>
        <w:rPr>
          <w:rFonts w:ascii="Lato" w:hAnsi="Lato"/>
          <w:sz w:val="22"/>
        </w:rPr>
      </w:pPr>
      <w:r w:rsidRPr="002F3E82">
        <w:rPr>
          <w:rFonts w:ascii="Lato" w:hAnsi="Lato"/>
          <w:sz w:val="22"/>
          <w:lang w:val="id-ID"/>
        </w:rPr>
        <w:t>Batasan nilai Golongan Usaha Kecil</w:t>
      </w:r>
      <w:r>
        <w:rPr>
          <w:rFonts w:ascii="Lato" w:hAnsi="Lato"/>
          <w:sz w:val="22"/>
        </w:rPr>
        <w:t xml:space="preserve"> :</w:t>
      </w:r>
    </w:p>
    <w:p w:rsidR="00BB5D4A" w:rsidRPr="00BB5D4A" w:rsidRDefault="00BB5D4A" w:rsidP="00AC46EE">
      <w:pPr>
        <w:pStyle w:val="ListParagraph"/>
        <w:numPr>
          <w:ilvl w:val="0"/>
          <w:numId w:val="41"/>
        </w:numPr>
        <w:spacing w:line="360" w:lineRule="auto"/>
        <w:jc w:val="both"/>
        <w:rPr>
          <w:rFonts w:ascii="Lato" w:hAnsi="Lato"/>
          <w:sz w:val="22"/>
        </w:rPr>
      </w:pPr>
      <w:r w:rsidRPr="002F3E82">
        <w:rPr>
          <w:rFonts w:ascii="Lato" w:hAnsi="Lato"/>
          <w:sz w:val="22"/>
          <w:lang w:val="id-ID"/>
        </w:rPr>
        <w:t>Batasan nilai Golongan Usaha Kecil 1 (K1) sampai dengan Rp 1.000.000.000,00 (satu miliar rupiah).</w:t>
      </w:r>
    </w:p>
    <w:p w:rsidR="00BB5D4A" w:rsidRPr="00BB5D4A" w:rsidRDefault="00BB5D4A" w:rsidP="00AC46EE">
      <w:pPr>
        <w:pStyle w:val="ListParagraph"/>
        <w:numPr>
          <w:ilvl w:val="0"/>
          <w:numId w:val="41"/>
        </w:numPr>
        <w:spacing w:line="360" w:lineRule="auto"/>
        <w:jc w:val="both"/>
        <w:rPr>
          <w:rFonts w:ascii="Lato" w:hAnsi="Lato"/>
          <w:sz w:val="22"/>
        </w:rPr>
      </w:pPr>
      <w:r w:rsidRPr="002F3E82">
        <w:rPr>
          <w:rFonts w:ascii="Lato" w:hAnsi="Lato"/>
          <w:sz w:val="22"/>
          <w:lang w:val="id-ID"/>
        </w:rPr>
        <w:t>Batasan nilai Golongan Usaha Kecil 2 (K2) sampai dengan Rp 1.750.000.000,00 (satu miliar tujuh ratus lima puluh juta rupiah).</w:t>
      </w:r>
    </w:p>
    <w:p w:rsidR="00BB5D4A" w:rsidRPr="00BB5D4A" w:rsidRDefault="00BB5D4A" w:rsidP="00AC46EE">
      <w:pPr>
        <w:pStyle w:val="ListParagraph"/>
        <w:numPr>
          <w:ilvl w:val="0"/>
          <w:numId w:val="41"/>
        </w:numPr>
        <w:spacing w:line="360" w:lineRule="auto"/>
        <w:jc w:val="both"/>
        <w:rPr>
          <w:rFonts w:ascii="Lato" w:hAnsi="Lato"/>
          <w:sz w:val="22"/>
        </w:rPr>
      </w:pPr>
      <w:r w:rsidRPr="002F3E82">
        <w:rPr>
          <w:rFonts w:ascii="Lato" w:hAnsi="Lato"/>
          <w:sz w:val="22"/>
          <w:lang w:val="id-ID"/>
        </w:rPr>
        <w:t>Batasan nilai Golongan Usaha Kecil 3 (K3) sampai dengan Rp 2.500.000.000,00 (dua miliar lima ratus juta rupiah).</w:t>
      </w:r>
    </w:p>
    <w:p w:rsidR="00BB5D4A" w:rsidRPr="00BB5D4A" w:rsidRDefault="00BB5D4A" w:rsidP="00AC46EE">
      <w:pPr>
        <w:pStyle w:val="ListParagraph"/>
        <w:numPr>
          <w:ilvl w:val="0"/>
          <w:numId w:val="40"/>
        </w:numPr>
        <w:spacing w:line="360" w:lineRule="auto"/>
        <w:jc w:val="both"/>
        <w:rPr>
          <w:rFonts w:ascii="Lato" w:hAnsi="Lato"/>
          <w:sz w:val="22"/>
        </w:rPr>
      </w:pPr>
      <w:r w:rsidRPr="002F3E82">
        <w:rPr>
          <w:rFonts w:ascii="Lato" w:hAnsi="Lato"/>
          <w:sz w:val="22"/>
          <w:lang w:val="id-ID"/>
        </w:rPr>
        <w:t>Golongan Usaha Menengah</w:t>
      </w:r>
    </w:p>
    <w:p w:rsidR="00BB5D4A" w:rsidRPr="00BB5D4A" w:rsidRDefault="00BB5D4A" w:rsidP="00AC46EE">
      <w:pPr>
        <w:pStyle w:val="ListParagraph"/>
        <w:numPr>
          <w:ilvl w:val="0"/>
          <w:numId w:val="42"/>
        </w:numPr>
        <w:spacing w:line="360" w:lineRule="auto"/>
        <w:jc w:val="both"/>
        <w:rPr>
          <w:rFonts w:ascii="Lato" w:hAnsi="Lato"/>
          <w:sz w:val="22"/>
        </w:rPr>
      </w:pPr>
      <w:r w:rsidRPr="002F3E82">
        <w:rPr>
          <w:rFonts w:ascii="Lato" w:hAnsi="Lato"/>
          <w:sz w:val="22"/>
          <w:lang w:val="id-ID"/>
        </w:rPr>
        <w:t>Batasan nilai Golongan Usaha M</w:t>
      </w:r>
      <w:r>
        <w:rPr>
          <w:rFonts w:ascii="Lato" w:hAnsi="Lato"/>
          <w:sz w:val="22"/>
          <w:lang w:val="id-ID"/>
        </w:rPr>
        <w:t>enengah 1 (M1) sampai dengan</w:t>
      </w:r>
      <w:r>
        <w:rPr>
          <w:rFonts w:ascii="Lato" w:hAnsi="Lato"/>
          <w:sz w:val="22"/>
        </w:rPr>
        <w:t xml:space="preserve"> </w:t>
      </w:r>
      <w:r>
        <w:rPr>
          <w:rFonts w:ascii="Lato" w:hAnsi="Lato"/>
          <w:sz w:val="22"/>
          <w:lang w:val="id-ID"/>
        </w:rPr>
        <w:t xml:space="preserve">Rp10.000.000.000,00 </w:t>
      </w:r>
      <w:r w:rsidRPr="002F3E82">
        <w:rPr>
          <w:rFonts w:ascii="Lato" w:hAnsi="Lato"/>
          <w:sz w:val="22"/>
          <w:lang w:val="id-ID"/>
        </w:rPr>
        <w:t>(sepuluh miliar rupiah).</w:t>
      </w:r>
    </w:p>
    <w:p w:rsidR="00BB5D4A" w:rsidRPr="00BB5D4A" w:rsidRDefault="00BB5D4A" w:rsidP="00AC46EE">
      <w:pPr>
        <w:pStyle w:val="ListParagraph"/>
        <w:numPr>
          <w:ilvl w:val="0"/>
          <w:numId w:val="42"/>
        </w:numPr>
        <w:spacing w:line="360" w:lineRule="auto"/>
        <w:jc w:val="both"/>
        <w:rPr>
          <w:rFonts w:ascii="Lato" w:hAnsi="Lato"/>
          <w:sz w:val="22"/>
        </w:rPr>
      </w:pPr>
      <w:r w:rsidRPr="002F3E82">
        <w:rPr>
          <w:rFonts w:ascii="Lato" w:hAnsi="Lato"/>
          <w:sz w:val="22"/>
          <w:lang w:val="id-ID"/>
        </w:rPr>
        <w:t>Batasan nilai Golongan Usaha Men</w:t>
      </w:r>
      <w:r>
        <w:rPr>
          <w:rFonts w:ascii="Lato" w:hAnsi="Lato"/>
          <w:sz w:val="22"/>
          <w:lang w:val="id-ID"/>
        </w:rPr>
        <w:t xml:space="preserve">engah 2 (M2) sampai dengan Rp 50.000.000.000,00 </w:t>
      </w:r>
      <w:r w:rsidRPr="002F3E82">
        <w:rPr>
          <w:rFonts w:ascii="Lato" w:hAnsi="Lato"/>
          <w:sz w:val="22"/>
          <w:lang w:val="id-ID"/>
        </w:rPr>
        <w:t>(lima puluh miliar rupiah).</w:t>
      </w:r>
    </w:p>
    <w:p w:rsidR="00BB5D4A" w:rsidRPr="00BB5D4A" w:rsidRDefault="00BB5D4A" w:rsidP="00AC46EE">
      <w:pPr>
        <w:pStyle w:val="ListParagraph"/>
        <w:numPr>
          <w:ilvl w:val="0"/>
          <w:numId w:val="40"/>
        </w:numPr>
        <w:spacing w:line="360" w:lineRule="auto"/>
        <w:jc w:val="both"/>
        <w:rPr>
          <w:rFonts w:ascii="Lato" w:hAnsi="Lato"/>
          <w:sz w:val="22"/>
        </w:rPr>
      </w:pPr>
      <w:r w:rsidRPr="002F3E82">
        <w:rPr>
          <w:rFonts w:ascii="Lato" w:hAnsi="Lato"/>
          <w:sz w:val="22"/>
          <w:lang w:val="id-ID"/>
        </w:rPr>
        <w:t>Golongan Usaha Besar</w:t>
      </w:r>
    </w:p>
    <w:p w:rsidR="00BB5D4A" w:rsidRPr="00BB5D4A" w:rsidRDefault="00BB5D4A" w:rsidP="00AC46EE">
      <w:pPr>
        <w:pStyle w:val="ListParagraph"/>
        <w:numPr>
          <w:ilvl w:val="0"/>
          <w:numId w:val="43"/>
        </w:numPr>
        <w:spacing w:line="360" w:lineRule="auto"/>
        <w:jc w:val="both"/>
        <w:rPr>
          <w:rFonts w:ascii="Lato" w:hAnsi="Lato"/>
          <w:sz w:val="22"/>
        </w:rPr>
      </w:pPr>
      <w:r w:rsidRPr="002F3E82">
        <w:rPr>
          <w:rFonts w:ascii="Lato" w:hAnsi="Lato"/>
          <w:sz w:val="22"/>
          <w:lang w:val="id-ID"/>
        </w:rPr>
        <w:t>Batasan nilai Golongan Usaha Besar 1 (B1) sampai dengan Rp 250.000.000.000,00 (dua ratus lima puluh miliar rupiah).</w:t>
      </w:r>
    </w:p>
    <w:p w:rsidR="00BB5D4A" w:rsidRPr="00BB5D4A" w:rsidRDefault="00BB5D4A" w:rsidP="00AC46EE">
      <w:pPr>
        <w:pStyle w:val="ListParagraph"/>
        <w:numPr>
          <w:ilvl w:val="0"/>
          <w:numId w:val="43"/>
        </w:numPr>
        <w:spacing w:line="360" w:lineRule="auto"/>
        <w:jc w:val="both"/>
        <w:rPr>
          <w:rFonts w:ascii="Lato" w:hAnsi="Lato"/>
          <w:sz w:val="22"/>
        </w:rPr>
      </w:pPr>
      <w:r w:rsidRPr="002F3E82">
        <w:rPr>
          <w:rFonts w:ascii="Lato" w:hAnsi="Lato"/>
          <w:sz w:val="22"/>
          <w:lang w:val="id-ID"/>
        </w:rPr>
        <w:t>Batasan nilai Golongan Usaha Besar 2 (B2) tidak terbatas.</w:t>
      </w:r>
    </w:p>
    <w:p w:rsidR="00BB5D4A" w:rsidRPr="00BB5D4A" w:rsidRDefault="00BB5D4A" w:rsidP="00AC46EE">
      <w:pPr>
        <w:pStyle w:val="ListParagraph"/>
        <w:numPr>
          <w:ilvl w:val="0"/>
          <w:numId w:val="38"/>
        </w:numPr>
        <w:spacing w:line="360" w:lineRule="auto"/>
        <w:ind w:left="360"/>
        <w:jc w:val="both"/>
        <w:rPr>
          <w:rFonts w:ascii="Lato" w:hAnsi="Lato"/>
          <w:sz w:val="22"/>
        </w:rPr>
      </w:pPr>
      <w:r w:rsidRPr="002F3E82">
        <w:rPr>
          <w:rFonts w:ascii="Lato" w:hAnsi="Lato"/>
          <w:sz w:val="22"/>
          <w:lang w:val="id-ID"/>
        </w:rPr>
        <w:lastRenderedPageBreak/>
        <w:t>Klasifikasi Penyedia Pekerjaan Perencana dan Pengawas Konstruksi</w:t>
      </w:r>
    </w:p>
    <w:p w:rsidR="00BB5D4A" w:rsidRPr="00BB5D4A" w:rsidRDefault="00BB5D4A" w:rsidP="00AC46EE">
      <w:pPr>
        <w:pStyle w:val="ListParagraph"/>
        <w:numPr>
          <w:ilvl w:val="0"/>
          <w:numId w:val="44"/>
        </w:numPr>
        <w:spacing w:line="360" w:lineRule="auto"/>
        <w:jc w:val="both"/>
        <w:rPr>
          <w:rFonts w:ascii="Lato" w:hAnsi="Lato"/>
          <w:sz w:val="22"/>
        </w:rPr>
      </w:pPr>
      <w:r w:rsidRPr="002F3E82">
        <w:rPr>
          <w:rFonts w:ascii="Lato" w:hAnsi="Lato"/>
          <w:sz w:val="22"/>
          <w:lang w:val="id-ID"/>
        </w:rPr>
        <w:t>Golongan Usaha Perorangan Batasan nilai Golongan Us</w:t>
      </w:r>
      <w:r>
        <w:rPr>
          <w:rFonts w:ascii="Lato" w:hAnsi="Lato"/>
          <w:sz w:val="22"/>
          <w:lang w:val="id-ID"/>
        </w:rPr>
        <w:t>aha Perorangan sampai dengan Rp</w:t>
      </w:r>
      <w:r w:rsidRPr="002F3E82">
        <w:rPr>
          <w:rFonts w:ascii="Lato" w:hAnsi="Lato"/>
          <w:sz w:val="22"/>
          <w:lang w:val="id-ID"/>
        </w:rPr>
        <w:t>250.000.000,00 (dua ratus lima puluh juta rupiah).</w:t>
      </w:r>
    </w:p>
    <w:p w:rsidR="00BB5D4A" w:rsidRPr="00BB5D4A" w:rsidRDefault="00BB5D4A" w:rsidP="00AC46EE">
      <w:pPr>
        <w:pStyle w:val="ListParagraph"/>
        <w:numPr>
          <w:ilvl w:val="0"/>
          <w:numId w:val="44"/>
        </w:numPr>
        <w:spacing w:line="360" w:lineRule="auto"/>
        <w:jc w:val="both"/>
        <w:rPr>
          <w:rFonts w:ascii="Lato" w:hAnsi="Lato"/>
          <w:sz w:val="22"/>
        </w:rPr>
      </w:pPr>
      <w:r w:rsidRPr="002F3E82">
        <w:rPr>
          <w:rFonts w:ascii="Lato" w:hAnsi="Lato"/>
          <w:sz w:val="22"/>
          <w:lang w:val="id-ID"/>
        </w:rPr>
        <w:t>Golongan Usaha Kecil 1) Batasan nilai Golongan Usah</w:t>
      </w:r>
      <w:r>
        <w:rPr>
          <w:rFonts w:ascii="Lato" w:hAnsi="Lato"/>
          <w:sz w:val="22"/>
          <w:lang w:val="id-ID"/>
        </w:rPr>
        <w:t>a Kecil 1 (K1) sampai dengan Rp</w:t>
      </w:r>
      <w:r w:rsidRPr="002F3E82">
        <w:rPr>
          <w:rFonts w:ascii="Lato" w:hAnsi="Lato"/>
          <w:sz w:val="22"/>
          <w:lang w:val="id-ID"/>
        </w:rPr>
        <w:t>500.000.000,00 (lima ratus juta rupiah). 2) Batasan nilai Gol</w:t>
      </w:r>
      <w:r>
        <w:rPr>
          <w:rFonts w:ascii="Lato" w:hAnsi="Lato"/>
          <w:sz w:val="22"/>
          <w:lang w:val="id-ID"/>
        </w:rPr>
        <w:t xml:space="preserve">ongan Usaha Kecil 2 (K2) sampai </w:t>
      </w:r>
      <w:r w:rsidRPr="002F3E82">
        <w:rPr>
          <w:rFonts w:ascii="Lato" w:hAnsi="Lato"/>
          <w:sz w:val="22"/>
          <w:lang w:val="id-ID"/>
        </w:rPr>
        <w:t>dengan Rp 750.000.000,00 (tujuh ratus lima puluh juta rupiah).</w:t>
      </w:r>
    </w:p>
    <w:p w:rsidR="00BB5D4A" w:rsidRPr="00BB5D4A" w:rsidRDefault="00BB5D4A" w:rsidP="00AC46EE">
      <w:pPr>
        <w:pStyle w:val="ListParagraph"/>
        <w:numPr>
          <w:ilvl w:val="0"/>
          <w:numId w:val="44"/>
        </w:numPr>
        <w:spacing w:line="360" w:lineRule="auto"/>
        <w:jc w:val="both"/>
        <w:rPr>
          <w:rFonts w:ascii="Lato" w:hAnsi="Lato"/>
          <w:sz w:val="22"/>
        </w:rPr>
      </w:pPr>
      <w:r w:rsidRPr="002F3E82">
        <w:rPr>
          <w:rFonts w:ascii="Lato" w:hAnsi="Lato"/>
          <w:sz w:val="22"/>
          <w:lang w:val="id-ID"/>
        </w:rPr>
        <w:t>Golongan Usaha Menengah</w:t>
      </w:r>
    </w:p>
    <w:p w:rsidR="00BB5D4A" w:rsidRPr="00BB5D4A" w:rsidRDefault="00BB5D4A" w:rsidP="00AC46EE">
      <w:pPr>
        <w:pStyle w:val="ListParagraph"/>
        <w:numPr>
          <w:ilvl w:val="0"/>
          <w:numId w:val="45"/>
        </w:numPr>
        <w:spacing w:line="360" w:lineRule="auto"/>
        <w:jc w:val="both"/>
        <w:rPr>
          <w:rFonts w:ascii="Lato" w:hAnsi="Lato"/>
          <w:sz w:val="22"/>
        </w:rPr>
      </w:pPr>
      <w:r w:rsidRPr="002F3E82">
        <w:rPr>
          <w:rFonts w:ascii="Lato" w:hAnsi="Lato"/>
          <w:sz w:val="22"/>
          <w:lang w:val="id-ID"/>
        </w:rPr>
        <w:t>Batasan nilai Golongan Usaha Menengah 1 (M1) sampai dengan</w:t>
      </w:r>
      <w:r>
        <w:rPr>
          <w:rFonts w:ascii="Lato" w:hAnsi="Lato"/>
          <w:sz w:val="22"/>
          <w:lang w:val="id-ID"/>
        </w:rPr>
        <w:t xml:space="preserve"> Rp</w:t>
      </w:r>
      <w:r w:rsidRPr="002F3E82">
        <w:rPr>
          <w:rFonts w:ascii="Lato" w:hAnsi="Lato"/>
          <w:sz w:val="22"/>
          <w:lang w:val="id-ID"/>
        </w:rPr>
        <w:t>1.500.000.000,00 (satu miliar lima ratus juta rupiah).</w:t>
      </w:r>
    </w:p>
    <w:p w:rsidR="00BB5D4A" w:rsidRPr="00BB5D4A" w:rsidRDefault="00BB5D4A" w:rsidP="00AC46EE">
      <w:pPr>
        <w:pStyle w:val="ListParagraph"/>
        <w:numPr>
          <w:ilvl w:val="0"/>
          <w:numId w:val="45"/>
        </w:numPr>
        <w:spacing w:line="360" w:lineRule="auto"/>
        <w:jc w:val="both"/>
        <w:rPr>
          <w:rFonts w:ascii="Lato" w:hAnsi="Lato"/>
          <w:sz w:val="22"/>
        </w:rPr>
      </w:pPr>
      <w:r w:rsidRPr="002F3E82">
        <w:rPr>
          <w:rFonts w:ascii="Lato" w:hAnsi="Lato"/>
          <w:sz w:val="22"/>
          <w:lang w:val="id-ID"/>
        </w:rPr>
        <w:t xml:space="preserve">Batasan nilai Golongan Usaha </w:t>
      </w:r>
      <w:r>
        <w:rPr>
          <w:rFonts w:ascii="Lato" w:hAnsi="Lato"/>
          <w:sz w:val="22"/>
          <w:lang w:val="id-ID"/>
        </w:rPr>
        <w:t>Menengah 2 (M2) sampai dengan Rp</w:t>
      </w:r>
      <w:r w:rsidRPr="002F3E82">
        <w:rPr>
          <w:rFonts w:ascii="Lato" w:hAnsi="Lato"/>
          <w:sz w:val="22"/>
          <w:lang w:val="id-ID"/>
        </w:rPr>
        <w:t>2.500.000.000,00 (dua milyar lima ratus juta rupiah).</w:t>
      </w:r>
    </w:p>
    <w:p w:rsidR="00BB5D4A" w:rsidRPr="00BB5D4A" w:rsidRDefault="00BB5D4A" w:rsidP="00AC46EE">
      <w:pPr>
        <w:pStyle w:val="ListParagraph"/>
        <w:numPr>
          <w:ilvl w:val="0"/>
          <w:numId w:val="44"/>
        </w:numPr>
        <w:spacing w:line="360" w:lineRule="auto"/>
        <w:jc w:val="both"/>
        <w:rPr>
          <w:rFonts w:ascii="Lato" w:hAnsi="Lato"/>
          <w:sz w:val="22"/>
        </w:rPr>
      </w:pPr>
      <w:r w:rsidRPr="002F3E82">
        <w:rPr>
          <w:rFonts w:ascii="Lato" w:hAnsi="Lato"/>
          <w:sz w:val="22"/>
          <w:lang w:val="id-ID"/>
        </w:rPr>
        <w:t>Golongan Usaha Besar Batasan nilai Golongan Usaha Besar tidak terbatas</w:t>
      </w:r>
    </w:p>
    <w:p w:rsidR="00BB5D4A" w:rsidRDefault="00BB5D4A" w:rsidP="00BB5D4A">
      <w:pPr>
        <w:spacing w:line="360" w:lineRule="auto"/>
        <w:ind w:firstLine="360"/>
        <w:jc w:val="both"/>
        <w:rPr>
          <w:rFonts w:ascii="Lato" w:hAnsi="Lato"/>
          <w:sz w:val="22"/>
          <w:lang w:val="id-ID"/>
        </w:rPr>
      </w:pPr>
      <w:r w:rsidRPr="00733175">
        <w:rPr>
          <w:rFonts w:ascii="Lato" w:hAnsi="Lato"/>
          <w:sz w:val="22"/>
          <w:lang w:val="id-ID"/>
        </w:rPr>
        <w:t>Harga Perkiraan Sendiri (HPS) disusun oleh Panitia Penyusunan HPS yang tidak dibenarkan merangkap sebagai Panitia Pengad</w:t>
      </w:r>
      <w:r>
        <w:rPr>
          <w:rFonts w:ascii="Lato" w:hAnsi="Lato"/>
          <w:sz w:val="22"/>
          <w:lang w:val="id-ID"/>
        </w:rPr>
        <w:t>aan yang digunakan sebagai :</w:t>
      </w:r>
    </w:p>
    <w:p w:rsidR="00BB5D4A" w:rsidRPr="00BB5D4A" w:rsidRDefault="00BB5D4A" w:rsidP="00AC46EE">
      <w:pPr>
        <w:pStyle w:val="ListParagraph"/>
        <w:numPr>
          <w:ilvl w:val="0"/>
          <w:numId w:val="46"/>
        </w:numPr>
        <w:spacing w:line="360" w:lineRule="auto"/>
        <w:ind w:left="720"/>
        <w:jc w:val="both"/>
        <w:rPr>
          <w:rFonts w:ascii="Lato" w:hAnsi="Lato"/>
          <w:sz w:val="22"/>
        </w:rPr>
      </w:pPr>
      <w:r w:rsidRPr="00733175">
        <w:rPr>
          <w:rFonts w:ascii="Lato" w:hAnsi="Lato"/>
          <w:sz w:val="22"/>
          <w:lang w:val="id-ID"/>
        </w:rPr>
        <w:t>alat untuk menilai kewajaran penawaran termasuk rinciannya</w:t>
      </w:r>
    </w:p>
    <w:p w:rsidR="00BB5D4A" w:rsidRPr="00BB5D4A" w:rsidRDefault="00BB5D4A" w:rsidP="00AC46EE">
      <w:pPr>
        <w:pStyle w:val="ListParagraph"/>
        <w:numPr>
          <w:ilvl w:val="0"/>
          <w:numId w:val="46"/>
        </w:numPr>
        <w:spacing w:line="360" w:lineRule="auto"/>
        <w:ind w:left="720"/>
        <w:jc w:val="both"/>
        <w:rPr>
          <w:rFonts w:ascii="Lato" w:hAnsi="Lato"/>
          <w:sz w:val="22"/>
        </w:rPr>
      </w:pPr>
      <w:r w:rsidRPr="00733175">
        <w:rPr>
          <w:rFonts w:ascii="Lato" w:hAnsi="Lato"/>
          <w:sz w:val="22"/>
          <w:lang w:val="id-ID"/>
        </w:rPr>
        <w:t>dasar untuk menetapkan batas tertinggi penawaran yang sah</w:t>
      </w:r>
    </w:p>
    <w:p w:rsidR="00BB5D4A" w:rsidRPr="00BB5D4A" w:rsidRDefault="00BB5D4A" w:rsidP="00AC46EE">
      <w:pPr>
        <w:pStyle w:val="ListParagraph"/>
        <w:numPr>
          <w:ilvl w:val="0"/>
          <w:numId w:val="46"/>
        </w:numPr>
        <w:spacing w:line="360" w:lineRule="auto"/>
        <w:ind w:left="720"/>
        <w:jc w:val="both"/>
        <w:rPr>
          <w:rFonts w:ascii="Lato" w:hAnsi="Lato"/>
          <w:sz w:val="22"/>
        </w:rPr>
      </w:pPr>
      <w:r w:rsidRPr="00733175">
        <w:rPr>
          <w:rFonts w:ascii="Lato" w:hAnsi="Lato"/>
          <w:sz w:val="22"/>
          <w:lang w:val="id-ID"/>
        </w:rPr>
        <w:t>dasar untuk negosiasi harga</w:t>
      </w:r>
    </w:p>
    <w:p w:rsidR="00BB5D4A" w:rsidRPr="00BB5D4A" w:rsidRDefault="00BB5D4A" w:rsidP="00AC46EE">
      <w:pPr>
        <w:pStyle w:val="ListParagraph"/>
        <w:numPr>
          <w:ilvl w:val="0"/>
          <w:numId w:val="46"/>
        </w:numPr>
        <w:spacing w:line="360" w:lineRule="auto"/>
        <w:ind w:left="720"/>
        <w:jc w:val="both"/>
        <w:rPr>
          <w:rFonts w:ascii="Lato" w:hAnsi="Lato"/>
          <w:sz w:val="22"/>
        </w:rPr>
      </w:pPr>
      <w:r w:rsidRPr="00733175">
        <w:rPr>
          <w:rFonts w:ascii="Lato" w:hAnsi="Lato"/>
          <w:sz w:val="22"/>
          <w:lang w:val="id-ID"/>
        </w:rPr>
        <w:t>dasar untuk menetapkan besaran nilai Jaminan Penawaran</w:t>
      </w:r>
    </w:p>
    <w:p w:rsidR="00BB5D4A" w:rsidRPr="00BB5D4A" w:rsidRDefault="00BB5D4A" w:rsidP="00AC46EE">
      <w:pPr>
        <w:pStyle w:val="ListParagraph"/>
        <w:numPr>
          <w:ilvl w:val="0"/>
          <w:numId w:val="46"/>
        </w:numPr>
        <w:spacing w:line="360" w:lineRule="auto"/>
        <w:ind w:left="720"/>
        <w:jc w:val="both"/>
        <w:rPr>
          <w:rFonts w:ascii="Lato" w:hAnsi="Lato"/>
          <w:sz w:val="22"/>
        </w:rPr>
      </w:pPr>
      <w:r w:rsidRPr="00733175">
        <w:rPr>
          <w:rFonts w:ascii="Lato" w:hAnsi="Lato"/>
          <w:sz w:val="22"/>
          <w:lang w:val="id-ID"/>
        </w:rPr>
        <w:t>dasar untuk menetapkan besaran nilai Jaminan Pelaksanaan bagi penawaran yang nilainya lebih rendah dari 85% (delapan puluh lima persen) nilai total HPS.</w:t>
      </w:r>
    </w:p>
    <w:p w:rsidR="00BB5D4A" w:rsidRDefault="00BB5D4A" w:rsidP="00BB5D4A">
      <w:pPr>
        <w:spacing w:line="360" w:lineRule="auto"/>
        <w:ind w:left="90" w:firstLine="360"/>
        <w:jc w:val="both"/>
        <w:rPr>
          <w:rFonts w:ascii="Lato" w:hAnsi="Lato"/>
          <w:sz w:val="22"/>
          <w:lang w:val="id-ID"/>
        </w:rPr>
      </w:pPr>
      <w:r w:rsidRPr="001F7293">
        <w:rPr>
          <w:rFonts w:ascii="Lato" w:hAnsi="Lato"/>
          <w:sz w:val="22"/>
          <w:lang w:val="id-ID"/>
        </w:rPr>
        <w:t>Panitia Pengadaan/Pejabat Pengadaan menyusun dan menetapkan metode pemilihan Penyedia Barang/Pekerjaan Konstruksi/Jasa Lainnya</w:t>
      </w:r>
      <w:r>
        <w:rPr>
          <w:rFonts w:ascii="Lato" w:hAnsi="Lato"/>
          <w:sz w:val="22"/>
          <w:lang w:val="id-ID"/>
        </w:rPr>
        <w:t xml:space="preserve"> yang </w:t>
      </w:r>
      <w:r w:rsidRPr="001F7293">
        <w:rPr>
          <w:rFonts w:ascii="Lato" w:hAnsi="Lato"/>
          <w:sz w:val="22"/>
          <w:lang w:val="id-ID"/>
        </w:rPr>
        <w:t xml:space="preserve"> dilakukan dengan :</w:t>
      </w:r>
    </w:p>
    <w:p w:rsidR="00BB5D4A" w:rsidRPr="00BB5D4A" w:rsidRDefault="00BB5D4A" w:rsidP="00AC46EE">
      <w:pPr>
        <w:pStyle w:val="ListParagraph"/>
        <w:numPr>
          <w:ilvl w:val="0"/>
          <w:numId w:val="47"/>
        </w:numPr>
        <w:spacing w:line="360" w:lineRule="auto"/>
        <w:ind w:left="720"/>
        <w:jc w:val="both"/>
        <w:rPr>
          <w:rFonts w:ascii="Lato" w:hAnsi="Lato"/>
          <w:sz w:val="22"/>
        </w:rPr>
      </w:pPr>
      <w:r>
        <w:rPr>
          <w:rFonts w:ascii="Lato" w:hAnsi="Lato"/>
          <w:sz w:val="22"/>
          <w:lang w:val="id-ID"/>
        </w:rPr>
        <w:t>Pelelangan Umum</w:t>
      </w:r>
    </w:p>
    <w:p w:rsidR="00BB5D4A" w:rsidRPr="00BB5D4A" w:rsidRDefault="00BB5D4A" w:rsidP="00AC46EE">
      <w:pPr>
        <w:pStyle w:val="ListParagraph"/>
        <w:numPr>
          <w:ilvl w:val="0"/>
          <w:numId w:val="47"/>
        </w:numPr>
        <w:spacing w:line="360" w:lineRule="auto"/>
        <w:ind w:left="720"/>
        <w:jc w:val="both"/>
        <w:rPr>
          <w:rFonts w:ascii="Lato" w:hAnsi="Lato"/>
          <w:sz w:val="22"/>
        </w:rPr>
      </w:pPr>
      <w:r w:rsidRPr="001F7293">
        <w:rPr>
          <w:rFonts w:ascii="Lato" w:hAnsi="Lato"/>
          <w:sz w:val="22"/>
          <w:lang w:val="id-ID"/>
        </w:rPr>
        <w:t>Pelelangan Terba</w:t>
      </w:r>
      <w:r>
        <w:rPr>
          <w:rFonts w:ascii="Lato" w:hAnsi="Lato"/>
          <w:sz w:val="22"/>
          <w:lang w:val="id-ID"/>
        </w:rPr>
        <w:t>tas</w:t>
      </w:r>
    </w:p>
    <w:p w:rsidR="00BB5D4A" w:rsidRPr="00BB5D4A" w:rsidRDefault="00BB5D4A" w:rsidP="00AC46EE">
      <w:pPr>
        <w:pStyle w:val="ListParagraph"/>
        <w:numPr>
          <w:ilvl w:val="0"/>
          <w:numId w:val="47"/>
        </w:numPr>
        <w:spacing w:line="360" w:lineRule="auto"/>
        <w:ind w:left="720"/>
        <w:jc w:val="both"/>
        <w:rPr>
          <w:rFonts w:ascii="Lato" w:hAnsi="Lato"/>
          <w:sz w:val="22"/>
        </w:rPr>
      </w:pPr>
      <w:r>
        <w:rPr>
          <w:rFonts w:ascii="Lato" w:hAnsi="Lato"/>
          <w:sz w:val="22"/>
          <w:lang w:val="id-ID"/>
        </w:rPr>
        <w:t>Pelelangan Sederhana</w:t>
      </w:r>
    </w:p>
    <w:p w:rsidR="00BB5D4A" w:rsidRPr="00BB5D4A" w:rsidRDefault="00BB5D4A" w:rsidP="00AC46EE">
      <w:pPr>
        <w:pStyle w:val="ListParagraph"/>
        <w:numPr>
          <w:ilvl w:val="0"/>
          <w:numId w:val="47"/>
        </w:numPr>
        <w:spacing w:line="360" w:lineRule="auto"/>
        <w:ind w:left="720"/>
        <w:jc w:val="both"/>
        <w:rPr>
          <w:rFonts w:ascii="Lato" w:hAnsi="Lato"/>
          <w:sz w:val="22"/>
        </w:rPr>
      </w:pPr>
      <w:r>
        <w:rPr>
          <w:rFonts w:ascii="Lato" w:hAnsi="Lato"/>
          <w:sz w:val="22"/>
          <w:lang w:val="id-ID"/>
        </w:rPr>
        <w:t>Penunjukan Langsung</w:t>
      </w:r>
    </w:p>
    <w:p w:rsidR="00BB5D4A" w:rsidRPr="00BB5D4A" w:rsidRDefault="00BB5D4A" w:rsidP="00AC46EE">
      <w:pPr>
        <w:pStyle w:val="ListParagraph"/>
        <w:numPr>
          <w:ilvl w:val="0"/>
          <w:numId w:val="47"/>
        </w:numPr>
        <w:spacing w:line="360" w:lineRule="auto"/>
        <w:ind w:left="720"/>
        <w:jc w:val="both"/>
        <w:rPr>
          <w:rFonts w:ascii="Lato" w:hAnsi="Lato"/>
          <w:sz w:val="22"/>
        </w:rPr>
      </w:pPr>
      <w:r>
        <w:rPr>
          <w:rFonts w:ascii="Lato" w:hAnsi="Lato"/>
          <w:sz w:val="22"/>
          <w:lang w:val="id-ID"/>
        </w:rPr>
        <w:t>Pengadaan Langsung</w:t>
      </w:r>
    </w:p>
    <w:p w:rsidR="00BB5D4A" w:rsidRPr="00BB5D4A" w:rsidRDefault="00124DCA" w:rsidP="00AC46EE">
      <w:pPr>
        <w:pStyle w:val="ListParagraph"/>
        <w:numPr>
          <w:ilvl w:val="0"/>
          <w:numId w:val="47"/>
        </w:numPr>
        <w:spacing w:line="360" w:lineRule="auto"/>
        <w:ind w:left="720"/>
        <w:jc w:val="both"/>
        <w:rPr>
          <w:rFonts w:ascii="Lato" w:hAnsi="Lato"/>
          <w:sz w:val="22"/>
        </w:rPr>
      </w:pPr>
      <w:r>
        <w:rPr>
          <w:rFonts w:ascii="Lato" w:hAnsi="Lato"/>
          <w:sz w:val="22"/>
          <w:lang w:val="id-ID"/>
        </w:rPr>
        <w:t>Kontes</w:t>
      </w:r>
    </w:p>
    <w:p w:rsidR="00BB5D4A" w:rsidRDefault="00BB5D4A" w:rsidP="00BB5D4A">
      <w:pPr>
        <w:spacing w:line="360" w:lineRule="auto"/>
        <w:jc w:val="both"/>
        <w:rPr>
          <w:rFonts w:ascii="Lato" w:hAnsi="Lato"/>
          <w:sz w:val="22"/>
          <w:lang w:val="id-ID"/>
        </w:rPr>
      </w:pPr>
      <w:r w:rsidRPr="00BB5D4A">
        <w:rPr>
          <w:rFonts w:ascii="Lato" w:hAnsi="Lato"/>
          <w:sz w:val="22"/>
          <w:lang w:val="id-ID"/>
        </w:rPr>
        <w:t>Pemilihan Penyedia Pekerja</w:t>
      </w:r>
      <w:r>
        <w:rPr>
          <w:rFonts w:ascii="Lato" w:hAnsi="Lato"/>
          <w:sz w:val="22"/>
          <w:lang w:val="id-ID"/>
        </w:rPr>
        <w:t>an Konstruksi dilakukan dengan:</w:t>
      </w:r>
    </w:p>
    <w:p w:rsidR="00BB5D4A" w:rsidRDefault="00BB5D4A" w:rsidP="00AC46EE">
      <w:pPr>
        <w:pStyle w:val="ListParagraph"/>
        <w:numPr>
          <w:ilvl w:val="0"/>
          <w:numId w:val="48"/>
        </w:numPr>
        <w:spacing w:line="360" w:lineRule="auto"/>
        <w:jc w:val="both"/>
        <w:rPr>
          <w:rFonts w:ascii="Lato" w:hAnsi="Lato"/>
          <w:sz w:val="22"/>
          <w:lang w:val="id-ID"/>
        </w:rPr>
      </w:pPr>
      <w:r>
        <w:rPr>
          <w:rFonts w:ascii="Lato" w:hAnsi="Lato"/>
          <w:sz w:val="22"/>
          <w:lang w:val="id-ID"/>
        </w:rPr>
        <w:t>Pelelangan Umum</w:t>
      </w:r>
    </w:p>
    <w:p w:rsidR="00BB5D4A" w:rsidRDefault="00BB5D4A" w:rsidP="00AC46EE">
      <w:pPr>
        <w:pStyle w:val="ListParagraph"/>
        <w:numPr>
          <w:ilvl w:val="0"/>
          <w:numId w:val="48"/>
        </w:numPr>
        <w:spacing w:line="360" w:lineRule="auto"/>
        <w:jc w:val="both"/>
        <w:rPr>
          <w:rFonts w:ascii="Lato" w:hAnsi="Lato"/>
          <w:sz w:val="22"/>
          <w:lang w:val="id-ID"/>
        </w:rPr>
      </w:pPr>
      <w:r>
        <w:rPr>
          <w:rFonts w:ascii="Lato" w:hAnsi="Lato"/>
          <w:sz w:val="22"/>
          <w:lang w:val="id-ID"/>
        </w:rPr>
        <w:t>Pelelangan Terbatas</w:t>
      </w:r>
    </w:p>
    <w:p w:rsidR="00BB5D4A" w:rsidRDefault="00BB5D4A" w:rsidP="00AC46EE">
      <w:pPr>
        <w:pStyle w:val="ListParagraph"/>
        <w:numPr>
          <w:ilvl w:val="0"/>
          <w:numId w:val="48"/>
        </w:numPr>
        <w:spacing w:line="360" w:lineRule="auto"/>
        <w:jc w:val="both"/>
        <w:rPr>
          <w:rFonts w:ascii="Lato" w:hAnsi="Lato"/>
          <w:sz w:val="22"/>
          <w:lang w:val="id-ID"/>
        </w:rPr>
      </w:pPr>
      <w:r>
        <w:rPr>
          <w:rFonts w:ascii="Lato" w:hAnsi="Lato"/>
          <w:sz w:val="22"/>
          <w:lang w:val="id-ID"/>
        </w:rPr>
        <w:t>Pemilihan Langsung</w:t>
      </w:r>
    </w:p>
    <w:p w:rsidR="00BB5D4A" w:rsidRDefault="00BB5D4A" w:rsidP="00AC46EE">
      <w:pPr>
        <w:pStyle w:val="ListParagraph"/>
        <w:numPr>
          <w:ilvl w:val="0"/>
          <w:numId w:val="48"/>
        </w:numPr>
        <w:spacing w:line="360" w:lineRule="auto"/>
        <w:jc w:val="both"/>
        <w:rPr>
          <w:rFonts w:ascii="Lato" w:hAnsi="Lato"/>
          <w:sz w:val="22"/>
          <w:lang w:val="id-ID"/>
        </w:rPr>
      </w:pPr>
      <w:r w:rsidRPr="00BB5D4A">
        <w:rPr>
          <w:rFonts w:ascii="Lato" w:hAnsi="Lato"/>
          <w:sz w:val="22"/>
          <w:lang w:val="id-ID"/>
        </w:rPr>
        <w:lastRenderedPageBreak/>
        <w:t>Penunjukan Langsung</w:t>
      </w:r>
    </w:p>
    <w:p w:rsidR="00BB5D4A" w:rsidRDefault="00BB5D4A" w:rsidP="00AC46EE">
      <w:pPr>
        <w:pStyle w:val="ListParagraph"/>
        <w:numPr>
          <w:ilvl w:val="0"/>
          <w:numId w:val="48"/>
        </w:numPr>
        <w:spacing w:line="360" w:lineRule="auto"/>
        <w:jc w:val="both"/>
        <w:rPr>
          <w:rFonts w:ascii="Lato" w:hAnsi="Lato"/>
          <w:sz w:val="22"/>
          <w:lang w:val="id-ID"/>
        </w:rPr>
      </w:pPr>
      <w:r w:rsidRPr="00BB5D4A">
        <w:rPr>
          <w:rFonts w:ascii="Lato" w:hAnsi="Lato"/>
          <w:sz w:val="22"/>
          <w:lang w:val="id-ID"/>
        </w:rPr>
        <w:t>Peng</w:t>
      </w:r>
      <w:r w:rsidR="00124DCA">
        <w:rPr>
          <w:rFonts w:ascii="Lato" w:hAnsi="Lato"/>
          <w:sz w:val="22"/>
          <w:lang w:val="id-ID"/>
        </w:rPr>
        <w:t>adaan Langsung</w:t>
      </w:r>
    </w:p>
    <w:p w:rsidR="00124DCA" w:rsidRDefault="00124DCA" w:rsidP="00124DCA">
      <w:pPr>
        <w:spacing w:line="360" w:lineRule="auto"/>
        <w:jc w:val="both"/>
        <w:rPr>
          <w:rFonts w:ascii="Lato" w:hAnsi="Lato"/>
          <w:sz w:val="22"/>
          <w:lang w:val="id-ID"/>
        </w:rPr>
      </w:pPr>
      <w:r w:rsidRPr="001F7293">
        <w:rPr>
          <w:rFonts w:ascii="Lato" w:hAnsi="Lato"/>
          <w:sz w:val="22"/>
          <w:lang w:val="id-ID"/>
        </w:rPr>
        <w:t>Pemilihan Penyedia Jasa Lainnya dilakukan dengan:</w:t>
      </w:r>
    </w:p>
    <w:p w:rsidR="00124DCA" w:rsidRDefault="00124DCA" w:rsidP="00AC46EE">
      <w:pPr>
        <w:pStyle w:val="ListParagraph"/>
        <w:numPr>
          <w:ilvl w:val="0"/>
          <w:numId w:val="49"/>
        </w:numPr>
        <w:spacing w:line="360" w:lineRule="auto"/>
        <w:jc w:val="both"/>
        <w:rPr>
          <w:rFonts w:ascii="Lato" w:hAnsi="Lato"/>
          <w:sz w:val="22"/>
          <w:lang w:val="id-ID"/>
        </w:rPr>
      </w:pPr>
      <w:r w:rsidRPr="00124DCA">
        <w:rPr>
          <w:rFonts w:ascii="Lato" w:hAnsi="Lato"/>
          <w:sz w:val="22"/>
          <w:lang w:val="id-ID"/>
        </w:rPr>
        <w:t>Pelelangan Umum</w:t>
      </w:r>
    </w:p>
    <w:p w:rsidR="00124DCA" w:rsidRDefault="00124DCA" w:rsidP="00AC46EE">
      <w:pPr>
        <w:pStyle w:val="ListParagraph"/>
        <w:numPr>
          <w:ilvl w:val="0"/>
          <w:numId w:val="49"/>
        </w:numPr>
        <w:spacing w:line="360" w:lineRule="auto"/>
        <w:jc w:val="both"/>
        <w:rPr>
          <w:rFonts w:ascii="Lato" w:hAnsi="Lato"/>
          <w:sz w:val="22"/>
          <w:lang w:val="id-ID"/>
        </w:rPr>
      </w:pPr>
      <w:r w:rsidRPr="00124DCA">
        <w:rPr>
          <w:rFonts w:ascii="Lato" w:hAnsi="Lato"/>
          <w:sz w:val="22"/>
          <w:lang w:val="id-ID"/>
        </w:rPr>
        <w:t>Pelelangan Sederhana</w:t>
      </w:r>
    </w:p>
    <w:p w:rsidR="00124DCA" w:rsidRDefault="00124DCA" w:rsidP="00AC46EE">
      <w:pPr>
        <w:pStyle w:val="ListParagraph"/>
        <w:numPr>
          <w:ilvl w:val="0"/>
          <w:numId w:val="49"/>
        </w:numPr>
        <w:spacing w:line="360" w:lineRule="auto"/>
        <w:jc w:val="both"/>
        <w:rPr>
          <w:rFonts w:ascii="Lato" w:hAnsi="Lato"/>
          <w:sz w:val="22"/>
          <w:lang w:val="id-ID"/>
        </w:rPr>
      </w:pPr>
      <w:r w:rsidRPr="00124DCA">
        <w:rPr>
          <w:rFonts w:ascii="Lato" w:hAnsi="Lato"/>
          <w:sz w:val="22"/>
          <w:lang w:val="id-ID"/>
        </w:rPr>
        <w:t>Penunjukan Langsung</w:t>
      </w:r>
    </w:p>
    <w:p w:rsidR="00124DCA" w:rsidRDefault="00124DCA" w:rsidP="00AC46EE">
      <w:pPr>
        <w:pStyle w:val="ListParagraph"/>
        <w:numPr>
          <w:ilvl w:val="0"/>
          <w:numId w:val="49"/>
        </w:numPr>
        <w:spacing w:line="360" w:lineRule="auto"/>
        <w:jc w:val="both"/>
        <w:rPr>
          <w:rFonts w:ascii="Lato" w:hAnsi="Lato"/>
          <w:sz w:val="22"/>
          <w:lang w:val="id-ID"/>
        </w:rPr>
      </w:pPr>
      <w:r w:rsidRPr="00124DCA">
        <w:rPr>
          <w:rFonts w:ascii="Lato" w:hAnsi="Lato"/>
          <w:sz w:val="22"/>
          <w:lang w:val="id-ID"/>
        </w:rPr>
        <w:t>Pengadaan Langsung</w:t>
      </w:r>
    </w:p>
    <w:p w:rsidR="00124DCA" w:rsidRDefault="00124DCA" w:rsidP="00AC46EE">
      <w:pPr>
        <w:pStyle w:val="ListParagraph"/>
        <w:numPr>
          <w:ilvl w:val="0"/>
          <w:numId w:val="49"/>
        </w:numPr>
        <w:spacing w:line="360" w:lineRule="auto"/>
        <w:jc w:val="both"/>
        <w:rPr>
          <w:rFonts w:ascii="Lato" w:hAnsi="Lato"/>
          <w:sz w:val="22"/>
          <w:lang w:val="id-ID"/>
        </w:rPr>
      </w:pPr>
      <w:r w:rsidRPr="00124DCA">
        <w:rPr>
          <w:rFonts w:ascii="Lato" w:hAnsi="Lato"/>
          <w:sz w:val="22"/>
          <w:lang w:val="id-ID"/>
        </w:rPr>
        <w:t xml:space="preserve">Sayembara. </w:t>
      </w:r>
    </w:p>
    <w:p w:rsidR="00D25B8A" w:rsidRPr="00124DCA" w:rsidRDefault="00124DCA" w:rsidP="00124DCA">
      <w:pPr>
        <w:spacing w:line="360" w:lineRule="auto"/>
        <w:jc w:val="both"/>
        <w:rPr>
          <w:rFonts w:ascii="Lato" w:hAnsi="Lato"/>
          <w:sz w:val="22"/>
          <w:lang w:val="id-ID"/>
        </w:rPr>
      </w:pPr>
      <w:r w:rsidRPr="00124DCA">
        <w:rPr>
          <w:rFonts w:ascii="Lato" w:hAnsi="Lato"/>
          <w:sz w:val="22"/>
          <w:lang w:val="id-ID"/>
        </w:rPr>
        <w:t>Pengadaan Langsung dilakukan untuk pengadaan Barang/Pekerjaan Konstruksi/Jasa Lainnya dengan nilai sampai dengan Rp 25.000.000,00 (dua puluh lima juta rupiah). Penunjukan Langsung dilakukan dengan negosiasi baik teknis maupun harga sehingga diperoleh harga yang sesuai dengan harga pasar yang berlaku.</w:t>
      </w:r>
    </w:p>
    <w:p w:rsidR="001F2703" w:rsidRDefault="001F2703" w:rsidP="00C85681">
      <w:pPr>
        <w:pStyle w:val="Heading2"/>
        <w:numPr>
          <w:ilvl w:val="1"/>
          <w:numId w:val="2"/>
        </w:numPr>
        <w:tabs>
          <w:tab w:val="clear" w:pos="1080"/>
        </w:tabs>
        <w:ind w:left="720"/>
      </w:pPr>
      <w:bookmarkStart w:id="25" w:name="_Toc2773482"/>
      <w:r>
        <w:t>Manajemen Pengadaan (ETendering) PTPN VIII</w:t>
      </w:r>
      <w:bookmarkEnd w:id="25"/>
    </w:p>
    <w:p w:rsidR="00B92504" w:rsidRDefault="00B92504" w:rsidP="00B92504">
      <w:pPr>
        <w:spacing w:line="360" w:lineRule="auto"/>
        <w:jc w:val="both"/>
        <w:rPr>
          <w:rFonts w:ascii="Lato" w:hAnsi="Lato"/>
          <w:sz w:val="22"/>
          <w:lang w:val="id-ID"/>
        </w:rPr>
      </w:pPr>
      <w:r>
        <w:rPr>
          <w:rFonts w:ascii="Lato" w:hAnsi="Lato"/>
          <w:sz w:val="22"/>
          <w:lang w:val="id-ID"/>
        </w:rPr>
        <w:t xml:space="preserve">Berdasarkan hasil kuesioner dan keputusan direksi yang ada untuk manajemen </w:t>
      </w:r>
      <w:r>
        <w:rPr>
          <w:rFonts w:ascii="Lato" w:hAnsi="Lato"/>
          <w:i/>
          <w:sz w:val="22"/>
          <w:lang w:val="id-ID"/>
        </w:rPr>
        <w:t xml:space="preserve">tender </w:t>
      </w:r>
      <w:r>
        <w:rPr>
          <w:rFonts w:ascii="Lato" w:hAnsi="Lato"/>
          <w:sz w:val="22"/>
          <w:lang w:val="id-ID"/>
        </w:rPr>
        <w:t xml:space="preserve"> PTPN VIII yaitu </w:t>
      </w:r>
      <w:r w:rsidRPr="000F07BA">
        <w:rPr>
          <w:rFonts w:ascii="Lato" w:hAnsi="Lato"/>
          <w:sz w:val="22"/>
          <w:lang w:val="id-ID"/>
        </w:rPr>
        <w:t>Pengadaan Barang/Pekerjaan Konstruksi/Jasa Konsultansi/Jasa lainnya dengan metode Pengadaan Langsung, Penunjukan Langsung, Pemilihan Langsung, Pelelangan Terbatas, Pelelangan Umum dan Kontes.</w:t>
      </w:r>
      <w:r>
        <w:rPr>
          <w:rFonts w:ascii="Lato" w:hAnsi="Lato"/>
          <w:sz w:val="22"/>
          <w:lang w:val="id-ID"/>
        </w:rPr>
        <w:t xml:space="preserve"> </w:t>
      </w:r>
      <w:r w:rsidRPr="00B93A4E">
        <w:rPr>
          <w:rFonts w:ascii="Lato" w:hAnsi="Lato"/>
          <w:sz w:val="22"/>
          <w:lang w:val="id-ID"/>
        </w:rPr>
        <w:t>Bagian Pengadaan Barang dan Jasa melakukan pengadaan barang dan jasa untuk keperluan kantor pusat/kebun/unit dengan nilai diatas Rp. 5.000.000,- (Lima Juta Rupiah) s.d Rp. 50.000.000,- (Lima Puluh Juta Rupiah).</w:t>
      </w:r>
      <w:r>
        <w:rPr>
          <w:rFonts w:ascii="Lato" w:hAnsi="Lato"/>
          <w:sz w:val="22"/>
          <w:lang w:val="id-ID"/>
        </w:rPr>
        <w:t xml:space="preserve"> </w:t>
      </w:r>
      <w:r w:rsidRPr="00B93A4E">
        <w:rPr>
          <w:rFonts w:ascii="Lato" w:hAnsi="Lato"/>
          <w:sz w:val="22"/>
          <w:lang w:val="id-ID"/>
        </w:rPr>
        <w:t>Pejabat pengadaan melakukan pengadaan langsung dengan nilai sampai dengan Rp.5.000.000,- (lima juta rupiah).</w:t>
      </w:r>
    </w:p>
    <w:p w:rsidR="00B92504" w:rsidRPr="00B92504" w:rsidRDefault="00B92504" w:rsidP="00AC46EE">
      <w:pPr>
        <w:pStyle w:val="ListParagraph"/>
        <w:numPr>
          <w:ilvl w:val="0"/>
          <w:numId w:val="50"/>
        </w:numPr>
        <w:spacing w:line="360" w:lineRule="auto"/>
        <w:ind w:left="360"/>
        <w:jc w:val="both"/>
        <w:rPr>
          <w:lang w:eastAsia="ar-SA"/>
        </w:rPr>
      </w:pPr>
      <w:r w:rsidRPr="00B93A4E">
        <w:rPr>
          <w:rFonts w:ascii="Lato" w:hAnsi="Lato" w:cs="KacstBook"/>
          <w:sz w:val="22"/>
          <w:lang w:val="id-ID"/>
        </w:rPr>
        <w:t>Klasifikasi Penyedia Barang/Jasa Lainnya dibagi atas:</w:t>
      </w:r>
    </w:p>
    <w:p w:rsidR="00B92504" w:rsidRPr="00B92504" w:rsidRDefault="00B92504" w:rsidP="00AC46EE">
      <w:pPr>
        <w:pStyle w:val="ListParagraph"/>
        <w:numPr>
          <w:ilvl w:val="0"/>
          <w:numId w:val="51"/>
        </w:numPr>
        <w:spacing w:line="360" w:lineRule="auto"/>
        <w:ind w:left="720"/>
        <w:jc w:val="both"/>
        <w:rPr>
          <w:lang w:eastAsia="ar-SA"/>
        </w:rPr>
      </w:pPr>
      <w:r w:rsidRPr="00B93A4E">
        <w:rPr>
          <w:rFonts w:ascii="Lato" w:hAnsi="Lato" w:cs="KacstBook"/>
          <w:sz w:val="22"/>
          <w:lang w:val="id-ID"/>
        </w:rPr>
        <w:t>Golongan Usaha Kecil sampai dengan Rp 1.000.000.000,00  (satu miliar Rupiah).</w:t>
      </w:r>
    </w:p>
    <w:p w:rsidR="00B92504" w:rsidRPr="00B92504" w:rsidRDefault="00B92504" w:rsidP="00AC46EE">
      <w:pPr>
        <w:pStyle w:val="ListParagraph"/>
        <w:numPr>
          <w:ilvl w:val="0"/>
          <w:numId w:val="51"/>
        </w:numPr>
        <w:spacing w:line="360" w:lineRule="auto"/>
        <w:ind w:left="720"/>
        <w:jc w:val="both"/>
        <w:rPr>
          <w:lang w:eastAsia="ar-SA"/>
        </w:rPr>
      </w:pPr>
      <w:r w:rsidRPr="00B93A4E">
        <w:rPr>
          <w:rFonts w:ascii="Lato" w:hAnsi="Lato" w:cs="KacstBook"/>
          <w:sz w:val="22"/>
          <w:lang w:val="id-ID"/>
        </w:rPr>
        <w:t>Golongan Usaha Non-Kecil diatas Rp 1.000.000.000,00 (satu miliar Rupiah).</w:t>
      </w:r>
    </w:p>
    <w:p w:rsidR="00B92504" w:rsidRPr="00B92504" w:rsidRDefault="00B92504" w:rsidP="00AC46EE">
      <w:pPr>
        <w:pStyle w:val="ListParagraph"/>
        <w:numPr>
          <w:ilvl w:val="0"/>
          <w:numId w:val="50"/>
        </w:numPr>
        <w:spacing w:line="360" w:lineRule="auto"/>
        <w:ind w:left="360"/>
        <w:jc w:val="both"/>
        <w:rPr>
          <w:lang w:eastAsia="ar-SA"/>
        </w:rPr>
      </w:pPr>
      <w:r w:rsidRPr="00B93A4E">
        <w:rPr>
          <w:rFonts w:ascii="Lato" w:hAnsi="Lato" w:cs="KacstBook"/>
          <w:sz w:val="22"/>
          <w:lang w:val="id-ID"/>
        </w:rPr>
        <w:t>Klasifikasi Penyedia Pekerjaan Pelaksana Konstruksi</w:t>
      </w:r>
    </w:p>
    <w:p w:rsidR="00B92504" w:rsidRDefault="00B92504" w:rsidP="00AC46EE">
      <w:pPr>
        <w:pStyle w:val="ListParagraph"/>
        <w:numPr>
          <w:ilvl w:val="0"/>
          <w:numId w:val="52"/>
        </w:numPr>
        <w:spacing w:line="360" w:lineRule="auto"/>
        <w:jc w:val="both"/>
        <w:rPr>
          <w:rFonts w:ascii="Lato" w:hAnsi="Lato" w:cs="KacstBook"/>
          <w:sz w:val="22"/>
          <w:lang w:val="id-ID"/>
        </w:rPr>
      </w:pPr>
      <w:r w:rsidRPr="00B92504">
        <w:rPr>
          <w:rFonts w:ascii="Lato" w:hAnsi="Lato" w:cs="KacstBook"/>
          <w:sz w:val="22"/>
          <w:lang w:val="id-ID"/>
        </w:rPr>
        <w:t xml:space="preserve">Golongan Usaha Perorangan sampai dengan </w:t>
      </w:r>
      <w:r>
        <w:rPr>
          <w:rFonts w:ascii="Lato" w:hAnsi="Lato" w:cs="KacstBook"/>
          <w:sz w:val="22"/>
          <w:lang w:val="id-ID"/>
        </w:rPr>
        <w:t>Rp</w:t>
      </w:r>
      <w:r w:rsidRPr="00B92504">
        <w:rPr>
          <w:rFonts w:ascii="Lato" w:hAnsi="Lato" w:cs="KacstBook"/>
          <w:sz w:val="22"/>
          <w:lang w:val="id-ID"/>
        </w:rPr>
        <w:t>300.000.000,00 (tiga ratus juta rupiah).</w:t>
      </w:r>
    </w:p>
    <w:p w:rsidR="00B92504" w:rsidRDefault="00B92504" w:rsidP="00AC46EE">
      <w:pPr>
        <w:pStyle w:val="ListParagraph"/>
        <w:numPr>
          <w:ilvl w:val="0"/>
          <w:numId w:val="52"/>
        </w:numPr>
        <w:spacing w:line="360" w:lineRule="auto"/>
        <w:jc w:val="both"/>
        <w:rPr>
          <w:rFonts w:ascii="Lato" w:hAnsi="Lato" w:cs="KacstBook"/>
          <w:sz w:val="22"/>
          <w:lang w:val="id-ID"/>
        </w:rPr>
      </w:pPr>
      <w:r w:rsidRPr="00B92504">
        <w:rPr>
          <w:rFonts w:ascii="Lato" w:hAnsi="Lato" w:cs="KacstBook"/>
          <w:sz w:val="22"/>
          <w:lang w:val="id-ID"/>
        </w:rPr>
        <w:t>Golongan Usaha Kecil (K1, K2 dan K3) sampai dengan Rp1.000.000.000,00 (satu miliar rupiah) untuk K1, Rp1.750.000.000,00 (satu miliar tujuh ratus lima puluh juta Rupiah) untuk K2, Rp2.500.000.000,00 (dua miliar lima ratus juta Rupiah) untuk K3.</w:t>
      </w:r>
    </w:p>
    <w:p w:rsidR="00B92504" w:rsidRDefault="00B92504" w:rsidP="00AC46EE">
      <w:pPr>
        <w:pStyle w:val="ListParagraph"/>
        <w:numPr>
          <w:ilvl w:val="0"/>
          <w:numId w:val="52"/>
        </w:numPr>
        <w:spacing w:line="360" w:lineRule="auto"/>
        <w:jc w:val="both"/>
        <w:rPr>
          <w:rFonts w:ascii="Lato" w:hAnsi="Lato" w:cs="KacstBook"/>
          <w:sz w:val="22"/>
          <w:lang w:val="id-ID"/>
        </w:rPr>
      </w:pPr>
      <w:r w:rsidRPr="00B92504">
        <w:rPr>
          <w:rFonts w:ascii="Lato" w:hAnsi="Lato" w:cs="KacstBook"/>
          <w:sz w:val="22"/>
          <w:lang w:val="id-ID"/>
        </w:rPr>
        <w:t>Golongan Usaha Menengah (M1 dan M2) sampai dengan Rp10.000.000.000,00 (sepuluh miliar Rupiah) untuk M1 , Rp50.000.000.000,00 (lima puluh miliar Rupiah) untuk M2.</w:t>
      </w:r>
    </w:p>
    <w:p w:rsidR="00B92504" w:rsidRDefault="00B92504" w:rsidP="00AC46EE">
      <w:pPr>
        <w:pStyle w:val="ListParagraph"/>
        <w:numPr>
          <w:ilvl w:val="0"/>
          <w:numId w:val="52"/>
        </w:numPr>
        <w:spacing w:line="360" w:lineRule="auto"/>
        <w:jc w:val="both"/>
        <w:rPr>
          <w:rFonts w:ascii="Lato" w:hAnsi="Lato" w:cs="KacstBook"/>
          <w:sz w:val="22"/>
          <w:lang w:val="id-ID"/>
        </w:rPr>
      </w:pPr>
      <w:r w:rsidRPr="00B93A4E">
        <w:rPr>
          <w:rFonts w:ascii="Lato" w:hAnsi="Lato" w:cs="KacstBook"/>
          <w:sz w:val="22"/>
          <w:lang w:val="id-ID"/>
        </w:rPr>
        <w:t xml:space="preserve">Golongan Usaha Besar (B1 dan B2) </w:t>
      </w:r>
      <w:r>
        <w:rPr>
          <w:rFonts w:ascii="Lato" w:hAnsi="Lato" w:cs="KacstBook"/>
          <w:sz w:val="22"/>
          <w:lang w:val="id-ID"/>
        </w:rPr>
        <w:t xml:space="preserve">sampai dengan </w:t>
      </w:r>
      <w:r w:rsidRPr="00B93A4E">
        <w:rPr>
          <w:rFonts w:ascii="Lato" w:hAnsi="Lato" w:cs="KacstBook"/>
          <w:sz w:val="22"/>
          <w:lang w:val="id-ID"/>
        </w:rPr>
        <w:t xml:space="preserve">Rp 250.000.000.000,00 (dua </w:t>
      </w:r>
      <w:r>
        <w:rPr>
          <w:rFonts w:ascii="Lato" w:hAnsi="Lato" w:cs="KacstBook"/>
          <w:sz w:val="22"/>
          <w:lang w:val="id-ID"/>
        </w:rPr>
        <w:t>ratus lima puluh miliar Rupiah) untuk B1 dan B2 tidak terbatas</w:t>
      </w:r>
    </w:p>
    <w:p w:rsidR="00B92504" w:rsidRPr="00B92504" w:rsidRDefault="00B92504" w:rsidP="00AC46EE">
      <w:pPr>
        <w:pStyle w:val="ListParagraph"/>
        <w:numPr>
          <w:ilvl w:val="0"/>
          <w:numId w:val="50"/>
        </w:numPr>
        <w:spacing w:line="360" w:lineRule="auto"/>
        <w:ind w:left="360"/>
        <w:jc w:val="both"/>
        <w:rPr>
          <w:rFonts w:ascii="Lato" w:hAnsi="Lato" w:cs="KacstBook"/>
          <w:sz w:val="22"/>
        </w:rPr>
      </w:pPr>
      <w:r w:rsidRPr="00B93A4E">
        <w:rPr>
          <w:rFonts w:ascii="Lato" w:hAnsi="Lato" w:cs="KacstBook"/>
          <w:sz w:val="22"/>
          <w:lang w:val="id-ID"/>
        </w:rPr>
        <w:lastRenderedPageBreak/>
        <w:t>Klasifikasi Penyedia Pekerjaan Perencanaan dan Pengawasan Konstruksi</w:t>
      </w:r>
    </w:p>
    <w:p w:rsidR="00B92504" w:rsidRPr="00B92504" w:rsidRDefault="00B92504" w:rsidP="00AC46EE">
      <w:pPr>
        <w:pStyle w:val="ListParagraph"/>
        <w:numPr>
          <w:ilvl w:val="0"/>
          <w:numId w:val="53"/>
        </w:numPr>
        <w:spacing w:line="360" w:lineRule="auto"/>
        <w:ind w:left="720"/>
        <w:jc w:val="both"/>
        <w:rPr>
          <w:rFonts w:ascii="Lato" w:hAnsi="Lato" w:cs="KacstBook"/>
          <w:sz w:val="22"/>
        </w:rPr>
      </w:pPr>
      <w:r w:rsidRPr="00B93A4E">
        <w:rPr>
          <w:rFonts w:ascii="Lato" w:hAnsi="Lato" w:cs="KacstBook"/>
          <w:sz w:val="22"/>
          <w:lang w:val="id-ID"/>
        </w:rPr>
        <w:t xml:space="preserve">Golongan Usaha Perorangan </w:t>
      </w:r>
      <w:r>
        <w:rPr>
          <w:rFonts w:ascii="Lato" w:hAnsi="Lato" w:cs="KacstBook"/>
          <w:sz w:val="22"/>
          <w:lang w:val="id-ID"/>
        </w:rPr>
        <w:t xml:space="preserve">sampai dengan </w:t>
      </w:r>
      <w:r w:rsidRPr="00B93A4E">
        <w:rPr>
          <w:rFonts w:ascii="Lato" w:hAnsi="Lato" w:cs="KacstBook"/>
          <w:sz w:val="22"/>
          <w:lang w:val="id-ID"/>
        </w:rPr>
        <w:t>Rp 250.000.000,00 (dua ratus lima puluh juta Rupiah)</w:t>
      </w:r>
      <w:r>
        <w:rPr>
          <w:rFonts w:ascii="Lato" w:hAnsi="Lato" w:cs="KacstBook"/>
          <w:sz w:val="22"/>
          <w:lang w:val="id-ID"/>
        </w:rPr>
        <w:t>.</w:t>
      </w:r>
    </w:p>
    <w:p w:rsidR="00B92504" w:rsidRPr="00B92504" w:rsidRDefault="00B92504" w:rsidP="00AC46EE">
      <w:pPr>
        <w:pStyle w:val="ListParagraph"/>
        <w:numPr>
          <w:ilvl w:val="0"/>
          <w:numId w:val="53"/>
        </w:numPr>
        <w:spacing w:line="360" w:lineRule="auto"/>
        <w:ind w:left="720"/>
        <w:jc w:val="both"/>
        <w:rPr>
          <w:rFonts w:ascii="Lato" w:hAnsi="Lato" w:cs="KacstBook"/>
          <w:sz w:val="22"/>
        </w:rPr>
      </w:pPr>
      <w:r w:rsidRPr="00B93A4E">
        <w:rPr>
          <w:rFonts w:ascii="Lato" w:hAnsi="Lato" w:cs="KacstBook"/>
          <w:sz w:val="22"/>
          <w:lang w:val="id-ID"/>
        </w:rPr>
        <w:t xml:space="preserve">Golongan Usaha Kecil (K1 dan K2) </w:t>
      </w:r>
      <w:r>
        <w:rPr>
          <w:rFonts w:ascii="Lato" w:hAnsi="Lato" w:cs="KacstBook"/>
          <w:sz w:val="22"/>
          <w:lang w:val="id-ID"/>
        </w:rPr>
        <w:t xml:space="preserve">sampai dengan </w:t>
      </w:r>
      <w:r w:rsidRPr="00B93A4E">
        <w:rPr>
          <w:rFonts w:ascii="Lato" w:hAnsi="Lato" w:cs="KacstBook"/>
          <w:sz w:val="22"/>
          <w:lang w:val="id-ID"/>
        </w:rPr>
        <w:t>Rp 500.000.</w:t>
      </w:r>
      <w:r>
        <w:rPr>
          <w:rFonts w:ascii="Lato" w:hAnsi="Lato" w:cs="KacstBook"/>
          <w:sz w:val="22"/>
          <w:lang w:val="id-ID"/>
        </w:rPr>
        <w:t xml:space="preserve">000,00 (lima ratus juta Rupiah) untuk K1, dan </w:t>
      </w:r>
      <w:r w:rsidRPr="00B93A4E">
        <w:rPr>
          <w:rFonts w:ascii="Lato" w:hAnsi="Lato" w:cs="KacstBook"/>
          <w:sz w:val="22"/>
          <w:lang w:val="id-ID"/>
        </w:rPr>
        <w:t>Rp 750.000.000,00 (tuju</w:t>
      </w:r>
      <w:r>
        <w:rPr>
          <w:rFonts w:ascii="Lato" w:hAnsi="Lato" w:cs="KacstBook"/>
          <w:sz w:val="22"/>
          <w:lang w:val="id-ID"/>
        </w:rPr>
        <w:t>h ratus lima puluh juta Rupiah) untuk K2.</w:t>
      </w:r>
    </w:p>
    <w:p w:rsidR="00B92504" w:rsidRPr="00B92504" w:rsidRDefault="00B92504" w:rsidP="00AC46EE">
      <w:pPr>
        <w:pStyle w:val="ListParagraph"/>
        <w:numPr>
          <w:ilvl w:val="0"/>
          <w:numId w:val="53"/>
        </w:numPr>
        <w:spacing w:line="360" w:lineRule="auto"/>
        <w:ind w:left="720"/>
        <w:jc w:val="both"/>
        <w:rPr>
          <w:rFonts w:ascii="Lato" w:hAnsi="Lato" w:cs="KacstBook"/>
          <w:sz w:val="22"/>
        </w:rPr>
      </w:pPr>
      <w:r w:rsidRPr="00B93A4E">
        <w:rPr>
          <w:rFonts w:ascii="Lato" w:hAnsi="Lato" w:cs="KacstBook"/>
          <w:sz w:val="22"/>
          <w:lang w:val="id-ID"/>
        </w:rPr>
        <w:t xml:space="preserve">Golongan Usaha Menengah (M1 dan M2) </w:t>
      </w:r>
      <w:r>
        <w:rPr>
          <w:rFonts w:ascii="Lato" w:hAnsi="Lato" w:cs="KacstBook"/>
          <w:sz w:val="22"/>
          <w:lang w:val="id-ID"/>
        </w:rPr>
        <w:t xml:space="preserve">sampai dengan </w:t>
      </w:r>
      <w:r w:rsidRPr="00B93A4E">
        <w:rPr>
          <w:rFonts w:ascii="Lato" w:hAnsi="Lato" w:cs="KacstBook"/>
          <w:sz w:val="22"/>
          <w:lang w:val="id-ID"/>
        </w:rPr>
        <w:t>Rp 1.500.000.000,00 (Satu</w:t>
      </w:r>
      <w:r>
        <w:rPr>
          <w:rFonts w:ascii="Lato" w:hAnsi="Lato" w:cs="KacstBook"/>
          <w:sz w:val="22"/>
          <w:lang w:val="id-ID"/>
        </w:rPr>
        <w:t xml:space="preserve"> Miliar Lima Ratus Juta Rupiah) untuk M1,  dan </w:t>
      </w:r>
      <w:r w:rsidRPr="00B93A4E">
        <w:rPr>
          <w:rFonts w:ascii="Lato" w:hAnsi="Lato" w:cs="KacstBook"/>
          <w:sz w:val="22"/>
          <w:lang w:val="id-ID"/>
        </w:rPr>
        <w:t>Rp 2.500.000.000,00 (Dua</w:t>
      </w:r>
      <w:r>
        <w:rPr>
          <w:rFonts w:ascii="Lato" w:hAnsi="Lato" w:cs="KacstBook"/>
          <w:sz w:val="22"/>
          <w:lang w:val="id-ID"/>
        </w:rPr>
        <w:t xml:space="preserve"> Miliar Lima Ratus Juta Rupiah) untuk M2.</w:t>
      </w:r>
    </w:p>
    <w:p w:rsidR="00B92504" w:rsidRDefault="00B92504" w:rsidP="00AC46EE">
      <w:pPr>
        <w:pStyle w:val="ListParagraph"/>
        <w:numPr>
          <w:ilvl w:val="0"/>
          <w:numId w:val="53"/>
        </w:numPr>
        <w:spacing w:line="360" w:lineRule="auto"/>
        <w:ind w:left="720"/>
        <w:jc w:val="both"/>
        <w:rPr>
          <w:rFonts w:ascii="Lato" w:hAnsi="Lato" w:cs="KacstBook"/>
          <w:sz w:val="22"/>
        </w:rPr>
      </w:pPr>
      <w:r w:rsidRPr="00B93A4E">
        <w:rPr>
          <w:rFonts w:ascii="Lato" w:hAnsi="Lato" w:cs="KacstBook"/>
          <w:sz w:val="22"/>
          <w:lang w:val="id-ID"/>
        </w:rPr>
        <w:t xml:space="preserve">Golongan Usaha Besar </w:t>
      </w:r>
      <w:r>
        <w:rPr>
          <w:rFonts w:ascii="Lato" w:hAnsi="Lato" w:cs="KacstBook"/>
          <w:sz w:val="22"/>
          <w:lang w:val="id-ID"/>
        </w:rPr>
        <w:t>dengan batasan nilai tidak terbatas</w:t>
      </w:r>
      <w:r>
        <w:rPr>
          <w:rFonts w:ascii="Lato" w:hAnsi="Lato" w:cs="KacstBook"/>
          <w:sz w:val="22"/>
        </w:rPr>
        <w:t>.</w:t>
      </w:r>
    </w:p>
    <w:p w:rsidR="00B92504" w:rsidRDefault="00B92504" w:rsidP="00AC46EE">
      <w:pPr>
        <w:pStyle w:val="ListParagraph"/>
        <w:numPr>
          <w:ilvl w:val="0"/>
          <w:numId w:val="50"/>
        </w:numPr>
        <w:spacing w:line="360" w:lineRule="auto"/>
        <w:ind w:left="360"/>
        <w:jc w:val="both"/>
        <w:rPr>
          <w:rFonts w:ascii="Lato" w:hAnsi="Lato" w:cs="KacstBook"/>
          <w:sz w:val="22"/>
        </w:rPr>
      </w:pPr>
      <w:r w:rsidRPr="00B93A4E">
        <w:rPr>
          <w:rFonts w:ascii="Lato" w:hAnsi="Lato" w:cs="KacstBook"/>
          <w:sz w:val="22"/>
          <w:lang w:val="id-ID"/>
        </w:rPr>
        <w:t>Penyedia Barang dan Jasa non kualifikasi adalah Penyedia Barang dan Jasa yang sesuai ketentuan yang berlaku tidak mensyaratkan kualifikasi</w:t>
      </w:r>
      <w:r>
        <w:rPr>
          <w:rFonts w:ascii="Lato" w:hAnsi="Lato" w:cs="KacstBook"/>
          <w:sz w:val="22"/>
        </w:rPr>
        <w:t>.</w:t>
      </w:r>
    </w:p>
    <w:p w:rsidR="00B92504" w:rsidRPr="00B92504" w:rsidRDefault="00B92504" w:rsidP="00B92504">
      <w:pPr>
        <w:spacing w:line="360" w:lineRule="auto"/>
        <w:jc w:val="both"/>
        <w:rPr>
          <w:rFonts w:ascii="Lato" w:hAnsi="Lato" w:cs="KacstBook"/>
          <w:sz w:val="22"/>
        </w:rPr>
      </w:pPr>
      <w:r w:rsidRPr="000F07BA">
        <w:rPr>
          <w:rFonts w:ascii="Lato" w:hAnsi="Lato" w:cs="KacstBook"/>
          <w:sz w:val="22"/>
          <w:lang w:val="id-ID"/>
        </w:rPr>
        <w:t>Pengadaan Langsung dengan nilai diatas Rp. 25.000.000,00 (Dua Puluh Lima Juta Rupiah) dapat dilakukan dalam keadaan tertentu yang bersifat insidentil dan mendesak untuk segera dilakukan dengan terlebih dahulu mendapat persetujuan dari Direksi.</w:t>
      </w:r>
    </w:p>
    <w:p w:rsidR="001F2703" w:rsidRDefault="001F2703" w:rsidP="00B92504">
      <w:pPr>
        <w:pStyle w:val="Heading2"/>
        <w:numPr>
          <w:ilvl w:val="1"/>
          <w:numId w:val="2"/>
        </w:numPr>
        <w:tabs>
          <w:tab w:val="clear" w:pos="1080"/>
        </w:tabs>
        <w:spacing w:after="0"/>
        <w:ind w:left="720"/>
      </w:pPr>
      <w:bookmarkStart w:id="26" w:name="_Toc2773483"/>
      <w:r>
        <w:t>Manajemen Pengadaan (ETendering) PTPN IX</w:t>
      </w:r>
      <w:bookmarkEnd w:id="26"/>
    </w:p>
    <w:p w:rsidR="00B92504" w:rsidRPr="00B92504" w:rsidRDefault="00B92504" w:rsidP="00B92504">
      <w:pPr>
        <w:spacing w:line="360" w:lineRule="auto"/>
        <w:jc w:val="both"/>
        <w:rPr>
          <w:rFonts w:ascii="Lato" w:hAnsi="Lato"/>
          <w:sz w:val="22"/>
          <w:lang w:val="id-ID"/>
        </w:rPr>
      </w:pPr>
      <w:r w:rsidRPr="00B92504">
        <w:rPr>
          <w:rFonts w:ascii="Lato" w:hAnsi="Lato"/>
          <w:sz w:val="22"/>
          <w:lang w:val="id-ID"/>
        </w:rPr>
        <w:t xml:space="preserve">Berdasarkan hasil kuesioner dan prosedur yang ada untuk manajemen </w:t>
      </w:r>
      <w:r w:rsidRPr="00B92504">
        <w:rPr>
          <w:rFonts w:ascii="Lato" w:hAnsi="Lato"/>
          <w:i/>
          <w:sz w:val="22"/>
          <w:lang w:val="id-ID"/>
        </w:rPr>
        <w:t>tender</w:t>
      </w:r>
      <w:r w:rsidRPr="00B92504">
        <w:rPr>
          <w:rFonts w:ascii="Lato" w:hAnsi="Lato"/>
          <w:sz w:val="22"/>
          <w:lang w:val="id-ID"/>
        </w:rPr>
        <w:t xml:space="preserve"> di PTPN IX ini adalah Setiap pengadaan barang dan/atau jasa didasarkan atas kebutuhan dan untuk pengadaan barang berdasarkan penelitian/ pemeriksaan terhadap persediaan di gudang, dengan cara menentukan persediaan minimum untuk barang tersebut diperlukan penggantian/ pembelian kembali. Pelaksanaan pengadaan barang dan/atau jasa diprioritaskan dilakukan dengan menggunakan sarana </w:t>
      </w:r>
      <w:r w:rsidRPr="00B92504">
        <w:rPr>
          <w:rFonts w:ascii="Lato" w:hAnsi="Lato"/>
          <w:i/>
          <w:sz w:val="22"/>
          <w:lang w:val="id-ID"/>
        </w:rPr>
        <w:t>E-Procurement</w:t>
      </w:r>
      <w:r w:rsidRPr="00B92504">
        <w:rPr>
          <w:rFonts w:ascii="Lato" w:hAnsi="Lato"/>
          <w:sz w:val="22"/>
          <w:lang w:val="id-ID"/>
        </w:rPr>
        <w:t xml:space="preserve">. Proses Pengadaan melalui </w:t>
      </w:r>
      <w:r w:rsidRPr="00B92504">
        <w:rPr>
          <w:rFonts w:ascii="Lato" w:hAnsi="Lato"/>
          <w:i/>
          <w:sz w:val="22"/>
          <w:lang w:val="id-ID"/>
        </w:rPr>
        <w:t>E-Procurement</w:t>
      </w:r>
      <w:r w:rsidRPr="00B92504">
        <w:rPr>
          <w:rFonts w:ascii="Lato" w:hAnsi="Lato"/>
          <w:sz w:val="22"/>
          <w:lang w:val="id-ID"/>
        </w:rPr>
        <w:t xml:space="preserve"> dilaksanakan oleh Panitia Pengadaan Barang dan/atau Jasa. Peserta adalah rekanan yang telah terdaftar dalam DRT PTPN IX. Pengadaan barang dan/atau jasa dilaksanakan atas dasar rencana pembelian tahunan dan rencana pembelian triwulanan yang dituangkan dalam Daftar Permintaan Barang (DPB) yang diajukan oleh Kebun/Pabrik Gula/ Unit Wisata Agro dan Produk Hilir. Pengadaan barang dan/atau jasa dengan nilai diatas Rp150.000.000,00 (seratus lima puluh juta rupiah) harus mendapatkan izin Direksi. Pengadaan barang dan/atau jasa dengan nilai diatas Rp150.000.000,00 (seratus lima puluh juta rupiah) harus mendapatkan izin Direksi.</w:t>
      </w:r>
    </w:p>
    <w:p w:rsidR="00B92504" w:rsidRDefault="00B92504" w:rsidP="00B92504">
      <w:pPr>
        <w:spacing w:line="360" w:lineRule="auto"/>
        <w:jc w:val="both"/>
        <w:rPr>
          <w:rFonts w:ascii="Lato" w:hAnsi="Lato"/>
          <w:sz w:val="22"/>
          <w:lang w:val="id-ID"/>
        </w:rPr>
      </w:pPr>
      <w:r w:rsidRPr="00B92504">
        <w:rPr>
          <w:rFonts w:ascii="Lato" w:hAnsi="Lato"/>
          <w:sz w:val="22"/>
          <w:lang w:val="id-ID"/>
        </w:rPr>
        <w:t>Permintaan pengadaan barang dan/atau jasa dapat dibagi sesuai dengan jenis barang dan/atau jasa yang akan diadakan, diantaranya ada 3 (tiga) kategori yaitu barang umum, barang aanmaak/pembuatan dan pekerjaan jasa. Secara umum pengadaan barang, jasa pemborongan dan/atau jasa lainnya dilaksanakan dengan sebagai berikut :</w:t>
      </w:r>
    </w:p>
    <w:p w:rsidR="00B92504" w:rsidRPr="00457513" w:rsidRDefault="00B92504" w:rsidP="00AC46EE">
      <w:pPr>
        <w:pStyle w:val="ListParagraph"/>
        <w:numPr>
          <w:ilvl w:val="0"/>
          <w:numId w:val="54"/>
        </w:numPr>
        <w:spacing w:after="200" w:line="360" w:lineRule="auto"/>
        <w:ind w:left="720"/>
        <w:jc w:val="both"/>
        <w:rPr>
          <w:rFonts w:ascii="Lato" w:hAnsi="Lato"/>
          <w:lang w:val="id-ID"/>
        </w:rPr>
      </w:pPr>
      <w:r w:rsidRPr="00457513">
        <w:rPr>
          <w:rFonts w:ascii="Lato" w:hAnsi="Lato"/>
          <w:lang w:val="id-ID"/>
        </w:rPr>
        <w:lastRenderedPageBreak/>
        <w:t>Sistem Pembelian langsung yaitu pembelian barang dengan nilai sampai dengan Rp25.000.000,00  (dua puluh lima  juta rupiah)</w:t>
      </w:r>
      <w:r>
        <w:rPr>
          <w:rFonts w:ascii="Lato" w:hAnsi="Lato"/>
          <w:lang w:val="id-ID"/>
        </w:rPr>
        <w:t>, d</w:t>
      </w:r>
      <w:r w:rsidRPr="00457513">
        <w:rPr>
          <w:rFonts w:ascii="Lato" w:hAnsi="Lato"/>
          <w:lang w:val="id-ID"/>
        </w:rPr>
        <w:t>apat dibeli langsung atau diorderkan langsung tanpa atau dengan permintaan penawaran.</w:t>
      </w:r>
    </w:p>
    <w:p w:rsidR="00B92504" w:rsidRDefault="00B92504" w:rsidP="00AC46EE">
      <w:pPr>
        <w:pStyle w:val="ListParagraph"/>
        <w:numPr>
          <w:ilvl w:val="0"/>
          <w:numId w:val="54"/>
        </w:numPr>
        <w:spacing w:after="200" w:line="360" w:lineRule="auto"/>
        <w:ind w:left="720"/>
        <w:jc w:val="both"/>
        <w:rPr>
          <w:rFonts w:ascii="Lato" w:hAnsi="Lato"/>
          <w:lang w:val="id-ID"/>
        </w:rPr>
      </w:pPr>
      <w:r>
        <w:rPr>
          <w:rFonts w:ascii="Lato" w:hAnsi="Lato"/>
          <w:lang w:val="id-ID"/>
        </w:rPr>
        <w:t xml:space="preserve">Penunjukan langsung yaitu </w:t>
      </w:r>
      <w:r w:rsidRPr="00457513">
        <w:rPr>
          <w:rFonts w:ascii="Lato" w:hAnsi="Lato"/>
          <w:lang w:val="id-ID"/>
        </w:rPr>
        <w:t>Pengadaan barang dan/atau jasa yang dilakukan secara langsung dengan menunjuk satu penyedia barang dan/atau j</w:t>
      </w:r>
      <w:r>
        <w:rPr>
          <w:rFonts w:ascii="Lato" w:hAnsi="Lato"/>
          <w:lang w:val="id-ID"/>
        </w:rPr>
        <w:t xml:space="preserve">asa atau melalui Beauty Contest dan nilai sebesar </w:t>
      </w:r>
      <w:r w:rsidRPr="00457513">
        <w:rPr>
          <w:rFonts w:ascii="Lato" w:hAnsi="Lato"/>
          <w:lang w:val="id-ID"/>
        </w:rPr>
        <w:t>Rp150.000.000,00 (seratus lima puluh juta rupiah) dan besaran nilai tidak terbatas apabila memenuhi minimal</w:t>
      </w:r>
      <w:r>
        <w:rPr>
          <w:rFonts w:ascii="Lato" w:hAnsi="Lato"/>
          <w:lang w:val="id-ID"/>
        </w:rPr>
        <w:t xml:space="preserve"> persyaratan.</w:t>
      </w:r>
    </w:p>
    <w:p w:rsidR="00B92504" w:rsidRDefault="00B92504" w:rsidP="00AC46EE">
      <w:pPr>
        <w:pStyle w:val="ListParagraph"/>
        <w:numPr>
          <w:ilvl w:val="0"/>
          <w:numId w:val="54"/>
        </w:numPr>
        <w:spacing w:after="200" w:line="360" w:lineRule="auto"/>
        <w:ind w:left="720"/>
        <w:jc w:val="both"/>
        <w:rPr>
          <w:rFonts w:ascii="Lato" w:hAnsi="Lato"/>
          <w:lang w:val="id-ID"/>
        </w:rPr>
      </w:pPr>
      <w:r>
        <w:rPr>
          <w:rFonts w:ascii="Lato" w:hAnsi="Lato"/>
          <w:lang w:val="id-ID"/>
        </w:rPr>
        <w:t xml:space="preserve">Pemilihan langsung yaitu </w:t>
      </w:r>
      <w:r w:rsidRPr="00457513">
        <w:rPr>
          <w:rFonts w:ascii="Lato" w:hAnsi="Lato"/>
          <w:lang w:val="id-ID"/>
        </w:rPr>
        <w:t>Pengadaan barang dan/atau jasa yang dilakukan secara Pemilihan langsung dapat dilakukan dengan Surat Permintaan Penawaran Harga kepada penyedia barang dan/atau jasa atau melalui Beauty Contest. Pemilihan langsung untuk pengadaan barang dan/atau jasa dengan nilai lebih dari Rp150.000.000,00 (seratus lima puluh juta rupiah) sampai dengan Rp500.000.000,00 (lima ratus juta rupiah).</w:t>
      </w:r>
    </w:p>
    <w:p w:rsidR="00B92504" w:rsidRDefault="00B92504" w:rsidP="00AC46EE">
      <w:pPr>
        <w:pStyle w:val="ListParagraph"/>
        <w:numPr>
          <w:ilvl w:val="0"/>
          <w:numId w:val="54"/>
        </w:numPr>
        <w:spacing w:after="200" w:line="360" w:lineRule="auto"/>
        <w:ind w:left="720"/>
        <w:jc w:val="both"/>
        <w:rPr>
          <w:rFonts w:ascii="Lato" w:hAnsi="Lato"/>
          <w:lang w:val="id-ID"/>
        </w:rPr>
      </w:pPr>
      <w:r w:rsidRPr="00457513">
        <w:rPr>
          <w:rFonts w:ascii="Lato" w:hAnsi="Lato"/>
          <w:lang w:val="id-ID"/>
        </w:rPr>
        <w:t>Pelelangan</w:t>
      </w:r>
      <w:r>
        <w:rPr>
          <w:rFonts w:ascii="Lato" w:hAnsi="Lato"/>
          <w:lang w:val="id-ID"/>
        </w:rPr>
        <w:t xml:space="preserve"> Terbatas yaitu P</w:t>
      </w:r>
      <w:r w:rsidRPr="00457513">
        <w:rPr>
          <w:rFonts w:ascii="Lato" w:hAnsi="Lato"/>
          <w:lang w:val="id-ID"/>
        </w:rPr>
        <w:t>elelangan yang dilakukan secara terbatas dengan cara mengundang rekanan yang tercatat dalam Daftar Rekanan Terseleksi (DRT)</w:t>
      </w:r>
      <w:r>
        <w:rPr>
          <w:rFonts w:ascii="Lato" w:hAnsi="Lato"/>
          <w:lang w:val="id-ID"/>
        </w:rPr>
        <w:t xml:space="preserve"> </w:t>
      </w:r>
      <w:r w:rsidRPr="00457513">
        <w:rPr>
          <w:rFonts w:ascii="Lato" w:hAnsi="Lato"/>
          <w:lang w:val="id-ID"/>
        </w:rPr>
        <w:t>yang bernilai &gt; Rp500.000.000,00 (lima ratus juta rupiah) s.d. Rp50.000.000.000,00 (lima puluh milyar rupiah).</w:t>
      </w:r>
      <w:r>
        <w:rPr>
          <w:rFonts w:ascii="Lato" w:hAnsi="Lato"/>
          <w:lang w:val="id-ID"/>
        </w:rPr>
        <w:t xml:space="preserve"> </w:t>
      </w:r>
      <w:r w:rsidRPr="00457513">
        <w:rPr>
          <w:rFonts w:ascii="Lato" w:hAnsi="Lato"/>
          <w:lang w:val="id-ID"/>
        </w:rPr>
        <w:t>Keikutsertaan dalam pelelangan terbatas dilakukan dengan penawaran tertulis.</w:t>
      </w:r>
    </w:p>
    <w:p w:rsidR="00B92504" w:rsidRDefault="00B92504" w:rsidP="00AC46EE">
      <w:pPr>
        <w:pStyle w:val="ListParagraph"/>
        <w:numPr>
          <w:ilvl w:val="0"/>
          <w:numId w:val="54"/>
        </w:numPr>
        <w:spacing w:after="200" w:line="360" w:lineRule="auto"/>
        <w:ind w:left="720"/>
        <w:jc w:val="both"/>
        <w:rPr>
          <w:rFonts w:ascii="Lato" w:hAnsi="Lato"/>
          <w:lang w:val="id-ID"/>
        </w:rPr>
      </w:pPr>
      <w:r>
        <w:rPr>
          <w:rFonts w:ascii="Lato" w:hAnsi="Lato"/>
          <w:lang w:val="id-ID"/>
        </w:rPr>
        <w:t>Pelelangan Umum yaitu P</w:t>
      </w:r>
      <w:r w:rsidRPr="00457513">
        <w:rPr>
          <w:rFonts w:ascii="Lato" w:hAnsi="Lato"/>
          <w:lang w:val="id-ID"/>
        </w:rPr>
        <w:t>elelangan yang dilakukan secara terbuka dengan pengumuman secara luas melalui media massa/elektronik dan pada papan pengumuman di Kantor Direksi PTPN IX</w:t>
      </w:r>
      <w:r>
        <w:rPr>
          <w:rFonts w:ascii="Lato" w:hAnsi="Lato"/>
          <w:lang w:val="id-ID"/>
        </w:rPr>
        <w:t xml:space="preserve"> </w:t>
      </w:r>
      <w:r w:rsidRPr="00457513">
        <w:rPr>
          <w:rFonts w:ascii="Lato" w:hAnsi="Lato"/>
          <w:lang w:val="id-ID"/>
        </w:rPr>
        <w:t>yang bernilai lebih dari Rp50.000.000.000,00 (lima puluh milyar rupiah).</w:t>
      </w:r>
      <w:r>
        <w:rPr>
          <w:rFonts w:ascii="Lato" w:hAnsi="Lato"/>
          <w:lang w:val="id-ID"/>
        </w:rPr>
        <w:t xml:space="preserve"> </w:t>
      </w:r>
      <w:r w:rsidRPr="00457513">
        <w:rPr>
          <w:rFonts w:ascii="Lato" w:hAnsi="Lato"/>
          <w:lang w:val="id-ID"/>
        </w:rPr>
        <w:t>Keikutsertaan dalam pelelangan umum dilakukan dengan penawaran tertulis.</w:t>
      </w:r>
    </w:p>
    <w:p w:rsidR="00B92504" w:rsidRDefault="00B92504" w:rsidP="00AC46EE">
      <w:pPr>
        <w:pStyle w:val="ListParagraph"/>
        <w:numPr>
          <w:ilvl w:val="0"/>
          <w:numId w:val="54"/>
        </w:numPr>
        <w:spacing w:after="200" w:line="360" w:lineRule="auto"/>
        <w:ind w:left="720"/>
        <w:jc w:val="both"/>
        <w:rPr>
          <w:rFonts w:ascii="Lato" w:hAnsi="Lato"/>
          <w:lang w:val="id-ID"/>
        </w:rPr>
      </w:pPr>
      <w:r w:rsidRPr="00B92504">
        <w:rPr>
          <w:rFonts w:ascii="Lato" w:hAnsi="Lato"/>
          <w:lang w:val="id-ID"/>
        </w:rPr>
        <w:t>Swakelola. Jenis pekerjaan yang dapat dikerjakan secara swakelola yaitu Pekerjaan yang secara rinci/detail dapat dihitung/ ditentukan terlebih dahulu, sehingga apabila dilaksanakan oleh penyedia barang dan/atau jasa akan menanggung resiko yang lebih besar dan/atau, Pekerjaan yang operasi dan pemeliharaannya memerlukan partisipasi masyarakat setempat dan/atau Penyelenggaraan diklat, kursus, penataran, seminar, lokakarya/penyuluhan dan/atau Pekerjaan dilihat dari segi besaran, lokasi atau berdasarkan pertimbangan teknis dan ekonomis dapat dilaksanakan sendiri oleh Kebun/Pabrik Gula dan Kantor Direksi berdasarkan persetujuan Direksi. Nilai maksimal untuk pekerjaan swakelola adalah sebesar Rp300.000.000,00 (tiga ratus juta rupiah).</w:t>
      </w:r>
    </w:p>
    <w:p w:rsidR="00B92504" w:rsidRPr="00B92504" w:rsidRDefault="00B92504" w:rsidP="00B92504">
      <w:pPr>
        <w:spacing w:line="360" w:lineRule="auto"/>
        <w:jc w:val="both"/>
        <w:rPr>
          <w:rFonts w:ascii="Lato" w:hAnsi="Lato"/>
          <w:lang w:val="id-ID"/>
        </w:rPr>
      </w:pPr>
      <w:r w:rsidRPr="00B92504">
        <w:rPr>
          <w:rFonts w:ascii="Lato" w:hAnsi="Lato"/>
          <w:lang w:val="id-ID"/>
        </w:rPr>
        <w:lastRenderedPageBreak/>
        <w:t>Panitia Pengadaan wajib memiliki Harga Perkiraan Sendiri (HPS). HPS tersebut telah memperhitungkan : Pajak Pertambahan Nilai (PPN) dan Bea masuk sesuai dengan peraturan perundangundangan yang berlaku. Serta Keuntungan yang wajar bagi rekanan. HPS tersebut tidak boleh memasukkan biaya tidak terduga, biaya lain-lain dan Pajak Penghasilan Rekanan (PPh).</w:t>
      </w:r>
    </w:p>
    <w:p w:rsidR="00B92504" w:rsidRPr="00B92504" w:rsidRDefault="00B92504" w:rsidP="00B92504">
      <w:pPr>
        <w:spacing w:line="360" w:lineRule="auto"/>
        <w:jc w:val="both"/>
        <w:rPr>
          <w:rFonts w:ascii="Lato" w:hAnsi="Lato"/>
          <w:lang w:val="id-ID"/>
        </w:rPr>
      </w:pPr>
      <w:r w:rsidRPr="00B92504">
        <w:rPr>
          <w:rFonts w:ascii="Lato" w:hAnsi="Lato"/>
          <w:lang w:val="id-ID"/>
        </w:rPr>
        <w:t xml:space="preserve">Cara penyampaian dokumen penawaran dapat dipilih salah satu dari tiga cara, yaitu dengan metode satu sampul, dua sampul dan dua tahap. Metode Satu Sampul ini biasanya dilakukan untuk pengadaan barang dan/atau jasa pemborongan/ jasa konsultasi yang standar harganya telah ditetapkan pemerintah, dimana spesifikasi teknis, Rencana Kerja dan Syarat-syarat (RKS), Kerangka Acuan Kerja (KAK) atau </w:t>
      </w:r>
      <w:r w:rsidRPr="00B92504">
        <w:rPr>
          <w:rFonts w:ascii="Lato" w:hAnsi="Lato"/>
          <w:i/>
          <w:lang w:val="id-ID"/>
        </w:rPr>
        <w:t>Term Of Reference</w:t>
      </w:r>
      <w:r w:rsidRPr="00B92504">
        <w:rPr>
          <w:rFonts w:ascii="Lato" w:hAnsi="Lato"/>
          <w:lang w:val="id-ID"/>
        </w:rPr>
        <w:t xml:space="preserve"> (TOR) yang akan dilelangkan bersifat sederhana atau telah diuraikan dengan lengkap dan jelas dalam dokumen lelang. Metode Dua Sampul Metode ini biasanya dilakukan untuk Pengadaan barang dan/atau jasa lainnya yang menggunakan evaluasi sistem nilai atau sistem biaya selama umur ekonomis, Pengadaan jasa konsultasi yang memiliki karateristik dibutuhkan penilaian yang terpisah antara persyaratan teknis dan harga penawaran, agar penilaian harga tidak mempengaruhi penilaian teknis dan pekerjaan bersifat kompleks sehingga diperlukan evaluasi teknis yang lebih mendalam.</w:t>
      </w:r>
      <w:r w:rsidRPr="00BA7863">
        <w:t xml:space="preserve"> </w:t>
      </w:r>
      <w:r w:rsidRPr="00B92504">
        <w:rPr>
          <w:rFonts w:ascii="Lato" w:hAnsi="Lato"/>
          <w:lang w:val="id-ID"/>
        </w:rPr>
        <w:t>Metode Dua Tahap  dilakukan dalam pengadaan barang dan/atau jasa pemborongan yang sifat pekerjaannya berkaitan dengan penggunaan teknologi canggih yang sangat kompleks, sistem desain yang tidak standar, sehingga kemungkinannya akan banyak terdapat perbedaan-perbedaan kriteria maupun deviasi teknis yang memerlukan penyesuaian teknis yang akan mengakibatkan adanya penyesuaian HPS dan harga penawaran.  Sistem dua tahap lebih mengutamakan tercapainya pemenuhan kriteria kinerja (</w:t>
      </w:r>
      <w:r w:rsidRPr="00B92504">
        <w:rPr>
          <w:rFonts w:ascii="Lato" w:hAnsi="Lato"/>
          <w:i/>
          <w:lang w:val="id-ID"/>
        </w:rPr>
        <w:t>Output Performance</w:t>
      </w:r>
      <w:r w:rsidRPr="00B92504">
        <w:rPr>
          <w:rFonts w:ascii="Lato" w:hAnsi="Lato"/>
          <w:lang w:val="id-ID"/>
        </w:rPr>
        <w:t xml:space="preserve">), spesifikasi teknis peralatan umum, serta garansi keandalan operasi keseluruhan sistem, disamping efisiensi atas seluruh biaya yang diperlukan untuk pengadaan, pengoperasian dan pemeliharannya dalam jangka waktu tertentu. Metode evaluasi penawaran untuk Pengadaan Barang/Pekerjaan Konstruksi/Jasa Lainnya pada prinsipnya menggunakan penilaian sistem gugur, kecuali  pengadaan Barang/Pekerjaan Konstruksi/Jasa Lainnya yang bersifat kompleks, dapat menggunakan metode evaluasi sistem nilai atau metode evaluasi penilaian biaya selama umur ekonomis. </w:t>
      </w:r>
    </w:p>
    <w:p w:rsidR="00B92504" w:rsidRPr="00B92504" w:rsidRDefault="00B92504" w:rsidP="00B92504">
      <w:pPr>
        <w:spacing w:after="200" w:line="360" w:lineRule="auto"/>
        <w:jc w:val="both"/>
        <w:rPr>
          <w:rFonts w:ascii="Lato" w:hAnsi="Lato"/>
          <w:lang w:val="id-ID"/>
        </w:rPr>
      </w:pPr>
      <w:r w:rsidRPr="00B92504">
        <w:rPr>
          <w:rFonts w:ascii="Lato" w:hAnsi="Lato"/>
          <w:lang w:val="id-ID"/>
        </w:rPr>
        <w:lastRenderedPageBreak/>
        <w:t>Pengadaan bersama dilakukan untuk memenuhi kebutuhan bersama atas barang dan jasa atau material supporting produksi yang jenisnya sama dan tertentu bagi Perusahaan Induk dan Anak Perusahaan.</w:t>
      </w:r>
    </w:p>
    <w:p w:rsidR="001F2703" w:rsidRDefault="001F2703" w:rsidP="00C85681">
      <w:pPr>
        <w:pStyle w:val="Heading2"/>
        <w:numPr>
          <w:ilvl w:val="1"/>
          <w:numId w:val="2"/>
        </w:numPr>
        <w:tabs>
          <w:tab w:val="clear" w:pos="1080"/>
        </w:tabs>
        <w:ind w:left="720"/>
      </w:pPr>
      <w:bookmarkStart w:id="27" w:name="_Toc2773484"/>
      <w:r>
        <w:t>Manajemen Pengadaan (ETendering) PTPN X</w:t>
      </w:r>
      <w:bookmarkEnd w:id="27"/>
    </w:p>
    <w:p w:rsidR="00B92504" w:rsidRPr="00B92504" w:rsidRDefault="00B92504" w:rsidP="00B92504">
      <w:pPr>
        <w:spacing w:line="360" w:lineRule="auto"/>
        <w:jc w:val="both"/>
        <w:rPr>
          <w:lang w:eastAsia="ar-SA"/>
        </w:rPr>
      </w:pPr>
      <w:r w:rsidRPr="009A4C60">
        <w:rPr>
          <w:rFonts w:ascii="Lato" w:hAnsi="Lato"/>
          <w:sz w:val="22"/>
        </w:rPr>
        <w:t xml:space="preserve">Berdasarkan hasil kuesioner untuk </w:t>
      </w:r>
      <w:r>
        <w:rPr>
          <w:rFonts w:ascii="Lato" w:hAnsi="Lato"/>
          <w:sz w:val="22"/>
          <w:lang w:val="id-ID"/>
        </w:rPr>
        <w:t xml:space="preserve">manajemen </w:t>
      </w:r>
      <w:r>
        <w:rPr>
          <w:rFonts w:ascii="Lato" w:hAnsi="Lato"/>
          <w:i/>
          <w:sz w:val="22"/>
          <w:lang w:val="id-ID"/>
        </w:rPr>
        <w:t>tender</w:t>
      </w:r>
      <w:r>
        <w:rPr>
          <w:rFonts w:ascii="Lato" w:hAnsi="Lato"/>
          <w:sz w:val="22"/>
          <w:lang w:val="id-ID"/>
        </w:rPr>
        <w:t xml:space="preserve"> di PTPN X adalah proses pembelian diawali dari PR yang ada pada SAP. Untuk proses pengadaan diatas dua puluh lima juta rupiah telah menggunakan aplikasi </w:t>
      </w:r>
      <w:r>
        <w:rPr>
          <w:rFonts w:ascii="Lato" w:hAnsi="Lato"/>
          <w:i/>
          <w:sz w:val="22"/>
          <w:lang w:val="id-ID"/>
        </w:rPr>
        <w:t>eprocurement</w:t>
      </w:r>
      <w:r>
        <w:rPr>
          <w:rFonts w:ascii="Lato" w:hAnsi="Lato"/>
          <w:sz w:val="22"/>
          <w:lang w:val="id-ID"/>
        </w:rPr>
        <w:t xml:space="preserve"> yang dilakukan di pusat.</w:t>
      </w:r>
      <w:r w:rsidRPr="00C67A25">
        <w:rPr>
          <w:rFonts w:ascii="Lato" w:hAnsi="Lato"/>
          <w:sz w:val="28"/>
          <w:lang w:val="id-ID"/>
        </w:rPr>
        <w:t xml:space="preserve"> </w:t>
      </w:r>
      <w:r w:rsidRPr="00C67A25">
        <w:rPr>
          <w:rFonts w:ascii="Lato" w:hAnsi="Lato"/>
          <w:sz w:val="22"/>
          <w:szCs w:val="18"/>
        </w:rPr>
        <w:t>Untuk pengadaan dibawah Rp. 25.000.000 / bulan dapat langsung dilakukan oleh unit usaha dengan menerbitkan PO sesuai penawaran dari vendor</w:t>
      </w:r>
      <w:r w:rsidRPr="00C67A25">
        <w:rPr>
          <w:rFonts w:ascii="Lato" w:hAnsi="Lato"/>
          <w:sz w:val="22"/>
          <w:szCs w:val="18"/>
          <w:lang w:val="id-ID"/>
        </w:rPr>
        <w:t xml:space="preserve">. Dalam setahun PO yang ada sekitar 6000 PO dengan barang peralatan dan sparepart pabrik gula serta jasa pekerjaan. </w:t>
      </w:r>
      <w:r w:rsidRPr="00C67A25">
        <w:rPr>
          <w:rFonts w:ascii="Lato" w:hAnsi="Lato"/>
          <w:sz w:val="22"/>
          <w:szCs w:val="18"/>
        </w:rPr>
        <w:t>Untuk pengadaan barang dimana terdapat jasa, maka harga penawaran sudah termasuk jasa tersebut, sehingga hanya terbentuk 1 PO</w:t>
      </w:r>
      <w:r>
        <w:rPr>
          <w:sz w:val="18"/>
          <w:szCs w:val="18"/>
        </w:rPr>
        <w:t>.</w:t>
      </w:r>
    </w:p>
    <w:p w:rsidR="001F2703" w:rsidRDefault="001F2703" w:rsidP="00C85681">
      <w:pPr>
        <w:pStyle w:val="Heading2"/>
        <w:numPr>
          <w:ilvl w:val="1"/>
          <w:numId w:val="2"/>
        </w:numPr>
        <w:tabs>
          <w:tab w:val="clear" w:pos="1080"/>
        </w:tabs>
        <w:ind w:left="720"/>
      </w:pPr>
      <w:bookmarkStart w:id="28" w:name="_Toc2773485"/>
      <w:r>
        <w:t>Manajemen Pengadaan (ETendering) PTPN XI</w:t>
      </w:r>
      <w:bookmarkEnd w:id="28"/>
    </w:p>
    <w:p w:rsidR="00B92504" w:rsidRDefault="00B92504" w:rsidP="00B92504">
      <w:pPr>
        <w:spacing w:line="360" w:lineRule="auto"/>
        <w:jc w:val="both"/>
        <w:rPr>
          <w:rFonts w:ascii="Lato" w:hAnsi="Lato"/>
          <w:sz w:val="22"/>
        </w:rPr>
      </w:pPr>
      <w:r>
        <w:rPr>
          <w:rFonts w:ascii="Lato" w:hAnsi="Lato"/>
          <w:sz w:val="22"/>
          <w:lang w:val="id-ID"/>
        </w:rPr>
        <w:t xml:space="preserve">Berdasarkan hasil kuesioner untuk manajemen </w:t>
      </w:r>
      <w:r>
        <w:rPr>
          <w:rFonts w:ascii="Lato" w:hAnsi="Lato"/>
          <w:i/>
          <w:sz w:val="22"/>
          <w:lang w:val="id-ID"/>
        </w:rPr>
        <w:t>tender</w:t>
      </w:r>
      <w:r>
        <w:rPr>
          <w:rFonts w:ascii="Lato" w:hAnsi="Lato"/>
          <w:sz w:val="22"/>
          <w:lang w:val="id-ID"/>
        </w:rPr>
        <w:t xml:space="preserve"> di PTPN XI saat ini adalah Perusahaan mengumumkan pada website perusahaan atas rencana umum pengadaan barang dan jasa sesuai dengan kebutuhan perusahaan masing-masing per triwulan sebelum pelaksanaan pengadaan barang dan jasa. Untuk klasifikasi penyedia barang dan jasa dibagi menjadi berikut yaitu</w:t>
      </w:r>
      <w:r>
        <w:rPr>
          <w:rFonts w:ascii="Lato" w:hAnsi="Lato"/>
          <w:sz w:val="22"/>
        </w:rPr>
        <w:t>:</w:t>
      </w:r>
    </w:p>
    <w:p w:rsidR="00B92504" w:rsidRPr="00B92504" w:rsidRDefault="00B92504" w:rsidP="00AC46EE">
      <w:pPr>
        <w:pStyle w:val="ListParagraph"/>
        <w:numPr>
          <w:ilvl w:val="0"/>
          <w:numId w:val="55"/>
        </w:numPr>
        <w:spacing w:line="360" w:lineRule="auto"/>
        <w:ind w:left="360"/>
        <w:jc w:val="both"/>
        <w:rPr>
          <w:lang w:eastAsia="ar-SA"/>
        </w:rPr>
      </w:pPr>
      <w:r w:rsidRPr="002F3E82">
        <w:rPr>
          <w:rFonts w:ascii="Lato" w:hAnsi="Lato"/>
          <w:sz w:val="22"/>
          <w:lang w:val="id-ID"/>
        </w:rPr>
        <w:t>Klasifikasi Penyedia Barang/Jasa Lainnya dibagi atas :</w:t>
      </w:r>
    </w:p>
    <w:p w:rsidR="007078BE" w:rsidRDefault="00B92504" w:rsidP="00AC46EE">
      <w:pPr>
        <w:pStyle w:val="ListParagraph"/>
        <w:numPr>
          <w:ilvl w:val="0"/>
          <w:numId w:val="56"/>
        </w:numPr>
        <w:spacing w:line="360" w:lineRule="auto"/>
        <w:jc w:val="both"/>
        <w:rPr>
          <w:rFonts w:ascii="Lato" w:hAnsi="Lato"/>
          <w:sz w:val="22"/>
          <w:lang w:val="id-ID"/>
        </w:rPr>
      </w:pPr>
      <w:r w:rsidRPr="00B92504">
        <w:rPr>
          <w:rFonts w:ascii="Lato" w:hAnsi="Lato"/>
          <w:sz w:val="22"/>
          <w:lang w:val="id-ID"/>
        </w:rPr>
        <w:t xml:space="preserve">Golongan Usaha Kecil </w:t>
      </w:r>
    </w:p>
    <w:p w:rsidR="00B92504" w:rsidRPr="007078BE" w:rsidRDefault="00B92504" w:rsidP="00AC46EE">
      <w:pPr>
        <w:pStyle w:val="ListParagraph"/>
        <w:numPr>
          <w:ilvl w:val="0"/>
          <w:numId w:val="56"/>
        </w:numPr>
        <w:spacing w:line="360" w:lineRule="auto"/>
        <w:jc w:val="both"/>
        <w:rPr>
          <w:rFonts w:ascii="Lato" w:hAnsi="Lato"/>
          <w:sz w:val="22"/>
          <w:lang w:val="id-ID"/>
        </w:rPr>
      </w:pPr>
      <w:r w:rsidRPr="007078BE">
        <w:rPr>
          <w:rFonts w:ascii="Lato" w:hAnsi="Lato"/>
          <w:sz w:val="22"/>
          <w:lang w:val="id-ID"/>
        </w:rPr>
        <w:t xml:space="preserve">Golongan Usaha Non-Kecil </w:t>
      </w:r>
    </w:p>
    <w:p w:rsidR="00B92504" w:rsidRPr="007078BE" w:rsidRDefault="007078BE" w:rsidP="00AC46EE">
      <w:pPr>
        <w:pStyle w:val="ListParagraph"/>
        <w:numPr>
          <w:ilvl w:val="0"/>
          <w:numId w:val="55"/>
        </w:numPr>
        <w:spacing w:line="360" w:lineRule="auto"/>
        <w:ind w:left="360"/>
        <w:jc w:val="both"/>
        <w:rPr>
          <w:lang w:eastAsia="ar-SA"/>
        </w:rPr>
      </w:pPr>
      <w:r w:rsidRPr="002F3E82">
        <w:rPr>
          <w:rFonts w:ascii="Lato" w:hAnsi="Lato"/>
          <w:sz w:val="22"/>
          <w:lang w:val="id-ID"/>
        </w:rPr>
        <w:t>Klasifikasi Penyedia Pekerjaan Pelaksana Konstruksi</w:t>
      </w:r>
    </w:p>
    <w:p w:rsidR="007078BE" w:rsidRPr="007078BE" w:rsidRDefault="007078BE" w:rsidP="00AC46EE">
      <w:pPr>
        <w:pStyle w:val="ListParagraph"/>
        <w:numPr>
          <w:ilvl w:val="0"/>
          <w:numId w:val="57"/>
        </w:numPr>
        <w:spacing w:line="360" w:lineRule="auto"/>
        <w:jc w:val="both"/>
        <w:rPr>
          <w:rFonts w:ascii="Lato" w:hAnsi="Lato"/>
          <w:sz w:val="22"/>
          <w:lang w:val="id-ID"/>
        </w:rPr>
      </w:pPr>
      <w:r w:rsidRPr="007078BE">
        <w:rPr>
          <w:rFonts w:ascii="Lato" w:hAnsi="Lato"/>
          <w:sz w:val="22"/>
          <w:lang w:val="id-ID"/>
        </w:rPr>
        <w:t xml:space="preserve">Golongan Usaha Perorangan </w:t>
      </w:r>
    </w:p>
    <w:p w:rsidR="007078BE" w:rsidRPr="007078BE" w:rsidRDefault="007078BE" w:rsidP="00AC46EE">
      <w:pPr>
        <w:pStyle w:val="ListParagraph"/>
        <w:numPr>
          <w:ilvl w:val="0"/>
          <w:numId w:val="57"/>
        </w:numPr>
        <w:spacing w:line="360" w:lineRule="auto"/>
        <w:jc w:val="both"/>
        <w:rPr>
          <w:rFonts w:ascii="Lato" w:hAnsi="Lato"/>
          <w:sz w:val="22"/>
          <w:lang w:val="id-ID"/>
        </w:rPr>
      </w:pPr>
      <w:r w:rsidRPr="007078BE">
        <w:rPr>
          <w:rFonts w:ascii="Lato" w:hAnsi="Lato"/>
          <w:sz w:val="22"/>
          <w:lang w:val="id-ID"/>
        </w:rPr>
        <w:t xml:space="preserve">Golongan Usaha Kecil (K1, K2 dan K3) </w:t>
      </w:r>
    </w:p>
    <w:p w:rsidR="007078BE" w:rsidRPr="007078BE" w:rsidRDefault="007078BE" w:rsidP="00AC46EE">
      <w:pPr>
        <w:pStyle w:val="ListParagraph"/>
        <w:numPr>
          <w:ilvl w:val="0"/>
          <w:numId w:val="57"/>
        </w:numPr>
        <w:spacing w:line="360" w:lineRule="auto"/>
        <w:jc w:val="both"/>
        <w:rPr>
          <w:rFonts w:ascii="Lato" w:hAnsi="Lato"/>
          <w:sz w:val="22"/>
          <w:lang w:val="id-ID"/>
        </w:rPr>
      </w:pPr>
      <w:r w:rsidRPr="007078BE">
        <w:rPr>
          <w:rFonts w:ascii="Lato" w:hAnsi="Lato"/>
          <w:sz w:val="22"/>
          <w:lang w:val="id-ID"/>
        </w:rPr>
        <w:t xml:space="preserve">Golongan Usaha Menengah (M1 dan M2) </w:t>
      </w:r>
    </w:p>
    <w:p w:rsidR="007078BE" w:rsidRDefault="007078BE" w:rsidP="00AC46EE">
      <w:pPr>
        <w:pStyle w:val="ListParagraph"/>
        <w:numPr>
          <w:ilvl w:val="0"/>
          <w:numId w:val="57"/>
        </w:numPr>
        <w:spacing w:line="360" w:lineRule="auto"/>
        <w:jc w:val="both"/>
        <w:rPr>
          <w:rFonts w:ascii="Lato" w:hAnsi="Lato"/>
          <w:sz w:val="22"/>
          <w:lang w:val="id-ID"/>
        </w:rPr>
      </w:pPr>
      <w:r w:rsidRPr="007078BE">
        <w:rPr>
          <w:rFonts w:ascii="Lato" w:hAnsi="Lato"/>
          <w:sz w:val="22"/>
          <w:lang w:val="id-ID"/>
        </w:rPr>
        <w:t xml:space="preserve">Golongan Usaha Besar (B1 dan B2) </w:t>
      </w:r>
    </w:p>
    <w:p w:rsidR="007078BE" w:rsidRDefault="007078BE" w:rsidP="00AC46EE">
      <w:pPr>
        <w:pStyle w:val="ListParagraph"/>
        <w:numPr>
          <w:ilvl w:val="0"/>
          <w:numId w:val="55"/>
        </w:numPr>
        <w:spacing w:line="360" w:lineRule="auto"/>
        <w:ind w:left="360"/>
        <w:jc w:val="both"/>
        <w:rPr>
          <w:rFonts w:ascii="Lato" w:hAnsi="Lato"/>
          <w:sz w:val="22"/>
          <w:lang w:val="id-ID"/>
        </w:rPr>
      </w:pPr>
      <w:r w:rsidRPr="002F3E82">
        <w:rPr>
          <w:rFonts w:ascii="Lato" w:hAnsi="Lato"/>
          <w:sz w:val="22"/>
          <w:lang w:val="id-ID"/>
        </w:rPr>
        <w:t>Klasifikasi Penyedia Pekerjaan Perencanaan dan Pengawasan Konstruksi</w:t>
      </w:r>
    </w:p>
    <w:p w:rsidR="007078BE" w:rsidRPr="007078BE" w:rsidRDefault="007078BE" w:rsidP="00AC46EE">
      <w:pPr>
        <w:pStyle w:val="ListParagraph"/>
        <w:numPr>
          <w:ilvl w:val="0"/>
          <w:numId w:val="58"/>
        </w:numPr>
        <w:spacing w:line="360" w:lineRule="auto"/>
        <w:jc w:val="both"/>
        <w:rPr>
          <w:rFonts w:ascii="Lato" w:hAnsi="Lato"/>
          <w:sz w:val="22"/>
          <w:lang w:val="id-ID"/>
        </w:rPr>
      </w:pPr>
      <w:r w:rsidRPr="007078BE">
        <w:rPr>
          <w:rFonts w:ascii="Lato" w:hAnsi="Lato"/>
          <w:sz w:val="22"/>
          <w:lang w:val="id-ID"/>
        </w:rPr>
        <w:t xml:space="preserve">Golongan Usaha Perorangan </w:t>
      </w:r>
    </w:p>
    <w:p w:rsidR="007078BE" w:rsidRPr="007078BE" w:rsidRDefault="007078BE" w:rsidP="00AC46EE">
      <w:pPr>
        <w:pStyle w:val="ListParagraph"/>
        <w:numPr>
          <w:ilvl w:val="0"/>
          <w:numId w:val="58"/>
        </w:numPr>
        <w:spacing w:line="360" w:lineRule="auto"/>
        <w:jc w:val="both"/>
        <w:rPr>
          <w:rFonts w:ascii="Lato" w:hAnsi="Lato"/>
          <w:sz w:val="22"/>
          <w:lang w:val="id-ID"/>
        </w:rPr>
      </w:pPr>
      <w:r w:rsidRPr="007078BE">
        <w:rPr>
          <w:rFonts w:ascii="Lato" w:hAnsi="Lato"/>
          <w:sz w:val="22"/>
          <w:lang w:val="id-ID"/>
        </w:rPr>
        <w:t xml:space="preserve">Golongan Usaha Kecil (K1 dan K2) </w:t>
      </w:r>
    </w:p>
    <w:p w:rsidR="007078BE" w:rsidRPr="007078BE" w:rsidRDefault="007078BE" w:rsidP="00AC46EE">
      <w:pPr>
        <w:pStyle w:val="ListParagraph"/>
        <w:numPr>
          <w:ilvl w:val="0"/>
          <w:numId w:val="58"/>
        </w:numPr>
        <w:spacing w:line="360" w:lineRule="auto"/>
        <w:jc w:val="both"/>
        <w:rPr>
          <w:rFonts w:ascii="Lato" w:hAnsi="Lato"/>
          <w:sz w:val="22"/>
          <w:lang w:val="id-ID"/>
        </w:rPr>
      </w:pPr>
      <w:r w:rsidRPr="007078BE">
        <w:rPr>
          <w:rFonts w:ascii="Lato" w:hAnsi="Lato"/>
          <w:sz w:val="22"/>
          <w:lang w:val="id-ID"/>
        </w:rPr>
        <w:t xml:space="preserve">Golongan Usaha Menengah (M1 dan M2) </w:t>
      </w:r>
    </w:p>
    <w:p w:rsidR="007078BE" w:rsidRDefault="007078BE" w:rsidP="00AC46EE">
      <w:pPr>
        <w:pStyle w:val="ListParagraph"/>
        <w:numPr>
          <w:ilvl w:val="0"/>
          <w:numId w:val="58"/>
        </w:numPr>
        <w:spacing w:line="360" w:lineRule="auto"/>
        <w:jc w:val="both"/>
        <w:rPr>
          <w:rFonts w:ascii="Lato" w:hAnsi="Lato"/>
          <w:sz w:val="22"/>
          <w:lang w:val="id-ID"/>
        </w:rPr>
      </w:pPr>
      <w:r w:rsidRPr="007078BE">
        <w:rPr>
          <w:rFonts w:ascii="Lato" w:hAnsi="Lato"/>
          <w:sz w:val="22"/>
          <w:lang w:val="id-ID"/>
        </w:rPr>
        <w:t xml:space="preserve">Golongan Usaha Besar </w:t>
      </w:r>
    </w:p>
    <w:p w:rsidR="007078BE" w:rsidRDefault="007078BE" w:rsidP="007078BE">
      <w:pPr>
        <w:spacing w:line="360" w:lineRule="auto"/>
        <w:jc w:val="both"/>
        <w:rPr>
          <w:rFonts w:ascii="Lato" w:hAnsi="Lato"/>
          <w:sz w:val="22"/>
          <w:lang w:val="id-ID"/>
        </w:rPr>
      </w:pPr>
      <w:r w:rsidRPr="002F3E82">
        <w:rPr>
          <w:rFonts w:ascii="Lato" w:hAnsi="Lato"/>
          <w:sz w:val="22"/>
          <w:lang w:val="id-ID"/>
        </w:rPr>
        <w:t>Penyedia Barang dan Jasa non kualifikasi adalah Penyedia Barang dan Jasa yang sesuai ketentuan yang berlaku tidak mensyaratkan kualifikasi.</w:t>
      </w:r>
      <w:r>
        <w:rPr>
          <w:rFonts w:ascii="Lato" w:hAnsi="Lato"/>
          <w:sz w:val="22"/>
        </w:rPr>
        <w:t xml:space="preserve"> </w:t>
      </w:r>
      <w:r>
        <w:rPr>
          <w:rFonts w:ascii="Lato" w:hAnsi="Lato"/>
          <w:sz w:val="22"/>
          <w:lang w:val="id-ID"/>
        </w:rPr>
        <w:t>Dengan batasan nilai sebagai berikut :</w:t>
      </w:r>
    </w:p>
    <w:p w:rsidR="007078BE" w:rsidRPr="007078BE" w:rsidRDefault="007078BE" w:rsidP="00AC46EE">
      <w:pPr>
        <w:pStyle w:val="ListParagraph"/>
        <w:numPr>
          <w:ilvl w:val="0"/>
          <w:numId w:val="59"/>
        </w:numPr>
        <w:spacing w:line="360" w:lineRule="auto"/>
        <w:ind w:left="360"/>
        <w:jc w:val="both"/>
        <w:rPr>
          <w:rFonts w:ascii="Lato" w:hAnsi="Lato"/>
          <w:sz w:val="22"/>
        </w:rPr>
      </w:pPr>
      <w:r w:rsidRPr="002F3E82">
        <w:rPr>
          <w:rFonts w:ascii="Lato" w:hAnsi="Lato"/>
          <w:sz w:val="22"/>
          <w:lang w:val="id-ID"/>
        </w:rPr>
        <w:lastRenderedPageBreak/>
        <w:t>Batas nilai Penyedia Barang/Jasa Lainnya yaitu :</w:t>
      </w:r>
    </w:p>
    <w:p w:rsidR="007078BE" w:rsidRPr="007078BE" w:rsidRDefault="007078BE" w:rsidP="00AC46EE">
      <w:pPr>
        <w:pStyle w:val="ListParagraph"/>
        <w:numPr>
          <w:ilvl w:val="0"/>
          <w:numId w:val="60"/>
        </w:numPr>
        <w:spacing w:line="360" w:lineRule="auto"/>
        <w:jc w:val="both"/>
        <w:rPr>
          <w:rFonts w:ascii="Lato" w:hAnsi="Lato"/>
          <w:sz w:val="22"/>
        </w:rPr>
      </w:pPr>
      <w:r w:rsidRPr="002F3E82">
        <w:rPr>
          <w:rFonts w:ascii="Lato" w:hAnsi="Lato"/>
          <w:sz w:val="22"/>
          <w:lang w:val="id-ID"/>
        </w:rPr>
        <w:t>Batasan nilai Golongan Usaha Kecil sampai dengan Rp 1.000.000.000,00 (satu miliar rupiah).</w:t>
      </w:r>
    </w:p>
    <w:p w:rsidR="007078BE" w:rsidRPr="007078BE" w:rsidRDefault="007078BE" w:rsidP="00AC46EE">
      <w:pPr>
        <w:pStyle w:val="ListParagraph"/>
        <w:numPr>
          <w:ilvl w:val="0"/>
          <w:numId w:val="60"/>
        </w:numPr>
        <w:spacing w:line="360" w:lineRule="auto"/>
        <w:jc w:val="both"/>
        <w:rPr>
          <w:rFonts w:ascii="Lato" w:hAnsi="Lato"/>
          <w:sz w:val="22"/>
        </w:rPr>
      </w:pPr>
      <w:r w:rsidRPr="002F3E82">
        <w:rPr>
          <w:rFonts w:ascii="Lato" w:hAnsi="Lato"/>
          <w:sz w:val="22"/>
          <w:lang w:val="id-ID"/>
        </w:rPr>
        <w:t>Batasan nilai Golongan Usaha Non-Kecil di atas Rp 1.000.000.000,00 (satu miliar rupiah).</w:t>
      </w:r>
    </w:p>
    <w:p w:rsidR="007078BE" w:rsidRPr="007078BE" w:rsidRDefault="007078BE" w:rsidP="00AC46EE">
      <w:pPr>
        <w:pStyle w:val="ListParagraph"/>
        <w:numPr>
          <w:ilvl w:val="0"/>
          <w:numId w:val="59"/>
        </w:numPr>
        <w:spacing w:line="360" w:lineRule="auto"/>
        <w:ind w:left="360"/>
        <w:jc w:val="both"/>
        <w:rPr>
          <w:rFonts w:ascii="Lato" w:hAnsi="Lato"/>
          <w:sz w:val="22"/>
        </w:rPr>
      </w:pPr>
      <w:r w:rsidRPr="002F3E82">
        <w:rPr>
          <w:rFonts w:ascii="Lato" w:hAnsi="Lato"/>
          <w:sz w:val="22"/>
          <w:lang w:val="id-ID"/>
        </w:rPr>
        <w:t>Klasifikasi Penyedia Pekerjaan Pelaksana Konstruksi</w:t>
      </w:r>
    </w:p>
    <w:p w:rsidR="007078BE" w:rsidRPr="007078BE" w:rsidRDefault="007078BE" w:rsidP="00AC46EE">
      <w:pPr>
        <w:pStyle w:val="ListParagraph"/>
        <w:numPr>
          <w:ilvl w:val="0"/>
          <w:numId w:val="61"/>
        </w:numPr>
        <w:spacing w:line="360" w:lineRule="auto"/>
        <w:jc w:val="both"/>
        <w:rPr>
          <w:rFonts w:ascii="Lato" w:hAnsi="Lato"/>
          <w:sz w:val="22"/>
        </w:rPr>
      </w:pPr>
      <w:r w:rsidRPr="002F3E82">
        <w:rPr>
          <w:rFonts w:ascii="Lato" w:hAnsi="Lato"/>
          <w:sz w:val="22"/>
          <w:lang w:val="id-ID"/>
        </w:rPr>
        <w:t>Golongan Usaha Perorangan Batasan nilai Golongan Usaha Perorangan sampai dengan Rp 300.000.000,00 (tiga ratus juta rupiah).</w:t>
      </w:r>
    </w:p>
    <w:p w:rsidR="007078BE" w:rsidRDefault="007078BE" w:rsidP="00AC46EE">
      <w:pPr>
        <w:pStyle w:val="ListParagraph"/>
        <w:numPr>
          <w:ilvl w:val="0"/>
          <w:numId w:val="61"/>
        </w:numPr>
        <w:spacing w:line="360" w:lineRule="auto"/>
        <w:jc w:val="both"/>
        <w:rPr>
          <w:rFonts w:ascii="Lato" w:hAnsi="Lato"/>
          <w:sz w:val="22"/>
        </w:rPr>
      </w:pPr>
      <w:r w:rsidRPr="002F3E82">
        <w:rPr>
          <w:rFonts w:ascii="Lato" w:hAnsi="Lato"/>
          <w:sz w:val="22"/>
          <w:lang w:val="id-ID"/>
        </w:rPr>
        <w:t>Batasan nilai Golongan Usaha Kecil</w:t>
      </w:r>
      <w:r>
        <w:rPr>
          <w:rFonts w:ascii="Lato" w:hAnsi="Lato"/>
          <w:sz w:val="22"/>
        </w:rPr>
        <w:t>:</w:t>
      </w:r>
    </w:p>
    <w:p w:rsidR="007078BE" w:rsidRPr="007078BE" w:rsidRDefault="007078BE" w:rsidP="00AC46EE">
      <w:pPr>
        <w:pStyle w:val="ListParagraph"/>
        <w:numPr>
          <w:ilvl w:val="0"/>
          <w:numId w:val="62"/>
        </w:numPr>
        <w:spacing w:line="360" w:lineRule="auto"/>
        <w:jc w:val="both"/>
        <w:rPr>
          <w:rFonts w:ascii="Lato" w:hAnsi="Lato"/>
          <w:sz w:val="22"/>
        </w:rPr>
      </w:pPr>
      <w:r w:rsidRPr="002F3E82">
        <w:rPr>
          <w:rFonts w:ascii="Lato" w:hAnsi="Lato"/>
          <w:sz w:val="22"/>
          <w:lang w:val="id-ID"/>
        </w:rPr>
        <w:t>Batasan nilai Golongan Usaha Kecil 1 (K1) sampai dengan Rp 1.000.000.000,00 (satu miliar rupiah).</w:t>
      </w:r>
    </w:p>
    <w:p w:rsidR="007078BE" w:rsidRPr="007078BE" w:rsidRDefault="007078BE" w:rsidP="00AC46EE">
      <w:pPr>
        <w:pStyle w:val="ListParagraph"/>
        <w:numPr>
          <w:ilvl w:val="0"/>
          <w:numId w:val="62"/>
        </w:numPr>
        <w:spacing w:line="360" w:lineRule="auto"/>
        <w:jc w:val="both"/>
        <w:rPr>
          <w:rFonts w:ascii="Lato" w:hAnsi="Lato"/>
          <w:sz w:val="22"/>
        </w:rPr>
      </w:pPr>
      <w:r w:rsidRPr="002F3E82">
        <w:rPr>
          <w:rFonts w:ascii="Lato" w:hAnsi="Lato"/>
          <w:sz w:val="22"/>
          <w:lang w:val="id-ID"/>
        </w:rPr>
        <w:t>Batasan nilai Golongan Usaha Kecil 2 (K2) sampai dengan Rp 1.750.000.000,00 (satu miliar tujuh ratus lima puluh juta rupiah).</w:t>
      </w:r>
    </w:p>
    <w:p w:rsidR="007078BE" w:rsidRPr="007078BE" w:rsidRDefault="007078BE" w:rsidP="00AC46EE">
      <w:pPr>
        <w:pStyle w:val="ListParagraph"/>
        <w:numPr>
          <w:ilvl w:val="0"/>
          <w:numId w:val="62"/>
        </w:numPr>
        <w:spacing w:line="360" w:lineRule="auto"/>
        <w:jc w:val="both"/>
        <w:rPr>
          <w:rFonts w:ascii="Lato" w:hAnsi="Lato"/>
          <w:sz w:val="22"/>
        </w:rPr>
      </w:pPr>
      <w:r w:rsidRPr="002F3E82">
        <w:rPr>
          <w:rFonts w:ascii="Lato" w:hAnsi="Lato"/>
          <w:sz w:val="22"/>
          <w:lang w:val="id-ID"/>
        </w:rPr>
        <w:t>Batasan nilai Golongan Usaha Kecil 3 (K3) sampai dengan Rp 2.500.000.000,00 (dua miliar lima ratus juta rupiah).</w:t>
      </w:r>
    </w:p>
    <w:p w:rsidR="007078BE" w:rsidRPr="007078BE" w:rsidRDefault="007078BE" w:rsidP="00AC46EE">
      <w:pPr>
        <w:pStyle w:val="ListParagraph"/>
        <w:numPr>
          <w:ilvl w:val="0"/>
          <w:numId w:val="61"/>
        </w:numPr>
        <w:spacing w:line="360" w:lineRule="auto"/>
        <w:jc w:val="both"/>
        <w:rPr>
          <w:rFonts w:ascii="Lato" w:hAnsi="Lato"/>
          <w:sz w:val="22"/>
        </w:rPr>
      </w:pPr>
      <w:r w:rsidRPr="002F3E82">
        <w:rPr>
          <w:rFonts w:ascii="Lato" w:hAnsi="Lato"/>
          <w:sz w:val="22"/>
          <w:lang w:val="id-ID"/>
        </w:rPr>
        <w:t>Golongan Usaha Menengah</w:t>
      </w:r>
    </w:p>
    <w:p w:rsidR="007078BE" w:rsidRPr="007078BE" w:rsidRDefault="007078BE" w:rsidP="00AC46EE">
      <w:pPr>
        <w:pStyle w:val="ListParagraph"/>
        <w:numPr>
          <w:ilvl w:val="0"/>
          <w:numId w:val="63"/>
        </w:numPr>
        <w:spacing w:line="360" w:lineRule="auto"/>
        <w:jc w:val="both"/>
        <w:rPr>
          <w:rFonts w:ascii="Lato" w:hAnsi="Lato"/>
          <w:sz w:val="22"/>
        </w:rPr>
      </w:pPr>
      <w:r w:rsidRPr="002F3E82">
        <w:rPr>
          <w:rFonts w:ascii="Lato" w:hAnsi="Lato"/>
          <w:sz w:val="22"/>
          <w:lang w:val="id-ID"/>
        </w:rPr>
        <w:t>Batasan nilai Golongan Usaha Menengah 1 (M1) sampai dengan</w:t>
      </w:r>
      <w:r>
        <w:rPr>
          <w:rFonts w:ascii="Lato" w:hAnsi="Lato"/>
          <w:sz w:val="22"/>
          <w:lang w:val="id-ID"/>
        </w:rPr>
        <w:t xml:space="preserve"> Rp</w:t>
      </w:r>
      <w:r w:rsidRPr="002F3E82">
        <w:rPr>
          <w:rFonts w:ascii="Lato" w:hAnsi="Lato"/>
          <w:sz w:val="22"/>
          <w:lang w:val="id-ID"/>
        </w:rPr>
        <w:t>10.000.000.000,00 (sepuluh miliar rupiah).</w:t>
      </w:r>
    </w:p>
    <w:p w:rsidR="007078BE" w:rsidRPr="007078BE" w:rsidRDefault="007078BE" w:rsidP="00AC46EE">
      <w:pPr>
        <w:pStyle w:val="ListParagraph"/>
        <w:numPr>
          <w:ilvl w:val="0"/>
          <w:numId w:val="63"/>
        </w:numPr>
        <w:spacing w:line="360" w:lineRule="auto"/>
        <w:jc w:val="both"/>
        <w:rPr>
          <w:rFonts w:ascii="Lato" w:hAnsi="Lato"/>
          <w:sz w:val="22"/>
        </w:rPr>
      </w:pPr>
      <w:r w:rsidRPr="002F3E82">
        <w:rPr>
          <w:rFonts w:ascii="Lato" w:hAnsi="Lato"/>
          <w:sz w:val="22"/>
          <w:lang w:val="id-ID"/>
        </w:rPr>
        <w:t xml:space="preserve">Batasan nilai Golongan Usaha Menengah 2 (M2) sampai dengan  </w:t>
      </w:r>
      <w:r>
        <w:rPr>
          <w:rFonts w:ascii="Lato" w:hAnsi="Lato"/>
          <w:sz w:val="22"/>
          <w:lang w:val="id-ID"/>
        </w:rPr>
        <w:t>Rp</w:t>
      </w:r>
      <w:r w:rsidRPr="002F3E82">
        <w:rPr>
          <w:rFonts w:ascii="Lato" w:hAnsi="Lato"/>
          <w:sz w:val="22"/>
          <w:lang w:val="id-ID"/>
        </w:rPr>
        <w:t>50.000.000.000,00 (lima puluh miliar rupiah).</w:t>
      </w:r>
    </w:p>
    <w:p w:rsidR="007078BE" w:rsidRPr="007078BE" w:rsidRDefault="007078BE" w:rsidP="00AC46EE">
      <w:pPr>
        <w:pStyle w:val="ListParagraph"/>
        <w:numPr>
          <w:ilvl w:val="0"/>
          <w:numId w:val="61"/>
        </w:numPr>
        <w:spacing w:line="360" w:lineRule="auto"/>
        <w:jc w:val="both"/>
        <w:rPr>
          <w:rFonts w:ascii="Lato" w:hAnsi="Lato"/>
          <w:sz w:val="22"/>
        </w:rPr>
      </w:pPr>
      <w:r w:rsidRPr="002F3E82">
        <w:rPr>
          <w:rFonts w:ascii="Lato" w:hAnsi="Lato"/>
          <w:sz w:val="22"/>
          <w:lang w:val="id-ID"/>
        </w:rPr>
        <w:t>Golongan Usaha Besar</w:t>
      </w:r>
    </w:p>
    <w:p w:rsidR="007078BE" w:rsidRPr="007078BE" w:rsidRDefault="007078BE" w:rsidP="00AC46EE">
      <w:pPr>
        <w:pStyle w:val="ListParagraph"/>
        <w:numPr>
          <w:ilvl w:val="0"/>
          <w:numId w:val="64"/>
        </w:numPr>
        <w:spacing w:line="360" w:lineRule="auto"/>
        <w:jc w:val="both"/>
        <w:rPr>
          <w:rFonts w:ascii="Lato" w:hAnsi="Lato"/>
          <w:sz w:val="22"/>
        </w:rPr>
      </w:pPr>
      <w:r w:rsidRPr="002F3E82">
        <w:rPr>
          <w:rFonts w:ascii="Lato" w:hAnsi="Lato"/>
          <w:sz w:val="22"/>
          <w:lang w:val="id-ID"/>
        </w:rPr>
        <w:t>Batasan nilai Golongan Usaha Besar 1 (B1) sampai dengan Rp 250.000.000.000,00 (dua ratus lima puluh miliar rupiah).</w:t>
      </w:r>
    </w:p>
    <w:p w:rsidR="007078BE" w:rsidRDefault="007078BE" w:rsidP="00AC46EE">
      <w:pPr>
        <w:pStyle w:val="ListParagraph"/>
        <w:numPr>
          <w:ilvl w:val="0"/>
          <w:numId w:val="64"/>
        </w:numPr>
        <w:spacing w:line="360" w:lineRule="auto"/>
        <w:jc w:val="both"/>
        <w:rPr>
          <w:rFonts w:ascii="Lato" w:hAnsi="Lato"/>
          <w:sz w:val="22"/>
        </w:rPr>
      </w:pPr>
      <w:r w:rsidRPr="002F3E82">
        <w:rPr>
          <w:rFonts w:ascii="Lato" w:hAnsi="Lato"/>
          <w:sz w:val="22"/>
          <w:lang w:val="id-ID"/>
        </w:rPr>
        <w:t>Batasan nilai Golongan Usaha Besar 2 (B2) tidak terbatas</w:t>
      </w:r>
      <w:r>
        <w:rPr>
          <w:rFonts w:ascii="Lato" w:hAnsi="Lato"/>
          <w:sz w:val="22"/>
        </w:rPr>
        <w:t>.</w:t>
      </w:r>
    </w:p>
    <w:p w:rsidR="007078BE" w:rsidRPr="007078BE" w:rsidRDefault="007078BE" w:rsidP="00AC46EE">
      <w:pPr>
        <w:pStyle w:val="ListParagraph"/>
        <w:numPr>
          <w:ilvl w:val="0"/>
          <w:numId w:val="59"/>
        </w:numPr>
        <w:spacing w:line="360" w:lineRule="auto"/>
        <w:ind w:left="360"/>
        <w:jc w:val="both"/>
        <w:rPr>
          <w:rFonts w:ascii="Lato" w:hAnsi="Lato"/>
          <w:sz w:val="22"/>
        </w:rPr>
      </w:pPr>
      <w:r w:rsidRPr="002F3E82">
        <w:rPr>
          <w:rFonts w:ascii="Lato" w:hAnsi="Lato"/>
          <w:sz w:val="22"/>
          <w:lang w:val="id-ID"/>
        </w:rPr>
        <w:t>Klasifikasi Penyedia Pekerjaan Perencana dan Pengawas Konstruksi</w:t>
      </w:r>
    </w:p>
    <w:p w:rsidR="007078BE" w:rsidRPr="007078BE" w:rsidRDefault="007078BE" w:rsidP="00AC46EE">
      <w:pPr>
        <w:pStyle w:val="ListParagraph"/>
        <w:numPr>
          <w:ilvl w:val="0"/>
          <w:numId w:val="65"/>
        </w:numPr>
        <w:spacing w:line="360" w:lineRule="auto"/>
        <w:ind w:left="720"/>
        <w:jc w:val="both"/>
        <w:rPr>
          <w:rFonts w:ascii="Lato" w:hAnsi="Lato"/>
          <w:sz w:val="22"/>
        </w:rPr>
      </w:pPr>
      <w:r w:rsidRPr="002F3E82">
        <w:rPr>
          <w:rFonts w:ascii="Lato" w:hAnsi="Lato"/>
          <w:sz w:val="22"/>
          <w:lang w:val="id-ID"/>
        </w:rPr>
        <w:t>Golongan Usaha Perorangan Batasan nilai Golongan Usaha Perorangan sampai dengan Rp 250.000.000,00 (dua ratus lima puluh juta rupiah).</w:t>
      </w:r>
    </w:p>
    <w:p w:rsidR="007078BE" w:rsidRPr="007078BE" w:rsidRDefault="007078BE" w:rsidP="00AC46EE">
      <w:pPr>
        <w:pStyle w:val="ListParagraph"/>
        <w:numPr>
          <w:ilvl w:val="0"/>
          <w:numId w:val="65"/>
        </w:numPr>
        <w:spacing w:line="360" w:lineRule="auto"/>
        <w:ind w:left="720"/>
        <w:jc w:val="both"/>
        <w:rPr>
          <w:rFonts w:ascii="Lato" w:hAnsi="Lato"/>
          <w:sz w:val="22"/>
        </w:rPr>
      </w:pPr>
      <w:r>
        <w:rPr>
          <w:rFonts w:ascii="Lato" w:hAnsi="Lato"/>
          <w:sz w:val="22"/>
          <w:lang w:val="id-ID"/>
        </w:rPr>
        <w:t xml:space="preserve">Golongan Usaha Kecil </w:t>
      </w:r>
    </w:p>
    <w:p w:rsidR="007078BE" w:rsidRPr="007078BE" w:rsidRDefault="007078BE" w:rsidP="00AC46EE">
      <w:pPr>
        <w:pStyle w:val="ListParagraph"/>
        <w:numPr>
          <w:ilvl w:val="0"/>
          <w:numId w:val="66"/>
        </w:numPr>
        <w:spacing w:line="360" w:lineRule="auto"/>
        <w:jc w:val="both"/>
        <w:rPr>
          <w:rFonts w:ascii="Lato" w:hAnsi="Lato"/>
          <w:sz w:val="22"/>
        </w:rPr>
      </w:pPr>
      <w:r w:rsidRPr="002F3E82">
        <w:rPr>
          <w:rFonts w:ascii="Lato" w:hAnsi="Lato"/>
          <w:sz w:val="22"/>
          <w:lang w:val="id-ID"/>
        </w:rPr>
        <w:t>Batasan nilai Golongan Usaha Kecil 1 (K1) sampai dengan Rp 500.000.000,</w:t>
      </w:r>
      <w:r>
        <w:rPr>
          <w:rFonts w:ascii="Lato" w:hAnsi="Lato"/>
          <w:sz w:val="22"/>
          <w:lang w:val="id-ID"/>
        </w:rPr>
        <w:t xml:space="preserve">00 (lima ratus juta rupiah). </w:t>
      </w:r>
    </w:p>
    <w:p w:rsidR="007078BE" w:rsidRPr="007078BE" w:rsidRDefault="007078BE" w:rsidP="00AC46EE">
      <w:pPr>
        <w:pStyle w:val="ListParagraph"/>
        <w:numPr>
          <w:ilvl w:val="0"/>
          <w:numId w:val="66"/>
        </w:numPr>
        <w:spacing w:line="360" w:lineRule="auto"/>
        <w:jc w:val="both"/>
        <w:rPr>
          <w:rFonts w:ascii="Lato" w:hAnsi="Lato"/>
          <w:sz w:val="22"/>
        </w:rPr>
      </w:pPr>
      <w:r w:rsidRPr="002F3E82">
        <w:rPr>
          <w:rFonts w:ascii="Lato" w:hAnsi="Lato"/>
          <w:sz w:val="22"/>
          <w:lang w:val="id-ID"/>
        </w:rPr>
        <w:t>Batasan nilai Golongan Usaha Kecil 2 (K2) sampai dengan Rp 750.000.000,00 (tujuh ratus lima puluh juta rupiah).</w:t>
      </w:r>
    </w:p>
    <w:p w:rsidR="007078BE" w:rsidRPr="007078BE" w:rsidRDefault="007078BE" w:rsidP="00AC46EE">
      <w:pPr>
        <w:pStyle w:val="ListParagraph"/>
        <w:numPr>
          <w:ilvl w:val="0"/>
          <w:numId w:val="65"/>
        </w:numPr>
        <w:spacing w:line="360" w:lineRule="auto"/>
        <w:ind w:left="720"/>
        <w:jc w:val="both"/>
        <w:rPr>
          <w:rFonts w:ascii="Lato" w:hAnsi="Lato"/>
          <w:sz w:val="22"/>
        </w:rPr>
      </w:pPr>
      <w:r w:rsidRPr="002F3E82">
        <w:rPr>
          <w:rFonts w:ascii="Lato" w:hAnsi="Lato"/>
          <w:sz w:val="22"/>
          <w:lang w:val="id-ID"/>
        </w:rPr>
        <w:t>Golongan Usaha Menengah</w:t>
      </w:r>
    </w:p>
    <w:p w:rsidR="007078BE" w:rsidRPr="007078BE" w:rsidRDefault="007078BE" w:rsidP="00AC46EE">
      <w:pPr>
        <w:pStyle w:val="ListParagraph"/>
        <w:numPr>
          <w:ilvl w:val="0"/>
          <w:numId w:val="68"/>
        </w:numPr>
        <w:spacing w:line="360" w:lineRule="auto"/>
        <w:ind w:left="1440"/>
        <w:jc w:val="both"/>
        <w:rPr>
          <w:rFonts w:ascii="Lato" w:hAnsi="Lato"/>
          <w:sz w:val="22"/>
          <w:lang w:val="id-ID"/>
        </w:rPr>
      </w:pPr>
      <w:r w:rsidRPr="007078BE">
        <w:rPr>
          <w:rFonts w:ascii="Lato" w:hAnsi="Lato"/>
          <w:sz w:val="22"/>
          <w:lang w:val="id-ID"/>
        </w:rPr>
        <w:lastRenderedPageBreak/>
        <w:t>Batasan nilai Golongan Usaha Menengah 1 (M1) sampai dengan</w:t>
      </w:r>
      <w:r>
        <w:rPr>
          <w:rFonts w:ascii="Lato" w:hAnsi="Lato"/>
          <w:sz w:val="22"/>
          <w:lang w:val="id-ID"/>
        </w:rPr>
        <w:t xml:space="preserve"> Rp</w:t>
      </w:r>
      <w:r w:rsidRPr="007078BE">
        <w:rPr>
          <w:rFonts w:ascii="Lato" w:hAnsi="Lato"/>
          <w:sz w:val="22"/>
          <w:lang w:val="id-ID"/>
        </w:rPr>
        <w:t xml:space="preserve">1.500.000.000,00 (satu miliar lima ratus juta rupiah). </w:t>
      </w:r>
    </w:p>
    <w:p w:rsidR="007078BE" w:rsidRPr="007078BE" w:rsidRDefault="007078BE" w:rsidP="00AC46EE">
      <w:pPr>
        <w:pStyle w:val="ListParagraph"/>
        <w:numPr>
          <w:ilvl w:val="0"/>
          <w:numId w:val="67"/>
        </w:numPr>
        <w:spacing w:line="360" w:lineRule="auto"/>
        <w:jc w:val="both"/>
        <w:rPr>
          <w:rFonts w:ascii="Lato" w:hAnsi="Lato"/>
          <w:sz w:val="22"/>
        </w:rPr>
      </w:pPr>
      <w:r w:rsidRPr="002F3E82">
        <w:rPr>
          <w:rFonts w:ascii="Lato" w:hAnsi="Lato"/>
          <w:sz w:val="22"/>
          <w:lang w:val="id-ID"/>
        </w:rPr>
        <w:t>2) Batasan nilai Golongan Usaha Menengah 2 (M2) sampai dengan Rp2.500.000.000,00 (dua milyar lima ratus juta rupiah).</w:t>
      </w:r>
    </w:p>
    <w:p w:rsidR="007078BE" w:rsidRPr="007078BE" w:rsidRDefault="007078BE" w:rsidP="00AC46EE">
      <w:pPr>
        <w:pStyle w:val="ListParagraph"/>
        <w:numPr>
          <w:ilvl w:val="0"/>
          <w:numId w:val="65"/>
        </w:numPr>
        <w:spacing w:line="360" w:lineRule="auto"/>
        <w:ind w:left="720"/>
        <w:jc w:val="both"/>
        <w:rPr>
          <w:rFonts w:ascii="Lato" w:hAnsi="Lato"/>
          <w:sz w:val="22"/>
        </w:rPr>
      </w:pPr>
      <w:r w:rsidRPr="002F3E82">
        <w:rPr>
          <w:rFonts w:ascii="Lato" w:hAnsi="Lato"/>
          <w:sz w:val="22"/>
          <w:lang w:val="id-ID"/>
        </w:rPr>
        <w:t>Golongan Usaha Besar Batasan nilai Golongan Usaha Besar tidak terbatas</w:t>
      </w:r>
      <w:r>
        <w:rPr>
          <w:rFonts w:ascii="Lato" w:hAnsi="Lato"/>
          <w:sz w:val="22"/>
          <w:lang w:val="id-ID"/>
        </w:rPr>
        <w:t>.</w:t>
      </w:r>
    </w:p>
    <w:p w:rsidR="007078BE" w:rsidRDefault="007078BE" w:rsidP="007078BE">
      <w:pPr>
        <w:spacing w:line="360" w:lineRule="auto"/>
        <w:jc w:val="both"/>
        <w:rPr>
          <w:rFonts w:ascii="Lato" w:hAnsi="Lato"/>
          <w:sz w:val="22"/>
        </w:rPr>
      </w:pPr>
      <w:r w:rsidRPr="003F0843">
        <w:rPr>
          <w:rFonts w:ascii="Lato" w:hAnsi="Lato"/>
          <w:sz w:val="22"/>
          <w:lang w:val="id-ID"/>
        </w:rPr>
        <w:t>Panitia Pengadaan wajib memiliki Harga Perkiraan Sendiri (HPS). Pemilihan penyedia barang</w:t>
      </w:r>
      <w:r>
        <w:rPr>
          <w:rFonts w:ascii="Lato" w:hAnsi="Lato"/>
          <w:sz w:val="22"/>
          <w:lang w:val="id-ID"/>
        </w:rPr>
        <w:t xml:space="preserve"> dilakukan dengan</w:t>
      </w:r>
      <w:r>
        <w:rPr>
          <w:rFonts w:ascii="Lato" w:hAnsi="Lato"/>
          <w:sz w:val="22"/>
        </w:rPr>
        <w:t xml:space="preserve"> :</w:t>
      </w:r>
    </w:p>
    <w:p w:rsidR="007078BE" w:rsidRDefault="007078BE" w:rsidP="00AC46EE">
      <w:pPr>
        <w:pStyle w:val="ListParagraph"/>
        <w:numPr>
          <w:ilvl w:val="0"/>
          <w:numId w:val="69"/>
        </w:numPr>
        <w:spacing w:after="200" w:line="360" w:lineRule="auto"/>
        <w:ind w:left="720"/>
        <w:jc w:val="both"/>
        <w:rPr>
          <w:rFonts w:ascii="Lato" w:hAnsi="Lato"/>
          <w:sz w:val="20"/>
          <w:lang w:val="id-ID"/>
        </w:rPr>
      </w:pPr>
      <w:r>
        <w:rPr>
          <w:rFonts w:ascii="Lato" w:hAnsi="Lato"/>
          <w:sz w:val="20"/>
          <w:lang w:val="id-ID"/>
        </w:rPr>
        <w:t>Pelelangan umum</w:t>
      </w:r>
    </w:p>
    <w:p w:rsidR="007078BE" w:rsidRDefault="007078BE" w:rsidP="00AC46EE">
      <w:pPr>
        <w:pStyle w:val="ListParagraph"/>
        <w:numPr>
          <w:ilvl w:val="0"/>
          <w:numId w:val="69"/>
        </w:numPr>
        <w:spacing w:after="200" w:line="360" w:lineRule="auto"/>
        <w:ind w:left="720"/>
        <w:jc w:val="both"/>
        <w:rPr>
          <w:rFonts w:ascii="Lato" w:hAnsi="Lato"/>
          <w:sz w:val="20"/>
          <w:lang w:val="id-ID"/>
        </w:rPr>
      </w:pPr>
      <w:r>
        <w:rPr>
          <w:rFonts w:ascii="Lato" w:hAnsi="Lato"/>
          <w:sz w:val="20"/>
          <w:lang w:val="id-ID"/>
        </w:rPr>
        <w:t>Pelelangan terbatas</w:t>
      </w:r>
    </w:p>
    <w:p w:rsidR="007078BE" w:rsidRDefault="007078BE" w:rsidP="00AC46EE">
      <w:pPr>
        <w:pStyle w:val="ListParagraph"/>
        <w:numPr>
          <w:ilvl w:val="0"/>
          <w:numId w:val="69"/>
        </w:numPr>
        <w:spacing w:after="200" w:line="360" w:lineRule="auto"/>
        <w:ind w:left="720"/>
        <w:jc w:val="both"/>
        <w:rPr>
          <w:rFonts w:ascii="Lato" w:hAnsi="Lato"/>
          <w:sz w:val="20"/>
          <w:lang w:val="id-ID"/>
        </w:rPr>
      </w:pPr>
      <w:r>
        <w:rPr>
          <w:rFonts w:ascii="Lato" w:hAnsi="Lato"/>
          <w:sz w:val="20"/>
          <w:lang w:val="id-ID"/>
        </w:rPr>
        <w:t>Pelelangan sederhana</w:t>
      </w:r>
    </w:p>
    <w:p w:rsidR="007078BE" w:rsidRDefault="007078BE" w:rsidP="00AC46EE">
      <w:pPr>
        <w:pStyle w:val="ListParagraph"/>
        <w:numPr>
          <w:ilvl w:val="0"/>
          <w:numId w:val="69"/>
        </w:numPr>
        <w:spacing w:after="200" w:line="360" w:lineRule="auto"/>
        <w:ind w:left="720"/>
        <w:jc w:val="both"/>
        <w:rPr>
          <w:rFonts w:ascii="Lato" w:hAnsi="Lato"/>
          <w:sz w:val="20"/>
          <w:lang w:val="id-ID"/>
        </w:rPr>
      </w:pPr>
      <w:r>
        <w:rPr>
          <w:rFonts w:ascii="Lato" w:hAnsi="Lato"/>
          <w:sz w:val="20"/>
          <w:lang w:val="id-ID"/>
        </w:rPr>
        <w:t>Penunjukan langsung</w:t>
      </w:r>
    </w:p>
    <w:p w:rsidR="007078BE" w:rsidRDefault="007078BE" w:rsidP="00AC46EE">
      <w:pPr>
        <w:pStyle w:val="ListParagraph"/>
        <w:numPr>
          <w:ilvl w:val="0"/>
          <w:numId w:val="69"/>
        </w:numPr>
        <w:spacing w:after="200" w:line="360" w:lineRule="auto"/>
        <w:ind w:left="720"/>
        <w:jc w:val="both"/>
        <w:rPr>
          <w:rFonts w:ascii="Lato" w:hAnsi="Lato"/>
          <w:sz w:val="20"/>
          <w:lang w:val="id-ID"/>
        </w:rPr>
      </w:pPr>
      <w:r>
        <w:rPr>
          <w:rFonts w:ascii="Lato" w:hAnsi="Lato"/>
          <w:sz w:val="20"/>
          <w:lang w:val="id-ID"/>
        </w:rPr>
        <w:t>Pengadaan langsung atau</w:t>
      </w:r>
    </w:p>
    <w:p w:rsidR="007078BE" w:rsidRDefault="007078BE" w:rsidP="00AC46EE">
      <w:pPr>
        <w:pStyle w:val="ListParagraph"/>
        <w:numPr>
          <w:ilvl w:val="0"/>
          <w:numId w:val="69"/>
        </w:numPr>
        <w:spacing w:after="200" w:line="360" w:lineRule="auto"/>
        <w:ind w:left="720"/>
        <w:jc w:val="both"/>
        <w:rPr>
          <w:rFonts w:ascii="Lato" w:hAnsi="Lato"/>
          <w:sz w:val="20"/>
          <w:lang w:val="id-ID"/>
        </w:rPr>
      </w:pPr>
      <w:r>
        <w:rPr>
          <w:rFonts w:ascii="Lato" w:hAnsi="Lato"/>
          <w:sz w:val="20"/>
          <w:lang w:val="id-ID"/>
        </w:rPr>
        <w:t>Kontes</w:t>
      </w:r>
    </w:p>
    <w:p w:rsidR="007078BE" w:rsidRDefault="007078BE" w:rsidP="007078BE">
      <w:pPr>
        <w:spacing w:line="360" w:lineRule="auto"/>
        <w:jc w:val="both"/>
        <w:rPr>
          <w:rFonts w:ascii="Lato" w:hAnsi="Lato"/>
          <w:sz w:val="20"/>
          <w:lang w:val="id-ID"/>
        </w:rPr>
      </w:pPr>
      <w:r>
        <w:rPr>
          <w:rFonts w:ascii="Lato" w:hAnsi="Lato"/>
          <w:sz w:val="20"/>
          <w:lang w:val="id-ID"/>
        </w:rPr>
        <w:t xml:space="preserve">Pemilihan penyedia jasa konstruksi dilakukan dengan </w:t>
      </w:r>
    </w:p>
    <w:p w:rsidR="007078BE" w:rsidRDefault="007078BE" w:rsidP="00AC46EE">
      <w:pPr>
        <w:pStyle w:val="ListParagraph"/>
        <w:numPr>
          <w:ilvl w:val="0"/>
          <w:numId w:val="70"/>
        </w:numPr>
        <w:spacing w:after="200" w:line="360" w:lineRule="auto"/>
        <w:ind w:left="720"/>
        <w:jc w:val="both"/>
        <w:rPr>
          <w:rFonts w:ascii="Lato" w:hAnsi="Lato"/>
          <w:sz w:val="20"/>
          <w:lang w:val="id-ID"/>
        </w:rPr>
      </w:pPr>
      <w:r>
        <w:rPr>
          <w:rFonts w:ascii="Lato" w:hAnsi="Lato"/>
          <w:sz w:val="20"/>
          <w:lang w:val="id-ID"/>
        </w:rPr>
        <w:t>Pelelangan umum</w:t>
      </w:r>
    </w:p>
    <w:p w:rsidR="007078BE" w:rsidRDefault="007078BE" w:rsidP="00AC46EE">
      <w:pPr>
        <w:pStyle w:val="ListParagraph"/>
        <w:numPr>
          <w:ilvl w:val="0"/>
          <w:numId w:val="70"/>
        </w:numPr>
        <w:spacing w:after="200" w:line="360" w:lineRule="auto"/>
        <w:ind w:left="720"/>
        <w:jc w:val="both"/>
        <w:rPr>
          <w:rFonts w:ascii="Lato" w:hAnsi="Lato"/>
          <w:sz w:val="20"/>
          <w:lang w:val="id-ID"/>
        </w:rPr>
      </w:pPr>
      <w:r>
        <w:rPr>
          <w:rFonts w:ascii="Lato" w:hAnsi="Lato"/>
          <w:sz w:val="20"/>
          <w:lang w:val="id-ID"/>
        </w:rPr>
        <w:t>Pelelangan terbatas</w:t>
      </w:r>
    </w:p>
    <w:p w:rsidR="007078BE" w:rsidRDefault="007078BE" w:rsidP="00AC46EE">
      <w:pPr>
        <w:pStyle w:val="ListParagraph"/>
        <w:numPr>
          <w:ilvl w:val="0"/>
          <w:numId w:val="70"/>
        </w:numPr>
        <w:spacing w:after="200" w:line="360" w:lineRule="auto"/>
        <w:ind w:left="720"/>
        <w:jc w:val="both"/>
        <w:rPr>
          <w:rFonts w:ascii="Lato" w:hAnsi="Lato"/>
          <w:sz w:val="20"/>
          <w:lang w:val="id-ID"/>
        </w:rPr>
      </w:pPr>
      <w:r>
        <w:rPr>
          <w:rFonts w:ascii="Lato" w:hAnsi="Lato"/>
          <w:sz w:val="20"/>
          <w:lang w:val="id-ID"/>
        </w:rPr>
        <w:t>Pemilihan langsung</w:t>
      </w:r>
    </w:p>
    <w:p w:rsidR="007078BE" w:rsidRDefault="007078BE" w:rsidP="00AC46EE">
      <w:pPr>
        <w:pStyle w:val="ListParagraph"/>
        <w:numPr>
          <w:ilvl w:val="0"/>
          <w:numId w:val="70"/>
        </w:numPr>
        <w:spacing w:after="200" w:line="360" w:lineRule="auto"/>
        <w:ind w:left="720"/>
        <w:jc w:val="both"/>
        <w:rPr>
          <w:rFonts w:ascii="Lato" w:hAnsi="Lato"/>
          <w:sz w:val="20"/>
          <w:lang w:val="id-ID"/>
        </w:rPr>
      </w:pPr>
      <w:r>
        <w:rPr>
          <w:rFonts w:ascii="Lato" w:hAnsi="Lato"/>
          <w:sz w:val="20"/>
          <w:lang w:val="id-ID"/>
        </w:rPr>
        <w:t>Penunjukan langsung</w:t>
      </w:r>
    </w:p>
    <w:p w:rsidR="007078BE" w:rsidRDefault="007078BE" w:rsidP="00AC46EE">
      <w:pPr>
        <w:pStyle w:val="ListParagraph"/>
        <w:numPr>
          <w:ilvl w:val="0"/>
          <w:numId w:val="70"/>
        </w:numPr>
        <w:spacing w:after="200" w:line="360" w:lineRule="auto"/>
        <w:ind w:left="720"/>
        <w:jc w:val="both"/>
        <w:rPr>
          <w:rFonts w:ascii="Lato" w:hAnsi="Lato"/>
          <w:sz w:val="20"/>
          <w:lang w:val="id-ID"/>
        </w:rPr>
      </w:pPr>
      <w:r>
        <w:rPr>
          <w:rFonts w:ascii="Lato" w:hAnsi="Lato"/>
          <w:sz w:val="20"/>
          <w:lang w:val="id-ID"/>
        </w:rPr>
        <w:t>Pengadaan langsung</w:t>
      </w:r>
    </w:p>
    <w:p w:rsidR="007078BE" w:rsidRDefault="007078BE" w:rsidP="007078BE">
      <w:pPr>
        <w:spacing w:line="360" w:lineRule="auto"/>
        <w:jc w:val="both"/>
        <w:rPr>
          <w:rFonts w:ascii="Lato" w:hAnsi="Lato"/>
          <w:sz w:val="20"/>
          <w:lang w:val="id-ID"/>
        </w:rPr>
      </w:pPr>
      <w:r>
        <w:rPr>
          <w:rFonts w:ascii="Lato" w:hAnsi="Lato"/>
          <w:sz w:val="20"/>
          <w:lang w:val="id-ID"/>
        </w:rPr>
        <w:t xml:space="preserve">Pemilihan penyedia jasa lainnya dilakukan dengan </w:t>
      </w:r>
    </w:p>
    <w:p w:rsidR="007078BE" w:rsidRDefault="007078BE" w:rsidP="00AC46EE">
      <w:pPr>
        <w:pStyle w:val="ListParagraph"/>
        <w:numPr>
          <w:ilvl w:val="0"/>
          <w:numId w:val="71"/>
        </w:numPr>
        <w:spacing w:after="200" w:line="360" w:lineRule="auto"/>
        <w:ind w:left="720"/>
        <w:jc w:val="both"/>
        <w:rPr>
          <w:rFonts w:ascii="Lato" w:hAnsi="Lato"/>
          <w:sz w:val="20"/>
          <w:lang w:val="id-ID"/>
        </w:rPr>
      </w:pPr>
      <w:r>
        <w:rPr>
          <w:rFonts w:ascii="Lato" w:hAnsi="Lato"/>
          <w:sz w:val="20"/>
          <w:lang w:val="id-ID"/>
        </w:rPr>
        <w:t>Pelelangan umum</w:t>
      </w:r>
    </w:p>
    <w:p w:rsidR="007078BE" w:rsidRDefault="007078BE" w:rsidP="00AC46EE">
      <w:pPr>
        <w:pStyle w:val="ListParagraph"/>
        <w:numPr>
          <w:ilvl w:val="0"/>
          <w:numId w:val="71"/>
        </w:numPr>
        <w:spacing w:after="200" w:line="360" w:lineRule="auto"/>
        <w:ind w:left="720"/>
        <w:jc w:val="both"/>
        <w:rPr>
          <w:rFonts w:ascii="Lato" w:hAnsi="Lato"/>
          <w:sz w:val="20"/>
          <w:lang w:val="id-ID"/>
        </w:rPr>
      </w:pPr>
      <w:r>
        <w:rPr>
          <w:rFonts w:ascii="Lato" w:hAnsi="Lato"/>
          <w:sz w:val="20"/>
          <w:lang w:val="id-ID"/>
        </w:rPr>
        <w:t>Pelelangan sederhana</w:t>
      </w:r>
    </w:p>
    <w:p w:rsidR="007078BE" w:rsidRDefault="007078BE" w:rsidP="00AC46EE">
      <w:pPr>
        <w:pStyle w:val="ListParagraph"/>
        <w:numPr>
          <w:ilvl w:val="0"/>
          <w:numId w:val="71"/>
        </w:numPr>
        <w:spacing w:after="200" w:line="360" w:lineRule="auto"/>
        <w:ind w:left="720"/>
        <w:jc w:val="both"/>
        <w:rPr>
          <w:rFonts w:ascii="Lato" w:hAnsi="Lato"/>
          <w:sz w:val="20"/>
          <w:lang w:val="id-ID"/>
        </w:rPr>
      </w:pPr>
      <w:r>
        <w:rPr>
          <w:rFonts w:ascii="Lato" w:hAnsi="Lato"/>
          <w:sz w:val="20"/>
          <w:lang w:val="id-ID"/>
        </w:rPr>
        <w:t>Penunjukan langsung</w:t>
      </w:r>
    </w:p>
    <w:p w:rsidR="007078BE" w:rsidRDefault="007078BE" w:rsidP="00AC46EE">
      <w:pPr>
        <w:pStyle w:val="ListParagraph"/>
        <w:numPr>
          <w:ilvl w:val="0"/>
          <w:numId w:val="71"/>
        </w:numPr>
        <w:spacing w:after="200" w:line="360" w:lineRule="auto"/>
        <w:ind w:left="720"/>
        <w:jc w:val="both"/>
        <w:rPr>
          <w:rFonts w:ascii="Lato" w:hAnsi="Lato"/>
          <w:sz w:val="20"/>
          <w:lang w:val="id-ID"/>
        </w:rPr>
      </w:pPr>
      <w:r>
        <w:rPr>
          <w:rFonts w:ascii="Lato" w:hAnsi="Lato"/>
          <w:sz w:val="20"/>
          <w:lang w:val="id-ID"/>
        </w:rPr>
        <w:t>Pengadaan langsung</w:t>
      </w:r>
    </w:p>
    <w:p w:rsidR="007078BE" w:rsidRDefault="007078BE" w:rsidP="00AC46EE">
      <w:pPr>
        <w:pStyle w:val="ListParagraph"/>
        <w:numPr>
          <w:ilvl w:val="0"/>
          <w:numId w:val="71"/>
        </w:numPr>
        <w:spacing w:after="200" w:line="360" w:lineRule="auto"/>
        <w:ind w:left="720"/>
        <w:jc w:val="both"/>
        <w:rPr>
          <w:rFonts w:ascii="Lato" w:hAnsi="Lato"/>
          <w:sz w:val="20"/>
          <w:lang w:val="id-ID"/>
        </w:rPr>
      </w:pPr>
      <w:r>
        <w:rPr>
          <w:rFonts w:ascii="Lato" w:hAnsi="Lato"/>
          <w:sz w:val="20"/>
          <w:lang w:val="id-ID"/>
        </w:rPr>
        <w:t>Sayembara</w:t>
      </w:r>
    </w:p>
    <w:p w:rsidR="00382D3A" w:rsidRDefault="00382D3A" w:rsidP="00382D3A">
      <w:pPr>
        <w:spacing w:after="200" w:line="360" w:lineRule="auto"/>
        <w:jc w:val="both"/>
        <w:rPr>
          <w:rFonts w:ascii="Lato" w:hAnsi="Lato"/>
          <w:sz w:val="20"/>
          <w:lang w:val="id-ID"/>
        </w:rPr>
      </w:pPr>
      <w:r>
        <w:rPr>
          <w:rFonts w:ascii="Lato" w:hAnsi="Lato"/>
          <w:sz w:val="20"/>
          <w:lang w:val="id-ID"/>
        </w:rPr>
        <w:t>Metode evaluasi penawaran menggunakan sistem gugur dan sistem nilai. Metode evaluasi penawaran untuk pengadaan barang/pekerjaan konstruksi/jasa lainnya pada prinsipnya menggunakan penilaian sistem gugur. Sistem gugur dilakukan dengan evaluasi administrasi, evaluasi teknis, dan evaluasi harga. Sedangkan untuk sistem nilai menggunakan evaluasi administrasi, evaluasi teknis dan harga.</w:t>
      </w:r>
    </w:p>
    <w:p w:rsidR="00382D3A" w:rsidRDefault="00382D3A" w:rsidP="00382D3A">
      <w:pPr>
        <w:spacing w:line="360" w:lineRule="auto"/>
        <w:jc w:val="both"/>
        <w:rPr>
          <w:rFonts w:ascii="Lato" w:hAnsi="Lato"/>
          <w:sz w:val="20"/>
          <w:lang w:val="id-ID"/>
        </w:rPr>
      </w:pPr>
      <w:r>
        <w:rPr>
          <w:rFonts w:ascii="Lato" w:hAnsi="Lato"/>
          <w:sz w:val="20"/>
          <w:lang w:val="id-ID"/>
        </w:rPr>
        <w:t>Penetapan pemenang penyedia barang dan jasa dilakukan dengan ketentuan berikut :</w:t>
      </w:r>
    </w:p>
    <w:p w:rsidR="00382D3A" w:rsidRDefault="00382D3A" w:rsidP="00AC46EE">
      <w:pPr>
        <w:pStyle w:val="ListParagraph"/>
        <w:numPr>
          <w:ilvl w:val="0"/>
          <w:numId w:val="72"/>
        </w:numPr>
        <w:spacing w:after="200" w:line="360" w:lineRule="auto"/>
        <w:ind w:left="720"/>
        <w:jc w:val="both"/>
        <w:rPr>
          <w:rFonts w:ascii="Lato" w:hAnsi="Lato"/>
          <w:sz w:val="20"/>
          <w:lang w:val="id-ID"/>
        </w:rPr>
      </w:pPr>
      <w:r>
        <w:rPr>
          <w:rFonts w:ascii="Lato" w:hAnsi="Lato"/>
          <w:sz w:val="20"/>
          <w:lang w:val="id-ID"/>
        </w:rPr>
        <w:t>Ditetapkan oleh general manajer untuk pengadaan barang dan jasa yang pelaksanaannya dilakukan oleh unit kerja</w:t>
      </w:r>
    </w:p>
    <w:p w:rsidR="00382D3A" w:rsidRDefault="00382D3A" w:rsidP="00AC46EE">
      <w:pPr>
        <w:pStyle w:val="ListParagraph"/>
        <w:numPr>
          <w:ilvl w:val="0"/>
          <w:numId w:val="72"/>
        </w:numPr>
        <w:spacing w:after="200" w:line="360" w:lineRule="auto"/>
        <w:ind w:left="720"/>
        <w:jc w:val="both"/>
        <w:rPr>
          <w:rFonts w:ascii="Lato" w:hAnsi="Lato"/>
          <w:sz w:val="20"/>
          <w:lang w:val="id-ID"/>
        </w:rPr>
      </w:pPr>
      <w:r>
        <w:rPr>
          <w:rFonts w:ascii="Lato" w:hAnsi="Lato"/>
          <w:sz w:val="20"/>
          <w:lang w:val="id-ID"/>
        </w:rPr>
        <w:lastRenderedPageBreak/>
        <w:t>Untuk pelaksanaan proses pengadaan di kantor pusat :</w:t>
      </w:r>
    </w:p>
    <w:p w:rsidR="00382D3A" w:rsidRDefault="00382D3A" w:rsidP="00AC46EE">
      <w:pPr>
        <w:pStyle w:val="ListParagraph"/>
        <w:numPr>
          <w:ilvl w:val="0"/>
          <w:numId w:val="67"/>
        </w:numPr>
        <w:spacing w:after="200" w:line="360" w:lineRule="auto"/>
        <w:ind w:left="1170"/>
        <w:jc w:val="both"/>
        <w:rPr>
          <w:rFonts w:ascii="Lato" w:hAnsi="Lato"/>
          <w:sz w:val="20"/>
          <w:lang w:val="id-ID"/>
        </w:rPr>
      </w:pPr>
      <w:r w:rsidRPr="00382D3A">
        <w:rPr>
          <w:rFonts w:ascii="Lato" w:hAnsi="Lato"/>
          <w:sz w:val="20"/>
          <w:lang w:val="id-ID"/>
        </w:rPr>
        <w:t>Nilai pelelangan sampai dengan Rp 50.000.000.000,00 (lima puluh miliar rupiah) ditetapkan oleh direktur</w:t>
      </w:r>
    </w:p>
    <w:p w:rsidR="007078BE" w:rsidRPr="00382D3A" w:rsidRDefault="00382D3A" w:rsidP="00AC46EE">
      <w:pPr>
        <w:pStyle w:val="ListParagraph"/>
        <w:numPr>
          <w:ilvl w:val="0"/>
          <w:numId w:val="67"/>
        </w:numPr>
        <w:spacing w:after="200" w:line="360" w:lineRule="auto"/>
        <w:ind w:left="1170"/>
        <w:jc w:val="both"/>
        <w:rPr>
          <w:rFonts w:ascii="Lato" w:hAnsi="Lato"/>
          <w:sz w:val="20"/>
          <w:lang w:val="id-ID"/>
        </w:rPr>
      </w:pPr>
      <w:r w:rsidRPr="00382D3A">
        <w:rPr>
          <w:rFonts w:ascii="Lato" w:hAnsi="Lato"/>
          <w:sz w:val="20"/>
          <w:lang w:val="id-ID"/>
        </w:rPr>
        <w:t>Nilai pelelangan diatas Rp 50.000.000.000,00 (lima puluh miliar rupiah) ditetapkan oleh direktur utama setelah mendapat persetujuan dari Direktur</w:t>
      </w:r>
    </w:p>
    <w:p w:rsidR="001F2703" w:rsidRDefault="001F2703" w:rsidP="00C85681">
      <w:pPr>
        <w:pStyle w:val="Heading2"/>
        <w:numPr>
          <w:ilvl w:val="1"/>
          <w:numId w:val="2"/>
        </w:numPr>
        <w:tabs>
          <w:tab w:val="clear" w:pos="1080"/>
        </w:tabs>
        <w:ind w:left="720"/>
      </w:pPr>
      <w:bookmarkStart w:id="29" w:name="_Toc2773486"/>
      <w:r>
        <w:t>Manajemen Pengadaan (ETendering) PTPN XII</w:t>
      </w:r>
      <w:bookmarkEnd w:id="29"/>
    </w:p>
    <w:p w:rsidR="00382D3A" w:rsidRDefault="00382D3A" w:rsidP="00147EE8">
      <w:pPr>
        <w:spacing w:line="360" w:lineRule="auto"/>
        <w:jc w:val="both"/>
        <w:rPr>
          <w:rFonts w:ascii="Lato" w:hAnsi="Lato"/>
          <w:sz w:val="22"/>
          <w:szCs w:val="22"/>
          <w:lang w:val="id-ID"/>
        </w:rPr>
      </w:pPr>
      <w:r w:rsidRPr="00F65782">
        <w:rPr>
          <w:rFonts w:ascii="Lato" w:hAnsi="Lato"/>
          <w:sz w:val="22"/>
          <w:szCs w:val="22"/>
          <w:lang w:val="id-ID"/>
        </w:rPr>
        <w:t>Berdasarkan hasil kuesioner</w:t>
      </w:r>
      <w:r>
        <w:rPr>
          <w:rFonts w:ascii="Lato" w:hAnsi="Lato"/>
          <w:sz w:val="22"/>
          <w:szCs w:val="22"/>
          <w:lang w:val="id-ID"/>
        </w:rPr>
        <w:t xml:space="preserve"> dan SOP yang ada </w:t>
      </w:r>
      <w:r w:rsidRPr="00F65782">
        <w:rPr>
          <w:rFonts w:ascii="Lato" w:hAnsi="Lato"/>
          <w:sz w:val="22"/>
          <w:szCs w:val="22"/>
          <w:lang w:val="id-ID"/>
        </w:rPr>
        <w:t xml:space="preserve">untuk </w:t>
      </w:r>
      <w:r>
        <w:rPr>
          <w:rFonts w:ascii="Lato" w:hAnsi="Lato"/>
          <w:sz w:val="22"/>
          <w:szCs w:val="22"/>
          <w:lang w:val="id-ID"/>
        </w:rPr>
        <w:t xml:space="preserve">manajemen </w:t>
      </w:r>
      <w:r>
        <w:rPr>
          <w:rFonts w:ascii="Lato" w:hAnsi="Lato"/>
          <w:i/>
          <w:sz w:val="22"/>
          <w:szCs w:val="22"/>
          <w:lang w:val="id-ID"/>
        </w:rPr>
        <w:t xml:space="preserve">tender </w:t>
      </w:r>
      <w:r w:rsidRPr="00F65782">
        <w:rPr>
          <w:rFonts w:ascii="Lato" w:hAnsi="Lato"/>
          <w:sz w:val="22"/>
          <w:szCs w:val="22"/>
          <w:lang w:val="id-ID"/>
        </w:rPr>
        <w:t>di PTPN XI</w:t>
      </w:r>
      <w:r w:rsidRPr="00F65782">
        <w:rPr>
          <w:rFonts w:ascii="Lato" w:hAnsi="Lato"/>
          <w:sz w:val="22"/>
          <w:szCs w:val="22"/>
        </w:rPr>
        <w:t xml:space="preserve">I </w:t>
      </w:r>
      <w:r w:rsidRPr="00F65782">
        <w:rPr>
          <w:rFonts w:ascii="Lato" w:hAnsi="Lato"/>
          <w:sz w:val="22"/>
          <w:szCs w:val="22"/>
          <w:lang w:val="id-ID"/>
        </w:rPr>
        <w:t xml:space="preserve">saat ini </w:t>
      </w:r>
      <w:r w:rsidRPr="007631B9">
        <w:rPr>
          <w:rFonts w:ascii="Lato" w:hAnsi="Lato"/>
          <w:sz w:val="22"/>
          <w:szCs w:val="22"/>
          <w:lang w:val="id-ID"/>
        </w:rPr>
        <w:t>dapat mengumumkan pada website Perusahaan atas Rencana Umum Pengadaan Barang dan Jasa sesuai dengan kebutuhan Perusahaan masing</w:t>
      </w:r>
      <w:r>
        <w:rPr>
          <w:rFonts w:ascii="Lato" w:hAnsi="Lato"/>
          <w:sz w:val="22"/>
          <w:szCs w:val="22"/>
          <w:lang w:val="id-ID"/>
        </w:rPr>
        <w:t>-</w:t>
      </w:r>
      <w:r w:rsidRPr="007631B9">
        <w:rPr>
          <w:rFonts w:ascii="Lato" w:hAnsi="Lato"/>
          <w:sz w:val="22"/>
          <w:szCs w:val="22"/>
          <w:lang w:val="id-ID"/>
        </w:rPr>
        <w:t>masing per triwulan sebelum pelaks</w:t>
      </w:r>
      <w:r>
        <w:rPr>
          <w:rFonts w:ascii="Lato" w:hAnsi="Lato"/>
          <w:sz w:val="22"/>
          <w:szCs w:val="22"/>
          <w:lang w:val="id-ID"/>
        </w:rPr>
        <w:t xml:space="preserve">anaan Pengadaan Barang dan Jasa </w:t>
      </w:r>
      <w:r w:rsidRPr="007631B9">
        <w:rPr>
          <w:rFonts w:ascii="Lato" w:hAnsi="Lato"/>
          <w:sz w:val="22"/>
          <w:szCs w:val="22"/>
          <w:lang w:val="id-ID"/>
        </w:rPr>
        <w:t>dengan nilai pengadaan di atas Rp200.000.000,00 (dua ratus juta Rupiah)</w:t>
      </w:r>
      <w:r>
        <w:rPr>
          <w:rFonts w:ascii="Lato" w:hAnsi="Lato"/>
          <w:sz w:val="22"/>
          <w:szCs w:val="22"/>
          <w:lang w:val="id-ID"/>
        </w:rPr>
        <w:t xml:space="preserve">. </w:t>
      </w:r>
      <w:r w:rsidRPr="001328DF">
        <w:rPr>
          <w:rFonts w:ascii="Lato" w:hAnsi="Lato"/>
          <w:sz w:val="22"/>
          <w:szCs w:val="22"/>
          <w:lang w:val="id-ID"/>
        </w:rPr>
        <w:t>Penyedia Barang/Pekerjaan Konstruksi/Jasa Lainnya untuk pengadaan Barang/Pekerjaan Konstruksi/Jasa Lainnya dengan nilai di atas Rp50.000.000.000,00 (lima puluh milyar Rupiah)</w:t>
      </w:r>
      <w:r>
        <w:rPr>
          <w:rFonts w:ascii="Lato" w:hAnsi="Lato"/>
          <w:sz w:val="22"/>
          <w:szCs w:val="22"/>
          <w:lang w:val="id-ID"/>
        </w:rPr>
        <w:t xml:space="preserve"> menggunakan pelelangan umum sedangkan </w:t>
      </w:r>
      <w:r w:rsidRPr="001328DF">
        <w:rPr>
          <w:rFonts w:ascii="Lato" w:hAnsi="Lato"/>
          <w:sz w:val="22"/>
          <w:szCs w:val="22"/>
          <w:lang w:val="id-ID"/>
        </w:rPr>
        <w:t>untuk pekerjaan Pengadaan Barang/Pekerjaan Konstruksi dengan nilai pengadaan di atas Rp50.000.000.000,00 (lima puluh milyar Rupiah)</w:t>
      </w:r>
      <w:r>
        <w:rPr>
          <w:rFonts w:ascii="Lato" w:hAnsi="Lato"/>
          <w:sz w:val="22"/>
          <w:szCs w:val="22"/>
          <w:lang w:val="id-ID"/>
        </w:rPr>
        <w:t xml:space="preserve"> menggunakan pelelangan terbatas. </w:t>
      </w:r>
      <w:r w:rsidRPr="001328DF">
        <w:rPr>
          <w:rFonts w:ascii="Lato" w:hAnsi="Lato"/>
          <w:sz w:val="22"/>
          <w:szCs w:val="22"/>
          <w:lang w:val="id-ID"/>
        </w:rPr>
        <w:t>Pengadaan Barang dan Jasa Lainnya dengan nilai pengadaan di atas Rp200.000.000,00 (dua ratus juta Rupiah) sampai denganRp50.000.000.00</w:t>
      </w:r>
      <w:r>
        <w:rPr>
          <w:rFonts w:ascii="Lato" w:hAnsi="Lato"/>
          <w:sz w:val="22"/>
          <w:szCs w:val="22"/>
          <w:lang w:val="id-ID"/>
        </w:rPr>
        <w:t>0,00 (lima puluh milyar Rupiah) menggunakan pelelangan sederhana. N</w:t>
      </w:r>
      <w:r w:rsidRPr="001328DF">
        <w:rPr>
          <w:rFonts w:ascii="Lato" w:hAnsi="Lato"/>
          <w:sz w:val="22"/>
          <w:szCs w:val="22"/>
          <w:lang w:val="id-ID"/>
        </w:rPr>
        <w:t>ilai pengadaan di atas Rp200.000.000,00 (dua ratus juta Rupiah) sampai dengan</w:t>
      </w:r>
      <w:r>
        <w:rPr>
          <w:rFonts w:ascii="Lato" w:hAnsi="Lato"/>
          <w:sz w:val="22"/>
          <w:szCs w:val="22"/>
          <w:lang w:val="id-ID"/>
        </w:rPr>
        <w:t xml:space="preserve"> </w:t>
      </w:r>
      <w:r w:rsidRPr="001328DF">
        <w:rPr>
          <w:rFonts w:ascii="Lato" w:hAnsi="Lato"/>
          <w:sz w:val="22"/>
          <w:szCs w:val="22"/>
          <w:lang w:val="id-ID"/>
        </w:rPr>
        <w:t>Rp50.000.000.000,00 (lima puluh milyar Rupiah)</w:t>
      </w:r>
      <w:r>
        <w:rPr>
          <w:rFonts w:ascii="Lato" w:hAnsi="Lato"/>
          <w:sz w:val="22"/>
          <w:szCs w:val="22"/>
          <w:lang w:val="id-ID"/>
        </w:rPr>
        <w:t xml:space="preserve"> menggunakan pemilihan langsung. </w:t>
      </w:r>
    </w:p>
    <w:p w:rsidR="00382D3A" w:rsidRPr="00147EE8" w:rsidRDefault="00382D3A" w:rsidP="00147EE8">
      <w:pPr>
        <w:spacing w:line="360" w:lineRule="auto"/>
        <w:jc w:val="both"/>
        <w:rPr>
          <w:rFonts w:ascii="Lato" w:hAnsi="Lato"/>
          <w:sz w:val="22"/>
        </w:rPr>
      </w:pPr>
      <w:r>
        <w:rPr>
          <w:rFonts w:ascii="Lato" w:hAnsi="Lato"/>
          <w:sz w:val="22"/>
          <w:lang w:val="id-ID"/>
        </w:rPr>
        <w:t>Untuk klasifikasi penyedia barang dan jasa dibagi menjadi berikut yaitu</w:t>
      </w:r>
      <w:r w:rsidR="00147EE8">
        <w:rPr>
          <w:rFonts w:ascii="Lato" w:hAnsi="Lato"/>
          <w:sz w:val="22"/>
        </w:rPr>
        <w:t>:</w:t>
      </w:r>
    </w:p>
    <w:p w:rsidR="00382D3A" w:rsidRPr="00147EE8" w:rsidRDefault="00382D3A" w:rsidP="00AC46EE">
      <w:pPr>
        <w:pStyle w:val="ListParagraph"/>
        <w:numPr>
          <w:ilvl w:val="0"/>
          <w:numId w:val="73"/>
        </w:numPr>
        <w:spacing w:line="360" w:lineRule="auto"/>
        <w:ind w:left="360"/>
        <w:jc w:val="both"/>
        <w:rPr>
          <w:rFonts w:ascii="Lato" w:hAnsi="Lato"/>
          <w:sz w:val="22"/>
          <w:lang w:val="id-ID"/>
        </w:rPr>
      </w:pPr>
      <w:r w:rsidRPr="00147EE8">
        <w:rPr>
          <w:rFonts w:ascii="Lato" w:hAnsi="Lato"/>
          <w:sz w:val="22"/>
          <w:lang w:val="id-ID"/>
        </w:rPr>
        <w:t xml:space="preserve">Klasifikasi Penyedia Barang/Jasa Lainnya dibagi atas : </w:t>
      </w:r>
    </w:p>
    <w:p w:rsidR="00147EE8" w:rsidRDefault="00382D3A" w:rsidP="00AC46EE">
      <w:pPr>
        <w:pStyle w:val="ListParagraph"/>
        <w:numPr>
          <w:ilvl w:val="0"/>
          <w:numId w:val="74"/>
        </w:numPr>
        <w:spacing w:line="360" w:lineRule="auto"/>
        <w:jc w:val="both"/>
        <w:rPr>
          <w:rFonts w:ascii="Lato" w:hAnsi="Lato"/>
          <w:sz w:val="22"/>
          <w:lang w:val="id-ID"/>
        </w:rPr>
      </w:pPr>
      <w:r w:rsidRPr="00147EE8">
        <w:rPr>
          <w:rFonts w:ascii="Lato" w:hAnsi="Lato"/>
          <w:sz w:val="22"/>
          <w:lang w:val="id-ID"/>
        </w:rPr>
        <w:t xml:space="preserve">Golongan Usaha Kecil </w:t>
      </w:r>
    </w:p>
    <w:p w:rsidR="00382D3A" w:rsidRPr="00147EE8" w:rsidRDefault="00382D3A" w:rsidP="00AC46EE">
      <w:pPr>
        <w:pStyle w:val="ListParagraph"/>
        <w:numPr>
          <w:ilvl w:val="0"/>
          <w:numId w:val="74"/>
        </w:numPr>
        <w:spacing w:line="360" w:lineRule="auto"/>
        <w:jc w:val="both"/>
        <w:rPr>
          <w:rFonts w:ascii="Lato" w:hAnsi="Lato"/>
          <w:sz w:val="22"/>
          <w:lang w:val="id-ID"/>
        </w:rPr>
      </w:pPr>
      <w:r w:rsidRPr="00147EE8">
        <w:rPr>
          <w:rFonts w:ascii="Lato" w:hAnsi="Lato"/>
          <w:sz w:val="22"/>
          <w:lang w:val="id-ID"/>
        </w:rPr>
        <w:t xml:space="preserve">Golongan Usaha Non-Kecil </w:t>
      </w:r>
    </w:p>
    <w:p w:rsidR="00382D3A" w:rsidRPr="00147EE8" w:rsidRDefault="00382D3A" w:rsidP="00AC46EE">
      <w:pPr>
        <w:pStyle w:val="ListParagraph"/>
        <w:numPr>
          <w:ilvl w:val="0"/>
          <w:numId w:val="73"/>
        </w:numPr>
        <w:spacing w:line="360" w:lineRule="auto"/>
        <w:ind w:left="360"/>
        <w:jc w:val="both"/>
        <w:rPr>
          <w:rFonts w:ascii="Lato" w:hAnsi="Lato"/>
          <w:sz w:val="22"/>
          <w:lang w:val="id-ID"/>
        </w:rPr>
      </w:pPr>
      <w:r w:rsidRPr="00147EE8">
        <w:rPr>
          <w:rFonts w:ascii="Lato" w:hAnsi="Lato"/>
          <w:sz w:val="22"/>
          <w:lang w:val="id-ID"/>
        </w:rPr>
        <w:t xml:space="preserve">Klasifikasi Penyedia Pekerjaan Pelaksana Konstruksi </w:t>
      </w:r>
    </w:p>
    <w:p w:rsidR="00147EE8" w:rsidRDefault="00382D3A" w:rsidP="00AC46EE">
      <w:pPr>
        <w:pStyle w:val="ListParagraph"/>
        <w:numPr>
          <w:ilvl w:val="0"/>
          <w:numId w:val="75"/>
        </w:numPr>
        <w:spacing w:line="360" w:lineRule="auto"/>
        <w:jc w:val="both"/>
        <w:rPr>
          <w:rFonts w:ascii="Lato" w:hAnsi="Lato"/>
          <w:sz w:val="22"/>
          <w:lang w:val="id-ID"/>
        </w:rPr>
      </w:pPr>
      <w:r w:rsidRPr="00147EE8">
        <w:rPr>
          <w:rFonts w:ascii="Lato" w:hAnsi="Lato"/>
          <w:sz w:val="22"/>
          <w:lang w:val="id-ID"/>
        </w:rPr>
        <w:t xml:space="preserve">Golongan Usaha Perorangan </w:t>
      </w:r>
    </w:p>
    <w:p w:rsidR="00147EE8" w:rsidRDefault="00382D3A" w:rsidP="00AC46EE">
      <w:pPr>
        <w:pStyle w:val="ListParagraph"/>
        <w:numPr>
          <w:ilvl w:val="0"/>
          <w:numId w:val="75"/>
        </w:numPr>
        <w:spacing w:line="360" w:lineRule="auto"/>
        <w:jc w:val="both"/>
        <w:rPr>
          <w:rFonts w:ascii="Lato" w:hAnsi="Lato"/>
          <w:sz w:val="22"/>
          <w:lang w:val="id-ID"/>
        </w:rPr>
      </w:pPr>
      <w:r w:rsidRPr="00147EE8">
        <w:rPr>
          <w:rFonts w:ascii="Lato" w:hAnsi="Lato"/>
          <w:sz w:val="22"/>
          <w:lang w:val="id-ID"/>
        </w:rPr>
        <w:t xml:space="preserve">Golongan Usaha Kecil (K1, K2 dan K3) </w:t>
      </w:r>
    </w:p>
    <w:p w:rsidR="00147EE8" w:rsidRDefault="00382D3A" w:rsidP="00AC46EE">
      <w:pPr>
        <w:pStyle w:val="ListParagraph"/>
        <w:numPr>
          <w:ilvl w:val="0"/>
          <w:numId w:val="75"/>
        </w:numPr>
        <w:spacing w:line="360" w:lineRule="auto"/>
        <w:jc w:val="both"/>
        <w:rPr>
          <w:rFonts w:ascii="Lato" w:hAnsi="Lato"/>
          <w:sz w:val="22"/>
          <w:lang w:val="id-ID"/>
        </w:rPr>
      </w:pPr>
      <w:r w:rsidRPr="00147EE8">
        <w:rPr>
          <w:rFonts w:ascii="Lato" w:hAnsi="Lato"/>
          <w:sz w:val="22"/>
          <w:lang w:val="id-ID"/>
        </w:rPr>
        <w:t xml:space="preserve">Golongan Usaha Menengah (M1 dan M2) </w:t>
      </w:r>
    </w:p>
    <w:p w:rsidR="00382D3A" w:rsidRPr="00147EE8" w:rsidRDefault="00382D3A" w:rsidP="00AC46EE">
      <w:pPr>
        <w:pStyle w:val="ListParagraph"/>
        <w:numPr>
          <w:ilvl w:val="0"/>
          <w:numId w:val="75"/>
        </w:numPr>
        <w:spacing w:line="360" w:lineRule="auto"/>
        <w:jc w:val="both"/>
        <w:rPr>
          <w:rFonts w:ascii="Lato" w:hAnsi="Lato"/>
          <w:sz w:val="22"/>
          <w:lang w:val="id-ID"/>
        </w:rPr>
      </w:pPr>
      <w:r w:rsidRPr="00147EE8">
        <w:rPr>
          <w:rFonts w:ascii="Lato" w:hAnsi="Lato"/>
          <w:sz w:val="22"/>
          <w:lang w:val="id-ID"/>
        </w:rPr>
        <w:t xml:space="preserve">Golongan Usaha Besar (B1 dan B2) </w:t>
      </w:r>
    </w:p>
    <w:p w:rsidR="00382D3A" w:rsidRPr="00147EE8" w:rsidRDefault="00382D3A" w:rsidP="00AC46EE">
      <w:pPr>
        <w:pStyle w:val="ListParagraph"/>
        <w:numPr>
          <w:ilvl w:val="0"/>
          <w:numId w:val="73"/>
        </w:numPr>
        <w:spacing w:line="360" w:lineRule="auto"/>
        <w:ind w:left="360"/>
        <w:jc w:val="both"/>
        <w:rPr>
          <w:rFonts w:ascii="Lato" w:hAnsi="Lato"/>
          <w:sz w:val="22"/>
          <w:lang w:val="id-ID"/>
        </w:rPr>
      </w:pPr>
      <w:r w:rsidRPr="00147EE8">
        <w:rPr>
          <w:rFonts w:ascii="Lato" w:hAnsi="Lato"/>
          <w:sz w:val="22"/>
          <w:lang w:val="id-ID"/>
        </w:rPr>
        <w:t xml:space="preserve">Klasifikasi Penyedia Pekerjaan Perencanaan dan Pengawasan Konstruksi </w:t>
      </w:r>
    </w:p>
    <w:p w:rsidR="00147EE8" w:rsidRDefault="00382D3A" w:rsidP="00AC46EE">
      <w:pPr>
        <w:pStyle w:val="ListParagraph"/>
        <w:numPr>
          <w:ilvl w:val="0"/>
          <w:numId w:val="76"/>
        </w:numPr>
        <w:spacing w:line="360" w:lineRule="auto"/>
        <w:jc w:val="both"/>
        <w:rPr>
          <w:rFonts w:ascii="Lato" w:hAnsi="Lato"/>
          <w:sz w:val="22"/>
          <w:lang w:val="id-ID"/>
        </w:rPr>
      </w:pPr>
      <w:r w:rsidRPr="00147EE8">
        <w:rPr>
          <w:rFonts w:ascii="Lato" w:hAnsi="Lato"/>
          <w:sz w:val="22"/>
          <w:lang w:val="id-ID"/>
        </w:rPr>
        <w:t xml:space="preserve">Golongan Usaha Perorangan </w:t>
      </w:r>
    </w:p>
    <w:p w:rsidR="00147EE8" w:rsidRDefault="00382D3A" w:rsidP="00AC46EE">
      <w:pPr>
        <w:pStyle w:val="ListParagraph"/>
        <w:numPr>
          <w:ilvl w:val="0"/>
          <w:numId w:val="76"/>
        </w:numPr>
        <w:spacing w:line="360" w:lineRule="auto"/>
        <w:jc w:val="both"/>
        <w:rPr>
          <w:rFonts w:ascii="Lato" w:hAnsi="Lato"/>
          <w:sz w:val="22"/>
          <w:lang w:val="id-ID"/>
        </w:rPr>
      </w:pPr>
      <w:r w:rsidRPr="00147EE8">
        <w:rPr>
          <w:rFonts w:ascii="Lato" w:hAnsi="Lato"/>
          <w:sz w:val="22"/>
          <w:lang w:val="id-ID"/>
        </w:rPr>
        <w:t xml:space="preserve">Golongan Usaha Kecil (K1 dan K2) </w:t>
      </w:r>
    </w:p>
    <w:p w:rsidR="00147EE8" w:rsidRDefault="00382D3A" w:rsidP="00AC46EE">
      <w:pPr>
        <w:pStyle w:val="ListParagraph"/>
        <w:numPr>
          <w:ilvl w:val="0"/>
          <w:numId w:val="76"/>
        </w:numPr>
        <w:spacing w:line="360" w:lineRule="auto"/>
        <w:jc w:val="both"/>
        <w:rPr>
          <w:rFonts w:ascii="Lato" w:hAnsi="Lato"/>
          <w:sz w:val="22"/>
          <w:lang w:val="id-ID"/>
        </w:rPr>
      </w:pPr>
      <w:r w:rsidRPr="00147EE8">
        <w:rPr>
          <w:rFonts w:ascii="Lato" w:hAnsi="Lato"/>
          <w:sz w:val="22"/>
          <w:lang w:val="id-ID"/>
        </w:rPr>
        <w:t xml:space="preserve">Golongan Usaha Menengah (M1 dan M2) </w:t>
      </w:r>
    </w:p>
    <w:p w:rsidR="00382D3A" w:rsidRPr="00147EE8" w:rsidRDefault="00382D3A" w:rsidP="00AC46EE">
      <w:pPr>
        <w:pStyle w:val="ListParagraph"/>
        <w:numPr>
          <w:ilvl w:val="0"/>
          <w:numId w:val="76"/>
        </w:numPr>
        <w:spacing w:line="360" w:lineRule="auto"/>
        <w:jc w:val="both"/>
        <w:rPr>
          <w:rFonts w:ascii="Lato" w:hAnsi="Lato"/>
          <w:sz w:val="22"/>
          <w:lang w:val="id-ID"/>
        </w:rPr>
      </w:pPr>
      <w:r w:rsidRPr="00147EE8">
        <w:rPr>
          <w:rFonts w:ascii="Lato" w:hAnsi="Lato"/>
          <w:sz w:val="22"/>
          <w:lang w:val="id-ID"/>
        </w:rPr>
        <w:t xml:space="preserve">Golongan Usaha Besar </w:t>
      </w:r>
    </w:p>
    <w:p w:rsidR="00382D3A" w:rsidRPr="00147EE8" w:rsidRDefault="00382D3A" w:rsidP="00AC46EE">
      <w:pPr>
        <w:pStyle w:val="ListParagraph"/>
        <w:numPr>
          <w:ilvl w:val="0"/>
          <w:numId w:val="73"/>
        </w:numPr>
        <w:spacing w:line="360" w:lineRule="auto"/>
        <w:ind w:left="360"/>
        <w:jc w:val="both"/>
        <w:rPr>
          <w:rFonts w:ascii="Lato" w:hAnsi="Lato"/>
          <w:sz w:val="22"/>
          <w:lang w:val="id-ID"/>
        </w:rPr>
      </w:pPr>
      <w:r w:rsidRPr="00147EE8">
        <w:rPr>
          <w:rFonts w:ascii="Lato" w:hAnsi="Lato"/>
          <w:sz w:val="22"/>
          <w:lang w:val="id-ID"/>
        </w:rPr>
        <w:lastRenderedPageBreak/>
        <w:t>Penyedia Barang dan Jasa non kualifikasi adalah Penyedia Barang dan Jasa yang sesuai ketentuan yang berlaku tidak mensyaratkan kualifikasi.</w:t>
      </w:r>
    </w:p>
    <w:p w:rsidR="00382D3A" w:rsidRDefault="00382D3A" w:rsidP="00147EE8">
      <w:pPr>
        <w:spacing w:line="360" w:lineRule="auto"/>
        <w:jc w:val="both"/>
        <w:rPr>
          <w:rFonts w:ascii="Lato" w:hAnsi="Lato"/>
          <w:sz w:val="22"/>
          <w:lang w:val="id-ID"/>
        </w:rPr>
      </w:pPr>
      <w:r>
        <w:rPr>
          <w:rFonts w:ascii="Lato" w:hAnsi="Lato"/>
          <w:sz w:val="22"/>
          <w:lang w:val="id-ID"/>
        </w:rPr>
        <w:t>Dengan batasan nilai sebagai berikut :</w:t>
      </w:r>
    </w:p>
    <w:p w:rsidR="00382D3A" w:rsidRPr="00147EE8" w:rsidRDefault="00382D3A" w:rsidP="00AC46EE">
      <w:pPr>
        <w:pStyle w:val="ListParagraph"/>
        <w:numPr>
          <w:ilvl w:val="0"/>
          <w:numId w:val="77"/>
        </w:numPr>
        <w:spacing w:line="360" w:lineRule="auto"/>
        <w:ind w:left="360"/>
        <w:jc w:val="both"/>
        <w:rPr>
          <w:rFonts w:ascii="Lato" w:hAnsi="Lato"/>
          <w:sz w:val="22"/>
          <w:lang w:val="id-ID"/>
        </w:rPr>
      </w:pPr>
      <w:r w:rsidRPr="00147EE8">
        <w:rPr>
          <w:rFonts w:ascii="Lato" w:hAnsi="Lato"/>
          <w:sz w:val="22"/>
          <w:lang w:val="id-ID"/>
        </w:rPr>
        <w:t xml:space="preserve">Batas nilai Penyedia Barang/Jasa Lainnya yaitu : </w:t>
      </w:r>
    </w:p>
    <w:p w:rsidR="00147EE8" w:rsidRDefault="00382D3A" w:rsidP="00AC46EE">
      <w:pPr>
        <w:pStyle w:val="ListParagraph"/>
        <w:numPr>
          <w:ilvl w:val="0"/>
          <w:numId w:val="78"/>
        </w:numPr>
        <w:spacing w:line="360" w:lineRule="auto"/>
        <w:jc w:val="both"/>
        <w:rPr>
          <w:rFonts w:ascii="Lato" w:hAnsi="Lato"/>
          <w:sz w:val="22"/>
          <w:lang w:val="id-ID"/>
        </w:rPr>
      </w:pPr>
      <w:r w:rsidRPr="00147EE8">
        <w:rPr>
          <w:rFonts w:ascii="Lato" w:hAnsi="Lato"/>
          <w:sz w:val="22"/>
          <w:lang w:val="id-ID"/>
        </w:rPr>
        <w:t xml:space="preserve">Batasan nilai Golongan Usaha Kecil sampai dengan Rp 1.000.000.000,00 (satu miliar rupiah). </w:t>
      </w:r>
    </w:p>
    <w:p w:rsidR="00382D3A" w:rsidRPr="00147EE8" w:rsidRDefault="00382D3A" w:rsidP="00AC46EE">
      <w:pPr>
        <w:pStyle w:val="ListParagraph"/>
        <w:numPr>
          <w:ilvl w:val="0"/>
          <w:numId w:val="78"/>
        </w:numPr>
        <w:spacing w:line="360" w:lineRule="auto"/>
        <w:jc w:val="both"/>
        <w:rPr>
          <w:rFonts w:ascii="Lato" w:hAnsi="Lato"/>
          <w:sz w:val="22"/>
          <w:lang w:val="id-ID"/>
        </w:rPr>
      </w:pPr>
      <w:r w:rsidRPr="00147EE8">
        <w:rPr>
          <w:rFonts w:ascii="Lato" w:hAnsi="Lato"/>
          <w:sz w:val="22"/>
          <w:lang w:val="id-ID"/>
        </w:rPr>
        <w:t xml:space="preserve">Batasan nilai Golongan Usaha Non-Kecil di atas Rp 1.000.000.000,00 (satu miliar rupiah). </w:t>
      </w:r>
    </w:p>
    <w:p w:rsidR="00382D3A" w:rsidRPr="00147EE8" w:rsidRDefault="00382D3A" w:rsidP="00AC46EE">
      <w:pPr>
        <w:pStyle w:val="ListParagraph"/>
        <w:numPr>
          <w:ilvl w:val="0"/>
          <w:numId w:val="77"/>
        </w:numPr>
        <w:spacing w:line="360" w:lineRule="auto"/>
        <w:ind w:left="360"/>
        <w:jc w:val="both"/>
        <w:rPr>
          <w:rFonts w:ascii="Lato" w:hAnsi="Lato"/>
          <w:sz w:val="22"/>
          <w:lang w:val="id-ID"/>
        </w:rPr>
      </w:pPr>
      <w:r w:rsidRPr="00147EE8">
        <w:rPr>
          <w:rFonts w:ascii="Lato" w:hAnsi="Lato"/>
          <w:sz w:val="22"/>
          <w:lang w:val="id-ID"/>
        </w:rPr>
        <w:t xml:space="preserve">Klasifikasi Penyedia Pekerjaan Pelaksana Konstruksi </w:t>
      </w:r>
    </w:p>
    <w:p w:rsidR="00147EE8" w:rsidRDefault="00382D3A" w:rsidP="00AC46EE">
      <w:pPr>
        <w:pStyle w:val="ListParagraph"/>
        <w:numPr>
          <w:ilvl w:val="0"/>
          <w:numId w:val="79"/>
        </w:numPr>
        <w:spacing w:line="360" w:lineRule="auto"/>
        <w:jc w:val="both"/>
        <w:rPr>
          <w:rFonts w:ascii="Lato" w:hAnsi="Lato"/>
          <w:sz w:val="22"/>
          <w:lang w:val="id-ID"/>
        </w:rPr>
      </w:pPr>
      <w:r w:rsidRPr="00147EE8">
        <w:rPr>
          <w:rFonts w:ascii="Lato" w:hAnsi="Lato"/>
          <w:sz w:val="22"/>
          <w:lang w:val="id-ID"/>
        </w:rPr>
        <w:t xml:space="preserve">Golongan Usaha Perorangan Batasan nilai Golongan Usaha Perorangan sampai dengan Rp 300.000.000,00 (tiga ratus juta rupiah). </w:t>
      </w:r>
    </w:p>
    <w:p w:rsidR="00382D3A" w:rsidRPr="00147EE8" w:rsidRDefault="00382D3A" w:rsidP="00AC46EE">
      <w:pPr>
        <w:pStyle w:val="ListParagraph"/>
        <w:numPr>
          <w:ilvl w:val="0"/>
          <w:numId w:val="79"/>
        </w:numPr>
        <w:spacing w:line="360" w:lineRule="auto"/>
        <w:jc w:val="both"/>
        <w:rPr>
          <w:rFonts w:ascii="Lato" w:hAnsi="Lato"/>
          <w:sz w:val="22"/>
          <w:lang w:val="id-ID"/>
        </w:rPr>
      </w:pPr>
      <w:r w:rsidRPr="00147EE8">
        <w:rPr>
          <w:rFonts w:ascii="Lato" w:hAnsi="Lato"/>
          <w:sz w:val="22"/>
          <w:lang w:val="id-ID"/>
        </w:rPr>
        <w:t xml:space="preserve">Batasan nilai Golongan Usaha Kecil </w:t>
      </w:r>
    </w:p>
    <w:p w:rsidR="00147EE8" w:rsidRDefault="00382D3A" w:rsidP="00AC46EE">
      <w:pPr>
        <w:pStyle w:val="ListParagraph"/>
        <w:numPr>
          <w:ilvl w:val="0"/>
          <w:numId w:val="80"/>
        </w:numPr>
        <w:spacing w:line="360" w:lineRule="auto"/>
        <w:jc w:val="both"/>
        <w:rPr>
          <w:rFonts w:ascii="Lato" w:hAnsi="Lato"/>
          <w:sz w:val="22"/>
          <w:lang w:val="id-ID"/>
        </w:rPr>
      </w:pPr>
      <w:r w:rsidRPr="00147EE8">
        <w:rPr>
          <w:rFonts w:ascii="Lato" w:hAnsi="Lato"/>
          <w:sz w:val="22"/>
          <w:lang w:val="id-ID"/>
        </w:rPr>
        <w:t>Batasan nilai Golongan Usaha Kecil 1 (K1) sampai dengan Rp 1.000.000.000,00 (satu miliar rupiah).</w:t>
      </w:r>
    </w:p>
    <w:p w:rsidR="00147EE8" w:rsidRDefault="00382D3A" w:rsidP="00AC46EE">
      <w:pPr>
        <w:pStyle w:val="ListParagraph"/>
        <w:numPr>
          <w:ilvl w:val="0"/>
          <w:numId w:val="80"/>
        </w:numPr>
        <w:spacing w:line="360" w:lineRule="auto"/>
        <w:jc w:val="both"/>
        <w:rPr>
          <w:rFonts w:ascii="Lato" w:hAnsi="Lato"/>
          <w:sz w:val="22"/>
          <w:lang w:val="id-ID"/>
        </w:rPr>
      </w:pPr>
      <w:r w:rsidRPr="00147EE8">
        <w:rPr>
          <w:rFonts w:ascii="Lato" w:hAnsi="Lato"/>
          <w:sz w:val="22"/>
          <w:lang w:val="id-ID"/>
        </w:rPr>
        <w:t>Batasan nilai Golongan Usaha Kecil 2 (K2) sampai dengan Rp 1.750.000.000,00 (satu miliar tujuh ratus lima puluh juta rupiah).</w:t>
      </w:r>
    </w:p>
    <w:p w:rsidR="00382D3A" w:rsidRPr="00147EE8" w:rsidRDefault="00382D3A" w:rsidP="00AC46EE">
      <w:pPr>
        <w:pStyle w:val="ListParagraph"/>
        <w:numPr>
          <w:ilvl w:val="0"/>
          <w:numId w:val="80"/>
        </w:numPr>
        <w:spacing w:line="360" w:lineRule="auto"/>
        <w:jc w:val="both"/>
        <w:rPr>
          <w:rFonts w:ascii="Lato" w:hAnsi="Lato"/>
          <w:sz w:val="22"/>
          <w:lang w:val="id-ID"/>
        </w:rPr>
      </w:pPr>
      <w:r w:rsidRPr="00147EE8">
        <w:rPr>
          <w:rFonts w:ascii="Lato" w:hAnsi="Lato"/>
          <w:sz w:val="22"/>
          <w:lang w:val="id-ID"/>
        </w:rPr>
        <w:t xml:space="preserve">Batasan nilai Golongan Usaha Kecil 3 (K3) sampai dengan Rp 2.500.000.000,00 (dua miliar lima ratus juta rupiah). </w:t>
      </w:r>
    </w:p>
    <w:p w:rsidR="00382D3A" w:rsidRPr="00147EE8" w:rsidRDefault="00382D3A" w:rsidP="00AC46EE">
      <w:pPr>
        <w:pStyle w:val="ListParagraph"/>
        <w:numPr>
          <w:ilvl w:val="0"/>
          <w:numId w:val="79"/>
        </w:numPr>
        <w:spacing w:line="360" w:lineRule="auto"/>
        <w:jc w:val="both"/>
        <w:rPr>
          <w:rFonts w:ascii="Lato" w:hAnsi="Lato"/>
          <w:sz w:val="22"/>
          <w:lang w:val="id-ID"/>
        </w:rPr>
      </w:pPr>
      <w:r w:rsidRPr="00147EE8">
        <w:rPr>
          <w:rFonts w:ascii="Lato" w:hAnsi="Lato"/>
          <w:sz w:val="22"/>
          <w:lang w:val="id-ID"/>
        </w:rPr>
        <w:t xml:space="preserve">Golongan Usaha Menengah </w:t>
      </w:r>
    </w:p>
    <w:p w:rsidR="00147EE8" w:rsidRDefault="00382D3A" w:rsidP="00AC46EE">
      <w:pPr>
        <w:pStyle w:val="ListParagraph"/>
        <w:numPr>
          <w:ilvl w:val="0"/>
          <w:numId w:val="81"/>
        </w:numPr>
        <w:spacing w:line="360" w:lineRule="auto"/>
        <w:ind w:left="1080"/>
        <w:jc w:val="both"/>
        <w:rPr>
          <w:rFonts w:ascii="Lato" w:hAnsi="Lato"/>
          <w:sz w:val="22"/>
          <w:lang w:val="id-ID"/>
        </w:rPr>
      </w:pPr>
      <w:r w:rsidRPr="00147EE8">
        <w:rPr>
          <w:rFonts w:ascii="Lato" w:hAnsi="Lato"/>
          <w:sz w:val="22"/>
          <w:lang w:val="id-ID"/>
        </w:rPr>
        <w:t xml:space="preserve">Batasan nilai Golongan Usaha Menengah 1 (M1) sampai dengan </w:t>
      </w:r>
      <w:r w:rsidR="00147EE8">
        <w:rPr>
          <w:rFonts w:ascii="Lato" w:hAnsi="Lato"/>
          <w:sz w:val="22"/>
          <w:lang w:val="id-ID"/>
        </w:rPr>
        <w:t>Rp</w:t>
      </w:r>
      <w:r w:rsidRPr="00147EE8">
        <w:rPr>
          <w:rFonts w:ascii="Lato" w:hAnsi="Lato"/>
          <w:sz w:val="22"/>
          <w:lang w:val="id-ID"/>
        </w:rPr>
        <w:t xml:space="preserve">10.000.000.000,00 (sepuluh miliar rupiah). </w:t>
      </w:r>
    </w:p>
    <w:p w:rsidR="00382D3A" w:rsidRPr="00147EE8" w:rsidRDefault="00382D3A" w:rsidP="00AC46EE">
      <w:pPr>
        <w:pStyle w:val="ListParagraph"/>
        <w:numPr>
          <w:ilvl w:val="0"/>
          <w:numId w:val="81"/>
        </w:numPr>
        <w:spacing w:line="360" w:lineRule="auto"/>
        <w:ind w:left="1080"/>
        <w:jc w:val="both"/>
        <w:rPr>
          <w:rFonts w:ascii="Lato" w:hAnsi="Lato"/>
          <w:sz w:val="22"/>
          <w:lang w:val="id-ID"/>
        </w:rPr>
      </w:pPr>
      <w:r w:rsidRPr="00147EE8">
        <w:rPr>
          <w:rFonts w:ascii="Lato" w:hAnsi="Lato"/>
          <w:sz w:val="22"/>
          <w:lang w:val="id-ID"/>
        </w:rPr>
        <w:t>Batasan nilai Golongan Usaha Menengah 2 (M2) sampai dengan</w:t>
      </w:r>
      <w:r w:rsidR="00147EE8">
        <w:rPr>
          <w:rFonts w:ascii="Lato" w:hAnsi="Lato"/>
          <w:sz w:val="22"/>
        </w:rPr>
        <w:t xml:space="preserve"> </w:t>
      </w:r>
      <w:r w:rsidR="00147EE8">
        <w:rPr>
          <w:rFonts w:ascii="Lato" w:hAnsi="Lato"/>
          <w:sz w:val="22"/>
          <w:lang w:val="id-ID"/>
        </w:rPr>
        <w:t>Rp</w:t>
      </w:r>
      <w:r w:rsidRPr="00147EE8">
        <w:rPr>
          <w:rFonts w:ascii="Lato" w:hAnsi="Lato"/>
          <w:sz w:val="22"/>
          <w:lang w:val="id-ID"/>
        </w:rPr>
        <w:t xml:space="preserve">50.000.000.000,00 (lima puluh miliar rupiah). </w:t>
      </w:r>
    </w:p>
    <w:p w:rsidR="00382D3A" w:rsidRPr="00147EE8" w:rsidRDefault="00382D3A" w:rsidP="00AC46EE">
      <w:pPr>
        <w:pStyle w:val="ListParagraph"/>
        <w:numPr>
          <w:ilvl w:val="0"/>
          <w:numId w:val="79"/>
        </w:numPr>
        <w:spacing w:line="360" w:lineRule="auto"/>
        <w:jc w:val="both"/>
        <w:rPr>
          <w:rFonts w:ascii="Lato" w:hAnsi="Lato"/>
          <w:sz w:val="22"/>
          <w:lang w:val="id-ID"/>
        </w:rPr>
      </w:pPr>
      <w:r w:rsidRPr="00147EE8">
        <w:rPr>
          <w:rFonts w:ascii="Lato" w:hAnsi="Lato"/>
          <w:sz w:val="22"/>
          <w:lang w:val="id-ID"/>
        </w:rPr>
        <w:t xml:space="preserve">Golongan Usaha Besar </w:t>
      </w:r>
    </w:p>
    <w:p w:rsidR="00382D3A" w:rsidRPr="00147EE8" w:rsidRDefault="00382D3A" w:rsidP="00AC46EE">
      <w:pPr>
        <w:pStyle w:val="ListParagraph"/>
        <w:numPr>
          <w:ilvl w:val="0"/>
          <w:numId w:val="82"/>
        </w:numPr>
        <w:spacing w:line="360" w:lineRule="auto"/>
        <w:ind w:left="1080"/>
        <w:jc w:val="both"/>
        <w:rPr>
          <w:rFonts w:ascii="Lato" w:hAnsi="Lato"/>
          <w:sz w:val="22"/>
          <w:lang w:val="id-ID"/>
        </w:rPr>
      </w:pPr>
      <w:r w:rsidRPr="00147EE8">
        <w:rPr>
          <w:rFonts w:ascii="Lato" w:hAnsi="Lato"/>
          <w:sz w:val="22"/>
          <w:lang w:val="id-ID"/>
        </w:rPr>
        <w:t xml:space="preserve">Batasan nilai Golongan Usaha Besar 1 (B1) sampai dengan Rp 250.000.000.000,00 (dua ratus lima puluh miliar rupiah). </w:t>
      </w:r>
    </w:p>
    <w:p w:rsidR="00382D3A" w:rsidRPr="00431824" w:rsidRDefault="00382D3A" w:rsidP="00AC46EE">
      <w:pPr>
        <w:pStyle w:val="ListParagraph"/>
        <w:numPr>
          <w:ilvl w:val="0"/>
          <w:numId w:val="82"/>
        </w:numPr>
        <w:spacing w:line="360" w:lineRule="auto"/>
        <w:ind w:left="1080"/>
        <w:jc w:val="both"/>
        <w:rPr>
          <w:rFonts w:ascii="Lato" w:hAnsi="Lato"/>
          <w:sz w:val="22"/>
          <w:lang w:val="id-ID"/>
        </w:rPr>
      </w:pPr>
      <w:r w:rsidRPr="00431824">
        <w:rPr>
          <w:rFonts w:ascii="Lato" w:hAnsi="Lato"/>
          <w:sz w:val="22"/>
          <w:lang w:val="id-ID"/>
        </w:rPr>
        <w:t xml:space="preserve">Batasan nilai Golongan Usaha Besar 2 (B2) tidak terbatas. </w:t>
      </w:r>
    </w:p>
    <w:p w:rsidR="00382D3A" w:rsidRPr="00431824" w:rsidRDefault="00382D3A" w:rsidP="00AC46EE">
      <w:pPr>
        <w:pStyle w:val="ListParagraph"/>
        <w:numPr>
          <w:ilvl w:val="0"/>
          <w:numId w:val="77"/>
        </w:numPr>
        <w:spacing w:line="360" w:lineRule="auto"/>
        <w:ind w:left="360"/>
        <w:jc w:val="both"/>
        <w:rPr>
          <w:rFonts w:ascii="Lato" w:hAnsi="Lato"/>
          <w:sz w:val="22"/>
          <w:lang w:val="id-ID"/>
        </w:rPr>
      </w:pPr>
      <w:r w:rsidRPr="00431824">
        <w:rPr>
          <w:rFonts w:ascii="Lato" w:hAnsi="Lato"/>
          <w:sz w:val="22"/>
          <w:lang w:val="id-ID"/>
        </w:rPr>
        <w:t xml:space="preserve">Klasifikasi Penyedia Pekerjaan Perencana dan Pengawas Konstruksi </w:t>
      </w:r>
    </w:p>
    <w:p w:rsidR="00431824" w:rsidRDefault="00382D3A" w:rsidP="00AC46EE">
      <w:pPr>
        <w:pStyle w:val="ListParagraph"/>
        <w:numPr>
          <w:ilvl w:val="0"/>
          <w:numId w:val="83"/>
        </w:numPr>
        <w:spacing w:line="360" w:lineRule="auto"/>
        <w:jc w:val="both"/>
        <w:rPr>
          <w:rFonts w:ascii="Lato" w:hAnsi="Lato"/>
          <w:sz w:val="22"/>
          <w:lang w:val="id-ID"/>
        </w:rPr>
      </w:pPr>
      <w:r w:rsidRPr="00431824">
        <w:rPr>
          <w:rFonts w:ascii="Lato" w:hAnsi="Lato"/>
          <w:sz w:val="22"/>
          <w:lang w:val="id-ID"/>
        </w:rPr>
        <w:t xml:space="preserve">Golongan Usaha Perorangan Batasan nilai Golongan Usaha Perorangan sampai dengan Rp 250.000.000,00 (dua ratus lima puluh juta rupiah). </w:t>
      </w:r>
    </w:p>
    <w:p w:rsidR="00195002" w:rsidRDefault="00382D3A" w:rsidP="00AC46EE">
      <w:pPr>
        <w:pStyle w:val="ListParagraph"/>
        <w:numPr>
          <w:ilvl w:val="0"/>
          <w:numId w:val="83"/>
        </w:numPr>
        <w:spacing w:line="360" w:lineRule="auto"/>
        <w:jc w:val="both"/>
        <w:rPr>
          <w:rFonts w:ascii="Lato" w:hAnsi="Lato"/>
          <w:sz w:val="22"/>
          <w:lang w:val="id-ID"/>
        </w:rPr>
      </w:pPr>
      <w:r w:rsidRPr="00431824">
        <w:rPr>
          <w:rFonts w:ascii="Lato" w:hAnsi="Lato"/>
          <w:sz w:val="22"/>
          <w:lang w:val="id-ID"/>
        </w:rPr>
        <w:t xml:space="preserve">Golongan Usaha Kecil </w:t>
      </w:r>
    </w:p>
    <w:p w:rsidR="00195002" w:rsidRDefault="00382D3A" w:rsidP="00AC46EE">
      <w:pPr>
        <w:pStyle w:val="ListParagraph"/>
        <w:numPr>
          <w:ilvl w:val="0"/>
          <w:numId w:val="84"/>
        </w:numPr>
        <w:spacing w:line="360" w:lineRule="auto"/>
        <w:ind w:left="1080"/>
        <w:jc w:val="both"/>
        <w:rPr>
          <w:rFonts w:ascii="Lato" w:hAnsi="Lato"/>
          <w:sz w:val="22"/>
          <w:lang w:val="id-ID"/>
        </w:rPr>
      </w:pPr>
      <w:r w:rsidRPr="00431824">
        <w:rPr>
          <w:rFonts w:ascii="Lato" w:hAnsi="Lato"/>
          <w:sz w:val="22"/>
          <w:lang w:val="id-ID"/>
        </w:rPr>
        <w:t>Batasan nilai Golongan Usaha Kecil 1 (K1) sampai dengan Rp 500.000.000,</w:t>
      </w:r>
      <w:r w:rsidR="00195002">
        <w:rPr>
          <w:rFonts w:ascii="Lato" w:hAnsi="Lato"/>
          <w:sz w:val="22"/>
          <w:lang w:val="id-ID"/>
        </w:rPr>
        <w:t xml:space="preserve">00 (lima ratus juta rupiah). </w:t>
      </w:r>
    </w:p>
    <w:p w:rsidR="00431824" w:rsidRDefault="00382D3A" w:rsidP="00AC46EE">
      <w:pPr>
        <w:pStyle w:val="ListParagraph"/>
        <w:numPr>
          <w:ilvl w:val="0"/>
          <w:numId w:val="84"/>
        </w:numPr>
        <w:spacing w:line="360" w:lineRule="auto"/>
        <w:ind w:left="1080"/>
        <w:jc w:val="both"/>
        <w:rPr>
          <w:rFonts w:ascii="Lato" w:hAnsi="Lato"/>
          <w:sz w:val="22"/>
          <w:lang w:val="id-ID"/>
        </w:rPr>
      </w:pPr>
      <w:r w:rsidRPr="00431824">
        <w:rPr>
          <w:rFonts w:ascii="Lato" w:hAnsi="Lato"/>
          <w:sz w:val="22"/>
          <w:lang w:val="id-ID"/>
        </w:rPr>
        <w:lastRenderedPageBreak/>
        <w:t xml:space="preserve">Batasan nilai Golongan Usaha Kecil 2 (K2) sampai dengan Rp 750.000.000,00 (tujuh ratus lima puluh juta rupiah). </w:t>
      </w:r>
    </w:p>
    <w:p w:rsidR="00382D3A" w:rsidRPr="00431824" w:rsidRDefault="00382D3A" w:rsidP="00AC46EE">
      <w:pPr>
        <w:pStyle w:val="ListParagraph"/>
        <w:numPr>
          <w:ilvl w:val="0"/>
          <w:numId w:val="83"/>
        </w:numPr>
        <w:spacing w:line="360" w:lineRule="auto"/>
        <w:jc w:val="both"/>
        <w:rPr>
          <w:rFonts w:ascii="Lato" w:hAnsi="Lato"/>
          <w:sz w:val="22"/>
          <w:lang w:val="id-ID"/>
        </w:rPr>
      </w:pPr>
      <w:r w:rsidRPr="00431824">
        <w:rPr>
          <w:rFonts w:ascii="Lato" w:hAnsi="Lato"/>
          <w:sz w:val="22"/>
          <w:lang w:val="id-ID"/>
        </w:rPr>
        <w:t xml:space="preserve">Golongan Usaha Menengah </w:t>
      </w:r>
    </w:p>
    <w:p w:rsidR="00195002" w:rsidRDefault="00382D3A" w:rsidP="00AC46EE">
      <w:pPr>
        <w:pStyle w:val="ListParagraph"/>
        <w:numPr>
          <w:ilvl w:val="0"/>
          <w:numId w:val="85"/>
        </w:numPr>
        <w:spacing w:line="360" w:lineRule="auto"/>
        <w:ind w:left="1080"/>
        <w:jc w:val="both"/>
        <w:rPr>
          <w:rFonts w:ascii="Lato" w:hAnsi="Lato"/>
          <w:sz w:val="22"/>
          <w:lang w:val="id-ID"/>
        </w:rPr>
      </w:pPr>
      <w:r w:rsidRPr="00195002">
        <w:rPr>
          <w:rFonts w:ascii="Lato" w:hAnsi="Lato"/>
          <w:sz w:val="22"/>
          <w:lang w:val="id-ID"/>
        </w:rPr>
        <w:t>Batasan nilai Golongan Usaha Menengah 1 (M1) sampai dengan</w:t>
      </w:r>
      <w:r w:rsidR="00195002">
        <w:rPr>
          <w:rFonts w:ascii="Lato" w:hAnsi="Lato"/>
          <w:sz w:val="22"/>
        </w:rPr>
        <w:t xml:space="preserve"> </w:t>
      </w:r>
      <w:r w:rsidRPr="00195002">
        <w:rPr>
          <w:rFonts w:ascii="Lato" w:hAnsi="Lato"/>
          <w:sz w:val="22"/>
          <w:lang w:val="id-ID"/>
        </w:rPr>
        <w:t xml:space="preserve">Rp1.500.000.000,00 (satu miliar lima ratus juta rupiah). </w:t>
      </w:r>
    </w:p>
    <w:p w:rsidR="00382D3A" w:rsidRPr="00195002" w:rsidRDefault="00382D3A" w:rsidP="00AC46EE">
      <w:pPr>
        <w:pStyle w:val="ListParagraph"/>
        <w:numPr>
          <w:ilvl w:val="0"/>
          <w:numId w:val="85"/>
        </w:numPr>
        <w:spacing w:line="360" w:lineRule="auto"/>
        <w:ind w:left="1080"/>
        <w:jc w:val="both"/>
        <w:rPr>
          <w:rFonts w:ascii="Lato" w:hAnsi="Lato"/>
          <w:sz w:val="22"/>
          <w:lang w:val="id-ID"/>
        </w:rPr>
      </w:pPr>
      <w:r w:rsidRPr="00195002">
        <w:rPr>
          <w:rFonts w:ascii="Lato" w:hAnsi="Lato"/>
          <w:sz w:val="22"/>
          <w:lang w:val="id-ID"/>
        </w:rPr>
        <w:t>Batasan nilai Golongan Usah</w:t>
      </w:r>
      <w:r w:rsidR="00195002">
        <w:rPr>
          <w:rFonts w:ascii="Lato" w:hAnsi="Lato"/>
          <w:sz w:val="22"/>
          <w:lang w:val="id-ID"/>
        </w:rPr>
        <w:t xml:space="preserve">a Menengah 2 (M2) sampai dengan </w:t>
      </w:r>
      <w:r w:rsidRPr="00195002">
        <w:rPr>
          <w:rFonts w:ascii="Lato" w:hAnsi="Lato"/>
          <w:sz w:val="22"/>
          <w:lang w:val="id-ID"/>
        </w:rPr>
        <w:t xml:space="preserve">Rp 2.500.000.000,00 (dua milyar lima ratus juta rupiah). </w:t>
      </w:r>
    </w:p>
    <w:p w:rsidR="00382D3A" w:rsidRPr="00195002" w:rsidRDefault="00382D3A" w:rsidP="00AC46EE">
      <w:pPr>
        <w:pStyle w:val="ListParagraph"/>
        <w:numPr>
          <w:ilvl w:val="0"/>
          <w:numId w:val="83"/>
        </w:numPr>
        <w:spacing w:line="360" w:lineRule="auto"/>
        <w:jc w:val="both"/>
        <w:rPr>
          <w:rFonts w:ascii="Lato" w:hAnsi="Lato"/>
          <w:sz w:val="22"/>
          <w:lang w:val="id-ID"/>
        </w:rPr>
      </w:pPr>
      <w:r w:rsidRPr="00195002">
        <w:rPr>
          <w:rFonts w:ascii="Lato" w:hAnsi="Lato"/>
          <w:sz w:val="22"/>
          <w:lang w:val="id-ID"/>
        </w:rPr>
        <w:t xml:space="preserve">Golongan Usaha Besar Batasan nilai Golongan Usaha Besar tidak terbatas. </w:t>
      </w:r>
    </w:p>
    <w:p w:rsidR="00382D3A" w:rsidRDefault="00382D3A" w:rsidP="00195002">
      <w:pPr>
        <w:spacing w:line="360" w:lineRule="auto"/>
        <w:jc w:val="both"/>
        <w:rPr>
          <w:rFonts w:ascii="Lato" w:hAnsi="Lato"/>
          <w:sz w:val="22"/>
          <w:lang w:val="id-ID"/>
        </w:rPr>
      </w:pPr>
      <w:r w:rsidRPr="007631B9">
        <w:rPr>
          <w:rFonts w:ascii="Lato" w:hAnsi="Lato"/>
          <w:sz w:val="22"/>
          <w:lang w:val="id-ID"/>
        </w:rPr>
        <w:t>HPS disusun oleh Panitia Penyusunan HPS yang tidak merangkap sebagai Panitia Pengadaan</w:t>
      </w:r>
      <w:r>
        <w:rPr>
          <w:rFonts w:ascii="Lato" w:hAnsi="Lato"/>
          <w:sz w:val="22"/>
          <w:lang w:val="id-ID"/>
        </w:rPr>
        <w:t xml:space="preserve">. </w:t>
      </w:r>
      <w:r w:rsidRPr="007631B9">
        <w:rPr>
          <w:rFonts w:ascii="Lato" w:hAnsi="Lato"/>
          <w:sz w:val="22"/>
          <w:lang w:val="id-ID"/>
        </w:rPr>
        <w:t>Nilai HPS sampai dengan Rp1.000.000.000,00 (satu milyar Rupiah) ditetapkan oleh Panitia Penyusunan HPS.</w:t>
      </w:r>
      <w:r>
        <w:rPr>
          <w:rFonts w:ascii="Lato" w:hAnsi="Lato"/>
          <w:sz w:val="22"/>
          <w:lang w:val="id-ID"/>
        </w:rPr>
        <w:t xml:space="preserve"> </w:t>
      </w:r>
      <w:r w:rsidRPr="007631B9">
        <w:rPr>
          <w:rFonts w:ascii="Lato" w:hAnsi="Lato"/>
          <w:sz w:val="22"/>
          <w:lang w:val="id-ID"/>
        </w:rPr>
        <w:t>Nilai HPS di atas Rp1.000.000.000,00 (satu milyar Rupiah) ditetapkan oleh Panitia Penyusunan HPS dan mendapatkan persetujuan Direksi/Direktur.</w:t>
      </w:r>
    </w:p>
    <w:p w:rsidR="00382D3A" w:rsidRDefault="00382D3A" w:rsidP="00195002">
      <w:pPr>
        <w:spacing w:line="360" w:lineRule="auto"/>
        <w:jc w:val="both"/>
        <w:rPr>
          <w:rFonts w:ascii="Lato" w:hAnsi="Lato"/>
          <w:sz w:val="22"/>
          <w:lang w:val="id-ID"/>
        </w:rPr>
      </w:pPr>
      <w:r w:rsidRPr="003F0843">
        <w:rPr>
          <w:rFonts w:ascii="Lato" w:hAnsi="Lato"/>
          <w:sz w:val="22"/>
          <w:lang w:val="id-ID"/>
        </w:rPr>
        <w:t>Pemilihan penyedia barang</w:t>
      </w:r>
      <w:r>
        <w:rPr>
          <w:rFonts w:ascii="Lato" w:hAnsi="Lato"/>
          <w:sz w:val="22"/>
          <w:lang w:val="id-ID"/>
        </w:rPr>
        <w:t xml:space="preserve"> dilakukan dengan </w:t>
      </w:r>
    </w:p>
    <w:p w:rsidR="00382D3A" w:rsidRDefault="00382D3A" w:rsidP="00AC46EE">
      <w:pPr>
        <w:pStyle w:val="ListParagraph"/>
        <w:numPr>
          <w:ilvl w:val="0"/>
          <w:numId w:val="86"/>
        </w:numPr>
        <w:spacing w:after="200" w:line="360" w:lineRule="auto"/>
        <w:ind w:left="720"/>
        <w:jc w:val="both"/>
        <w:rPr>
          <w:rFonts w:ascii="Lato" w:hAnsi="Lato"/>
          <w:sz w:val="20"/>
          <w:lang w:val="id-ID"/>
        </w:rPr>
      </w:pPr>
      <w:r>
        <w:rPr>
          <w:rFonts w:ascii="Lato" w:hAnsi="Lato"/>
          <w:sz w:val="20"/>
          <w:lang w:val="id-ID"/>
        </w:rPr>
        <w:t>Pelelangan umum</w:t>
      </w:r>
    </w:p>
    <w:p w:rsidR="00382D3A" w:rsidRDefault="00382D3A" w:rsidP="00AC46EE">
      <w:pPr>
        <w:pStyle w:val="ListParagraph"/>
        <w:numPr>
          <w:ilvl w:val="0"/>
          <w:numId w:val="86"/>
        </w:numPr>
        <w:spacing w:after="200" w:line="360" w:lineRule="auto"/>
        <w:ind w:left="720"/>
        <w:jc w:val="both"/>
        <w:rPr>
          <w:rFonts w:ascii="Lato" w:hAnsi="Lato"/>
          <w:sz w:val="20"/>
          <w:lang w:val="id-ID"/>
        </w:rPr>
      </w:pPr>
      <w:r>
        <w:rPr>
          <w:rFonts w:ascii="Lato" w:hAnsi="Lato"/>
          <w:sz w:val="20"/>
          <w:lang w:val="id-ID"/>
        </w:rPr>
        <w:t>Pelelangan terbatas</w:t>
      </w:r>
    </w:p>
    <w:p w:rsidR="00382D3A" w:rsidRDefault="00382D3A" w:rsidP="00AC46EE">
      <w:pPr>
        <w:pStyle w:val="ListParagraph"/>
        <w:numPr>
          <w:ilvl w:val="0"/>
          <w:numId w:val="86"/>
        </w:numPr>
        <w:spacing w:after="200" w:line="360" w:lineRule="auto"/>
        <w:ind w:left="720"/>
        <w:jc w:val="both"/>
        <w:rPr>
          <w:rFonts w:ascii="Lato" w:hAnsi="Lato"/>
          <w:sz w:val="20"/>
          <w:lang w:val="id-ID"/>
        </w:rPr>
      </w:pPr>
      <w:r>
        <w:rPr>
          <w:rFonts w:ascii="Lato" w:hAnsi="Lato"/>
          <w:sz w:val="20"/>
          <w:lang w:val="id-ID"/>
        </w:rPr>
        <w:t>Pelelangan sederhana</w:t>
      </w:r>
    </w:p>
    <w:p w:rsidR="00382D3A" w:rsidRDefault="00382D3A" w:rsidP="00AC46EE">
      <w:pPr>
        <w:pStyle w:val="ListParagraph"/>
        <w:numPr>
          <w:ilvl w:val="0"/>
          <w:numId w:val="86"/>
        </w:numPr>
        <w:spacing w:after="200" w:line="360" w:lineRule="auto"/>
        <w:ind w:left="720"/>
        <w:jc w:val="both"/>
        <w:rPr>
          <w:rFonts w:ascii="Lato" w:hAnsi="Lato"/>
          <w:sz w:val="20"/>
          <w:lang w:val="id-ID"/>
        </w:rPr>
      </w:pPr>
      <w:r>
        <w:rPr>
          <w:rFonts w:ascii="Lato" w:hAnsi="Lato"/>
          <w:sz w:val="20"/>
          <w:lang w:val="id-ID"/>
        </w:rPr>
        <w:t>Penunjukan langsung</w:t>
      </w:r>
    </w:p>
    <w:p w:rsidR="00382D3A" w:rsidRDefault="00382D3A" w:rsidP="00AC46EE">
      <w:pPr>
        <w:pStyle w:val="ListParagraph"/>
        <w:numPr>
          <w:ilvl w:val="0"/>
          <w:numId w:val="86"/>
        </w:numPr>
        <w:spacing w:after="200" w:line="360" w:lineRule="auto"/>
        <w:ind w:left="720"/>
        <w:jc w:val="both"/>
        <w:rPr>
          <w:rFonts w:ascii="Lato" w:hAnsi="Lato"/>
          <w:sz w:val="20"/>
          <w:lang w:val="id-ID"/>
        </w:rPr>
      </w:pPr>
      <w:r>
        <w:rPr>
          <w:rFonts w:ascii="Lato" w:hAnsi="Lato"/>
          <w:sz w:val="20"/>
          <w:lang w:val="id-ID"/>
        </w:rPr>
        <w:t>Pengadaan langsung atau</w:t>
      </w:r>
    </w:p>
    <w:p w:rsidR="00382D3A" w:rsidRDefault="00382D3A" w:rsidP="00AC46EE">
      <w:pPr>
        <w:pStyle w:val="ListParagraph"/>
        <w:numPr>
          <w:ilvl w:val="0"/>
          <w:numId w:val="86"/>
        </w:numPr>
        <w:spacing w:after="200" w:line="360" w:lineRule="auto"/>
        <w:ind w:left="720"/>
        <w:jc w:val="both"/>
        <w:rPr>
          <w:rFonts w:ascii="Lato" w:hAnsi="Lato"/>
          <w:sz w:val="20"/>
          <w:lang w:val="id-ID"/>
        </w:rPr>
      </w:pPr>
      <w:r>
        <w:rPr>
          <w:rFonts w:ascii="Lato" w:hAnsi="Lato"/>
          <w:sz w:val="20"/>
          <w:lang w:val="id-ID"/>
        </w:rPr>
        <w:t>Kontes</w:t>
      </w:r>
    </w:p>
    <w:p w:rsidR="00382D3A" w:rsidRDefault="00382D3A" w:rsidP="00195002">
      <w:pPr>
        <w:spacing w:line="360" w:lineRule="auto"/>
        <w:jc w:val="both"/>
        <w:rPr>
          <w:rFonts w:ascii="Lato" w:hAnsi="Lato"/>
          <w:sz w:val="20"/>
          <w:lang w:val="id-ID"/>
        </w:rPr>
      </w:pPr>
      <w:r>
        <w:rPr>
          <w:rFonts w:ascii="Lato" w:hAnsi="Lato"/>
          <w:sz w:val="20"/>
          <w:lang w:val="id-ID"/>
        </w:rPr>
        <w:t xml:space="preserve">Pemilihan penyedia jasa konstruksi dilakukan dengan </w:t>
      </w:r>
    </w:p>
    <w:p w:rsidR="00382D3A" w:rsidRDefault="00382D3A" w:rsidP="00AC46EE">
      <w:pPr>
        <w:pStyle w:val="ListParagraph"/>
        <w:numPr>
          <w:ilvl w:val="0"/>
          <w:numId w:val="87"/>
        </w:numPr>
        <w:spacing w:after="200" w:line="360" w:lineRule="auto"/>
        <w:ind w:left="720"/>
        <w:jc w:val="both"/>
        <w:rPr>
          <w:rFonts w:ascii="Lato" w:hAnsi="Lato"/>
          <w:sz w:val="20"/>
          <w:lang w:val="id-ID"/>
        </w:rPr>
      </w:pPr>
      <w:r>
        <w:rPr>
          <w:rFonts w:ascii="Lato" w:hAnsi="Lato"/>
          <w:sz w:val="20"/>
          <w:lang w:val="id-ID"/>
        </w:rPr>
        <w:t>Pelelangan umum</w:t>
      </w:r>
    </w:p>
    <w:p w:rsidR="00382D3A" w:rsidRDefault="00382D3A" w:rsidP="00AC46EE">
      <w:pPr>
        <w:pStyle w:val="ListParagraph"/>
        <w:numPr>
          <w:ilvl w:val="0"/>
          <w:numId w:val="87"/>
        </w:numPr>
        <w:spacing w:after="200" w:line="360" w:lineRule="auto"/>
        <w:ind w:left="720"/>
        <w:jc w:val="both"/>
        <w:rPr>
          <w:rFonts w:ascii="Lato" w:hAnsi="Lato"/>
          <w:sz w:val="20"/>
          <w:lang w:val="id-ID"/>
        </w:rPr>
      </w:pPr>
      <w:r>
        <w:rPr>
          <w:rFonts w:ascii="Lato" w:hAnsi="Lato"/>
          <w:sz w:val="20"/>
          <w:lang w:val="id-ID"/>
        </w:rPr>
        <w:t>Pelelangan terbatas</w:t>
      </w:r>
    </w:p>
    <w:p w:rsidR="00382D3A" w:rsidRDefault="00382D3A" w:rsidP="00AC46EE">
      <w:pPr>
        <w:pStyle w:val="ListParagraph"/>
        <w:numPr>
          <w:ilvl w:val="0"/>
          <w:numId w:val="87"/>
        </w:numPr>
        <w:spacing w:after="200" w:line="360" w:lineRule="auto"/>
        <w:ind w:left="720"/>
        <w:jc w:val="both"/>
        <w:rPr>
          <w:rFonts w:ascii="Lato" w:hAnsi="Lato"/>
          <w:sz w:val="20"/>
          <w:lang w:val="id-ID"/>
        </w:rPr>
      </w:pPr>
      <w:r>
        <w:rPr>
          <w:rFonts w:ascii="Lato" w:hAnsi="Lato"/>
          <w:sz w:val="20"/>
          <w:lang w:val="id-ID"/>
        </w:rPr>
        <w:t>Pemilihan langsung</w:t>
      </w:r>
    </w:p>
    <w:p w:rsidR="00382D3A" w:rsidRDefault="00382D3A" w:rsidP="00AC46EE">
      <w:pPr>
        <w:pStyle w:val="ListParagraph"/>
        <w:numPr>
          <w:ilvl w:val="0"/>
          <w:numId w:val="87"/>
        </w:numPr>
        <w:spacing w:after="200" w:line="360" w:lineRule="auto"/>
        <w:ind w:left="720"/>
        <w:jc w:val="both"/>
        <w:rPr>
          <w:rFonts w:ascii="Lato" w:hAnsi="Lato"/>
          <w:sz w:val="20"/>
          <w:lang w:val="id-ID"/>
        </w:rPr>
      </w:pPr>
      <w:r>
        <w:rPr>
          <w:rFonts w:ascii="Lato" w:hAnsi="Lato"/>
          <w:sz w:val="20"/>
          <w:lang w:val="id-ID"/>
        </w:rPr>
        <w:t>Penunjukan langsung</w:t>
      </w:r>
    </w:p>
    <w:p w:rsidR="00382D3A" w:rsidRDefault="00382D3A" w:rsidP="00AC46EE">
      <w:pPr>
        <w:pStyle w:val="ListParagraph"/>
        <w:numPr>
          <w:ilvl w:val="0"/>
          <w:numId w:val="87"/>
        </w:numPr>
        <w:spacing w:after="200" w:line="360" w:lineRule="auto"/>
        <w:ind w:left="720"/>
        <w:jc w:val="both"/>
        <w:rPr>
          <w:rFonts w:ascii="Lato" w:hAnsi="Lato"/>
          <w:sz w:val="20"/>
          <w:lang w:val="id-ID"/>
        </w:rPr>
      </w:pPr>
      <w:r>
        <w:rPr>
          <w:rFonts w:ascii="Lato" w:hAnsi="Lato"/>
          <w:sz w:val="20"/>
          <w:lang w:val="id-ID"/>
        </w:rPr>
        <w:t>Pengadaan langsung</w:t>
      </w:r>
    </w:p>
    <w:p w:rsidR="00382D3A" w:rsidRDefault="00382D3A" w:rsidP="00195002">
      <w:pPr>
        <w:spacing w:line="360" w:lineRule="auto"/>
        <w:jc w:val="both"/>
        <w:rPr>
          <w:rFonts w:ascii="Lato" w:hAnsi="Lato"/>
          <w:sz w:val="20"/>
          <w:lang w:val="id-ID"/>
        </w:rPr>
      </w:pPr>
      <w:r>
        <w:rPr>
          <w:rFonts w:ascii="Lato" w:hAnsi="Lato"/>
          <w:sz w:val="20"/>
          <w:lang w:val="id-ID"/>
        </w:rPr>
        <w:t xml:space="preserve">Pemilihan penyedia jasa lainnya dilakukan dengan </w:t>
      </w:r>
    </w:p>
    <w:p w:rsidR="00382D3A" w:rsidRDefault="00382D3A" w:rsidP="00AC46EE">
      <w:pPr>
        <w:pStyle w:val="ListParagraph"/>
        <w:numPr>
          <w:ilvl w:val="0"/>
          <w:numId w:val="88"/>
        </w:numPr>
        <w:spacing w:after="200" w:line="360" w:lineRule="auto"/>
        <w:ind w:left="720"/>
        <w:jc w:val="both"/>
        <w:rPr>
          <w:rFonts w:ascii="Lato" w:hAnsi="Lato"/>
          <w:sz w:val="20"/>
          <w:lang w:val="id-ID"/>
        </w:rPr>
      </w:pPr>
      <w:r>
        <w:rPr>
          <w:rFonts w:ascii="Lato" w:hAnsi="Lato"/>
          <w:sz w:val="20"/>
          <w:lang w:val="id-ID"/>
        </w:rPr>
        <w:t>Pelelangan umum</w:t>
      </w:r>
    </w:p>
    <w:p w:rsidR="00382D3A" w:rsidRDefault="00382D3A" w:rsidP="00AC46EE">
      <w:pPr>
        <w:pStyle w:val="ListParagraph"/>
        <w:numPr>
          <w:ilvl w:val="0"/>
          <w:numId w:val="88"/>
        </w:numPr>
        <w:spacing w:after="200" w:line="360" w:lineRule="auto"/>
        <w:ind w:left="720"/>
        <w:jc w:val="both"/>
        <w:rPr>
          <w:rFonts w:ascii="Lato" w:hAnsi="Lato"/>
          <w:sz w:val="20"/>
          <w:lang w:val="id-ID"/>
        </w:rPr>
      </w:pPr>
      <w:r>
        <w:rPr>
          <w:rFonts w:ascii="Lato" w:hAnsi="Lato"/>
          <w:sz w:val="20"/>
          <w:lang w:val="id-ID"/>
        </w:rPr>
        <w:t>Pelelangan sederhana</w:t>
      </w:r>
    </w:p>
    <w:p w:rsidR="00382D3A" w:rsidRDefault="00382D3A" w:rsidP="00AC46EE">
      <w:pPr>
        <w:pStyle w:val="ListParagraph"/>
        <w:numPr>
          <w:ilvl w:val="0"/>
          <w:numId w:val="88"/>
        </w:numPr>
        <w:spacing w:after="200" w:line="360" w:lineRule="auto"/>
        <w:ind w:left="720"/>
        <w:jc w:val="both"/>
        <w:rPr>
          <w:rFonts w:ascii="Lato" w:hAnsi="Lato"/>
          <w:sz w:val="20"/>
          <w:lang w:val="id-ID"/>
        </w:rPr>
      </w:pPr>
      <w:r>
        <w:rPr>
          <w:rFonts w:ascii="Lato" w:hAnsi="Lato"/>
          <w:sz w:val="20"/>
          <w:lang w:val="id-ID"/>
        </w:rPr>
        <w:t>Penunjukan langsung</w:t>
      </w:r>
    </w:p>
    <w:p w:rsidR="00382D3A" w:rsidRDefault="00382D3A" w:rsidP="00AC46EE">
      <w:pPr>
        <w:pStyle w:val="ListParagraph"/>
        <w:numPr>
          <w:ilvl w:val="0"/>
          <w:numId w:val="88"/>
        </w:numPr>
        <w:spacing w:after="200" w:line="360" w:lineRule="auto"/>
        <w:ind w:left="720"/>
        <w:jc w:val="both"/>
        <w:rPr>
          <w:rFonts w:ascii="Lato" w:hAnsi="Lato"/>
          <w:sz w:val="20"/>
          <w:lang w:val="id-ID"/>
        </w:rPr>
      </w:pPr>
      <w:r>
        <w:rPr>
          <w:rFonts w:ascii="Lato" w:hAnsi="Lato"/>
          <w:sz w:val="20"/>
          <w:lang w:val="id-ID"/>
        </w:rPr>
        <w:t>Pengadaan langsung</w:t>
      </w:r>
    </w:p>
    <w:p w:rsidR="00382D3A" w:rsidRDefault="00382D3A" w:rsidP="00AC46EE">
      <w:pPr>
        <w:pStyle w:val="ListParagraph"/>
        <w:numPr>
          <w:ilvl w:val="0"/>
          <w:numId w:val="88"/>
        </w:numPr>
        <w:spacing w:after="200" w:line="360" w:lineRule="auto"/>
        <w:ind w:left="720"/>
        <w:jc w:val="both"/>
        <w:rPr>
          <w:rFonts w:ascii="Lato" w:hAnsi="Lato"/>
          <w:sz w:val="20"/>
          <w:lang w:val="id-ID"/>
        </w:rPr>
      </w:pPr>
      <w:r>
        <w:rPr>
          <w:rFonts w:ascii="Lato" w:hAnsi="Lato"/>
          <w:sz w:val="20"/>
          <w:lang w:val="id-ID"/>
        </w:rPr>
        <w:t>Sayembara</w:t>
      </w:r>
    </w:p>
    <w:p w:rsidR="00382D3A" w:rsidRDefault="00382D3A" w:rsidP="00195002">
      <w:pPr>
        <w:spacing w:line="360" w:lineRule="auto"/>
        <w:jc w:val="both"/>
        <w:rPr>
          <w:rFonts w:ascii="Lato" w:hAnsi="Lato"/>
          <w:sz w:val="22"/>
          <w:lang w:val="id-ID"/>
        </w:rPr>
      </w:pPr>
      <w:r w:rsidRPr="00282B34">
        <w:rPr>
          <w:rFonts w:ascii="Lato" w:hAnsi="Lato"/>
          <w:sz w:val="22"/>
          <w:lang w:val="id-ID"/>
        </w:rPr>
        <w:lastRenderedPageBreak/>
        <w:t>Panitia Pengadaan menyusun dan menetapkan Dokumen Lelang berdasarkan KAK atau persyratan teknis dari Pengguna Barang dan Jasa atau Bagian terkait.</w:t>
      </w:r>
      <w:r>
        <w:rPr>
          <w:rFonts w:ascii="Lato" w:hAnsi="Lato"/>
          <w:sz w:val="22"/>
          <w:lang w:val="id-ID"/>
        </w:rPr>
        <w:t xml:space="preserve"> </w:t>
      </w:r>
      <w:r w:rsidRPr="00282B34">
        <w:rPr>
          <w:rFonts w:ascii="Lato" w:hAnsi="Lato"/>
          <w:sz w:val="22"/>
          <w:lang w:val="id-ID"/>
        </w:rPr>
        <w:t>Dokumen Lelang mencantumkan secara jelas dan terperinci semua persyaratan pokok yang diperlukan, baik administratif maupun teknis, unsur-unsur yang dinilai, kriteria dan metode evaluasi yang akan digunakan, termasuk contoh</w:t>
      </w:r>
      <w:r>
        <w:rPr>
          <w:rFonts w:ascii="Lato" w:hAnsi="Lato"/>
          <w:sz w:val="22"/>
          <w:lang w:val="id-ID"/>
        </w:rPr>
        <w:t>-</w:t>
      </w:r>
      <w:r w:rsidRPr="00282B34">
        <w:rPr>
          <w:rFonts w:ascii="Lato" w:hAnsi="Lato"/>
          <w:sz w:val="22"/>
          <w:lang w:val="id-ID"/>
        </w:rPr>
        <w:t>contoh formulir yang diperlukan untuk diisi dan lain-lain</w:t>
      </w:r>
      <w:r>
        <w:rPr>
          <w:rFonts w:ascii="Lato" w:hAnsi="Lato"/>
          <w:sz w:val="22"/>
          <w:lang w:val="id-ID"/>
        </w:rPr>
        <w:t>.</w:t>
      </w:r>
    </w:p>
    <w:p w:rsidR="00382D3A" w:rsidRDefault="00382D3A" w:rsidP="00195002">
      <w:pPr>
        <w:spacing w:line="360" w:lineRule="auto"/>
        <w:jc w:val="both"/>
        <w:rPr>
          <w:rFonts w:ascii="Lato" w:hAnsi="Lato"/>
          <w:sz w:val="22"/>
          <w:lang w:val="id-ID"/>
        </w:rPr>
      </w:pPr>
      <w:r>
        <w:rPr>
          <w:rFonts w:ascii="Lato" w:hAnsi="Lato"/>
          <w:sz w:val="22"/>
          <w:lang w:val="id-ID"/>
        </w:rPr>
        <w:t xml:space="preserve">Metode penyampaian dokumen penawaran terdiri atas </w:t>
      </w:r>
      <w:r w:rsidRPr="00282B34">
        <w:rPr>
          <w:rFonts w:ascii="Lato" w:hAnsi="Lato"/>
          <w:sz w:val="22"/>
          <w:lang w:val="id-ID"/>
        </w:rPr>
        <w:t>Metode satu sampul adalah penyampaian dokumen penawaran yang terdiri dari persyaratan administrasi, teknis dan penawaran harga yang dimasukan ke</w:t>
      </w:r>
      <w:r>
        <w:rPr>
          <w:rFonts w:ascii="Lato" w:hAnsi="Lato"/>
          <w:sz w:val="22"/>
          <w:lang w:val="id-ID"/>
        </w:rPr>
        <w:t xml:space="preserve"> dalam 1 (satu) sampul tertutup dan </w:t>
      </w:r>
      <w:r w:rsidRPr="00282B34">
        <w:rPr>
          <w:rFonts w:ascii="Lato" w:hAnsi="Lato"/>
          <w:sz w:val="22"/>
          <w:lang w:val="id-ID"/>
        </w:rPr>
        <w:t>digunaka</w:t>
      </w:r>
      <w:r>
        <w:rPr>
          <w:rFonts w:ascii="Lato" w:hAnsi="Lato"/>
          <w:sz w:val="22"/>
          <w:lang w:val="id-ID"/>
        </w:rPr>
        <w:t xml:space="preserve">n untuk evaluasi penawaran sistem gugur dan sistim nilai </w:t>
      </w:r>
      <w:r w:rsidRPr="00282B34">
        <w:rPr>
          <w:rFonts w:ascii="Lato" w:hAnsi="Lato"/>
          <w:sz w:val="22"/>
          <w:lang w:val="id-ID"/>
        </w:rPr>
        <w:t>dalam Pelelangan Umum/Sederhana, Seleksi Sederhana, Pemilihan Langsung, Penunjukan Langsung, Pengadaan Langsung, Sayembara dan Kontes.</w:t>
      </w:r>
      <w:r>
        <w:rPr>
          <w:rFonts w:ascii="Lato" w:hAnsi="Lato"/>
          <w:sz w:val="22"/>
          <w:lang w:val="id-ID"/>
        </w:rPr>
        <w:t xml:space="preserve"> </w:t>
      </w:r>
      <w:r w:rsidRPr="00282B34">
        <w:rPr>
          <w:rFonts w:ascii="Lato" w:hAnsi="Lato"/>
          <w:sz w:val="22"/>
          <w:lang w:val="id-ID"/>
        </w:rPr>
        <w:t>Metode dua sampul adalah penyampaian dokumen penawaran yang persyaratan administrasi dan teknis dimasukkan dalam sampul tertutup I, sedangkan harga penawaran dimasukkan dalam sampul tertutup II, selanjutnya sampul I dan sampul II dimasukkan ke dalam 1 (satu) sampul (sampul pe</w:t>
      </w:r>
      <w:r>
        <w:rPr>
          <w:rFonts w:ascii="Lato" w:hAnsi="Lato"/>
          <w:sz w:val="22"/>
          <w:lang w:val="id-ID"/>
        </w:rPr>
        <w:t xml:space="preserve">nutup), </w:t>
      </w:r>
      <w:r w:rsidRPr="00282B34">
        <w:rPr>
          <w:rFonts w:ascii="Lato" w:hAnsi="Lato"/>
          <w:sz w:val="22"/>
          <w:lang w:val="id-ID"/>
        </w:rPr>
        <w:t>digunakan dalam Pengadaan Barang/Pekerjaan Konstruksi/Jasa Lainnya/Jasa Konsultansi yang</w:t>
      </w:r>
      <w:r>
        <w:rPr>
          <w:rFonts w:ascii="Lato" w:hAnsi="Lato"/>
          <w:sz w:val="22"/>
          <w:lang w:val="id-ID"/>
        </w:rPr>
        <w:t xml:space="preserve"> memiliki karasteristik komplek dan menggunakan evaluasi sistem nilai. </w:t>
      </w:r>
    </w:p>
    <w:p w:rsidR="00382D3A" w:rsidRPr="00382D3A" w:rsidRDefault="00382D3A" w:rsidP="00195002">
      <w:pPr>
        <w:spacing w:line="360" w:lineRule="auto"/>
        <w:jc w:val="both"/>
        <w:rPr>
          <w:lang w:eastAsia="ar-SA"/>
        </w:rPr>
      </w:pPr>
      <w:r w:rsidRPr="00282B34">
        <w:rPr>
          <w:rFonts w:ascii="Lato" w:hAnsi="Lato"/>
          <w:sz w:val="22"/>
          <w:lang w:val="id-ID"/>
        </w:rPr>
        <w:t>Panitia Pengadaan melakukan negosiasi dan/atau klarifikasi kepada peserta dengan peringkat terbaik pertama atau calon pemenang.</w:t>
      </w:r>
      <w:r>
        <w:rPr>
          <w:rFonts w:ascii="Lato" w:hAnsi="Lato"/>
          <w:sz w:val="22"/>
          <w:lang w:val="id-ID"/>
        </w:rPr>
        <w:t xml:space="preserve"> </w:t>
      </w:r>
      <w:r w:rsidRPr="00282B34">
        <w:rPr>
          <w:rFonts w:ascii="Lato" w:hAnsi="Lato"/>
          <w:sz w:val="22"/>
          <w:lang w:val="id-ID"/>
        </w:rPr>
        <w:t>Apabila negosiasi dan/atau klarifikasi kepada calon pemenang tidak ada kesepakatan, maka Panitia Pengadaan melakukan negosiasi dan/atau klarifikasi dengan calon pemenang cadangan I, demikian seterusnya sampai dengan calon pemenang cadangan II.</w:t>
      </w:r>
      <w:r>
        <w:rPr>
          <w:rFonts w:ascii="Lato" w:hAnsi="Lato"/>
          <w:sz w:val="22"/>
          <w:lang w:val="id-ID"/>
        </w:rPr>
        <w:t xml:space="preserve"> </w:t>
      </w:r>
      <w:r w:rsidRPr="00282B34">
        <w:rPr>
          <w:rFonts w:ascii="Lato" w:hAnsi="Lato"/>
          <w:sz w:val="22"/>
          <w:lang w:val="id-ID"/>
        </w:rPr>
        <w:t>Apabila tidak terjadi kesepakatan, maka Pelelangan/Pemilihan/Seleksi dinyatakan gagal.</w:t>
      </w:r>
    </w:p>
    <w:p w:rsidR="001F2703" w:rsidRDefault="001F2703" w:rsidP="00C85681">
      <w:pPr>
        <w:pStyle w:val="Heading2"/>
        <w:numPr>
          <w:ilvl w:val="1"/>
          <w:numId w:val="2"/>
        </w:numPr>
        <w:tabs>
          <w:tab w:val="clear" w:pos="1080"/>
        </w:tabs>
        <w:ind w:left="720"/>
      </w:pPr>
      <w:bookmarkStart w:id="30" w:name="_Toc2773487"/>
      <w:r>
        <w:t>Manajemen Pengadaan (ETendering) PTPN XIII</w:t>
      </w:r>
      <w:bookmarkEnd w:id="30"/>
    </w:p>
    <w:p w:rsidR="009D3070" w:rsidRPr="009D3070" w:rsidRDefault="009D3070" w:rsidP="009D3070">
      <w:pPr>
        <w:spacing w:line="360" w:lineRule="auto"/>
        <w:jc w:val="both"/>
        <w:rPr>
          <w:rFonts w:ascii="Lato" w:hAnsi="Lato"/>
          <w:sz w:val="22"/>
          <w:szCs w:val="22"/>
          <w:lang w:val="id-ID"/>
        </w:rPr>
      </w:pPr>
      <w:r w:rsidRPr="009D3070">
        <w:rPr>
          <w:rFonts w:ascii="Lato" w:hAnsi="Lato"/>
          <w:sz w:val="22"/>
          <w:szCs w:val="22"/>
          <w:lang w:val="id-ID"/>
        </w:rPr>
        <w:t xml:space="preserve">Berdasarkan hasil kuesioner dan pedoman yang ada untuk manajemen </w:t>
      </w:r>
      <w:r w:rsidRPr="009D3070">
        <w:rPr>
          <w:rFonts w:ascii="Lato" w:hAnsi="Lato"/>
          <w:i/>
          <w:sz w:val="22"/>
          <w:szCs w:val="22"/>
          <w:lang w:val="id-ID"/>
        </w:rPr>
        <w:t>tender</w:t>
      </w:r>
      <w:r w:rsidRPr="009D3070">
        <w:rPr>
          <w:rFonts w:ascii="Lato" w:hAnsi="Lato"/>
          <w:sz w:val="22"/>
          <w:szCs w:val="22"/>
          <w:lang w:val="id-ID"/>
        </w:rPr>
        <w:t xml:space="preserve"> di </w:t>
      </w:r>
      <w:r w:rsidRPr="009D3070">
        <w:rPr>
          <w:rFonts w:ascii="Lato" w:hAnsi="Lato"/>
          <w:sz w:val="22"/>
          <w:lang w:val="id-ID"/>
        </w:rPr>
        <w:t>Untuk klasifikasi penyedia barang dan jasa dibagi menjadi berikut yaitu</w:t>
      </w:r>
    </w:p>
    <w:p w:rsidR="009D3070" w:rsidRPr="009D3070" w:rsidRDefault="009D3070" w:rsidP="009D3070">
      <w:pPr>
        <w:spacing w:line="360" w:lineRule="auto"/>
        <w:jc w:val="both"/>
        <w:rPr>
          <w:rFonts w:ascii="Lato" w:hAnsi="Lato"/>
          <w:sz w:val="22"/>
          <w:lang w:val="id-ID"/>
        </w:rPr>
      </w:pPr>
      <w:r w:rsidRPr="009D3070">
        <w:rPr>
          <w:rFonts w:ascii="Lato" w:hAnsi="Lato"/>
          <w:sz w:val="22"/>
          <w:lang w:val="id-ID"/>
        </w:rPr>
        <w:t xml:space="preserve">1. Klasifikasi Penyedia Barang/Jasa Lainnya dibagi atas :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 xml:space="preserve">a. Golongan Usaha Kecil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 xml:space="preserve">b. Golongan Usaha Non-Kecil </w:t>
      </w:r>
    </w:p>
    <w:p w:rsidR="009D3070" w:rsidRPr="009D3070" w:rsidRDefault="009D3070" w:rsidP="009D3070">
      <w:pPr>
        <w:spacing w:line="360" w:lineRule="auto"/>
        <w:jc w:val="both"/>
        <w:rPr>
          <w:rFonts w:ascii="Lato" w:hAnsi="Lato"/>
          <w:sz w:val="22"/>
          <w:lang w:val="id-ID"/>
        </w:rPr>
      </w:pPr>
      <w:r w:rsidRPr="009D3070">
        <w:rPr>
          <w:rFonts w:ascii="Lato" w:hAnsi="Lato"/>
          <w:sz w:val="22"/>
          <w:lang w:val="id-ID"/>
        </w:rPr>
        <w:t xml:space="preserve">2. Klasifikasi Penyedia Pekerjaan Pelaksana Konstruksi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 xml:space="preserve">a. Golongan Usaha Perorangan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 xml:space="preserve">b. Golongan Usaha Kecil (K1, K2 dan K3)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 xml:space="preserve">c. Golongan Usaha Menengah (M1 dan M2)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 xml:space="preserve">d. Golongan Usaha Besar (B1 dan B2) </w:t>
      </w:r>
    </w:p>
    <w:p w:rsidR="009D3070" w:rsidRPr="009D3070" w:rsidRDefault="009D3070" w:rsidP="009D3070">
      <w:pPr>
        <w:spacing w:line="360" w:lineRule="auto"/>
        <w:jc w:val="both"/>
        <w:rPr>
          <w:rFonts w:ascii="Lato" w:hAnsi="Lato"/>
          <w:sz w:val="22"/>
          <w:lang w:val="id-ID"/>
        </w:rPr>
      </w:pPr>
      <w:r w:rsidRPr="009D3070">
        <w:rPr>
          <w:rFonts w:ascii="Lato" w:hAnsi="Lato"/>
          <w:sz w:val="22"/>
          <w:lang w:val="id-ID"/>
        </w:rPr>
        <w:t xml:space="preserve">3. Klasifikasi Penyedia Pekerjaan Perencanaan dan Pengawasan Konstruksi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lastRenderedPageBreak/>
        <w:t xml:space="preserve">a. Golongan Usaha Perorangan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 xml:space="preserve">b. Golongan Usaha Kecil (K1 dan K2)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 xml:space="preserve">c. Golongan Usaha Menengah (M1 dan M2)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 xml:space="preserve">d. Golongan Usaha Besar </w:t>
      </w:r>
    </w:p>
    <w:p w:rsidR="009D3070" w:rsidRPr="009D3070" w:rsidRDefault="009D3070" w:rsidP="009D3070">
      <w:pPr>
        <w:spacing w:line="360" w:lineRule="auto"/>
        <w:jc w:val="both"/>
        <w:rPr>
          <w:rFonts w:ascii="Lato" w:hAnsi="Lato"/>
          <w:sz w:val="22"/>
          <w:lang w:val="id-ID"/>
        </w:rPr>
      </w:pPr>
      <w:r w:rsidRPr="009D3070">
        <w:rPr>
          <w:rFonts w:ascii="Lato" w:hAnsi="Lato"/>
          <w:sz w:val="22"/>
          <w:lang w:val="id-ID"/>
        </w:rPr>
        <w:t>4. Penyedia Barang dan Jasa non kualifikasi adalah Penyedia Barang dan Jasa yang sesuai ketentuan yang berlaku tidak mensyaratkan kualifikasi.</w:t>
      </w:r>
    </w:p>
    <w:p w:rsidR="009D3070" w:rsidRPr="009D3070" w:rsidRDefault="009D3070" w:rsidP="009D3070">
      <w:pPr>
        <w:spacing w:line="360" w:lineRule="auto"/>
        <w:jc w:val="both"/>
        <w:rPr>
          <w:rFonts w:ascii="Lato" w:hAnsi="Lato"/>
          <w:sz w:val="22"/>
          <w:lang w:val="id-ID"/>
        </w:rPr>
      </w:pPr>
      <w:r w:rsidRPr="009D3070">
        <w:rPr>
          <w:rFonts w:ascii="Lato" w:hAnsi="Lato"/>
          <w:sz w:val="22"/>
          <w:lang w:val="id-ID"/>
        </w:rPr>
        <w:t>Dengan batasan nilai sebagai berikut :</w:t>
      </w:r>
    </w:p>
    <w:p w:rsidR="009D3070" w:rsidRPr="009D3070" w:rsidRDefault="009D3070" w:rsidP="009D3070">
      <w:pPr>
        <w:spacing w:line="360" w:lineRule="auto"/>
        <w:jc w:val="both"/>
        <w:rPr>
          <w:rFonts w:ascii="Lato" w:hAnsi="Lato"/>
          <w:sz w:val="22"/>
          <w:lang w:val="id-ID"/>
        </w:rPr>
      </w:pPr>
      <w:r w:rsidRPr="009D3070">
        <w:rPr>
          <w:rFonts w:ascii="Lato" w:hAnsi="Lato"/>
          <w:sz w:val="22"/>
          <w:lang w:val="id-ID"/>
        </w:rPr>
        <w:t xml:space="preserve">1. Batas nilai Penyedia Barang/Jasa Lainnya yaitu :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 xml:space="preserve">a. Batasan nilai Golongan Usaha Kecil sampai dengan Rp 1.000.000.000,00 (satu miliar rupiah).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 xml:space="preserve">b. Batasan nilai Golongan Usaha Non-Kecil di atas Rp 1.000.000.000,00 (satu miliar rupiah). </w:t>
      </w:r>
    </w:p>
    <w:p w:rsidR="009D3070" w:rsidRPr="009D3070" w:rsidRDefault="009D3070" w:rsidP="009D3070">
      <w:pPr>
        <w:spacing w:line="360" w:lineRule="auto"/>
        <w:jc w:val="both"/>
        <w:rPr>
          <w:rFonts w:ascii="Lato" w:hAnsi="Lato"/>
          <w:sz w:val="22"/>
          <w:lang w:val="id-ID"/>
        </w:rPr>
      </w:pPr>
      <w:r w:rsidRPr="009D3070">
        <w:rPr>
          <w:rFonts w:ascii="Lato" w:hAnsi="Lato"/>
          <w:sz w:val="22"/>
          <w:lang w:val="id-ID"/>
        </w:rPr>
        <w:t xml:space="preserve"> 2. Klasifikasi Penyedia Pekerjaan Pelaksana Konstruksi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 xml:space="preserve"> a. Golongan Usaha Perorangan Batasan nilai Golongan Usaha Perorangan sampai dengan Rp 300.000.000,00 (tiga ratus juta rupiah).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 xml:space="preserve"> b. Batasan nilai Golongan Usaha Kecil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1) Batasan nilai Golongan Usaha Kecil 1 (K1) sampai dengan Rp 1.000.000.000,00 (satu miliar rupiah).</w:t>
      </w:r>
    </w:p>
    <w:p w:rsidR="009D3070" w:rsidRPr="009D3070" w:rsidRDefault="009D3070" w:rsidP="009D3070">
      <w:pPr>
        <w:spacing w:line="360" w:lineRule="auto"/>
        <w:ind w:firstLine="720"/>
        <w:jc w:val="both"/>
        <w:rPr>
          <w:rFonts w:ascii="Lato" w:hAnsi="Lato"/>
          <w:sz w:val="22"/>
          <w:lang w:val="id-ID"/>
        </w:rPr>
      </w:pPr>
      <w:r w:rsidRPr="009D3070">
        <w:rPr>
          <w:rFonts w:ascii="Lato" w:hAnsi="Lato"/>
          <w:sz w:val="22"/>
          <w:lang w:val="id-ID"/>
        </w:rPr>
        <w:t xml:space="preserve"> 2) Batasan nilai Golongan Usaha Kecil 2 (K2) sampai dengan Rp 1.750.000.000,00 (satu miliar tujuh ratus lima puluh juta rupiah).</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 xml:space="preserve">3) Batasan nilai Golongan Usaha Kecil 3 (K3) sampai dengan Rp 2.500.000.000,00 (dua miliar lima ratus juta rupiah).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 xml:space="preserve"> c. Golongan Usaha Menengah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 xml:space="preserve">1) Batasan nilai Golongan Usaha Menengah 1 (M1) sampai dengan                                 Rp 10.000.000.000,00 (sepuluh miliar rupiah).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 xml:space="preserve">2) Batasan nilai Golongan Usaha Menengah 2 (M2) sampai dengan                                       Rp 50.000.000.000,00 (lima puluh miliar rupiah).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 xml:space="preserve"> d. Golongan Usaha Besar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 xml:space="preserve">1) Batasan nilai Golongan Usaha Besar 1 (B1) sampai dengan Rp 250.000.000.000,00 (dua ratus lima puluh miliar rupiah).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 xml:space="preserve">2) Batasan nilai Golongan Usaha Besar 2 (B2) tidak terbatas.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 xml:space="preserve">3. Klasifikasi Penyedia Pekerjaan Perencana dan Pengawas Konstruksi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 xml:space="preserve"> a. Golongan Usaha Perorangan Batasan nilai Golongan Usaha Perorangan sampai dengan Rp 250.000.000,00 (dua ratus lima puluh juta rupiah).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lastRenderedPageBreak/>
        <w:t xml:space="preserve"> b. Golongan Usaha Kecil 1) Batasan nilai Golongan Usaha Kecil 1 (K1) sampai dengan Rp 500.000.000,00 (lima ratus juta rupiah). 2) Batasan nilai Golongan Usaha Kecil 2 (K2) sampai dengan Rp 750.000.000,00 (tujuh ratus lima puluh juta rupiah).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 xml:space="preserve"> c. Golongan Usaha Menengah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 xml:space="preserve">1) Batasan nilai Golongan Usaha Menengah 1 (M1) sampai dengan                              Rp 1.500.000.000,00 (satu miliar lima ratus juta rupiah).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 xml:space="preserve">2) Batasan nilai Golongan Usaha Menengah 2 (M2) sampai dengan                              Rp 2.500.000.000,00 (dua milyar lima ratus juta rupiah).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 xml:space="preserve"> d. Golongan Usaha Besar Batasan nilai Golongan Usaha Besar tidak terbatas.</w:t>
      </w:r>
    </w:p>
    <w:p w:rsidR="009D3070" w:rsidRPr="009D3070" w:rsidRDefault="009D3070" w:rsidP="009D3070">
      <w:pPr>
        <w:spacing w:line="360" w:lineRule="auto"/>
        <w:jc w:val="both"/>
        <w:rPr>
          <w:rFonts w:ascii="Lato" w:hAnsi="Lato"/>
          <w:sz w:val="22"/>
          <w:szCs w:val="22"/>
          <w:lang w:val="id-ID"/>
        </w:rPr>
      </w:pPr>
      <w:r w:rsidRPr="009D3070">
        <w:rPr>
          <w:rFonts w:ascii="Lato" w:hAnsi="Lato"/>
          <w:sz w:val="22"/>
          <w:szCs w:val="22"/>
          <w:lang w:val="id-ID"/>
        </w:rPr>
        <w:t xml:space="preserve">Harga Perkiraan Sendiri (HPS) disusun oleh Panilia Penyusunan HPS yang telah memperhitungkan Pajak Pertambahan Nilai (PPN) dan Keuntungan dan biaya </w:t>
      </w:r>
      <w:r w:rsidRPr="009D3070">
        <w:rPr>
          <w:rFonts w:ascii="Lato" w:hAnsi="Lato"/>
          <w:i/>
          <w:sz w:val="22"/>
          <w:szCs w:val="22"/>
          <w:lang w:val="id-ID"/>
        </w:rPr>
        <w:t>overhead</w:t>
      </w:r>
      <w:r w:rsidRPr="009D3070">
        <w:rPr>
          <w:rFonts w:ascii="Lato" w:hAnsi="Lato"/>
          <w:sz w:val="22"/>
          <w:szCs w:val="22"/>
          <w:lang w:val="id-ID"/>
        </w:rPr>
        <w:t xml:space="preserve"> yang dianggap wajar bagi penyedia atau maksimal sebesar 15% (lima belas persen) dari total biaya tidak termasuk PPN. </w:t>
      </w:r>
    </w:p>
    <w:p w:rsidR="009D3070" w:rsidRPr="009D3070" w:rsidRDefault="009D3070" w:rsidP="009D3070">
      <w:pPr>
        <w:spacing w:line="360" w:lineRule="auto"/>
        <w:jc w:val="both"/>
        <w:rPr>
          <w:rFonts w:ascii="Lato" w:hAnsi="Lato"/>
          <w:sz w:val="22"/>
          <w:szCs w:val="22"/>
          <w:lang w:val="id-ID"/>
        </w:rPr>
      </w:pPr>
      <w:r w:rsidRPr="009D3070">
        <w:rPr>
          <w:rFonts w:ascii="Lato" w:hAnsi="Lato"/>
          <w:sz w:val="22"/>
          <w:szCs w:val="22"/>
          <w:lang w:val="id-ID"/>
        </w:rPr>
        <w:t>Metode evaluasi penawaran dalam pemilihan Penyedia Barang/Pekerjaan Konstruksi/Jasa Lainnya terdiri atas Sistem Gugur dengan tahapan evaluasi yaitu evaluasi administrasi, evaluasi teknis, evaluasi harga  dan Sistem Nilai dengan tahapan evaluasi administrasi, evaluasi teknis dan harga.</w:t>
      </w:r>
    </w:p>
    <w:p w:rsidR="009D3070" w:rsidRPr="009D3070" w:rsidRDefault="009D3070" w:rsidP="009D3070">
      <w:pPr>
        <w:rPr>
          <w:lang w:eastAsia="ar-SA"/>
        </w:rPr>
      </w:pPr>
      <w:r w:rsidRPr="009D3070">
        <w:rPr>
          <w:rFonts w:ascii="Lato" w:hAnsi="Lato"/>
          <w:sz w:val="22"/>
          <w:szCs w:val="22"/>
          <w:lang w:val="id-ID"/>
        </w:rPr>
        <w:t>Penetapan pemenang Penyedia Barang dan Jasa dilakukan dengan ketentuan sebagai berikut Nilai pelelangan sampai dengan Rp 50.000.000.000,00 (lima puluh miliar Rupiah) ditetapkan oleh Panitia Pengadaan, sedangkan diatas Rp 50.000.000.000,00 (lima puluh milyar Rupiah) ditetapkan oleh Panitia Pengadaan dan mendapat persetujuan dan Direktur/ SEVP.</w:t>
      </w:r>
    </w:p>
    <w:p w:rsidR="001F2703" w:rsidRDefault="001F2703" w:rsidP="00C85681">
      <w:pPr>
        <w:pStyle w:val="Heading2"/>
        <w:numPr>
          <w:ilvl w:val="1"/>
          <w:numId w:val="2"/>
        </w:numPr>
        <w:tabs>
          <w:tab w:val="clear" w:pos="1080"/>
        </w:tabs>
        <w:ind w:left="720"/>
      </w:pPr>
      <w:bookmarkStart w:id="31" w:name="_Toc2773488"/>
      <w:r>
        <w:t>Manajemen Pengadaan (ETendering) PTPN XIV</w:t>
      </w:r>
      <w:bookmarkEnd w:id="31"/>
    </w:p>
    <w:p w:rsidR="009D3070" w:rsidRPr="009D3070" w:rsidRDefault="009D3070" w:rsidP="009D3070">
      <w:pPr>
        <w:spacing w:line="360" w:lineRule="auto"/>
        <w:jc w:val="both"/>
        <w:rPr>
          <w:rFonts w:ascii="Lato" w:hAnsi="Lato"/>
          <w:sz w:val="22"/>
          <w:lang w:val="id-ID"/>
        </w:rPr>
      </w:pPr>
      <w:r w:rsidRPr="009D3070">
        <w:rPr>
          <w:rFonts w:ascii="Lato" w:hAnsi="Lato"/>
          <w:sz w:val="22"/>
          <w:lang w:val="id-ID"/>
        </w:rPr>
        <w:t xml:space="preserve">Berdasarkan hasil kuesioner untuk </w:t>
      </w:r>
      <w:r w:rsidRPr="009D3070">
        <w:rPr>
          <w:rFonts w:ascii="Lato" w:hAnsi="Lato"/>
          <w:sz w:val="22"/>
          <w:lang w:val="en-GB"/>
        </w:rPr>
        <w:t xml:space="preserve">manajemen </w:t>
      </w:r>
      <w:r w:rsidRPr="009D3070">
        <w:rPr>
          <w:rFonts w:ascii="Lato" w:hAnsi="Lato"/>
          <w:i/>
          <w:sz w:val="22"/>
          <w:lang w:val="id-ID"/>
        </w:rPr>
        <w:t xml:space="preserve">tender </w:t>
      </w:r>
      <w:r w:rsidRPr="009D3070">
        <w:rPr>
          <w:rFonts w:ascii="Lato" w:hAnsi="Lato"/>
          <w:sz w:val="22"/>
          <w:lang w:val="id-ID"/>
        </w:rPr>
        <w:t>di PTPN XIV  adalah pengadaan barang dan jasa meliputi barang, pekerjaan konstruksi, jasa konsultasi, dan jasa lainnya. Dalam organisasi pengadaan barang dan jasa terdiri dari pengguna barang dan jasa pemilik anggaran, panitia penyusunan HPS, panitia /pejabat pengadaan, penyedia barang/jasa, dan panitia/pejabat penerima hasil pekerjaan.  Untuk klasifikasi penyedia barang dan jasa dibagi menjadi berikut yaitu</w:t>
      </w:r>
    </w:p>
    <w:p w:rsidR="009D3070" w:rsidRPr="009D3070" w:rsidRDefault="009D3070" w:rsidP="009D3070">
      <w:pPr>
        <w:spacing w:line="360" w:lineRule="auto"/>
        <w:jc w:val="both"/>
        <w:rPr>
          <w:rFonts w:ascii="Lato" w:hAnsi="Lato"/>
          <w:sz w:val="22"/>
          <w:lang w:val="id-ID"/>
        </w:rPr>
      </w:pPr>
      <w:r w:rsidRPr="009D3070">
        <w:rPr>
          <w:rFonts w:ascii="Lato" w:hAnsi="Lato"/>
          <w:sz w:val="22"/>
          <w:lang w:val="id-ID"/>
        </w:rPr>
        <w:t xml:space="preserve">1. Klasifikasi Penyedia Barang/Jasa Lainnya dibagi atas :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 xml:space="preserve">a. Golongan Usaha Kecil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 xml:space="preserve">b. Golongan Usaha Non-Kecil </w:t>
      </w:r>
    </w:p>
    <w:p w:rsidR="009D3070" w:rsidRPr="009D3070" w:rsidRDefault="009D3070" w:rsidP="009D3070">
      <w:pPr>
        <w:spacing w:line="360" w:lineRule="auto"/>
        <w:jc w:val="both"/>
        <w:rPr>
          <w:rFonts w:ascii="Lato" w:hAnsi="Lato"/>
          <w:sz w:val="22"/>
          <w:lang w:val="id-ID"/>
        </w:rPr>
      </w:pPr>
      <w:r w:rsidRPr="009D3070">
        <w:rPr>
          <w:rFonts w:ascii="Lato" w:hAnsi="Lato"/>
          <w:sz w:val="22"/>
          <w:lang w:val="id-ID"/>
        </w:rPr>
        <w:t xml:space="preserve">2. Klasifikasi Penyedia Pekerjaan Pelaksana Konstruksi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 xml:space="preserve">a. Golongan Usaha Perorangan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 xml:space="preserve">b. Golongan Usaha Kecil (K1, K2 dan K3)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 xml:space="preserve">c. Golongan Usaha Menengah (M1 dan M2)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 xml:space="preserve">d. Golongan Usaha Besar (B1 dan B2) </w:t>
      </w:r>
    </w:p>
    <w:p w:rsidR="009D3070" w:rsidRPr="009D3070" w:rsidRDefault="009D3070" w:rsidP="009D3070">
      <w:pPr>
        <w:spacing w:line="360" w:lineRule="auto"/>
        <w:jc w:val="both"/>
        <w:rPr>
          <w:rFonts w:ascii="Lato" w:hAnsi="Lato"/>
          <w:sz w:val="22"/>
          <w:lang w:val="id-ID"/>
        </w:rPr>
      </w:pPr>
      <w:r w:rsidRPr="009D3070">
        <w:rPr>
          <w:rFonts w:ascii="Lato" w:hAnsi="Lato"/>
          <w:sz w:val="22"/>
          <w:lang w:val="id-ID"/>
        </w:rPr>
        <w:lastRenderedPageBreak/>
        <w:t xml:space="preserve">3. Klasifikasi Penyedia Pekerjaan Perencanaan dan Pengawasan Konstruksi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 xml:space="preserve">a. Golongan Usaha Perorangan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 xml:space="preserve">b. Golongan Usaha Kecil (K1 dan K2)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 xml:space="preserve">c. Golongan Usaha Menengah (M1 dan M2)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 xml:space="preserve">d. Golongan Usaha Besar </w:t>
      </w:r>
    </w:p>
    <w:p w:rsidR="009D3070" w:rsidRPr="009D3070" w:rsidRDefault="009D3070" w:rsidP="009D3070">
      <w:pPr>
        <w:spacing w:line="360" w:lineRule="auto"/>
        <w:jc w:val="both"/>
        <w:rPr>
          <w:rFonts w:ascii="Lato" w:hAnsi="Lato"/>
          <w:sz w:val="22"/>
          <w:lang w:val="id-ID"/>
        </w:rPr>
      </w:pPr>
      <w:r w:rsidRPr="009D3070">
        <w:rPr>
          <w:rFonts w:ascii="Lato" w:hAnsi="Lato"/>
          <w:sz w:val="22"/>
          <w:lang w:val="id-ID"/>
        </w:rPr>
        <w:t>4. Penyedia Barang dan Jasa non kualifikasi adalah Penyedia Barang dan Jasa yang sesuai ketentuan yang berlaku tidak mensyaratkan kualifikasi.</w:t>
      </w:r>
    </w:p>
    <w:p w:rsidR="009D3070" w:rsidRPr="009D3070" w:rsidRDefault="009D3070" w:rsidP="009D3070">
      <w:pPr>
        <w:spacing w:line="360" w:lineRule="auto"/>
        <w:jc w:val="both"/>
        <w:rPr>
          <w:rFonts w:ascii="Lato" w:hAnsi="Lato"/>
          <w:sz w:val="22"/>
          <w:lang w:val="id-ID"/>
        </w:rPr>
      </w:pPr>
      <w:r w:rsidRPr="009D3070">
        <w:rPr>
          <w:rFonts w:ascii="Lato" w:hAnsi="Lato"/>
          <w:sz w:val="22"/>
          <w:lang w:val="id-ID"/>
        </w:rPr>
        <w:t>Dengan batasan nilai sebagai berikut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 xml:space="preserve">1. Batas nilai Penyedia Barang/Jasa Lainnya yaitu :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 xml:space="preserve">a. Batasan nilai Golongan Usaha Kecil sampai dengan Rp 1.000.000.000,00 (satu miliar rupiah).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 xml:space="preserve">b. Batasan nilai Golongan Usaha Non-Kecil di atas Rp 1.000.000.000,00 (satu miliar rupiah).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 xml:space="preserve"> 2. Klasifikasi Penyedia Pekerjaan Pelaksana Konstruksi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 xml:space="preserve"> a. Golongan Usaha Perorangan Batasan nilai Golongan Us</w:t>
      </w:r>
      <w:r>
        <w:rPr>
          <w:rFonts w:ascii="Lato" w:hAnsi="Lato"/>
          <w:sz w:val="22"/>
          <w:lang w:val="id-ID"/>
        </w:rPr>
        <w:t>aha Perorangan sampai dengan Rp</w:t>
      </w:r>
      <w:r w:rsidRPr="009D3070">
        <w:rPr>
          <w:rFonts w:ascii="Lato" w:hAnsi="Lato"/>
          <w:sz w:val="22"/>
          <w:lang w:val="id-ID"/>
        </w:rPr>
        <w:t xml:space="preserve">300.000.000,00 (tiga ratus juta rupiah).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 xml:space="preserve">b. Batasan nilai Golongan Usaha Kecil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1) Batasan nilai Golongan Usaha Kecil 1 (K1) sampai dengan R</w:t>
      </w:r>
      <w:r>
        <w:rPr>
          <w:rFonts w:ascii="Lato" w:hAnsi="Lato"/>
          <w:sz w:val="22"/>
          <w:lang w:val="id-ID"/>
        </w:rPr>
        <w:t xml:space="preserve">p 1.000.000.000,00 (satu miliar </w:t>
      </w:r>
      <w:r w:rsidRPr="009D3070">
        <w:rPr>
          <w:rFonts w:ascii="Lato" w:hAnsi="Lato"/>
          <w:sz w:val="22"/>
          <w:lang w:val="id-ID"/>
        </w:rPr>
        <w:t>rupiah).</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 xml:space="preserve"> 2) Batasan nilai Golongan Usaha Kecil 2 (K2) sampai dengan Rp 1.750.000.000,00 (satu miliar tujuh ratus lima puluh juta rupiah).</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 xml:space="preserve">3) Batasan nilai Golongan Usaha Kecil 3 (K3) sampai dengan Rp 2.500.000.000,00 (dua miliar lima ratus juta rupiah).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 xml:space="preserve"> c. Golongan Usaha Menengah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 xml:space="preserve">1) Batasan nilai Golongan Usaha Menengah 1 (M1) sampai dengan                                 Rp 10.000.000.000,00 (sepuluh miliar rupiah).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 xml:space="preserve">2) Batasan nilai Golongan Usaha Menengah 2 (M2) sampai dengan                                       Rp 50.000.000.000,00 (lima puluh miliar rupiah).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 xml:space="preserve"> d. Golongan Usaha Besar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 xml:space="preserve">1) Batasan nilai Golongan Usaha Besar 1 (B1) sampai dengan Rp 250.000.000.000,00 (dua ratus lima puluh miliar rupiah).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 xml:space="preserve">2) Batasan nilai Golongan Usaha Besar 2 (B2) tidak terbatas.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 xml:space="preserve">3. Klasifikasi Penyedia Pekerjaan Perencana dan Pengawas Konstruksi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lastRenderedPageBreak/>
        <w:t xml:space="preserve"> a. Golongan Usaha Perorangan Batasan nilai Golongan Usaha Perorangan sampai dengan Rp 250.000.000,00 (dua ratus lima puluh juta rupiah).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 xml:space="preserve"> b. Golongan Usaha Kecil 1) Batasan nilai Golongan Usaha Kecil 1 (K1) sampai dengan Rp 500.000.000,00 (lima ratus juta rupiah). 2) Batasan nilai Golongan Usaha Kecil 2 (K2) sampai dengan Rp 750.000.000,00 (tujuh ratus lima puluh juta rupiah).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 xml:space="preserve"> c. Golongan Usaha Menengah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 xml:space="preserve">1) Batasan nilai Golongan Usaha Menengah 1 (M1) sampai dengan                              Rp 1.500.000.000,00 (satu miliar lima ratus juta rupiah).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 xml:space="preserve">2) Batasan nilai Golongan Usaha Menengah 2 (M2) sampai dengan                              Rp 2.500.000.000,00 (dua milyar lima ratus juta rupiah). </w:t>
      </w:r>
    </w:p>
    <w:p w:rsidR="009D3070" w:rsidRPr="009D3070" w:rsidRDefault="009D3070" w:rsidP="009D3070">
      <w:pPr>
        <w:pStyle w:val="ListParagraph"/>
        <w:spacing w:line="360" w:lineRule="auto"/>
        <w:jc w:val="both"/>
        <w:rPr>
          <w:rFonts w:ascii="Lato" w:hAnsi="Lato"/>
          <w:sz w:val="22"/>
          <w:lang w:val="id-ID"/>
        </w:rPr>
      </w:pPr>
      <w:r w:rsidRPr="009D3070">
        <w:rPr>
          <w:rFonts w:ascii="Lato" w:hAnsi="Lato"/>
          <w:sz w:val="22"/>
          <w:lang w:val="id-ID"/>
        </w:rPr>
        <w:t xml:space="preserve"> d. Golongan Usaha Besar Batasan nilai Golongan Usaha Besar tidak terbatas.</w:t>
      </w:r>
    </w:p>
    <w:p w:rsidR="009D3070" w:rsidRPr="00957022" w:rsidRDefault="009D3070" w:rsidP="00957022">
      <w:pPr>
        <w:spacing w:line="360" w:lineRule="auto"/>
        <w:jc w:val="both"/>
        <w:rPr>
          <w:rFonts w:ascii="Lato" w:hAnsi="Lato"/>
          <w:sz w:val="22"/>
          <w:szCs w:val="22"/>
          <w:lang w:val="id-ID"/>
        </w:rPr>
      </w:pPr>
      <w:r w:rsidRPr="00957022">
        <w:rPr>
          <w:rFonts w:ascii="Lato" w:hAnsi="Lato"/>
          <w:sz w:val="22"/>
          <w:szCs w:val="22"/>
          <w:lang w:val="id-ID"/>
        </w:rPr>
        <w:t xml:space="preserve">Harga Perkiraan Sendiri (HPS) disusun oleh Panilia Penyusunan HPS yang telah memperhitungkan Pajak Pertambahan Nilai (PPN) dan Keuntungan dan biaya overhead yang dianggap wajar bagi penyedia atau maksimal sebesar 15% (lima belas persen) dari total biaya tidak termasuk PPN. </w:t>
      </w:r>
    </w:p>
    <w:p w:rsidR="009D3070" w:rsidRPr="00957022" w:rsidRDefault="009D3070" w:rsidP="00957022">
      <w:pPr>
        <w:spacing w:line="360" w:lineRule="auto"/>
        <w:jc w:val="both"/>
        <w:rPr>
          <w:rFonts w:ascii="Lato" w:hAnsi="Lato"/>
          <w:sz w:val="22"/>
          <w:szCs w:val="22"/>
          <w:lang w:val="id-ID"/>
        </w:rPr>
      </w:pPr>
      <w:r w:rsidRPr="00957022">
        <w:rPr>
          <w:rFonts w:ascii="Lato" w:hAnsi="Lato"/>
          <w:sz w:val="22"/>
          <w:szCs w:val="22"/>
          <w:lang w:val="id-ID"/>
        </w:rPr>
        <w:t>Metode evaluasi penawaran dalam pemilihan Penyedia Barang/Pekerjaan Konstruksi/Jasa Lainnya terdiri atas Sistem Gugur dengan tahapan evaluasi yaitu evaluasi administrasi, evaluasi teknis, evaluasi harga  dan Sistem Nilai dengan tahapan evaluasi administrasi, evaluasi teknis dan harga.</w:t>
      </w:r>
    </w:p>
    <w:p w:rsidR="009D3070" w:rsidRPr="009D3070" w:rsidRDefault="009D3070" w:rsidP="00957022">
      <w:pPr>
        <w:rPr>
          <w:lang w:eastAsia="ar-SA"/>
        </w:rPr>
      </w:pPr>
      <w:r w:rsidRPr="00957022">
        <w:rPr>
          <w:rFonts w:ascii="Lato" w:hAnsi="Lato"/>
          <w:sz w:val="22"/>
          <w:szCs w:val="22"/>
          <w:lang w:val="id-ID"/>
        </w:rPr>
        <w:t>Penetapan pemenang Penyedia Barang dan Jasa dilakukan dengan ketentuan sebagai berikut Nilai pelelangan sampai dengan Rp 50.000.000.000,00 (lima puluh miliar Rupiah) ditetapkan oleh Panitia Pengadaan, sedangkan diatas Rp 50.000.000.000,00 (lima puluh milyar Rupiah) ditetapkan oleh Panitia Pengadaan dan mendapat persetujuan dan Direktur/ SEVP.</w:t>
      </w:r>
    </w:p>
    <w:p w:rsidR="001F2703" w:rsidRDefault="001F2703" w:rsidP="00957022">
      <w:pPr>
        <w:pStyle w:val="Heading1"/>
        <w:numPr>
          <w:ilvl w:val="0"/>
          <w:numId w:val="2"/>
        </w:numPr>
        <w:ind w:left="360"/>
        <w:rPr>
          <w:color w:val="auto"/>
          <w:lang w:eastAsia="ar-SA"/>
        </w:rPr>
      </w:pPr>
      <w:bookmarkStart w:id="32" w:name="_Toc2773489"/>
      <w:r>
        <w:rPr>
          <w:color w:val="auto"/>
          <w:lang w:eastAsia="ar-SA"/>
        </w:rPr>
        <w:t>SOLUSI SISTEM</w:t>
      </w:r>
      <w:bookmarkEnd w:id="32"/>
    </w:p>
    <w:p w:rsidR="001F2703" w:rsidRDefault="000971A7" w:rsidP="000971A7">
      <w:pPr>
        <w:spacing w:line="360" w:lineRule="auto"/>
        <w:rPr>
          <w:rFonts w:ascii="Lato" w:hAnsi="Lato"/>
          <w:sz w:val="22"/>
        </w:rPr>
      </w:pPr>
      <w:r>
        <w:rPr>
          <w:rFonts w:ascii="Lato" w:hAnsi="Lato"/>
          <w:sz w:val="22"/>
          <w:lang w:val="id-ID"/>
        </w:rPr>
        <w:t xml:space="preserve">Berdasarkan kebutuhan yang ada pada PTPN maka untuk sistem yang dibangun terkait  diharapkan dapat memenuhi beberapa hal yaitu sistem yang dibangun sesuai dengan kaidah pemerintah tentang pengadaan barang dan jasa, seluruh proses yang dibangun dapat terintegrasi satu sama lain khususnya modul </w:t>
      </w:r>
      <w:r>
        <w:rPr>
          <w:rFonts w:ascii="Lato" w:hAnsi="Lato"/>
          <w:i/>
          <w:sz w:val="22"/>
          <w:lang w:val="id-ID"/>
        </w:rPr>
        <w:t xml:space="preserve">material </w:t>
      </w:r>
      <w:r w:rsidRPr="002120DC">
        <w:rPr>
          <w:rFonts w:ascii="Lato" w:hAnsi="Lato"/>
          <w:sz w:val="22"/>
          <w:lang w:val="id-ID"/>
        </w:rPr>
        <w:t>management</w:t>
      </w:r>
      <w:r>
        <w:rPr>
          <w:rFonts w:ascii="Lato" w:hAnsi="Lato"/>
          <w:sz w:val="22"/>
          <w:lang w:val="id-ID"/>
        </w:rPr>
        <w:t xml:space="preserve"> pada SAP. Sistem yang dibangun juga harus memenuhi prinsip </w:t>
      </w:r>
      <w:r>
        <w:rPr>
          <w:rFonts w:ascii="Lato" w:hAnsi="Lato"/>
          <w:i/>
          <w:sz w:val="22"/>
          <w:lang w:val="id-ID"/>
        </w:rPr>
        <w:t xml:space="preserve">usability, reliability, supportability, scalability </w:t>
      </w:r>
      <w:r>
        <w:rPr>
          <w:rFonts w:ascii="Lato" w:hAnsi="Lato"/>
          <w:sz w:val="22"/>
          <w:lang w:val="id-ID"/>
        </w:rPr>
        <w:t xml:space="preserve">dan </w:t>
      </w:r>
      <w:r w:rsidRPr="002120DC">
        <w:rPr>
          <w:rFonts w:ascii="Lato" w:hAnsi="Lato"/>
          <w:sz w:val="22"/>
          <w:lang w:val="id-ID"/>
        </w:rPr>
        <w:t>security</w:t>
      </w:r>
      <w:r>
        <w:rPr>
          <w:rFonts w:ascii="Lato" w:hAnsi="Lato"/>
          <w:sz w:val="22"/>
          <w:lang w:val="id-ID"/>
        </w:rPr>
        <w:t xml:space="preserve">. Selain itu juga memiliki ketersediaan yang tinggi dengan </w:t>
      </w:r>
      <w:r>
        <w:rPr>
          <w:rFonts w:ascii="Lato" w:hAnsi="Lato"/>
          <w:i/>
          <w:sz w:val="22"/>
          <w:lang w:val="id-ID"/>
        </w:rPr>
        <w:t xml:space="preserve">downtime </w:t>
      </w:r>
      <w:r>
        <w:rPr>
          <w:rFonts w:ascii="Lato" w:hAnsi="Lato"/>
          <w:sz w:val="22"/>
          <w:lang w:val="id-ID"/>
        </w:rPr>
        <w:t>yang kecil. Dalam pengembangan dan penyediaan sistem yang ada juga muda</w:t>
      </w:r>
      <w:r>
        <w:rPr>
          <w:rFonts w:ascii="Lato" w:hAnsi="Lato"/>
          <w:sz w:val="22"/>
        </w:rPr>
        <w:t>h</w:t>
      </w:r>
      <w:r>
        <w:rPr>
          <w:rFonts w:ascii="Lato" w:hAnsi="Lato"/>
          <w:sz w:val="22"/>
          <w:lang w:val="id-ID"/>
        </w:rPr>
        <w:t xml:space="preserve"> dilakukan </w:t>
      </w:r>
      <w:r>
        <w:rPr>
          <w:rFonts w:ascii="Lato" w:hAnsi="Lato"/>
          <w:i/>
          <w:sz w:val="22"/>
          <w:lang w:val="id-ID"/>
        </w:rPr>
        <w:t>maintain</w:t>
      </w:r>
      <w:r>
        <w:rPr>
          <w:rFonts w:ascii="Lato" w:hAnsi="Lato"/>
          <w:sz w:val="22"/>
          <w:lang w:val="id-ID"/>
        </w:rPr>
        <w:t>.</w:t>
      </w:r>
      <w:r>
        <w:rPr>
          <w:rFonts w:ascii="Lato" w:hAnsi="Lato"/>
          <w:sz w:val="22"/>
        </w:rPr>
        <w:t xml:space="preserve"> Berikut flow chart sebagai gambaran proses manajemen pengadaan (ETendering) yang </w:t>
      </w:r>
      <w:proofErr w:type="gramStart"/>
      <w:r>
        <w:rPr>
          <w:rFonts w:ascii="Lato" w:hAnsi="Lato"/>
          <w:sz w:val="22"/>
        </w:rPr>
        <w:t>diharapkan :</w:t>
      </w:r>
      <w:proofErr w:type="gramEnd"/>
    </w:p>
    <w:p w:rsidR="000971A7" w:rsidRDefault="000971A7" w:rsidP="000971A7">
      <w:pPr>
        <w:spacing w:line="360" w:lineRule="auto"/>
        <w:jc w:val="center"/>
        <w:rPr>
          <w:lang w:eastAsia="ar-SA"/>
        </w:rPr>
      </w:pPr>
      <w:r>
        <w:rPr>
          <w:noProof/>
        </w:rPr>
        <w:lastRenderedPageBreak/>
        <w:drawing>
          <wp:inline distT="0" distB="0" distL="0" distR="0">
            <wp:extent cx="2703830" cy="82296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owchart_To B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03830" cy="8229600"/>
                    </a:xfrm>
                    <a:prstGeom prst="rect">
                      <a:avLst/>
                    </a:prstGeom>
                  </pic:spPr>
                </pic:pic>
              </a:graphicData>
            </a:graphic>
          </wp:inline>
        </w:drawing>
      </w:r>
    </w:p>
    <w:p w:rsidR="000971A7" w:rsidRDefault="000971A7" w:rsidP="000971A7">
      <w:pPr>
        <w:spacing w:line="360" w:lineRule="auto"/>
        <w:ind w:left="567"/>
        <w:jc w:val="both"/>
        <w:rPr>
          <w:rFonts w:ascii="Lato" w:hAnsi="Lato"/>
          <w:sz w:val="22"/>
          <w:lang w:val="id-ID"/>
        </w:rPr>
      </w:pPr>
      <w:r>
        <w:rPr>
          <w:rFonts w:ascii="Lato" w:hAnsi="Lato"/>
          <w:sz w:val="22"/>
          <w:lang w:val="id-ID"/>
        </w:rPr>
        <w:lastRenderedPageBreak/>
        <w:t>Selain</w:t>
      </w:r>
      <w:r>
        <w:rPr>
          <w:rFonts w:ascii="Lato" w:hAnsi="Lato"/>
          <w:i/>
          <w:sz w:val="22"/>
          <w:lang w:val="id-ID"/>
        </w:rPr>
        <w:t xml:space="preserve"> </w:t>
      </w:r>
      <w:r w:rsidRPr="002120DC">
        <w:rPr>
          <w:rFonts w:ascii="Lato" w:hAnsi="Lato"/>
          <w:sz w:val="22"/>
          <w:lang w:val="id-ID"/>
        </w:rPr>
        <w:t>kebutuhan</w:t>
      </w:r>
      <w:r>
        <w:rPr>
          <w:rFonts w:ascii="Lato" w:hAnsi="Lato"/>
          <w:sz w:val="22"/>
          <w:lang w:val="id-ID"/>
        </w:rPr>
        <w:t xml:space="preserve"> tersebut aplikasi yang dihasilkan juga memenuhi kebutuhan berikut :</w:t>
      </w:r>
    </w:p>
    <w:p w:rsidR="000971A7" w:rsidRDefault="000971A7" w:rsidP="00AC46EE">
      <w:pPr>
        <w:numPr>
          <w:ilvl w:val="0"/>
          <w:numId w:val="23"/>
        </w:numPr>
        <w:suppressAutoHyphens/>
        <w:spacing w:line="360" w:lineRule="auto"/>
        <w:jc w:val="both"/>
        <w:rPr>
          <w:rFonts w:ascii="Lato" w:hAnsi="Lato"/>
          <w:sz w:val="22"/>
          <w:lang w:val="id-ID"/>
        </w:rPr>
      </w:pPr>
      <w:r>
        <w:rPr>
          <w:rFonts w:ascii="Lato" w:hAnsi="Lato"/>
          <w:sz w:val="22"/>
          <w:lang w:val="id-ID"/>
        </w:rPr>
        <w:t>Manajemen PR</w:t>
      </w:r>
    </w:p>
    <w:p w:rsidR="000971A7" w:rsidRDefault="000971A7" w:rsidP="00AC46EE">
      <w:pPr>
        <w:numPr>
          <w:ilvl w:val="0"/>
          <w:numId w:val="89"/>
        </w:numPr>
        <w:suppressAutoHyphens/>
        <w:spacing w:line="360" w:lineRule="auto"/>
        <w:ind w:left="1276"/>
        <w:jc w:val="both"/>
        <w:rPr>
          <w:rFonts w:ascii="Lato" w:hAnsi="Lato"/>
          <w:sz w:val="22"/>
          <w:lang w:val="id-ID"/>
        </w:rPr>
      </w:pPr>
      <w:r>
        <w:rPr>
          <w:rFonts w:ascii="Lato" w:hAnsi="Lato"/>
          <w:sz w:val="22"/>
          <w:lang w:val="id-ID"/>
        </w:rPr>
        <w:t xml:space="preserve">Fitur Manajemen PR yang mampu </w:t>
      </w:r>
      <w:r w:rsidRPr="00506D55">
        <w:rPr>
          <w:rFonts w:ascii="Lato" w:hAnsi="Lato"/>
          <w:sz w:val="22"/>
          <w:lang w:val="id-ID"/>
        </w:rPr>
        <w:t xml:space="preserve"> terintegrasi dengan ERP dalam penarikan </w:t>
      </w:r>
      <w:r w:rsidRPr="00506D55">
        <w:rPr>
          <w:rFonts w:ascii="Lato" w:hAnsi="Lato"/>
          <w:i/>
          <w:sz w:val="22"/>
          <w:lang w:val="id-ID"/>
        </w:rPr>
        <w:t>Purchase Requisition</w:t>
      </w:r>
      <w:r>
        <w:rPr>
          <w:rFonts w:ascii="Lato" w:hAnsi="Lato"/>
          <w:sz w:val="22"/>
          <w:lang w:val="id-ID"/>
        </w:rPr>
        <w:t xml:space="preserve">, </w:t>
      </w:r>
      <w:r w:rsidRPr="00506D55">
        <w:rPr>
          <w:rFonts w:ascii="Lato" w:hAnsi="Lato"/>
          <w:sz w:val="22"/>
          <w:lang w:val="id-ID"/>
        </w:rPr>
        <w:t xml:space="preserve">menyediakan fungsi pengelolaan </w:t>
      </w:r>
      <w:r w:rsidRPr="00506D55">
        <w:rPr>
          <w:rFonts w:ascii="Lato" w:hAnsi="Lato"/>
          <w:i/>
          <w:sz w:val="22"/>
          <w:lang w:val="id-ID"/>
        </w:rPr>
        <w:t>Purchase Requisition</w:t>
      </w:r>
      <w:r w:rsidRPr="00506D55">
        <w:rPr>
          <w:rFonts w:ascii="Lato" w:hAnsi="Lato"/>
          <w:sz w:val="22"/>
          <w:lang w:val="id-ID"/>
        </w:rPr>
        <w:t xml:space="preserve"> (</w:t>
      </w:r>
      <w:r w:rsidRPr="00506D55">
        <w:rPr>
          <w:rFonts w:ascii="Lato" w:hAnsi="Lato"/>
          <w:i/>
          <w:sz w:val="22"/>
          <w:lang w:val="id-ID"/>
        </w:rPr>
        <w:t>monitoring</w:t>
      </w:r>
      <w:r w:rsidRPr="00506D55">
        <w:rPr>
          <w:rFonts w:ascii="Lato" w:hAnsi="Lato"/>
          <w:sz w:val="22"/>
          <w:lang w:val="id-ID"/>
        </w:rPr>
        <w:t xml:space="preserve"> status, </w:t>
      </w:r>
      <w:r w:rsidRPr="00506D55">
        <w:rPr>
          <w:rFonts w:ascii="Lato" w:hAnsi="Lato"/>
          <w:i/>
          <w:sz w:val="22"/>
          <w:lang w:val="id-ID"/>
        </w:rPr>
        <w:t>reuse</w:t>
      </w:r>
      <w:r w:rsidRPr="00506D55">
        <w:rPr>
          <w:rFonts w:ascii="Lato" w:hAnsi="Lato"/>
          <w:sz w:val="22"/>
          <w:lang w:val="id-ID"/>
        </w:rPr>
        <w:t xml:space="preserve">, </w:t>
      </w:r>
      <w:r w:rsidRPr="00506D55">
        <w:rPr>
          <w:rFonts w:ascii="Lato" w:hAnsi="Lato"/>
          <w:i/>
          <w:sz w:val="22"/>
          <w:lang w:val="id-ID"/>
        </w:rPr>
        <w:t>release</w:t>
      </w:r>
      <w:r w:rsidRPr="00506D55">
        <w:rPr>
          <w:rFonts w:ascii="Lato" w:hAnsi="Lato"/>
          <w:sz w:val="22"/>
          <w:lang w:val="id-ID"/>
        </w:rPr>
        <w:t>, perbaikan)</w:t>
      </w:r>
      <w:r>
        <w:rPr>
          <w:rFonts w:ascii="Lato" w:hAnsi="Lato"/>
          <w:sz w:val="22"/>
          <w:lang w:val="id-ID"/>
        </w:rPr>
        <w:t xml:space="preserve">, </w:t>
      </w:r>
      <w:r w:rsidRPr="00506D55">
        <w:rPr>
          <w:rFonts w:ascii="Lato" w:hAnsi="Lato"/>
          <w:sz w:val="22"/>
          <w:lang w:val="id-ID"/>
        </w:rPr>
        <w:t>memungkinkan penggunaan PR secara parsial</w:t>
      </w:r>
      <w:r>
        <w:rPr>
          <w:rFonts w:ascii="Lato" w:hAnsi="Lato"/>
          <w:sz w:val="22"/>
          <w:lang w:val="id-ID"/>
        </w:rPr>
        <w:t xml:space="preserve"> dan  pembuatan PR manual – t</w:t>
      </w:r>
      <w:r w:rsidRPr="00506D55">
        <w:rPr>
          <w:rFonts w:ascii="Lato" w:hAnsi="Lato"/>
          <w:sz w:val="22"/>
          <w:lang w:val="id-ID"/>
        </w:rPr>
        <w:t>ersedia, namun sifatnya opsional untuk dijalankan (</w:t>
      </w:r>
      <w:r w:rsidRPr="00506D55">
        <w:rPr>
          <w:rFonts w:ascii="Lato" w:hAnsi="Lato"/>
          <w:i/>
          <w:sz w:val="22"/>
          <w:lang w:val="id-ID"/>
        </w:rPr>
        <w:t>limited access</w:t>
      </w:r>
      <w:r w:rsidRPr="00506D55">
        <w:rPr>
          <w:rFonts w:ascii="Lato" w:hAnsi="Lato"/>
          <w:sz w:val="22"/>
          <w:lang w:val="id-ID"/>
        </w:rPr>
        <w:t>)</w:t>
      </w:r>
    </w:p>
    <w:p w:rsidR="000971A7" w:rsidRDefault="000971A7" w:rsidP="00AC46EE">
      <w:pPr>
        <w:numPr>
          <w:ilvl w:val="0"/>
          <w:numId w:val="23"/>
        </w:numPr>
        <w:suppressAutoHyphens/>
        <w:spacing w:line="360" w:lineRule="auto"/>
        <w:jc w:val="both"/>
        <w:rPr>
          <w:rFonts w:ascii="Lato" w:hAnsi="Lato"/>
          <w:sz w:val="22"/>
          <w:lang w:val="id-ID"/>
        </w:rPr>
      </w:pPr>
      <w:r>
        <w:rPr>
          <w:rFonts w:ascii="Lato" w:hAnsi="Lato"/>
          <w:sz w:val="22"/>
          <w:lang w:val="id-ID"/>
        </w:rPr>
        <w:t>Paket Pekerjaan</w:t>
      </w:r>
    </w:p>
    <w:p w:rsidR="000971A7" w:rsidRDefault="000971A7" w:rsidP="00AC46EE">
      <w:pPr>
        <w:numPr>
          <w:ilvl w:val="0"/>
          <w:numId w:val="89"/>
        </w:numPr>
        <w:suppressAutoHyphens/>
        <w:spacing w:line="360" w:lineRule="auto"/>
        <w:ind w:left="1276"/>
        <w:jc w:val="both"/>
        <w:rPr>
          <w:rFonts w:ascii="Lato" w:hAnsi="Lato"/>
          <w:sz w:val="22"/>
          <w:lang w:val="id-ID"/>
        </w:rPr>
      </w:pPr>
      <w:r w:rsidRPr="009F43B4">
        <w:rPr>
          <w:rFonts w:ascii="Lato" w:hAnsi="Lato"/>
          <w:sz w:val="22"/>
          <w:lang w:val="id-ID"/>
        </w:rPr>
        <w:t xml:space="preserve">Fitur </w:t>
      </w:r>
      <w:r w:rsidRPr="009F43B4">
        <w:rPr>
          <w:rFonts w:ascii="Lato" w:hAnsi="Lato"/>
          <w:i/>
          <w:sz w:val="22"/>
          <w:lang w:val="id-ID"/>
        </w:rPr>
        <w:t xml:space="preserve">Create </w:t>
      </w:r>
      <w:r w:rsidRPr="00506D55">
        <w:rPr>
          <w:rFonts w:ascii="Lato" w:hAnsi="Lato"/>
          <w:sz w:val="22"/>
          <w:lang w:val="id-ID"/>
        </w:rPr>
        <w:t>Paket Perkerjaan</w:t>
      </w:r>
      <w:r w:rsidRPr="009F43B4">
        <w:rPr>
          <w:rFonts w:ascii="Lato" w:hAnsi="Lato"/>
          <w:i/>
          <w:sz w:val="22"/>
          <w:lang w:val="id-ID"/>
        </w:rPr>
        <w:t xml:space="preserve">  </w:t>
      </w:r>
      <w:r w:rsidRPr="009F43B4">
        <w:rPr>
          <w:rFonts w:ascii="Lato" w:hAnsi="Lato"/>
          <w:sz w:val="22"/>
          <w:lang w:val="id-ID"/>
        </w:rPr>
        <w:t xml:space="preserve">yang </w:t>
      </w:r>
      <w:r w:rsidRPr="00506D55">
        <w:rPr>
          <w:rFonts w:ascii="Lato" w:hAnsi="Lato"/>
          <w:sz w:val="22"/>
          <w:lang w:val="id-ID"/>
        </w:rPr>
        <w:t xml:space="preserve"> menyediakan fungsi pembentukan paket pekerjaan berdasarkan PR ERP</w:t>
      </w:r>
      <w:r>
        <w:rPr>
          <w:rFonts w:ascii="Lato" w:hAnsi="Lato"/>
          <w:sz w:val="22"/>
          <w:lang w:val="id-ID"/>
        </w:rPr>
        <w:t xml:space="preserve">, </w:t>
      </w:r>
      <w:r w:rsidRPr="00506D55">
        <w:rPr>
          <w:rFonts w:ascii="Lato" w:hAnsi="Lato"/>
          <w:sz w:val="22"/>
          <w:lang w:val="id-ID"/>
        </w:rPr>
        <w:t xml:space="preserve">Proses </w:t>
      </w:r>
      <w:r w:rsidRPr="00506D55">
        <w:rPr>
          <w:rFonts w:ascii="Lato" w:hAnsi="Lato"/>
          <w:i/>
          <w:sz w:val="22"/>
          <w:lang w:val="id-ID"/>
        </w:rPr>
        <w:t>selection</w:t>
      </w:r>
      <w:r w:rsidRPr="00506D55">
        <w:rPr>
          <w:rFonts w:ascii="Lato" w:hAnsi="Lato"/>
          <w:sz w:val="22"/>
          <w:lang w:val="id-ID"/>
        </w:rPr>
        <w:t xml:space="preserve"> PR ERP didesain untuk mudah digunakan</w:t>
      </w:r>
      <w:r>
        <w:rPr>
          <w:rFonts w:ascii="Lato" w:hAnsi="Lato"/>
          <w:sz w:val="22"/>
          <w:lang w:val="id-ID"/>
        </w:rPr>
        <w:t xml:space="preserve">, </w:t>
      </w:r>
      <w:r w:rsidRPr="00506D55">
        <w:rPr>
          <w:rFonts w:ascii="Lato" w:hAnsi="Lato"/>
          <w:sz w:val="22"/>
          <w:lang w:val="id-ID"/>
        </w:rPr>
        <w:t>menyediakan fungsi pembentukan paket pekerjaan berdasarkan manual PR – Tersedia, namun sifatnya opsional untuk dijalankan</w:t>
      </w:r>
      <w:r>
        <w:rPr>
          <w:rFonts w:ascii="Lato" w:hAnsi="Lato"/>
          <w:sz w:val="22"/>
          <w:lang w:val="id-ID"/>
        </w:rPr>
        <w:t xml:space="preserve">, </w:t>
      </w:r>
      <w:r w:rsidRPr="00506D55">
        <w:rPr>
          <w:rFonts w:ascii="Lato" w:hAnsi="Lato"/>
          <w:sz w:val="22"/>
          <w:lang w:val="id-ID"/>
        </w:rPr>
        <w:t>Pemilihan Panitia HPS (</w:t>
      </w:r>
      <w:r w:rsidRPr="00506D55">
        <w:rPr>
          <w:rFonts w:ascii="Lato" w:hAnsi="Lato"/>
          <w:i/>
          <w:sz w:val="22"/>
          <w:lang w:val="id-ID"/>
        </w:rPr>
        <w:t xml:space="preserve">Ad-Hoc </w:t>
      </w:r>
      <w:r w:rsidRPr="00506D55">
        <w:rPr>
          <w:rFonts w:ascii="Lato" w:hAnsi="Lato"/>
          <w:sz w:val="22"/>
          <w:lang w:val="id-ID"/>
        </w:rPr>
        <w:t>atau Unit Kerja) dan Panitia Pengadaan (</w:t>
      </w:r>
      <w:r w:rsidRPr="00506D55">
        <w:rPr>
          <w:rFonts w:ascii="Lato" w:hAnsi="Lato"/>
          <w:i/>
          <w:sz w:val="22"/>
          <w:lang w:val="id-ID"/>
        </w:rPr>
        <w:t xml:space="preserve">Ad-Hoc </w:t>
      </w:r>
      <w:r w:rsidRPr="00506D55">
        <w:rPr>
          <w:rFonts w:ascii="Lato" w:hAnsi="Lato"/>
          <w:sz w:val="22"/>
          <w:lang w:val="id-ID"/>
        </w:rPr>
        <w:t>atau Unit Kerja)</w:t>
      </w:r>
      <w:r>
        <w:rPr>
          <w:rFonts w:ascii="Lato" w:hAnsi="Lato"/>
          <w:sz w:val="22"/>
          <w:lang w:val="id-ID"/>
        </w:rPr>
        <w:t xml:space="preserve">, </w:t>
      </w:r>
      <w:r w:rsidRPr="00506D55">
        <w:rPr>
          <w:rFonts w:ascii="Lato" w:hAnsi="Lato"/>
          <w:sz w:val="22"/>
          <w:lang w:val="id-ID"/>
        </w:rPr>
        <w:t xml:space="preserve">Otomatis </w:t>
      </w:r>
      <w:r w:rsidRPr="00506D55">
        <w:rPr>
          <w:rFonts w:ascii="Lato" w:hAnsi="Lato"/>
          <w:i/>
          <w:sz w:val="22"/>
          <w:lang w:val="id-ID"/>
        </w:rPr>
        <w:t>generate</w:t>
      </w:r>
      <w:r w:rsidRPr="00506D55">
        <w:rPr>
          <w:rFonts w:ascii="Lato" w:hAnsi="Lato"/>
          <w:sz w:val="22"/>
          <w:lang w:val="id-ID"/>
        </w:rPr>
        <w:t xml:space="preserve"> nomor pengadaan</w:t>
      </w:r>
      <w:r>
        <w:rPr>
          <w:rFonts w:ascii="Lato" w:hAnsi="Lato"/>
          <w:sz w:val="22"/>
          <w:lang w:val="id-ID"/>
        </w:rPr>
        <w:t xml:space="preserve">, nama pekerjaan, jenis anggaran dan daftar barang/jasa serta </w:t>
      </w:r>
      <w:r w:rsidRPr="00506D55">
        <w:rPr>
          <w:rFonts w:ascii="Lato" w:hAnsi="Lato"/>
          <w:i/>
          <w:sz w:val="22"/>
          <w:lang w:val="id-ID"/>
        </w:rPr>
        <w:t>upload</w:t>
      </w:r>
      <w:r>
        <w:rPr>
          <w:rFonts w:ascii="Lato" w:hAnsi="Lato"/>
          <w:sz w:val="22"/>
          <w:lang w:val="id-ID"/>
        </w:rPr>
        <w:t xml:space="preserve"> dokumen</w:t>
      </w:r>
    </w:p>
    <w:p w:rsidR="000971A7" w:rsidRPr="009F43B4" w:rsidRDefault="000971A7" w:rsidP="00AC46EE">
      <w:pPr>
        <w:numPr>
          <w:ilvl w:val="0"/>
          <w:numId w:val="89"/>
        </w:numPr>
        <w:suppressAutoHyphens/>
        <w:spacing w:line="360" w:lineRule="auto"/>
        <w:ind w:left="1276"/>
        <w:jc w:val="both"/>
        <w:rPr>
          <w:rFonts w:ascii="Lato" w:hAnsi="Lato"/>
          <w:sz w:val="22"/>
          <w:lang w:val="id-ID"/>
        </w:rPr>
      </w:pPr>
      <w:r w:rsidRPr="009F43B4">
        <w:rPr>
          <w:rFonts w:ascii="Lato" w:hAnsi="Lato"/>
          <w:sz w:val="22"/>
          <w:lang w:val="id-ID"/>
        </w:rPr>
        <w:t xml:space="preserve">Fitur </w:t>
      </w:r>
      <w:r>
        <w:rPr>
          <w:rFonts w:ascii="Lato" w:hAnsi="Lato"/>
          <w:sz w:val="22"/>
          <w:lang w:val="id-ID"/>
        </w:rPr>
        <w:t>Pengelolaan Paket Pekerjaan</w:t>
      </w:r>
      <w:r w:rsidRPr="009F43B4">
        <w:rPr>
          <w:rFonts w:ascii="Lato" w:hAnsi="Lato"/>
          <w:i/>
          <w:sz w:val="22"/>
          <w:lang w:val="id-ID"/>
        </w:rPr>
        <w:t xml:space="preserve"> </w:t>
      </w:r>
      <w:r w:rsidRPr="009F43B4">
        <w:rPr>
          <w:rFonts w:ascii="Lato" w:hAnsi="Lato"/>
          <w:sz w:val="22"/>
          <w:lang w:val="id-ID"/>
        </w:rPr>
        <w:t>yaitu</w:t>
      </w:r>
      <w:r>
        <w:rPr>
          <w:rFonts w:ascii="Lato" w:hAnsi="Lato"/>
          <w:i/>
          <w:sz w:val="22"/>
          <w:lang w:val="id-ID"/>
        </w:rPr>
        <w:t xml:space="preserve"> </w:t>
      </w:r>
      <w:r w:rsidRPr="006F0A99">
        <w:rPr>
          <w:rFonts w:ascii="Lato" w:hAnsi="Lato"/>
          <w:sz w:val="22"/>
          <w:lang w:val="id-ID"/>
        </w:rPr>
        <w:t xml:space="preserve"> menampilkan daftar paket pekerjaan disertai status dan fungsi pengelolaan (ubah/hapus) paket pekerjaan</w:t>
      </w:r>
    </w:p>
    <w:p w:rsidR="000971A7" w:rsidRPr="009F43B4" w:rsidRDefault="000971A7" w:rsidP="00AC46EE">
      <w:pPr>
        <w:numPr>
          <w:ilvl w:val="0"/>
          <w:numId w:val="90"/>
        </w:numPr>
        <w:suppressAutoHyphens/>
        <w:spacing w:line="360" w:lineRule="auto"/>
        <w:ind w:left="1276"/>
        <w:jc w:val="both"/>
        <w:rPr>
          <w:rFonts w:ascii="Lato" w:hAnsi="Lato"/>
          <w:sz w:val="22"/>
          <w:lang w:val="id-ID"/>
        </w:rPr>
      </w:pPr>
      <w:r w:rsidRPr="009F43B4">
        <w:rPr>
          <w:rFonts w:ascii="Lato" w:hAnsi="Lato"/>
          <w:sz w:val="22"/>
          <w:lang w:val="id-ID"/>
        </w:rPr>
        <w:t xml:space="preserve">Fitur </w:t>
      </w:r>
      <w:r w:rsidRPr="006F0A99">
        <w:rPr>
          <w:rFonts w:ascii="Lato" w:hAnsi="Lato"/>
          <w:sz w:val="22"/>
          <w:lang w:val="id-ID"/>
        </w:rPr>
        <w:t>Memilih Panitia HPS dan Panitia Pengadaan</w:t>
      </w:r>
      <w:r w:rsidRPr="006F0A99">
        <w:rPr>
          <w:rFonts w:ascii="Lato" w:hAnsi="Lato"/>
          <w:i/>
          <w:sz w:val="22"/>
          <w:lang w:val="id-ID"/>
        </w:rPr>
        <w:t xml:space="preserve"> </w:t>
      </w:r>
      <w:r w:rsidRPr="009F43B4">
        <w:rPr>
          <w:rFonts w:ascii="Lato" w:hAnsi="Lato"/>
          <w:sz w:val="22"/>
          <w:lang w:val="id-ID"/>
        </w:rPr>
        <w:t xml:space="preserve">yang menyediakan </w:t>
      </w:r>
      <w:r>
        <w:rPr>
          <w:rFonts w:ascii="Lato" w:hAnsi="Lato"/>
          <w:sz w:val="22"/>
          <w:lang w:val="id-ID"/>
        </w:rPr>
        <w:t xml:space="preserve">pemilihan </w:t>
      </w:r>
      <w:r w:rsidRPr="006F0A99">
        <w:rPr>
          <w:rFonts w:ascii="Lato" w:hAnsi="Lato"/>
          <w:sz w:val="22"/>
          <w:lang w:val="id-ID"/>
        </w:rPr>
        <w:t>Panitia HPS (</w:t>
      </w:r>
      <w:r w:rsidRPr="006F0A99">
        <w:rPr>
          <w:rFonts w:ascii="Lato" w:hAnsi="Lato"/>
          <w:i/>
          <w:sz w:val="22"/>
          <w:lang w:val="id-ID"/>
        </w:rPr>
        <w:t>Ad-Hoc</w:t>
      </w:r>
      <w:r w:rsidRPr="006F0A99">
        <w:rPr>
          <w:rFonts w:ascii="Lato" w:hAnsi="Lato"/>
          <w:sz w:val="22"/>
          <w:lang w:val="id-ID"/>
        </w:rPr>
        <w:t xml:space="preserve"> atau Unit Kerja) dan Panitia Pengadaan (</w:t>
      </w:r>
      <w:r w:rsidRPr="006F0A99">
        <w:rPr>
          <w:rFonts w:ascii="Lato" w:hAnsi="Lato"/>
          <w:i/>
          <w:sz w:val="22"/>
          <w:lang w:val="id-ID"/>
        </w:rPr>
        <w:t>Ad-Hoc</w:t>
      </w:r>
      <w:r w:rsidRPr="006F0A99">
        <w:rPr>
          <w:rFonts w:ascii="Lato" w:hAnsi="Lato"/>
          <w:sz w:val="22"/>
          <w:lang w:val="id-ID"/>
        </w:rPr>
        <w:t xml:space="preserve"> atau Unit Kerja dilakukan di level Paket Pekerjaan</w:t>
      </w:r>
      <w:r>
        <w:rPr>
          <w:rFonts w:ascii="Lato" w:hAnsi="Lato"/>
          <w:sz w:val="22"/>
          <w:lang w:val="id-ID"/>
        </w:rPr>
        <w:t xml:space="preserve"> dengan </w:t>
      </w:r>
      <w:r w:rsidRPr="006F0A99">
        <w:rPr>
          <w:rFonts w:ascii="Lato" w:hAnsi="Lato"/>
          <w:i/>
          <w:sz w:val="22"/>
          <w:lang w:val="id-ID"/>
        </w:rPr>
        <w:t>Flow</w:t>
      </w:r>
      <w:r w:rsidRPr="006F0A99">
        <w:rPr>
          <w:rFonts w:ascii="Lato" w:hAnsi="Lato"/>
          <w:sz w:val="22"/>
          <w:lang w:val="id-ID"/>
        </w:rPr>
        <w:t xml:space="preserve"> dokumen akan disesuaikan dengan Panitia HPS dan Panitia Pengadaan yang dipili</w:t>
      </w:r>
      <w:r>
        <w:rPr>
          <w:rFonts w:ascii="Lato" w:hAnsi="Lato"/>
          <w:sz w:val="22"/>
          <w:lang w:val="id-ID"/>
        </w:rPr>
        <w:t>h</w:t>
      </w:r>
    </w:p>
    <w:p w:rsidR="000971A7" w:rsidRDefault="000971A7" w:rsidP="00AC46EE">
      <w:pPr>
        <w:numPr>
          <w:ilvl w:val="0"/>
          <w:numId w:val="90"/>
        </w:numPr>
        <w:suppressAutoHyphens/>
        <w:spacing w:line="360" w:lineRule="auto"/>
        <w:ind w:left="1276"/>
        <w:jc w:val="both"/>
        <w:rPr>
          <w:rFonts w:ascii="Lato" w:hAnsi="Lato"/>
          <w:sz w:val="22"/>
          <w:lang w:val="id-ID"/>
        </w:rPr>
      </w:pPr>
      <w:r w:rsidRPr="009F43B4">
        <w:rPr>
          <w:rFonts w:ascii="Lato" w:hAnsi="Lato"/>
          <w:sz w:val="22"/>
          <w:lang w:val="id-ID"/>
        </w:rPr>
        <w:t xml:space="preserve">Fitur </w:t>
      </w:r>
      <w:r w:rsidRPr="006F0A99">
        <w:rPr>
          <w:rFonts w:ascii="Lato" w:hAnsi="Lato"/>
          <w:sz w:val="22"/>
          <w:lang w:val="id-ID"/>
        </w:rPr>
        <w:t>Paket Pekerjaan Pengadaan Bersama</w:t>
      </w:r>
      <w:r w:rsidRPr="006F0A99">
        <w:rPr>
          <w:rFonts w:ascii="Lato" w:hAnsi="Lato"/>
          <w:i/>
          <w:sz w:val="22"/>
          <w:lang w:val="id-ID"/>
        </w:rPr>
        <w:t xml:space="preserve"> </w:t>
      </w:r>
      <w:r w:rsidRPr="009F43B4">
        <w:rPr>
          <w:rFonts w:ascii="Lato" w:hAnsi="Lato"/>
          <w:sz w:val="22"/>
          <w:lang w:val="id-ID"/>
        </w:rPr>
        <w:t xml:space="preserve">yang menyediakan </w:t>
      </w:r>
      <w:r>
        <w:rPr>
          <w:rFonts w:ascii="Lato" w:hAnsi="Lato"/>
          <w:sz w:val="22"/>
          <w:lang w:val="id-ID"/>
        </w:rPr>
        <w:t xml:space="preserve">penggabungan paket pekerjaan, pengelolaan paket pekerjaan serta </w:t>
      </w:r>
      <w:r>
        <w:rPr>
          <w:rFonts w:ascii="Lato" w:hAnsi="Lato"/>
          <w:i/>
          <w:sz w:val="22"/>
          <w:lang w:val="id-ID"/>
        </w:rPr>
        <w:t xml:space="preserve">workflow </w:t>
      </w:r>
      <w:r>
        <w:rPr>
          <w:rFonts w:ascii="Lato" w:hAnsi="Lato"/>
          <w:sz w:val="22"/>
          <w:lang w:val="id-ID"/>
        </w:rPr>
        <w:t>revisi paket pekerjaan</w:t>
      </w:r>
    </w:p>
    <w:p w:rsidR="000971A7" w:rsidRDefault="000971A7" w:rsidP="00AC46EE">
      <w:pPr>
        <w:numPr>
          <w:ilvl w:val="0"/>
          <w:numId w:val="90"/>
        </w:numPr>
        <w:suppressAutoHyphens/>
        <w:spacing w:line="360" w:lineRule="auto"/>
        <w:ind w:left="1276"/>
        <w:jc w:val="both"/>
        <w:rPr>
          <w:rFonts w:ascii="Lato" w:hAnsi="Lato"/>
          <w:sz w:val="22"/>
          <w:lang w:val="id-ID"/>
        </w:rPr>
      </w:pPr>
      <w:r w:rsidRPr="009F43B4">
        <w:rPr>
          <w:rFonts w:ascii="Lato" w:hAnsi="Lato"/>
          <w:sz w:val="22"/>
          <w:lang w:val="id-ID"/>
        </w:rPr>
        <w:t xml:space="preserve">Fitur </w:t>
      </w:r>
      <w:r>
        <w:rPr>
          <w:rFonts w:ascii="Lato" w:hAnsi="Lato"/>
          <w:i/>
          <w:sz w:val="22"/>
          <w:lang w:val="id-ID"/>
        </w:rPr>
        <w:t xml:space="preserve">Workflow Apporval </w:t>
      </w:r>
      <w:r>
        <w:rPr>
          <w:rFonts w:ascii="Lato" w:hAnsi="Lato"/>
          <w:sz w:val="22"/>
          <w:lang w:val="id-ID"/>
        </w:rPr>
        <w:t>Paket Pekerjaan</w:t>
      </w:r>
      <w:r>
        <w:rPr>
          <w:rFonts w:ascii="Lato" w:hAnsi="Lato"/>
          <w:i/>
          <w:sz w:val="22"/>
          <w:lang w:val="id-ID"/>
        </w:rPr>
        <w:t xml:space="preserve"> </w:t>
      </w:r>
      <w:r w:rsidRPr="009F43B4">
        <w:rPr>
          <w:rFonts w:ascii="Lato" w:hAnsi="Lato"/>
          <w:sz w:val="22"/>
          <w:lang w:val="id-ID"/>
        </w:rPr>
        <w:t xml:space="preserve">yang </w:t>
      </w:r>
      <w:r w:rsidRPr="006F0A99">
        <w:rPr>
          <w:rFonts w:ascii="Lato" w:hAnsi="Lato"/>
          <w:sz w:val="22"/>
          <w:lang w:val="id-ID"/>
        </w:rPr>
        <w:t xml:space="preserve">menyediakan </w:t>
      </w:r>
      <w:r w:rsidRPr="006F0A99">
        <w:rPr>
          <w:rFonts w:ascii="Lato" w:hAnsi="Lato"/>
          <w:i/>
          <w:sz w:val="22"/>
          <w:lang w:val="id-ID"/>
        </w:rPr>
        <w:t>workflow</w:t>
      </w:r>
      <w:r w:rsidRPr="006F0A99">
        <w:rPr>
          <w:rFonts w:ascii="Lato" w:hAnsi="Lato"/>
          <w:sz w:val="22"/>
          <w:lang w:val="id-ID"/>
        </w:rPr>
        <w:t xml:space="preserve"> dalam persetujuan pembuatan paket pekerjaan untuk diteruskan ke user Panitia HPS</w:t>
      </w:r>
    </w:p>
    <w:p w:rsidR="000971A7" w:rsidRDefault="000971A7" w:rsidP="00AC46EE">
      <w:pPr>
        <w:numPr>
          <w:ilvl w:val="0"/>
          <w:numId w:val="90"/>
        </w:numPr>
        <w:suppressAutoHyphens/>
        <w:spacing w:line="360" w:lineRule="auto"/>
        <w:ind w:left="1276"/>
        <w:jc w:val="both"/>
        <w:rPr>
          <w:rFonts w:ascii="Lato" w:hAnsi="Lato"/>
          <w:sz w:val="22"/>
          <w:lang w:val="id-ID"/>
        </w:rPr>
      </w:pPr>
      <w:r>
        <w:rPr>
          <w:rFonts w:ascii="Lato" w:hAnsi="Lato"/>
          <w:sz w:val="22"/>
          <w:lang w:val="id-ID"/>
        </w:rPr>
        <w:t xml:space="preserve">Fitur </w:t>
      </w:r>
      <w:r w:rsidRPr="006F0A99">
        <w:rPr>
          <w:rFonts w:ascii="Lato" w:hAnsi="Lato"/>
          <w:sz w:val="22"/>
          <w:lang w:val="id-ID"/>
        </w:rPr>
        <w:t xml:space="preserve">Manajemen File  </w:t>
      </w:r>
      <w:r>
        <w:rPr>
          <w:rFonts w:ascii="Lato" w:hAnsi="Lato"/>
          <w:sz w:val="22"/>
          <w:lang w:val="id-ID"/>
        </w:rPr>
        <w:t xml:space="preserve">yang </w:t>
      </w:r>
      <w:r w:rsidRPr="006F0A99">
        <w:rPr>
          <w:rFonts w:ascii="Lato" w:hAnsi="Lato"/>
          <w:sz w:val="22"/>
          <w:lang w:val="id-ID"/>
        </w:rPr>
        <w:t>mampu menyimpan dan mengelola file upload dengan baik</w:t>
      </w:r>
    </w:p>
    <w:p w:rsidR="000971A7" w:rsidRDefault="000971A7" w:rsidP="00AC46EE">
      <w:pPr>
        <w:numPr>
          <w:ilvl w:val="0"/>
          <w:numId w:val="90"/>
        </w:numPr>
        <w:suppressAutoHyphens/>
        <w:spacing w:line="360" w:lineRule="auto"/>
        <w:ind w:left="1276"/>
        <w:jc w:val="both"/>
        <w:rPr>
          <w:rFonts w:ascii="Lato" w:hAnsi="Lato"/>
          <w:sz w:val="22"/>
          <w:lang w:val="id-ID"/>
        </w:rPr>
      </w:pPr>
      <w:r>
        <w:rPr>
          <w:rFonts w:ascii="Lato" w:hAnsi="Lato"/>
          <w:sz w:val="22"/>
          <w:lang w:val="id-ID"/>
        </w:rPr>
        <w:t xml:space="preserve">Fitur </w:t>
      </w:r>
      <w:r w:rsidRPr="006F0A99">
        <w:rPr>
          <w:rFonts w:ascii="Lato" w:hAnsi="Lato"/>
          <w:sz w:val="22"/>
          <w:lang w:val="id-ID"/>
        </w:rPr>
        <w:t xml:space="preserve">Revisi PR </w:t>
      </w:r>
      <w:r>
        <w:rPr>
          <w:rFonts w:ascii="Lato" w:hAnsi="Lato"/>
          <w:sz w:val="22"/>
          <w:lang w:val="id-ID"/>
        </w:rPr>
        <w:t xml:space="preserve"> yang menyediakan </w:t>
      </w:r>
      <w:r>
        <w:rPr>
          <w:rFonts w:ascii="Lato" w:hAnsi="Lato"/>
          <w:i/>
          <w:sz w:val="22"/>
          <w:lang w:val="id-ID"/>
        </w:rPr>
        <w:t>workflow</w:t>
      </w:r>
      <w:r>
        <w:rPr>
          <w:rFonts w:ascii="Lato" w:hAnsi="Lato"/>
          <w:sz w:val="22"/>
          <w:lang w:val="id-ID"/>
        </w:rPr>
        <w:t xml:space="preserve"> </w:t>
      </w:r>
      <w:r w:rsidRPr="009F43B4">
        <w:rPr>
          <w:rFonts w:ascii="Lato" w:hAnsi="Lato"/>
          <w:sz w:val="22"/>
          <w:lang w:val="id-ID"/>
        </w:rPr>
        <w:t xml:space="preserve">yang </w:t>
      </w:r>
      <w:r w:rsidRPr="006F0A99">
        <w:rPr>
          <w:rFonts w:ascii="Lato" w:hAnsi="Lato"/>
          <w:sz w:val="22"/>
          <w:lang w:val="id-ID"/>
        </w:rPr>
        <w:t>memiliki mekanisme pull/push untuk jika diperlukan revisi PR</w:t>
      </w:r>
    </w:p>
    <w:p w:rsidR="000971A7" w:rsidRDefault="000971A7" w:rsidP="00AC46EE">
      <w:pPr>
        <w:numPr>
          <w:ilvl w:val="0"/>
          <w:numId w:val="90"/>
        </w:numPr>
        <w:suppressAutoHyphens/>
        <w:spacing w:line="360" w:lineRule="auto"/>
        <w:ind w:left="1276"/>
        <w:jc w:val="both"/>
        <w:rPr>
          <w:rFonts w:ascii="Lato" w:hAnsi="Lato"/>
          <w:sz w:val="22"/>
          <w:lang w:val="id-ID"/>
        </w:rPr>
      </w:pPr>
      <w:r w:rsidRPr="006F0A99">
        <w:rPr>
          <w:rFonts w:ascii="Lato" w:hAnsi="Lato"/>
          <w:sz w:val="22"/>
          <w:lang w:val="id-ID"/>
        </w:rPr>
        <w:t>Fitur Integrasi dengan Manajemen PR</w:t>
      </w:r>
      <w:r w:rsidRPr="006F0A99">
        <w:rPr>
          <w:rFonts w:ascii="Lato" w:hAnsi="Lato"/>
          <w:i/>
          <w:sz w:val="22"/>
          <w:lang w:val="id-ID"/>
        </w:rPr>
        <w:t xml:space="preserve"> </w:t>
      </w:r>
      <w:r w:rsidRPr="006F0A99">
        <w:rPr>
          <w:rFonts w:ascii="Lato" w:hAnsi="Lato"/>
          <w:sz w:val="22"/>
          <w:lang w:val="id-ID"/>
        </w:rPr>
        <w:t xml:space="preserve">Sistem menyediakan Fully integrated dengan Manajemen PR </w:t>
      </w:r>
    </w:p>
    <w:p w:rsidR="000971A7" w:rsidRDefault="000971A7" w:rsidP="00AC46EE">
      <w:pPr>
        <w:numPr>
          <w:ilvl w:val="0"/>
          <w:numId w:val="90"/>
        </w:numPr>
        <w:suppressAutoHyphens/>
        <w:spacing w:line="360" w:lineRule="auto"/>
        <w:ind w:left="1276"/>
        <w:jc w:val="both"/>
        <w:rPr>
          <w:rFonts w:ascii="Lato" w:hAnsi="Lato"/>
          <w:sz w:val="22"/>
          <w:lang w:val="id-ID"/>
        </w:rPr>
      </w:pPr>
      <w:r w:rsidRPr="006F0A99">
        <w:rPr>
          <w:rFonts w:ascii="Lato" w:hAnsi="Lato"/>
          <w:sz w:val="22"/>
          <w:lang w:val="id-ID"/>
        </w:rPr>
        <w:t xml:space="preserve">Fitur </w:t>
      </w:r>
      <w:r w:rsidRPr="006F0A99">
        <w:rPr>
          <w:rFonts w:ascii="Lato" w:hAnsi="Lato"/>
          <w:i/>
          <w:sz w:val="22"/>
          <w:lang w:val="id-ID"/>
        </w:rPr>
        <w:t>Fullfillment Contract</w:t>
      </w:r>
      <w:r w:rsidRPr="006F0A99">
        <w:rPr>
          <w:rFonts w:ascii="Lato" w:hAnsi="Lato"/>
          <w:sz w:val="22"/>
          <w:lang w:val="id-ID"/>
        </w:rPr>
        <w:t xml:space="preserve"> Fungsi ini men</w:t>
      </w:r>
      <w:r w:rsidRPr="006F0A99">
        <w:rPr>
          <w:rFonts w:ascii="Lato" w:hAnsi="Lato"/>
          <w:i/>
          <w:sz w:val="22"/>
          <w:lang w:val="id-ID"/>
        </w:rPr>
        <w:t>trigger</w:t>
      </w:r>
      <w:r w:rsidRPr="006F0A99">
        <w:rPr>
          <w:rFonts w:ascii="Lato" w:hAnsi="Lato"/>
          <w:sz w:val="22"/>
          <w:lang w:val="id-ID"/>
        </w:rPr>
        <w:t xml:space="preserve"> proses </w:t>
      </w:r>
      <w:r w:rsidRPr="006F0A99">
        <w:rPr>
          <w:rFonts w:ascii="Lato" w:hAnsi="Lato"/>
          <w:i/>
          <w:sz w:val="22"/>
          <w:lang w:val="id-ID"/>
        </w:rPr>
        <w:t>Service Acceptance</w:t>
      </w:r>
      <w:r w:rsidRPr="006F0A99">
        <w:rPr>
          <w:rFonts w:ascii="Lato" w:hAnsi="Lato"/>
          <w:sz w:val="22"/>
          <w:lang w:val="id-ID"/>
        </w:rPr>
        <w:t xml:space="preserve"> pada ERP, Sistem menyediakan Workflow Berita Acara Kemajuan Pekerjaan dan Berita Acara Serah Terima</w:t>
      </w:r>
    </w:p>
    <w:p w:rsidR="000971A7" w:rsidRPr="006F0A99" w:rsidRDefault="000971A7" w:rsidP="00AC46EE">
      <w:pPr>
        <w:numPr>
          <w:ilvl w:val="0"/>
          <w:numId w:val="23"/>
        </w:numPr>
        <w:suppressAutoHyphens/>
        <w:spacing w:line="360" w:lineRule="auto"/>
        <w:jc w:val="both"/>
        <w:rPr>
          <w:rFonts w:ascii="Lato" w:hAnsi="Lato"/>
          <w:sz w:val="22"/>
          <w:lang w:val="id-ID"/>
        </w:rPr>
      </w:pPr>
      <w:r>
        <w:rPr>
          <w:rFonts w:ascii="Lato" w:hAnsi="Lato"/>
          <w:sz w:val="22"/>
          <w:lang w:val="id-ID"/>
        </w:rPr>
        <w:t>Penetapan HPS</w:t>
      </w:r>
    </w:p>
    <w:p w:rsidR="000971A7" w:rsidRDefault="000971A7" w:rsidP="00AC46EE">
      <w:pPr>
        <w:numPr>
          <w:ilvl w:val="0"/>
          <w:numId w:val="90"/>
        </w:numPr>
        <w:suppressAutoHyphens/>
        <w:spacing w:line="360" w:lineRule="auto"/>
        <w:ind w:left="1276"/>
        <w:jc w:val="both"/>
        <w:rPr>
          <w:rFonts w:ascii="Lato" w:hAnsi="Lato"/>
          <w:sz w:val="22"/>
          <w:lang w:val="id-ID"/>
        </w:rPr>
      </w:pPr>
      <w:r w:rsidRPr="006F0A99">
        <w:rPr>
          <w:rFonts w:ascii="Lato" w:hAnsi="Lato"/>
          <w:sz w:val="22"/>
          <w:lang w:val="id-ID"/>
        </w:rPr>
        <w:lastRenderedPageBreak/>
        <w:t xml:space="preserve">Fitur </w:t>
      </w:r>
      <w:r w:rsidRPr="006F0A99">
        <w:rPr>
          <w:rFonts w:ascii="Lato" w:hAnsi="Lato"/>
          <w:i/>
          <w:sz w:val="22"/>
          <w:lang w:val="id-ID"/>
        </w:rPr>
        <w:t xml:space="preserve">Input Harga </w:t>
      </w:r>
      <w:r w:rsidRPr="006F0A99">
        <w:rPr>
          <w:rFonts w:ascii="Lato" w:hAnsi="Lato"/>
          <w:sz w:val="22"/>
          <w:lang w:val="id-ID"/>
        </w:rPr>
        <w:t xml:space="preserve">yang menyediakan </w:t>
      </w:r>
      <w:r w:rsidRPr="006F0A99">
        <w:rPr>
          <w:rFonts w:ascii="Lato" w:hAnsi="Lato"/>
          <w:i/>
          <w:sz w:val="22"/>
          <w:lang w:val="id-ID"/>
        </w:rPr>
        <w:t>form input</w:t>
      </w:r>
      <w:r>
        <w:rPr>
          <w:rFonts w:ascii="Lato" w:hAnsi="Lato"/>
          <w:sz w:val="22"/>
          <w:lang w:val="id-ID"/>
        </w:rPr>
        <w:t xml:space="preserve"> harga per barang/jasa, </w:t>
      </w:r>
      <w:r w:rsidRPr="006F0A99">
        <w:rPr>
          <w:rFonts w:ascii="Lato" w:hAnsi="Lato"/>
          <w:sz w:val="22"/>
          <w:lang w:val="id-ID"/>
        </w:rPr>
        <w:t xml:space="preserve">menyediakan fungsi </w:t>
      </w:r>
      <w:r w:rsidRPr="006F0A99">
        <w:rPr>
          <w:rFonts w:ascii="Lato" w:hAnsi="Lato"/>
          <w:i/>
          <w:sz w:val="22"/>
          <w:lang w:val="id-ID"/>
        </w:rPr>
        <w:t>download</w:t>
      </w:r>
      <w:r w:rsidRPr="006F0A99">
        <w:rPr>
          <w:rFonts w:ascii="Lato" w:hAnsi="Lato"/>
          <w:sz w:val="22"/>
          <w:lang w:val="id-ID"/>
        </w:rPr>
        <w:t>/</w:t>
      </w:r>
      <w:r w:rsidRPr="006F0A99">
        <w:rPr>
          <w:rFonts w:ascii="Lato" w:hAnsi="Lato"/>
          <w:i/>
          <w:sz w:val="22"/>
          <w:lang w:val="id-ID"/>
        </w:rPr>
        <w:t>upload</w:t>
      </w:r>
      <w:r w:rsidRPr="006F0A99">
        <w:rPr>
          <w:rFonts w:ascii="Lato" w:hAnsi="Lato"/>
          <w:sz w:val="22"/>
          <w:lang w:val="id-ID"/>
        </w:rPr>
        <w:t xml:space="preserve"> untuk mengambil data daftar barang dan memudahkan </w:t>
      </w:r>
      <w:r w:rsidRPr="006F0A99">
        <w:rPr>
          <w:rFonts w:ascii="Lato" w:hAnsi="Lato"/>
          <w:i/>
          <w:sz w:val="22"/>
          <w:lang w:val="id-ID"/>
        </w:rPr>
        <w:t>input</w:t>
      </w:r>
      <w:r w:rsidRPr="006F0A99">
        <w:rPr>
          <w:rFonts w:ascii="Lato" w:hAnsi="Lato"/>
          <w:sz w:val="22"/>
          <w:lang w:val="id-ID"/>
        </w:rPr>
        <w:t xml:space="preserve"> harga secara </w:t>
      </w:r>
      <w:r w:rsidRPr="00AE5B64">
        <w:rPr>
          <w:rFonts w:ascii="Lato" w:hAnsi="Lato"/>
          <w:i/>
          <w:sz w:val="22"/>
          <w:lang w:val="id-ID"/>
        </w:rPr>
        <w:t>bulk</w:t>
      </w:r>
      <w:r>
        <w:rPr>
          <w:rFonts w:ascii="Lato" w:hAnsi="Lato"/>
          <w:sz w:val="22"/>
          <w:lang w:val="id-ID"/>
        </w:rPr>
        <w:t xml:space="preserve"> serta </w:t>
      </w:r>
      <w:r w:rsidRPr="006F0A99">
        <w:rPr>
          <w:rFonts w:ascii="Lato" w:hAnsi="Lato"/>
          <w:sz w:val="22"/>
          <w:lang w:val="id-ID"/>
        </w:rPr>
        <w:t xml:space="preserve">menyediakan fungsi </w:t>
      </w:r>
      <w:r w:rsidRPr="00AE5B64">
        <w:rPr>
          <w:rFonts w:ascii="Lato" w:hAnsi="Lato"/>
          <w:i/>
          <w:sz w:val="22"/>
          <w:lang w:val="id-ID"/>
        </w:rPr>
        <w:t>upload</w:t>
      </w:r>
      <w:r w:rsidRPr="006F0A99">
        <w:rPr>
          <w:rFonts w:ascii="Lato" w:hAnsi="Lato"/>
          <w:sz w:val="22"/>
          <w:lang w:val="id-ID"/>
        </w:rPr>
        <w:t xml:space="preserve"> file dokumen pendukung</w:t>
      </w:r>
    </w:p>
    <w:p w:rsidR="000971A7" w:rsidRDefault="000971A7" w:rsidP="00AC46EE">
      <w:pPr>
        <w:numPr>
          <w:ilvl w:val="0"/>
          <w:numId w:val="90"/>
        </w:numPr>
        <w:suppressAutoHyphens/>
        <w:spacing w:line="360" w:lineRule="auto"/>
        <w:ind w:left="1276"/>
        <w:jc w:val="both"/>
        <w:rPr>
          <w:rFonts w:ascii="Lato" w:hAnsi="Lato"/>
          <w:sz w:val="22"/>
          <w:lang w:val="id-ID"/>
        </w:rPr>
      </w:pPr>
      <w:r w:rsidRPr="00AE5B64">
        <w:rPr>
          <w:rFonts w:ascii="Lato" w:hAnsi="Lato"/>
          <w:sz w:val="22"/>
          <w:lang w:val="id-ID"/>
        </w:rPr>
        <w:t xml:space="preserve">Fitur </w:t>
      </w:r>
      <w:r w:rsidRPr="00AE5B64">
        <w:rPr>
          <w:rFonts w:ascii="Lato" w:hAnsi="Lato"/>
          <w:i/>
          <w:sz w:val="22"/>
          <w:lang w:val="id-ID"/>
        </w:rPr>
        <w:t xml:space="preserve">Workflow Approval </w:t>
      </w:r>
      <w:r w:rsidRPr="00AE5B64">
        <w:rPr>
          <w:rFonts w:ascii="Lato" w:hAnsi="Lato"/>
          <w:sz w:val="22"/>
          <w:lang w:val="id-ID"/>
        </w:rPr>
        <w:t>HPS</w:t>
      </w:r>
      <w:r w:rsidRPr="00AE5B64">
        <w:rPr>
          <w:rFonts w:ascii="Lato" w:hAnsi="Lato"/>
          <w:i/>
          <w:sz w:val="22"/>
          <w:lang w:val="id-ID"/>
        </w:rPr>
        <w:t xml:space="preserve"> </w:t>
      </w:r>
      <w:r w:rsidRPr="00AE5B64">
        <w:rPr>
          <w:rFonts w:ascii="Lato" w:hAnsi="Lato"/>
          <w:sz w:val="22"/>
          <w:lang w:val="id-ID"/>
        </w:rPr>
        <w:t>menyediakan workflow dalam persetujuan penetapan harga untuk diteruskan ke user Panitia Pengadaan atau dikemba</w:t>
      </w:r>
      <w:r>
        <w:rPr>
          <w:rFonts w:ascii="Lato" w:hAnsi="Lato"/>
          <w:sz w:val="22"/>
          <w:lang w:val="id-ID"/>
        </w:rPr>
        <w:t>likan ke user Pengguna Anggaran</w:t>
      </w:r>
    </w:p>
    <w:p w:rsidR="000971A7" w:rsidRDefault="000971A7" w:rsidP="00AC46EE">
      <w:pPr>
        <w:numPr>
          <w:ilvl w:val="0"/>
          <w:numId w:val="90"/>
        </w:numPr>
        <w:suppressAutoHyphens/>
        <w:spacing w:line="360" w:lineRule="auto"/>
        <w:ind w:left="1276"/>
        <w:jc w:val="both"/>
        <w:rPr>
          <w:rFonts w:ascii="Lato" w:hAnsi="Lato"/>
          <w:sz w:val="22"/>
          <w:lang w:val="id-ID"/>
        </w:rPr>
      </w:pPr>
      <w:r w:rsidRPr="00AE5B64">
        <w:rPr>
          <w:rFonts w:ascii="Lato" w:hAnsi="Lato"/>
          <w:sz w:val="22"/>
          <w:lang w:val="id-ID"/>
        </w:rPr>
        <w:t>Fitur Manajemen File mampu menyimpan dan mengelola file upload dengan baik</w:t>
      </w:r>
    </w:p>
    <w:p w:rsidR="000971A7" w:rsidRPr="00AE5B64" w:rsidRDefault="000971A7" w:rsidP="00AC46EE">
      <w:pPr>
        <w:numPr>
          <w:ilvl w:val="0"/>
          <w:numId w:val="23"/>
        </w:numPr>
        <w:suppressAutoHyphens/>
        <w:spacing w:line="360" w:lineRule="auto"/>
        <w:jc w:val="both"/>
        <w:rPr>
          <w:rFonts w:ascii="Lato" w:hAnsi="Lato"/>
          <w:sz w:val="22"/>
          <w:lang w:val="id-ID"/>
        </w:rPr>
      </w:pPr>
      <w:r>
        <w:rPr>
          <w:rFonts w:ascii="Lato" w:hAnsi="Lato"/>
          <w:sz w:val="22"/>
          <w:lang w:val="id-ID"/>
        </w:rPr>
        <w:t xml:space="preserve">Persiapan Pengadaan </w:t>
      </w:r>
    </w:p>
    <w:p w:rsidR="000971A7" w:rsidRDefault="000971A7" w:rsidP="00AC46EE">
      <w:pPr>
        <w:numPr>
          <w:ilvl w:val="0"/>
          <w:numId w:val="90"/>
        </w:numPr>
        <w:suppressAutoHyphens/>
        <w:spacing w:line="360" w:lineRule="auto"/>
        <w:ind w:left="1134"/>
        <w:jc w:val="both"/>
        <w:rPr>
          <w:rFonts w:ascii="Lato" w:hAnsi="Lato"/>
          <w:sz w:val="22"/>
          <w:lang w:val="id-ID"/>
        </w:rPr>
      </w:pPr>
      <w:r w:rsidRPr="00AE5B64">
        <w:rPr>
          <w:rFonts w:ascii="Lato" w:hAnsi="Lato"/>
          <w:sz w:val="22"/>
          <w:lang w:val="id-ID"/>
        </w:rPr>
        <w:t xml:space="preserve">Fitur </w:t>
      </w:r>
      <w:r w:rsidRPr="00AE5B64">
        <w:rPr>
          <w:rFonts w:ascii="Lato" w:hAnsi="Lato"/>
          <w:i/>
          <w:sz w:val="22"/>
          <w:lang w:val="id-ID"/>
        </w:rPr>
        <w:t xml:space="preserve">Create </w:t>
      </w:r>
      <w:r w:rsidRPr="00AE5B64">
        <w:rPr>
          <w:rFonts w:ascii="Lato" w:hAnsi="Lato"/>
          <w:sz w:val="22"/>
          <w:lang w:val="id-ID"/>
        </w:rPr>
        <w:t>Paket Pengadaan dan Konfigurasi yaitu menyediakan fungsi pembentukan paket pengadaan berdasarkan paket pekerjaan</w:t>
      </w:r>
    </w:p>
    <w:p w:rsidR="000971A7" w:rsidRDefault="000971A7" w:rsidP="00AC46EE">
      <w:pPr>
        <w:numPr>
          <w:ilvl w:val="0"/>
          <w:numId w:val="90"/>
        </w:numPr>
        <w:suppressAutoHyphens/>
        <w:spacing w:line="360" w:lineRule="auto"/>
        <w:ind w:left="1134"/>
        <w:jc w:val="both"/>
        <w:rPr>
          <w:rFonts w:ascii="Lato" w:hAnsi="Lato"/>
          <w:sz w:val="22"/>
          <w:lang w:val="id-ID"/>
        </w:rPr>
      </w:pPr>
      <w:r w:rsidRPr="00AE5B64">
        <w:rPr>
          <w:rFonts w:ascii="Lato" w:hAnsi="Lato"/>
          <w:sz w:val="22"/>
          <w:lang w:val="id-ID"/>
        </w:rPr>
        <w:t xml:space="preserve">Fitur </w:t>
      </w:r>
      <w:r w:rsidRPr="00AE5B64">
        <w:rPr>
          <w:rFonts w:ascii="Lato" w:hAnsi="Lato"/>
          <w:i/>
          <w:sz w:val="22"/>
          <w:lang w:val="id-ID"/>
        </w:rPr>
        <w:t>Create</w:t>
      </w:r>
      <w:r w:rsidRPr="00AE5B64">
        <w:rPr>
          <w:rFonts w:ascii="Lato" w:hAnsi="Lato"/>
          <w:sz w:val="22"/>
          <w:lang w:val="id-ID"/>
        </w:rPr>
        <w:t xml:space="preserve"> Paket Pengadaan Multi Pemenang dan Konfigurasi </w:t>
      </w:r>
      <w:r>
        <w:rPr>
          <w:rFonts w:ascii="Lato" w:hAnsi="Lato"/>
          <w:sz w:val="22"/>
          <w:lang w:val="id-ID"/>
        </w:rPr>
        <w:t xml:space="preserve">yang menyediakan fungsi pembentukan </w:t>
      </w:r>
      <w:r w:rsidRPr="00AE5B64">
        <w:rPr>
          <w:rFonts w:ascii="Lato" w:hAnsi="Lato"/>
          <w:sz w:val="22"/>
          <w:lang w:val="id-ID"/>
        </w:rPr>
        <w:t>paket pengadaan berdasarkan beberapa paket pekerjaan yang dipandang sebagai sub paket pengadaan</w:t>
      </w:r>
      <w:r>
        <w:rPr>
          <w:rFonts w:ascii="Lato" w:hAnsi="Lato"/>
          <w:sz w:val="22"/>
          <w:lang w:val="id-ID"/>
        </w:rPr>
        <w:t xml:space="preserve">, </w:t>
      </w:r>
      <w:r w:rsidRPr="00AE5B64">
        <w:rPr>
          <w:rFonts w:ascii="Lato" w:hAnsi="Lato"/>
          <w:sz w:val="22"/>
          <w:lang w:val="id-ID"/>
        </w:rPr>
        <w:t>Masing-masing sub paket pengadaan dimungkinkan untuk memiliki pemenang yang berbeda ataupun jika tidak mendapatkan pemenang akan dibuatkan paket pengadaan yang baru</w:t>
      </w:r>
      <w:r>
        <w:rPr>
          <w:rFonts w:ascii="Lato" w:hAnsi="Lato"/>
          <w:sz w:val="22"/>
          <w:lang w:val="id-ID"/>
        </w:rPr>
        <w:t xml:space="preserve"> dan </w:t>
      </w:r>
      <w:r w:rsidRPr="00AE5B64">
        <w:rPr>
          <w:rFonts w:ascii="Lato" w:hAnsi="Lato"/>
          <w:sz w:val="22"/>
          <w:lang w:val="id-ID"/>
        </w:rPr>
        <w:t xml:space="preserve">mengakomodir pemenang terhadap </w:t>
      </w:r>
      <w:r w:rsidRPr="00AE5B64">
        <w:rPr>
          <w:rFonts w:ascii="Lato" w:hAnsi="Lato"/>
          <w:i/>
          <w:sz w:val="22"/>
          <w:lang w:val="id-ID"/>
        </w:rPr>
        <w:t>partial quantity</w:t>
      </w:r>
    </w:p>
    <w:p w:rsidR="000971A7" w:rsidRDefault="000971A7" w:rsidP="00AC46EE">
      <w:pPr>
        <w:numPr>
          <w:ilvl w:val="0"/>
          <w:numId w:val="90"/>
        </w:numPr>
        <w:suppressAutoHyphens/>
        <w:spacing w:line="360" w:lineRule="auto"/>
        <w:ind w:left="1134"/>
        <w:jc w:val="both"/>
        <w:rPr>
          <w:rFonts w:ascii="Lato" w:hAnsi="Lato"/>
          <w:sz w:val="22"/>
          <w:lang w:val="id-ID"/>
        </w:rPr>
      </w:pPr>
      <w:r w:rsidRPr="00AE5B64">
        <w:rPr>
          <w:rFonts w:ascii="Lato" w:hAnsi="Lato"/>
          <w:sz w:val="22"/>
          <w:lang w:val="id-ID"/>
        </w:rPr>
        <w:t xml:space="preserve">Fitur </w:t>
      </w:r>
      <w:r w:rsidRPr="00AE5B64">
        <w:rPr>
          <w:rFonts w:ascii="Lato" w:hAnsi="Lato"/>
          <w:i/>
          <w:sz w:val="22"/>
          <w:lang w:val="id-ID"/>
        </w:rPr>
        <w:t>Workflow Approval</w:t>
      </w:r>
      <w:r w:rsidRPr="00AE5B64">
        <w:rPr>
          <w:rFonts w:ascii="Lato" w:hAnsi="Lato"/>
          <w:sz w:val="22"/>
          <w:lang w:val="id-ID"/>
        </w:rPr>
        <w:t xml:space="preserve"> Paket Pengadaan  yang menyediakan </w:t>
      </w:r>
      <w:r w:rsidRPr="00AE5B64">
        <w:rPr>
          <w:rFonts w:ascii="Lato" w:hAnsi="Lato"/>
          <w:i/>
          <w:sz w:val="22"/>
          <w:lang w:val="id-ID"/>
        </w:rPr>
        <w:t>workflow</w:t>
      </w:r>
      <w:r w:rsidRPr="00AE5B64">
        <w:rPr>
          <w:rFonts w:ascii="Lato" w:hAnsi="Lato"/>
          <w:sz w:val="22"/>
          <w:lang w:val="id-ID"/>
        </w:rPr>
        <w:t xml:space="preserve"> dalam persetujuan persiapan pengadaan untuk diteruskan ke tahap konfigurasi atau dikembalikan ke user Panitia HPS</w:t>
      </w:r>
    </w:p>
    <w:p w:rsidR="000971A7" w:rsidRDefault="000971A7" w:rsidP="00AC46EE">
      <w:pPr>
        <w:numPr>
          <w:ilvl w:val="0"/>
          <w:numId w:val="90"/>
        </w:numPr>
        <w:suppressAutoHyphens/>
        <w:spacing w:line="360" w:lineRule="auto"/>
        <w:ind w:left="1134"/>
        <w:jc w:val="both"/>
        <w:rPr>
          <w:rFonts w:ascii="Lato" w:hAnsi="Lato"/>
          <w:sz w:val="22"/>
          <w:lang w:val="id-ID"/>
        </w:rPr>
      </w:pPr>
      <w:r w:rsidRPr="00AE5B64">
        <w:rPr>
          <w:rFonts w:ascii="Lato" w:hAnsi="Lato"/>
          <w:sz w:val="22"/>
          <w:lang w:val="id-ID"/>
        </w:rPr>
        <w:t xml:space="preserve">Fungsi </w:t>
      </w:r>
      <w:r w:rsidRPr="00AE5B64">
        <w:rPr>
          <w:rFonts w:ascii="Lato" w:hAnsi="Lato"/>
          <w:i/>
          <w:sz w:val="22"/>
          <w:lang w:val="id-ID"/>
        </w:rPr>
        <w:t>Role</w:t>
      </w:r>
      <w:r w:rsidRPr="00AE5B64">
        <w:rPr>
          <w:rFonts w:ascii="Lato" w:hAnsi="Lato"/>
          <w:sz w:val="22"/>
          <w:lang w:val="id-ID"/>
        </w:rPr>
        <w:t xml:space="preserve"> Bagian Pengadaan Tetap, khusus untuk Panitia Pengadaan Unit Kerja, ketika menjalankan fungsi </w:t>
      </w:r>
      <w:r w:rsidRPr="00AE5B64">
        <w:rPr>
          <w:rFonts w:ascii="Lato" w:hAnsi="Lato"/>
          <w:i/>
          <w:sz w:val="22"/>
          <w:lang w:val="id-ID"/>
        </w:rPr>
        <w:t>Create</w:t>
      </w:r>
      <w:r w:rsidRPr="00AE5B64">
        <w:rPr>
          <w:rFonts w:ascii="Lato" w:hAnsi="Lato"/>
          <w:sz w:val="22"/>
          <w:lang w:val="id-ID"/>
        </w:rPr>
        <w:t xml:space="preserve"> Paket Pengadaan sistem mengharuskan pemilihan Panitia Pengadaan yang akan bertanggung jawab untuk menjalankan Paket Pengadaan yang bersangkutan</w:t>
      </w:r>
    </w:p>
    <w:p w:rsidR="000971A7" w:rsidRPr="00AE5B64" w:rsidRDefault="000971A7" w:rsidP="00AC46EE">
      <w:pPr>
        <w:numPr>
          <w:ilvl w:val="0"/>
          <w:numId w:val="90"/>
        </w:numPr>
        <w:suppressAutoHyphens/>
        <w:spacing w:line="360" w:lineRule="auto"/>
        <w:ind w:left="1134"/>
        <w:jc w:val="both"/>
        <w:rPr>
          <w:rFonts w:ascii="Lato" w:hAnsi="Lato"/>
          <w:sz w:val="22"/>
          <w:lang w:val="id-ID"/>
        </w:rPr>
      </w:pPr>
      <w:r w:rsidRPr="00AE5B64">
        <w:rPr>
          <w:rFonts w:ascii="Lato" w:hAnsi="Lato"/>
          <w:sz w:val="22"/>
          <w:lang w:val="id-ID"/>
        </w:rPr>
        <w:t xml:space="preserve">Fitur Fungsi Konfigurasi Paket Pengadaan yaitu konfigurasi detail paket pengadaan, </w:t>
      </w:r>
      <w:r w:rsidRPr="00AE5B64">
        <w:rPr>
          <w:rFonts w:ascii="Lato" w:hAnsi="Lato"/>
          <w:i/>
          <w:sz w:val="22"/>
          <w:lang w:val="id-ID"/>
        </w:rPr>
        <w:t>vendor selection</w:t>
      </w:r>
    </w:p>
    <w:p w:rsidR="000971A7" w:rsidRDefault="000971A7" w:rsidP="000971A7">
      <w:pPr>
        <w:spacing w:line="360" w:lineRule="auto"/>
        <w:ind w:left="1134"/>
        <w:jc w:val="both"/>
        <w:rPr>
          <w:rFonts w:ascii="Lato" w:hAnsi="Lato"/>
          <w:i/>
          <w:sz w:val="22"/>
          <w:lang w:val="id-ID"/>
        </w:rPr>
      </w:pPr>
    </w:p>
    <w:p w:rsidR="000971A7" w:rsidRDefault="000971A7" w:rsidP="00AC46EE">
      <w:pPr>
        <w:numPr>
          <w:ilvl w:val="0"/>
          <w:numId w:val="90"/>
        </w:numPr>
        <w:suppressAutoHyphens/>
        <w:spacing w:line="360" w:lineRule="auto"/>
        <w:ind w:left="1134"/>
        <w:jc w:val="both"/>
        <w:rPr>
          <w:rFonts w:ascii="Lato" w:hAnsi="Lato"/>
          <w:sz w:val="22"/>
          <w:lang w:val="id-ID"/>
        </w:rPr>
      </w:pPr>
      <w:r>
        <w:rPr>
          <w:rFonts w:ascii="Lato" w:hAnsi="Lato"/>
          <w:sz w:val="22"/>
          <w:lang w:val="id-ID"/>
        </w:rPr>
        <w:t xml:space="preserve">Fitur </w:t>
      </w:r>
      <w:r w:rsidRPr="00AE5B64">
        <w:rPr>
          <w:rFonts w:ascii="Lato" w:hAnsi="Lato"/>
          <w:i/>
          <w:sz w:val="22"/>
          <w:lang w:val="id-ID"/>
        </w:rPr>
        <w:t>Workflow Approval</w:t>
      </w:r>
      <w:r w:rsidRPr="00AE5B64">
        <w:rPr>
          <w:rFonts w:ascii="Lato" w:hAnsi="Lato"/>
          <w:sz w:val="22"/>
          <w:lang w:val="id-ID"/>
        </w:rPr>
        <w:t xml:space="preserve"> Pelaksanaan Pengadaan</w:t>
      </w:r>
      <w:r>
        <w:rPr>
          <w:rFonts w:ascii="Lato" w:hAnsi="Lato"/>
          <w:sz w:val="22"/>
          <w:lang w:val="id-ID"/>
        </w:rPr>
        <w:t xml:space="preserve"> yang </w:t>
      </w:r>
      <w:r w:rsidRPr="00AE5B64">
        <w:rPr>
          <w:rFonts w:ascii="Lato" w:hAnsi="Lato"/>
          <w:sz w:val="22"/>
          <w:lang w:val="id-ID"/>
        </w:rPr>
        <w:t xml:space="preserve">menyediakan </w:t>
      </w:r>
      <w:r w:rsidRPr="00AE5B64">
        <w:rPr>
          <w:rFonts w:ascii="Lato" w:hAnsi="Lato"/>
          <w:i/>
          <w:sz w:val="22"/>
          <w:lang w:val="id-ID"/>
        </w:rPr>
        <w:t>workflow</w:t>
      </w:r>
      <w:r w:rsidRPr="00AE5B64">
        <w:rPr>
          <w:rFonts w:ascii="Lato" w:hAnsi="Lato"/>
          <w:sz w:val="22"/>
          <w:lang w:val="id-ID"/>
        </w:rPr>
        <w:t xml:space="preserve"> dalam persetujuan konfigurasi untuk diteruskan ke tahap pelaksanaan pengadaan atau pembatalan paket pengadaan</w:t>
      </w:r>
    </w:p>
    <w:p w:rsidR="000971A7" w:rsidRDefault="000971A7" w:rsidP="00AC46EE">
      <w:pPr>
        <w:numPr>
          <w:ilvl w:val="0"/>
          <w:numId w:val="90"/>
        </w:numPr>
        <w:suppressAutoHyphens/>
        <w:spacing w:line="360" w:lineRule="auto"/>
        <w:ind w:left="1134"/>
        <w:jc w:val="both"/>
        <w:rPr>
          <w:rFonts w:ascii="Lato" w:hAnsi="Lato"/>
          <w:sz w:val="22"/>
          <w:lang w:val="id-ID"/>
        </w:rPr>
      </w:pPr>
      <w:r>
        <w:rPr>
          <w:rFonts w:ascii="Lato" w:hAnsi="Lato"/>
          <w:sz w:val="22"/>
          <w:lang w:val="id-ID"/>
        </w:rPr>
        <w:t xml:space="preserve">Fitur </w:t>
      </w:r>
      <w:r w:rsidRPr="00AE5B64">
        <w:rPr>
          <w:rFonts w:ascii="Lato" w:hAnsi="Lato"/>
          <w:sz w:val="22"/>
          <w:lang w:val="id-ID"/>
        </w:rPr>
        <w:t>Manajemen File</w:t>
      </w:r>
      <w:r>
        <w:rPr>
          <w:rFonts w:ascii="Lato" w:hAnsi="Lato"/>
          <w:sz w:val="22"/>
          <w:lang w:val="id-ID"/>
        </w:rPr>
        <w:t xml:space="preserve"> </w:t>
      </w:r>
      <w:r w:rsidRPr="00AE5B64">
        <w:rPr>
          <w:rFonts w:ascii="Lato" w:hAnsi="Lato"/>
          <w:sz w:val="22"/>
          <w:lang w:val="id-ID"/>
        </w:rPr>
        <w:t xml:space="preserve">mampu menyimpan dan mengelola file </w:t>
      </w:r>
      <w:r w:rsidRPr="00300DE8">
        <w:rPr>
          <w:rFonts w:ascii="Lato" w:hAnsi="Lato"/>
          <w:i/>
          <w:sz w:val="22"/>
          <w:lang w:val="id-ID"/>
        </w:rPr>
        <w:t>upload</w:t>
      </w:r>
      <w:r w:rsidRPr="00AE5B64">
        <w:rPr>
          <w:rFonts w:ascii="Lato" w:hAnsi="Lato"/>
          <w:sz w:val="22"/>
          <w:lang w:val="id-ID"/>
        </w:rPr>
        <w:t xml:space="preserve"> dengan baik</w:t>
      </w:r>
    </w:p>
    <w:p w:rsidR="000971A7" w:rsidRDefault="000971A7" w:rsidP="00AC46EE">
      <w:pPr>
        <w:numPr>
          <w:ilvl w:val="0"/>
          <w:numId w:val="90"/>
        </w:numPr>
        <w:suppressAutoHyphens/>
        <w:spacing w:line="360" w:lineRule="auto"/>
        <w:ind w:left="1134"/>
        <w:jc w:val="both"/>
        <w:rPr>
          <w:rFonts w:ascii="Lato" w:hAnsi="Lato"/>
          <w:sz w:val="22"/>
          <w:lang w:val="id-ID"/>
        </w:rPr>
      </w:pPr>
      <w:r w:rsidRPr="00AE5B64">
        <w:rPr>
          <w:rFonts w:ascii="Lato" w:hAnsi="Lato"/>
          <w:sz w:val="22"/>
          <w:lang w:val="id-ID"/>
        </w:rPr>
        <w:t>Integrasi dengan Manajemen Vendor</w:t>
      </w:r>
      <w:r>
        <w:rPr>
          <w:rFonts w:ascii="Lato" w:hAnsi="Lato"/>
          <w:sz w:val="22"/>
          <w:lang w:val="id-ID"/>
        </w:rPr>
        <w:t xml:space="preserve"> </w:t>
      </w:r>
      <w:r w:rsidRPr="00300DE8">
        <w:rPr>
          <w:rFonts w:ascii="Lato" w:hAnsi="Lato"/>
          <w:i/>
          <w:sz w:val="22"/>
          <w:lang w:val="id-ID"/>
        </w:rPr>
        <w:t>Fully Integrated</w:t>
      </w:r>
      <w:r w:rsidRPr="00AE5B64">
        <w:rPr>
          <w:rFonts w:ascii="Lato" w:hAnsi="Lato"/>
          <w:sz w:val="22"/>
          <w:lang w:val="id-ID"/>
        </w:rPr>
        <w:t xml:space="preserve"> dengan Manajemen Vendor</w:t>
      </w:r>
    </w:p>
    <w:p w:rsidR="000971A7" w:rsidRDefault="000971A7" w:rsidP="00AC46EE">
      <w:pPr>
        <w:numPr>
          <w:ilvl w:val="0"/>
          <w:numId w:val="23"/>
        </w:numPr>
        <w:suppressAutoHyphens/>
        <w:spacing w:line="360" w:lineRule="auto"/>
        <w:jc w:val="both"/>
        <w:rPr>
          <w:rFonts w:ascii="Lato" w:hAnsi="Lato"/>
          <w:sz w:val="22"/>
          <w:lang w:val="id-ID"/>
        </w:rPr>
      </w:pPr>
      <w:r>
        <w:rPr>
          <w:rFonts w:ascii="Lato" w:hAnsi="Lato"/>
          <w:sz w:val="22"/>
          <w:lang w:val="id-ID"/>
        </w:rPr>
        <w:t>PENGADAAN / LELANG</w:t>
      </w:r>
    </w:p>
    <w:p w:rsidR="000971A7" w:rsidRDefault="000971A7" w:rsidP="00AC46EE">
      <w:pPr>
        <w:numPr>
          <w:ilvl w:val="0"/>
          <w:numId w:val="91"/>
        </w:numPr>
        <w:suppressAutoHyphens/>
        <w:spacing w:line="360" w:lineRule="auto"/>
        <w:ind w:left="1134"/>
        <w:jc w:val="both"/>
        <w:rPr>
          <w:rFonts w:ascii="Lato" w:hAnsi="Lato"/>
          <w:sz w:val="22"/>
          <w:lang w:val="id-ID"/>
        </w:rPr>
      </w:pPr>
      <w:r>
        <w:rPr>
          <w:rFonts w:ascii="Lato" w:hAnsi="Lato"/>
          <w:sz w:val="22"/>
          <w:lang w:val="id-ID"/>
        </w:rPr>
        <w:lastRenderedPageBreak/>
        <w:t xml:space="preserve">Fitur </w:t>
      </w:r>
      <w:r w:rsidRPr="00300DE8">
        <w:rPr>
          <w:rFonts w:ascii="Lato" w:hAnsi="Lato"/>
          <w:sz w:val="22"/>
          <w:lang w:val="id-ID"/>
        </w:rPr>
        <w:t>Undangan Lelang</w:t>
      </w:r>
      <w:r>
        <w:rPr>
          <w:rFonts w:ascii="Lato" w:hAnsi="Lato"/>
          <w:sz w:val="22"/>
          <w:lang w:val="id-ID"/>
        </w:rPr>
        <w:t xml:space="preserve"> p</w:t>
      </w:r>
      <w:r w:rsidRPr="00300DE8">
        <w:rPr>
          <w:rFonts w:ascii="Lato" w:hAnsi="Lato"/>
          <w:sz w:val="22"/>
          <w:lang w:val="id-ID"/>
        </w:rPr>
        <w:t>roses pengiriman undangan kepada vendor dilakukan</w:t>
      </w:r>
      <w:r>
        <w:rPr>
          <w:rFonts w:ascii="Lato" w:hAnsi="Lato"/>
          <w:sz w:val="22"/>
          <w:lang w:val="id-ID"/>
        </w:rPr>
        <w:t xml:space="preserve"> melalui email dan notifikasi si</w:t>
      </w:r>
      <w:r w:rsidRPr="00300DE8">
        <w:rPr>
          <w:rFonts w:ascii="Lato" w:hAnsi="Lato"/>
          <w:sz w:val="22"/>
          <w:lang w:val="id-ID"/>
        </w:rPr>
        <w:t>stem secara otomatis sesuai jadwal yang telah ditetapkan</w:t>
      </w:r>
      <w:r>
        <w:rPr>
          <w:rFonts w:ascii="Lato" w:hAnsi="Lato"/>
          <w:sz w:val="22"/>
          <w:lang w:val="id-ID"/>
        </w:rPr>
        <w:t xml:space="preserve">, </w:t>
      </w:r>
      <w:r w:rsidRPr="00300DE8">
        <w:rPr>
          <w:rFonts w:ascii="Lato" w:hAnsi="Lato"/>
          <w:sz w:val="22"/>
          <w:lang w:val="id-ID"/>
        </w:rPr>
        <w:t xml:space="preserve">menyembunyikan informasi daftar Vendor yang mendaftar, merespon, mengikuti </w:t>
      </w:r>
      <w:r w:rsidRPr="001823F4">
        <w:rPr>
          <w:rFonts w:ascii="Lato" w:hAnsi="Lato"/>
          <w:i/>
          <w:sz w:val="22"/>
          <w:lang w:val="id-ID"/>
        </w:rPr>
        <w:t>aanwijzing</w:t>
      </w:r>
      <w:r w:rsidRPr="00300DE8">
        <w:rPr>
          <w:rFonts w:ascii="Lato" w:hAnsi="Lato"/>
          <w:sz w:val="22"/>
          <w:lang w:val="id-ID"/>
        </w:rPr>
        <w:t>, menawar sampai proses Evaluasi selesai dilakukan</w:t>
      </w:r>
    </w:p>
    <w:p w:rsidR="000971A7" w:rsidRDefault="000971A7" w:rsidP="00AC46EE">
      <w:pPr>
        <w:numPr>
          <w:ilvl w:val="0"/>
          <w:numId w:val="91"/>
        </w:numPr>
        <w:suppressAutoHyphens/>
        <w:spacing w:line="360" w:lineRule="auto"/>
        <w:ind w:left="1134"/>
        <w:jc w:val="both"/>
        <w:rPr>
          <w:rFonts w:ascii="Lato" w:hAnsi="Lato"/>
          <w:sz w:val="22"/>
          <w:lang w:val="id-ID"/>
        </w:rPr>
      </w:pPr>
      <w:r>
        <w:rPr>
          <w:rFonts w:ascii="Lato" w:hAnsi="Lato"/>
          <w:sz w:val="22"/>
          <w:lang w:val="id-ID"/>
        </w:rPr>
        <w:t xml:space="preserve">Fitur </w:t>
      </w:r>
      <w:r w:rsidRPr="001823F4">
        <w:rPr>
          <w:rFonts w:ascii="Lato" w:hAnsi="Lato"/>
          <w:i/>
          <w:sz w:val="22"/>
          <w:lang w:val="id-ID"/>
        </w:rPr>
        <w:t>Aanwijzing</w:t>
      </w:r>
      <w:r w:rsidRPr="00300DE8">
        <w:rPr>
          <w:rFonts w:ascii="Lato" w:hAnsi="Lato"/>
          <w:sz w:val="22"/>
          <w:lang w:val="id-ID"/>
        </w:rPr>
        <w:t xml:space="preserve"> mengirimkan email notifikasi jadwal </w:t>
      </w:r>
      <w:r w:rsidRPr="001823F4">
        <w:rPr>
          <w:rFonts w:ascii="Lato" w:hAnsi="Lato"/>
          <w:i/>
          <w:sz w:val="22"/>
          <w:lang w:val="id-ID"/>
        </w:rPr>
        <w:t>aanwijzing</w:t>
      </w:r>
      <w:r>
        <w:rPr>
          <w:rFonts w:ascii="Lato" w:hAnsi="Lato"/>
          <w:sz w:val="22"/>
          <w:lang w:val="id-ID"/>
        </w:rPr>
        <w:t xml:space="preserve">, </w:t>
      </w:r>
      <w:r w:rsidRPr="00300DE8">
        <w:rPr>
          <w:rFonts w:ascii="Lato" w:hAnsi="Lato"/>
          <w:sz w:val="22"/>
          <w:lang w:val="id-ID"/>
        </w:rPr>
        <w:t xml:space="preserve">menyediakan proses tanya jawab secara </w:t>
      </w:r>
      <w:r w:rsidRPr="001823F4">
        <w:rPr>
          <w:rFonts w:ascii="Lato" w:hAnsi="Lato"/>
          <w:i/>
          <w:sz w:val="22"/>
          <w:lang w:val="id-ID"/>
        </w:rPr>
        <w:t>online</w:t>
      </w:r>
      <w:r>
        <w:rPr>
          <w:rFonts w:ascii="Lato" w:hAnsi="Lato"/>
          <w:sz w:val="22"/>
          <w:lang w:val="id-ID"/>
        </w:rPr>
        <w:t xml:space="preserve"> dan </w:t>
      </w:r>
      <w:r w:rsidRPr="00300DE8">
        <w:rPr>
          <w:rFonts w:ascii="Lato" w:hAnsi="Lato"/>
          <w:sz w:val="22"/>
          <w:lang w:val="id-ID"/>
        </w:rPr>
        <w:t>menyediakan isian informasi yang perlu ditambahkan oleh Panitia</w:t>
      </w:r>
    </w:p>
    <w:p w:rsidR="000971A7" w:rsidRDefault="000971A7" w:rsidP="00AC46EE">
      <w:pPr>
        <w:numPr>
          <w:ilvl w:val="0"/>
          <w:numId w:val="91"/>
        </w:numPr>
        <w:suppressAutoHyphens/>
        <w:spacing w:line="360" w:lineRule="auto"/>
        <w:ind w:left="1134"/>
        <w:jc w:val="both"/>
        <w:rPr>
          <w:rFonts w:ascii="Lato" w:hAnsi="Lato"/>
          <w:sz w:val="22"/>
          <w:lang w:val="id-ID"/>
        </w:rPr>
      </w:pPr>
      <w:r>
        <w:rPr>
          <w:rFonts w:ascii="Lato" w:hAnsi="Lato"/>
          <w:sz w:val="22"/>
          <w:lang w:val="id-ID"/>
        </w:rPr>
        <w:t xml:space="preserve">Fitur </w:t>
      </w:r>
      <w:r w:rsidRPr="00300DE8">
        <w:rPr>
          <w:rFonts w:ascii="Lato" w:hAnsi="Lato"/>
          <w:sz w:val="22"/>
          <w:lang w:val="id-ID"/>
        </w:rPr>
        <w:t>Penawaran (</w:t>
      </w:r>
      <w:r w:rsidRPr="001823F4">
        <w:rPr>
          <w:rFonts w:ascii="Lato" w:hAnsi="Lato"/>
          <w:i/>
          <w:sz w:val="22"/>
          <w:lang w:val="id-ID"/>
        </w:rPr>
        <w:t>E-Auction</w:t>
      </w:r>
      <w:r w:rsidRPr="00300DE8">
        <w:rPr>
          <w:rFonts w:ascii="Lato" w:hAnsi="Lato"/>
          <w:sz w:val="22"/>
          <w:lang w:val="id-ID"/>
        </w:rPr>
        <w:t>)</w:t>
      </w:r>
      <w:r>
        <w:rPr>
          <w:rFonts w:ascii="Lato" w:hAnsi="Lato"/>
          <w:sz w:val="22"/>
          <w:lang w:val="id-ID"/>
        </w:rPr>
        <w:t xml:space="preserve"> yang </w:t>
      </w:r>
      <w:r w:rsidRPr="00300DE8">
        <w:rPr>
          <w:rFonts w:ascii="Lato" w:hAnsi="Lato"/>
          <w:sz w:val="22"/>
          <w:lang w:val="id-ID"/>
        </w:rPr>
        <w:t>mendukung mekanisme penawaran berdasarkan persentase diskon</w:t>
      </w:r>
      <w:r>
        <w:rPr>
          <w:rFonts w:ascii="Lato" w:hAnsi="Lato"/>
          <w:sz w:val="22"/>
          <w:lang w:val="id-ID"/>
        </w:rPr>
        <w:t xml:space="preserve">, </w:t>
      </w:r>
      <w:r w:rsidRPr="00300DE8">
        <w:rPr>
          <w:rFonts w:ascii="Lato" w:hAnsi="Lato"/>
          <w:sz w:val="22"/>
          <w:lang w:val="id-ID"/>
        </w:rPr>
        <w:t>mengirimkan email notifikasi jadwal penawaran</w:t>
      </w:r>
      <w:r>
        <w:rPr>
          <w:rFonts w:ascii="Lato" w:hAnsi="Lato"/>
          <w:sz w:val="22"/>
          <w:lang w:val="id-ID"/>
        </w:rPr>
        <w:t xml:space="preserve">, </w:t>
      </w:r>
      <w:r w:rsidRPr="001823F4">
        <w:rPr>
          <w:rFonts w:ascii="Lato" w:hAnsi="Lato"/>
          <w:sz w:val="22"/>
          <w:lang w:val="id-ID"/>
        </w:rPr>
        <w:t>Input harga penawaran dan spesifikasi per detail barang/jasa</w:t>
      </w:r>
      <w:r>
        <w:rPr>
          <w:rFonts w:ascii="Lato" w:hAnsi="Lato"/>
          <w:sz w:val="22"/>
          <w:lang w:val="id-ID"/>
        </w:rPr>
        <w:t xml:space="preserve"> dan </w:t>
      </w:r>
      <w:r w:rsidRPr="001823F4">
        <w:rPr>
          <w:rFonts w:ascii="Lato" w:hAnsi="Lato"/>
          <w:i/>
          <w:sz w:val="22"/>
          <w:lang w:val="id-ID"/>
        </w:rPr>
        <w:t xml:space="preserve">Upload </w:t>
      </w:r>
      <w:r w:rsidRPr="001823F4">
        <w:rPr>
          <w:rFonts w:ascii="Lato" w:hAnsi="Lato"/>
          <w:sz w:val="22"/>
          <w:lang w:val="id-ID"/>
        </w:rPr>
        <w:t>dokumen penawaran (satu sampul, dua sampul, tiga sampul)</w:t>
      </w:r>
    </w:p>
    <w:p w:rsidR="000971A7" w:rsidRDefault="000971A7" w:rsidP="00AC46EE">
      <w:pPr>
        <w:numPr>
          <w:ilvl w:val="0"/>
          <w:numId w:val="91"/>
        </w:numPr>
        <w:suppressAutoHyphens/>
        <w:spacing w:line="360" w:lineRule="auto"/>
        <w:ind w:left="1134"/>
        <w:jc w:val="both"/>
        <w:rPr>
          <w:rFonts w:ascii="Lato" w:hAnsi="Lato"/>
          <w:sz w:val="22"/>
          <w:lang w:val="id-ID"/>
        </w:rPr>
      </w:pPr>
      <w:r>
        <w:rPr>
          <w:rFonts w:ascii="Lato" w:hAnsi="Lato"/>
          <w:sz w:val="22"/>
          <w:lang w:val="id-ID"/>
        </w:rPr>
        <w:t xml:space="preserve">Fitur </w:t>
      </w:r>
      <w:r w:rsidRPr="001823F4">
        <w:rPr>
          <w:rFonts w:ascii="Lato" w:hAnsi="Lato"/>
          <w:sz w:val="22"/>
          <w:lang w:val="id-ID"/>
        </w:rPr>
        <w:t>Pembukaan Penawaran</w:t>
      </w:r>
      <w:r>
        <w:rPr>
          <w:rFonts w:ascii="Lato" w:hAnsi="Lato"/>
          <w:sz w:val="22"/>
          <w:lang w:val="id-ID"/>
        </w:rPr>
        <w:t xml:space="preserve"> yang </w:t>
      </w:r>
      <w:r w:rsidRPr="001823F4">
        <w:rPr>
          <w:rFonts w:ascii="Lato" w:hAnsi="Lato"/>
          <w:sz w:val="22"/>
          <w:lang w:val="id-ID"/>
        </w:rPr>
        <w:t>memberikan daftar Dokumen Administrasi yang hasil konfigurasi disandingkan dengan Dokumen Administrasi Vendor yang terhubung otomatis dan Dokumen Tambahan yang diupload oleh Vendor</w:t>
      </w:r>
    </w:p>
    <w:p w:rsidR="000971A7" w:rsidRDefault="000971A7" w:rsidP="00AC46EE">
      <w:pPr>
        <w:numPr>
          <w:ilvl w:val="0"/>
          <w:numId w:val="91"/>
        </w:numPr>
        <w:suppressAutoHyphens/>
        <w:spacing w:line="360" w:lineRule="auto"/>
        <w:ind w:left="1134"/>
        <w:jc w:val="both"/>
        <w:rPr>
          <w:rFonts w:ascii="Lato" w:hAnsi="Lato"/>
          <w:sz w:val="22"/>
          <w:lang w:val="id-ID"/>
        </w:rPr>
      </w:pPr>
      <w:r>
        <w:rPr>
          <w:rFonts w:ascii="Lato" w:hAnsi="Lato"/>
          <w:sz w:val="22"/>
          <w:lang w:val="id-ID"/>
        </w:rPr>
        <w:t xml:space="preserve">Fitur </w:t>
      </w:r>
      <w:r w:rsidRPr="001823F4">
        <w:rPr>
          <w:rFonts w:ascii="Lato" w:hAnsi="Lato"/>
          <w:sz w:val="22"/>
          <w:lang w:val="id-ID"/>
        </w:rPr>
        <w:t>Evaluasi</w:t>
      </w:r>
      <w:r>
        <w:rPr>
          <w:rFonts w:ascii="Lato" w:hAnsi="Lato"/>
          <w:sz w:val="22"/>
          <w:lang w:val="id-ID"/>
        </w:rPr>
        <w:t xml:space="preserve"> yang </w:t>
      </w:r>
      <w:r w:rsidRPr="001823F4">
        <w:rPr>
          <w:rFonts w:ascii="Lato" w:hAnsi="Lato"/>
          <w:sz w:val="22"/>
          <w:lang w:val="id-ID"/>
        </w:rPr>
        <w:t>menyediakan proses evaluasi satu sampul, dua sampul, tiga sampul</w:t>
      </w:r>
    </w:p>
    <w:p w:rsidR="000971A7" w:rsidRDefault="000971A7" w:rsidP="00AC46EE">
      <w:pPr>
        <w:numPr>
          <w:ilvl w:val="0"/>
          <w:numId w:val="91"/>
        </w:numPr>
        <w:suppressAutoHyphens/>
        <w:spacing w:line="360" w:lineRule="auto"/>
        <w:ind w:left="1134"/>
        <w:jc w:val="both"/>
        <w:rPr>
          <w:rFonts w:ascii="Lato" w:hAnsi="Lato"/>
          <w:sz w:val="22"/>
          <w:lang w:val="id-ID"/>
        </w:rPr>
      </w:pPr>
      <w:r>
        <w:rPr>
          <w:rFonts w:ascii="Lato" w:hAnsi="Lato"/>
          <w:sz w:val="22"/>
          <w:lang w:val="id-ID"/>
        </w:rPr>
        <w:t xml:space="preserve">Fitur </w:t>
      </w:r>
      <w:r w:rsidRPr="001823F4">
        <w:rPr>
          <w:rFonts w:ascii="Lato" w:hAnsi="Lato"/>
          <w:i/>
          <w:sz w:val="22"/>
          <w:lang w:val="id-ID"/>
        </w:rPr>
        <w:t>Workflow Approval</w:t>
      </w:r>
      <w:r w:rsidRPr="001823F4">
        <w:rPr>
          <w:rFonts w:ascii="Lato" w:hAnsi="Lato"/>
          <w:sz w:val="22"/>
          <w:lang w:val="id-ID"/>
        </w:rPr>
        <w:t xml:space="preserve"> Hasil Evaluasi</w:t>
      </w:r>
      <w:r w:rsidRPr="001823F4">
        <w:t xml:space="preserve"> </w:t>
      </w:r>
      <w:r w:rsidRPr="001823F4">
        <w:rPr>
          <w:rFonts w:ascii="Lato" w:hAnsi="Lato"/>
          <w:sz w:val="22"/>
          <w:lang w:val="id-ID"/>
        </w:rPr>
        <w:t xml:space="preserve">menyediakan </w:t>
      </w:r>
      <w:r w:rsidRPr="001823F4">
        <w:rPr>
          <w:rFonts w:ascii="Lato" w:hAnsi="Lato"/>
          <w:i/>
          <w:sz w:val="22"/>
          <w:lang w:val="id-ID"/>
        </w:rPr>
        <w:t>workflow</w:t>
      </w:r>
      <w:r w:rsidRPr="001823F4">
        <w:rPr>
          <w:rFonts w:ascii="Lato" w:hAnsi="Lato"/>
          <w:sz w:val="22"/>
          <w:lang w:val="id-ID"/>
        </w:rPr>
        <w:t xml:space="preserve"> dalam persetujuan hasil evaluasi untuk diteruskan ke tahap berikutnya</w:t>
      </w:r>
    </w:p>
    <w:p w:rsidR="000971A7" w:rsidRDefault="000971A7" w:rsidP="00AC46EE">
      <w:pPr>
        <w:numPr>
          <w:ilvl w:val="0"/>
          <w:numId w:val="91"/>
        </w:numPr>
        <w:suppressAutoHyphens/>
        <w:spacing w:line="360" w:lineRule="auto"/>
        <w:ind w:left="1134"/>
        <w:jc w:val="both"/>
        <w:rPr>
          <w:rFonts w:ascii="Lato" w:hAnsi="Lato"/>
          <w:sz w:val="22"/>
          <w:lang w:val="id-ID"/>
        </w:rPr>
      </w:pPr>
      <w:r>
        <w:rPr>
          <w:rFonts w:ascii="Lato" w:hAnsi="Lato"/>
          <w:sz w:val="22"/>
          <w:lang w:val="id-ID"/>
        </w:rPr>
        <w:t xml:space="preserve">Fitur </w:t>
      </w:r>
      <w:r w:rsidRPr="001823F4">
        <w:rPr>
          <w:rFonts w:ascii="Lato" w:hAnsi="Lato"/>
          <w:sz w:val="22"/>
          <w:lang w:val="id-ID"/>
        </w:rPr>
        <w:t xml:space="preserve">Negosiasi </w:t>
      </w:r>
      <w:r w:rsidRPr="001823F4">
        <w:rPr>
          <w:rFonts w:ascii="Lato" w:hAnsi="Lato"/>
          <w:i/>
          <w:sz w:val="22"/>
          <w:lang w:val="id-ID"/>
        </w:rPr>
        <w:t>Online</w:t>
      </w:r>
      <w:r>
        <w:rPr>
          <w:rFonts w:ascii="Lato" w:hAnsi="Lato"/>
          <w:sz w:val="22"/>
          <w:lang w:val="id-ID"/>
        </w:rPr>
        <w:t xml:space="preserve"> yang </w:t>
      </w:r>
      <w:r w:rsidRPr="001823F4">
        <w:rPr>
          <w:rFonts w:ascii="Lato" w:hAnsi="Lato"/>
          <w:sz w:val="22"/>
          <w:lang w:val="id-ID"/>
        </w:rPr>
        <w:t xml:space="preserve">mengirimkan email notifikasi jadwal negosiasi </w:t>
      </w:r>
      <w:r w:rsidRPr="001823F4">
        <w:rPr>
          <w:rFonts w:ascii="Lato" w:hAnsi="Lato"/>
          <w:i/>
          <w:sz w:val="22"/>
          <w:lang w:val="id-ID"/>
        </w:rPr>
        <w:t>online</w:t>
      </w:r>
      <w:r>
        <w:rPr>
          <w:rFonts w:ascii="Lato" w:hAnsi="Lato"/>
          <w:sz w:val="22"/>
          <w:lang w:val="id-ID"/>
        </w:rPr>
        <w:t xml:space="preserve"> dan </w:t>
      </w:r>
      <w:r w:rsidRPr="001823F4">
        <w:rPr>
          <w:rFonts w:ascii="Lato" w:hAnsi="Lato"/>
          <w:sz w:val="22"/>
          <w:lang w:val="id-ID"/>
        </w:rPr>
        <w:t xml:space="preserve">menyediakan fungsi untuk negosiasi secara </w:t>
      </w:r>
      <w:r w:rsidRPr="001823F4">
        <w:rPr>
          <w:rFonts w:ascii="Lato" w:hAnsi="Lato"/>
          <w:i/>
          <w:sz w:val="22"/>
          <w:lang w:val="id-ID"/>
        </w:rPr>
        <w:t>online</w:t>
      </w:r>
      <w:r w:rsidRPr="001823F4">
        <w:rPr>
          <w:rFonts w:ascii="Lato" w:hAnsi="Lato"/>
          <w:sz w:val="22"/>
          <w:lang w:val="id-ID"/>
        </w:rPr>
        <w:t xml:space="preserve"> dan upload </w:t>
      </w:r>
      <w:r>
        <w:rPr>
          <w:rFonts w:ascii="Lato" w:hAnsi="Lato"/>
          <w:sz w:val="22"/>
          <w:lang w:val="id-ID"/>
        </w:rPr>
        <w:t>d</w:t>
      </w:r>
      <w:r w:rsidRPr="001823F4">
        <w:rPr>
          <w:rFonts w:ascii="Lato" w:hAnsi="Lato"/>
          <w:sz w:val="22"/>
          <w:lang w:val="id-ID"/>
        </w:rPr>
        <w:t>okumen tambahan yang diperlukan</w:t>
      </w:r>
    </w:p>
    <w:p w:rsidR="000971A7" w:rsidRDefault="000971A7" w:rsidP="00AC46EE">
      <w:pPr>
        <w:numPr>
          <w:ilvl w:val="0"/>
          <w:numId w:val="91"/>
        </w:numPr>
        <w:suppressAutoHyphens/>
        <w:spacing w:line="360" w:lineRule="auto"/>
        <w:ind w:left="1134"/>
        <w:jc w:val="both"/>
        <w:rPr>
          <w:rFonts w:ascii="Lato" w:hAnsi="Lato"/>
          <w:sz w:val="22"/>
          <w:lang w:val="id-ID"/>
        </w:rPr>
      </w:pPr>
      <w:r>
        <w:rPr>
          <w:rFonts w:ascii="Lato" w:hAnsi="Lato"/>
          <w:sz w:val="22"/>
          <w:lang w:val="id-ID"/>
        </w:rPr>
        <w:t xml:space="preserve">Fitur  </w:t>
      </w:r>
      <w:r w:rsidRPr="001823F4">
        <w:rPr>
          <w:rFonts w:ascii="Lato" w:hAnsi="Lato"/>
          <w:sz w:val="22"/>
          <w:lang w:val="id-ID"/>
        </w:rPr>
        <w:t>Penetapan Pemenang</w:t>
      </w:r>
      <w:r>
        <w:rPr>
          <w:rFonts w:ascii="Lato" w:hAnsi="Lato"/>
          <w:sz w:val="22"/>
          <w:lang w:val="id-ID"/>
        </w:rPr>
        <w:t xml:space="preserve"> yang </w:t>
      </w:r>
      <w:r w:rsidRPr="001823F4">
        <w:rPr>
          <w:rFonts w:ascii="Lato" w:hAnsi="Lato"/>
          <w:sz w:val="22"/>
          <w:lang w:val="id-ID"/>
        </w:rPr>
        <w:t>menyediakan fungsi penetapan pemenang</w:t>
      </w:r>
    </w:p>
    <w:p w:rsidR="000971A7" w:rsidRDefault="000971A7" w:rsidP="00AC46EE">
      <w:pPr>
        <w:numPr>
          <w:ilvl w:val="0"/>
          <w:numId w:val="91"/>
        </w:numPr>
        <w:suppressAutoHyphens/>
        <w:spacing w:line="360" w:lineRule="auto"/>
        <w:ind w:left="1134"/>
        <w:jc w:val="both"/>
        <w:rPr>
          <w:rFonts w:ascii="Lato" w:hAnsi="Lato"/>
          <w:sz w:val="22"/>
          <w:lang w:val="id-ID"/>
        </w:rPr>
      </w:pPr>
      <w:r>
        <w:rPr>
          <w:rFonts w:ascii="Lato" w:hAnsi="Lato"/>
          <w:sz w:val="22"/>
          <w:lang w:val="id-ID"/>
        </w:rPr>
        <w:t xml:space="preserve">Fitur </w:t>
      </w:r>
      <w:r w:rsidRPr="00E76C87">
        <w:rPr>
          <w:rFonts w:ascii="Lato" w:hAnsi="Lato"/>
          <w:i/>
          <w:sz w:val="22"/>
          <w:lang w:val="id-ID"/>
        </w:rPr>
        <w:t>Workflow Approval</w:t>
      </w:r>
      <w:r w:rsidRPr="001823F4">
        <w:rPr>
          <w:rFonts w:ascii="Lato" w:hAnsi="Lato"/>
          <w:sz w:val="22"/>
          <w:lang w:val="id-ID"/>
        </w:rPr>
        <w:t xml:space="preserve"> Pemenang</w:t>
      </w:r>
      <w:r>
        <w:rPr>
          <w:rFonts w:ascii="Lato" w:hAnsi="Lato"/>
          <w:sz w:val="22"/>
          <w:lang w:val="id-ID"/>
        </w:rPr>
        <w:t xml:space="preserve"> yang </w:t>
      </w:r>
      <w:r w:rsidRPr="001823F4">
        <w:rPr>
          <w:rFonts w:ascii="Lato" w:hAnsi="Lato"/>
          <w:sz w:val="22"/>
          <w:lang w:val="id-ID"/>
        </w:rPr>
        <w:t xml:space="preserve">menyediakan </w:t>
      </w:r>
      <w:r w:rsidRPr="00E76C87">
        <w:rPr>
          <w:rFonts w:ascii="Lato" w:hAnsi="Lato"/>
          <w:i/>
          <w:sz w:val="22"/>
          <w:lang w:val="id-ID"/>
        </w:rPr>
        <w:t>workflow</w:t>
      </w:r>
      <w:r w:rsidRPr="001823F4">
        <w:rPr>
          <w:rFonts w:ascii="Lato" w:hAnsi="Lato"/>
          <w:sz w:val="22"/>
          <w:lang w:val="id-ID"/>
        </w:rPr>
        <w:t xml:space="preserve"> dalam persetujuan hasil penetapan pemenang untuk diteruskan </w:t>
      </w:r>
      <w:r>
        <w:rPr>
          <w:rFonts w:ascii="Lato" w:hAnsi="Lato"/>
          <w:sz w:val="22"/>
          <w:lang w:val="id-ID"/>
        </w:rPr>
        <w:t xml:space="preserve">ke tahap berikut yang </w:t>
      </w:r>
      <w:r w:rsidRPr="001823F4">
        <w:rPr>
          <w:rFonts w:ascii="Lato" w:hAnsi="Lato"/>
          <w:sz w:val="22"/>
          <w:lang w:val="id-ID"/>
        </w:rPr>
        <w:t>mengirimkan email notifikasi terkait penetapan pemenang atau adanya gagal lelang</w:t>
      </w:r>
    </w:p>
    <w:p w:rsidR="000971A7" w:rsidRDefault="000971A7" w:rsidP="00AC46EE">
      <w:pPr>
        <w:numPr>
          <w:ilvl w:val="0"/>
          <w:numId w:val="91"/>
        </w:numPr>
        <w:suppressAutoHyphens/>
        <w:spacing w:line="360" w:lineRule="auto"/>
        <w:ind w:left="1134"/>
        <w:jc w:val="both"/>
        <w:rPr>
          <w:rFonts w:ascii="Lato" w:hAnsi="Lato"/>
          <w:sz w:val="22"/>
          <w:lang w:val="id-ID"/>
        </w:rPr>
      </w:pPr>
      <w:r>
        <w:rPr>
          <w:rFonts w:ascii="Lato" w:hAnsi="Lato"/>
          <w:sz w:val="22"/>
          <w:lang w:val="id-ID"/>
        </w:rPr>
        <w:t xml:space="preserve">Fitur </w:t>
      </w:r>
      <w:r w:rsidRPr="001823F4">
        <w:rPr>
          <w:rFonts w:ascii="Lato" w:hAnsi="Lato"/>
          <w:sz w:val="22"/>
          <w:lang w:val="id-ID"/>
        </w:rPr>
        <w:t xml:space="preserve">Mekanisme Sanggah </w:t>
      </w:r>
      <w:r w:rsidRPr="00E76C87">
        <w:rPr>
          <w:rFonts w:ascii="Lato" w:hAnsi="Lato"/>
          <w:i/>
          <w:sz w:val="22"/>
          <w:lang w:val="id-ID"/>
        </w:rPr>
        <w:t>Online</w:t>
      </w:r>
      <w:r w:rsidRPr="001823F4">
        <w:rPr>
          <w:rFonts w:ascii="Lato" w:hAnsi="Lato"/>
          <w:sz w:val="22"/>
          <w:lang w:val="id-ID"/>
        </w:rPr>
        <w:t xml:space="preserve"> menyediakan fungsi untuk penyanggahan secara </w:t>
      </w:r>
      <w:r w:rsidRPr="00E76C87">
        <w:rPr>
          <w:rFonts w:ascii="Lato" w:hAnsi="Lato"/>
          <w:i/>
          <w:sz w:val="22"/>
          <w:lang w:val="id-ID"/>
        </w:rPr>
        <w:t>online</w:t>
      </w:r>
      <w:r w:rsidRPr="001823F4">
        <w:rPr>
          <w:rFonts w:ascii="Lato" w:hAnsi="Lato"/>
          <w:sz w:val="22"/>
          <w:lang w:val="id-ID"/>
        </w:rPr>
        <w:t xml:space="preserve"> dan upload dokumen-dokumen tambahan yang diperlukan</w:t>
      </w:r>
    </w:p>
    <w:p w:rsidR="000971A7" w:rsidRDefault="000971A7" w:rsidP="00AC46EE">
      <w:pPr>
        <w:numPr>
          <w:ilvl w:val="0"/>
          <w:numId w:val="91"/>
        </w:numPr>
        <w:suppressAutoHyphens/>
        <w:spacing w:line="360" w:lineRule="auto"/>
        <w:ind w:left="1134"/>
        <w:jc w:val="both"/>
        <w:rPr>
          <w:rFonts w:ascii="Lato" w:hAnsi="Lato"/>
          <w:sz w:val="22"/>
          <w:lang w:val="id-ID"/>
        </w:rPr>
      </w:pPr>
      <w:r>
        <w:rPr>
          <w:rFonts w:ascii="Lato" w:hAnsi="Lato"/>
          <w:sz w:val="22"/>
          <w:lang w:val="id-ID"/>
        </w:rPr>
        <w:t xml:space="preserve">Fitur </w:t>
      </w:r>
      <w:r w:rsidRPr="00E76C87">
        <w:rPr>
          <w:rFonts w:ascii="Lato" w:hAnsi="Lato"/>
          <w:i/>
          <w:sz w:val="22"/>
          <w:lang w:val="id-ID"/>
        </w:rPr>
        <w:t>Re-Tender</w:t>
      </w:r>
      <w:r w:rsidRPr="001823F4">
        <w:rPr>
          <w:rFonts w:ascii="Lato" w:hAnsi="Lato"/>
          <w:sz w:val="22"/>
          <w:lang w:val="id-ID"/>
        </w:rPr>
        <w:t>/</w:t>
      </w:r>
      <w:r w:rsidRPr="00E76C87">
        <w:rPr>
          <w:rFonts w:ascii="Lato" w:hAnsi="Lato"/>
          <w:i/>
          <w:sz w:val="22"/>
          <w:lang w:val="id-ID"/>
        </w:rPr>
        <w:t xml:space="preserve">Re-Submit </w:t>
      </w:r>
      <w:r>
        <w:rPr>
          <w:rFonts w:ascii="Lato" w:hAnsi="Lato"/>
          <w:sz w:val="22"/>
          <w:lang w:val="id-ID"/>
        </w:rPr>
        <w:t>u</w:t>
      </w:r>
      <w:r w:rsidRPr="001823F4">
        <w:rPr>
          <w:rFonts w:ascii="Lato" w:hAnsi="Lato"/>
          <w:sz w:val="22"/>
          <w:lang w:val="id-ID"/>
        </w:rPr>
        <w:t xml:space="preserve">ntuk paket atau sub paket atau </w:t>
      </w:r>
      <w:r w:rsidRPr="00E76C87">
        <w:rPr>
          <w:rFonts w:ascii="Lato" w:hAnsi="Lato"/>
          <w:i/>
          <w:sz w:val="22"/>
          <w:lang w:val="id-ID"/>
        </w:rPr>
        <w:t xml:space="preserve">partial quantity </w:t>
      </w:r>
      <w:r w:rsidRPr="001823F4">
        <w:rPr>
          <w:rFonts w:ascii="Lato" w:hAnsi="Lato"/>
          <w:sz w:val="22"/>
          <w:lang w:val="id-ID"/>
        </w:rPr>
        <w:t>yang tidak mendapatkan pemenang</w:t>
      </w:r>
    </w:p>
    <w:p w:rsidR="000971A7" w:rsidRDefault="000971A7" w:rsidP="00AC46EE">
      <w:pPr>
        <w:numPr>
          <w:ilvl w:val="0"/>
          <w:numId w:val="91"/>
        </w:numPr>
        <w:suppressAutoHyphens/>
        <w:spacing w:line="360" w:lineRule="auto"/>
        <w:ind w:left="1134"/>
        <w:jc w:val="both"/>
        <w:rPr>
          <w:rFonts w:ascii="Lato" w:hAnsi="Lato"/>
          <w:sz w:val="22"/>
          <w:lang w:val="id-ID"/>
        </w:rPr>
      </w:pPr>
      <w:r>
        <w:rPr>
          <w:rFonts w:ascii="Lato" w:hAnsi="Lato"/>
          <w:sz w:val="22"/>
          <w:lang w:val="id-ID"/>
        </w:rPr>
        <w:t xml:space="preserve">Fitur </w:t>
      </w:r>
      <w:r w:rsidRPr="001823F4">
        <w:rPr>
          <w:rFonts w:ascii="Lato" w:hAnsi="Lato"/>
          <w:sz w:val="22"/>
          <w:lang w:val="id-ID"/>
        </w:rPr>
        <w:t>Respon Undangan</w:t>
      </w:r>
      <w:r>
        <w:rPr>
          <w:rFonts w:ascii="Lato" w:hAnsi="Lato"/>
          <w:sz w:val="22"/>
          <w:lang w:val="id-ID"/>
        </w:rPr>
        <w:t xml:space="preserve"> </w:t>
      </w:r>
      <w:r w:rsidRPr="001823F4">
        <w:rPr>
          <w:rFonts w:ascii="Lato" w:hAnsi="Lato"/>
          <w:sz w:val="22"/>
          <w:lang w:val="id-ID"/>
        </w:rPr>
        <w:t>menyediakan mekanisme respon keikutsertaan untuk tahapan-tahapan</w:t>
      </w:r>
      <w:r>
        <w:rPr>
          <w:rFonts w:ascii="Lato" w:hAnsi="Lato"/>
          <w:sz w:val="22"/>
          <w:lang w:val="id-ID"/>
        </w:rPr>
        <w:t xml:space="preserve"> undangan, </w:t>
      </w:r>
      <w:r w:rsidRPr="00E76C87">
        <w:rPr>
          <w:rFonts w:ascii="Lato" w:hAnsi="Lato"/>
          <w:i/>
          <w:sz w:val="22"/>
          <w:lang w:val="id-ID"/>
        </w:rPr>
        <w:t>aanwijzing</w:t>
      </w:r>
      <w:r>
        <w:rPr>
          <w:rFonts w:ascii="Lato" w:hAnsi="Lato"/>
          <w:sz w:val="22"/>
          <w:lang w:val="id-ID"/>
        </w:rPr>
        <w:t>, penawaran, negosiasi dan sanggah</w:t>
      </w:r>
    </w:p>
    <w:p w:rsidR="000971A7" w:rsidRDefault="000971A7" w:rsidP="00AC46EE">
      <w:pPr>
        <w:numPr>
          <w:ilvl w:val="0"/>
          <w:numId w:val="91"/>
        </w:numPr>
        <w:suppressAutoHyphens/>
        <w:spacing w:line="360" w:lineRule="auto"/>
        <w:ind w:left="1134"/>
        <w:jc w:val="both"/>
        <w:rPr>
          <w:rFonts w:ascii="Lato" w:hAnsi="Lato"/>
          <w:sz w:val="22"/>
          <w:lang w:val="id-ID"/>
        </w:rPr>
      </w:pPr>
      <w:r>
        <w:rPr>
          <w:rFonts w:ascii="Lato" w:hAnsi="Lato"/>
          <w:sz w:val="22"/>
          <w:lang w:val="id-ID"/>
        </w:rPr>
        <w:t xml:space="preserve">Fitur  </w:t>
      </w:r>
      <w:r w:rsidRPr="001823F4">
        <w:rPr>
          <w:rFonts w:ascii="Lato" w:hAnsi="Lato"/>
          <w:sz w:val="22"/>
          <w:lang w:val="id-ID"/>
        </w:rPr>
        <w:t>Manajemen File Lelang</w:t>
      </w:r>
      <w:r>
        <w:rPr>
          <w:rFonts w:ascii="Lato" w:hAnsi="Lato"/>
          <w:sz w:val="22"/>
          <w:lang w:val="id-ID"/>
        </w:rPr>
        <w:t xml:space="preserve"> </w:t>
      </w:r>
      <w:r w:rsidRPr="001823F4">
        <w:rPr>
          <w:rFonts w:ascii="Lato" w:hAnsi="Lato"/>
          <w:sz w:val="22"/>
          <w:lang w:val="id-ID"/>
        </w:rPr>
        <w:t xml:space="preserve">mampu menyimpan dan mengelola file </w:t>
      </w:r>
      <w:r w:rsidRPr="00E76C87">
        <w:rPr>
          <w:rFonts w:ascii="Lato" w:hAnsi="Lato"/>
          <w:i/>
          <w:sz w:val="22"/>
          <w:lang w:val="id-ID"/>
        </w:rPr>
        <w:t>upload</w:t>
      </w:r>
      <w:r w:rsidRPr="001823F4">
        <w:rPr>
          <w:rFonts w:ascii="Lato" w:hAnsi="Lato"/>
          <w:sz w:val="22"/>
          <w:lang w:val="id-ID"/>
        </w:rPr>
        <w:t xml:space="preserve"> dengan baik</w:t>
      </w:r>
    </w:p>
    <w:p w:rsidR="000971A7" w:rsidRPr="000971A7" w:rsidRDefault="000971A7" w:rsidP="00AC46EE">
      <w:pPr>
        <w:numPr>
          <w:ilvl w:val="0"/>
          <w:numId w:val="91"/>
        </w:numPr>
        <w:suppressAutoHyphens/>
        <w:spacing w:line="360" w:lineRule="auto"/>
        <w:ind w:left="1134"/>
        <w:jc w:val="both"/>
        <w:rPr>
          <w:rFonts w:ascii="Lato" w:hAnsi="Lato"/>
          <w:sz w:val="22"/>
          <w:lang w:val="id-ID"/>
        </w:rPr>
      </w:pPr>
      <w:r w:rsidRPr="000971A7">
        <w:rPr>
          <w:rFonts w:ascii="Lato" w:hAnsi="Lato"/>
          <w:sz w:val="22"/>
          <w:lang w:val="id-ID"/>
        </w:rPr>
        <w:t xml:space="preserve">Fitur Sistem </w:t>
      </w:r>
      <w:r w:rsidRPr="000971A7">
        <w:rPr>
          <w:rFonts w:ascii="Lato" w:hAnsi="Lato"/>
          <w:i/>
          <w:sz w:val="22"/>
          <w:lang w:val="id-ID"/>
        </w:rPr>
        <w:t>Quorum</w:t>
      </w:r>
      <w:r w:rsidRPr="000971A7">
        <w:rPr>
          <w:rFonts w:ascii="Lato" w:hAnsi="Lato"/>
          <w:sz w:val="22"/>
          <w:lang w:val="id-ID"/>
        </w:rPr>
        <w:t xml:space="preserve">/Validitas menyediakan mekanisme </w:t>
      </w:r>
      <w:r w:rsidRPr="000971A7">
        <w:rPr>
          <w:rFonts w:ascii="Lato" w:hAnsi="Lato"/>
          <w:i/>
          <w:sz w:val="22"/>
          <w:lang w:val="id-ID"/>
        </w:rPr>
        <w:t>quorum</w:t>
      </w:r>
      <w:r w:rsidRPr="000971A7">
        <w:rPr>
          <w:rFonts w:ascii="Lato" w:hAnsi="Lato"/>
          <w:sz w:val="22"/>
          <w:lang w:val="id-ID"/>
        </w:rPr>
        <w:t>/validitas terkait syarat jumlah vendor yang ikut serta (pendaftaran, penawaran,dsb)</w:t>
      </w:r>
      <w:r>
        <w:rPr>
          <w:rFonts w:ascii="Lato" w:hAnsi="Lato"/>
          <w:sz w:val="22"/>
        </w:rPr>
        <w:t>.</w:t>
      </w:r>
    </w:p>
    <w:p w:rsidR="000971A7" w:rsidRDefault="00ED6EE5" w:rsidP="00ED6EE5">
      <w:pPr>
        <w:pStyle w:val="Heading2"/>
        <w:numPr>
          <w:ilvl w:val="1"/>
          <w:numId w:val="2"/>
        </w:numPr>
        <w:tabs>
          <w:tab w:val="clear" w:pos="1080"/>
        </w:tabs>
        <w:ind w:left="720"/>
        <w:rPr>
          <w:lang w:eastAsia="en-US"/>
        </w:rPr>
      </w:pPr>
      <w:r>
        <w:rPr>
          <w:lang w:eastAsia="en-US"/>
        </w:rPr>
        <w:lastRenderedPageBreak/>
        <w:t>Pengguna Anggaran</w:t>
      </w:r>
    </w:p>
    <w:p w:rsidR="00ED6EE5" w:rsidRPr="008029F6" w:rsidRDefault="00ED6EE5" w:rsidP="00ED6EE5">
      <w:pPr>
        <w:pStyle w:val="Heading3"/>
        <w:numPr>
          <w:ilvl w:val="2"/>
          <w:numId w:val="2"/>
        </w:numPr>
        <w:rPr>
          <w:color w:val="auto"/>
        </w:rPr>
      </w:pPr>
      <w:r w:rsidRPr="008029F6">
        <w:rPr>
          <w:color w:val="auto"/>
        </w:rPr>
        <w:t>Tarik Dokumen PR dan Pembuatan Paket Pekerjaan</w:t>
      </w:r>
    </w:p>
    <w:p w:rsidR="00ED6EE5" w:rsidRPr="008029F6" w:rsidRDefault="00ED6EE5" w:rsidP="00ED6EE5">
      <w:pPr>
        <w:pStyle w:val="Heading3"/>
        <w:numPr>
          <w:ilvl w:val="2"/>
          <w:numId w:val="2"/>
        </w:numPr>
        <w:rPr>
          <w:color w:val="auto"/>
        </w:rPr>
      </w:pPr>
      <w:r w:rsidRPr="008029F6">
        <w:rPr>
          <w:color w:val="auto"/>
        </w:rPr>
        <w:t>Pengajuan Panitia HPS dan Panitia Pengadaan</w:t>
      </w:r>
    </w:p>
    <w:p w:rsidR="00ED6EE5" w:rsidRPr="008029F6" w:rsidRDefault="00ED6EE5" w:rsidP="00ED6EE5">
      <w:pPr>
        <w:pStyle w:val="Heading2"/>
        <w:numPr>
          <w:ilvl w:val="1"/>
          <w:numId w:val="2"/>
        </w:numPr>
        <w:tabs>
          <w:tab w:val="clear" w:pos="1080"/>
        </w:tabs>
        <w:ind w:left="720"/>
      </w:pPr>
      <w:r w:rsidRPr="008029F6">
        <w:t>Admin TI</w:t>
      </w:r>
    </w:p>
    <w:p w:rsidR="00116506" w:rsidRPr="008029F6" w:rsidRDefault="00116506" w:rsidP="00116506">
      <w:pPr>
        <w:pStyle w:val="Heading3"/>
        <w:numPr>
          <w:ilvl w:val="2"/>
          <w:numId w:val="2"/>
        </w:numPr>
        <w:rPr>
          <w:color w:val="auto"/>
          <w:lang w:eastAsia="ar-SA"/>
        </w:rPr>
      </w:pPr>
      <w:r w:rsidRPr="008029F6">
        <w:rPr>
          <w:color w:val="auto"/>
          <w:lang w:eastAsia="ar-SA"/>
        </w:rPr>
        <w:t>Pembuatan Panitai HPS dan Panitia Pengadaan</w:t>
      </w:r>
    </w:p>
    <w:p w:rsidR="00116506" w:rsidRPr="008029F6" w:rsidRDefault="00116506" w:rsidP="00116506">
      <w:pPr>
        <w:pStyle w:val="Heading2"/>
        <w:numPr>
          <w:ilvl w:val="1"/>
          <w:numId w:val="2"/>
        </w:numPr>
        <w:tabs>
          <w:tab w:val="clear" w:pos="1080"/>
        </w:tabs>
        <w:ind w:left="720"/>
      </w:pPr>
      <w:r w:rsidRPr="008029F6">
        <w:t>Panitia HPS</w:t>
      </w:r>
    </w:p>
    <w:p w:rsidR="00116506" w:rsidRPr="008029F6" w:rsidRDefault="00116506" w:rsidP="00116506">
      <w:pPr>
        <w:pStyle w:val="Heading3"/>
        <w:numPr>
          <w:ilvl w:val="2"/>
          <w:numId w:val="2"/>
        </w:numPr>
        <w:rPr>
          <w:color w:val="auto"/>
          <w:lang w:eastAsia="ar-SA"/>
        </w:rPr>
      </w:pPr>
      <w:r w:rsidRPr="008029F6">
        <w:rPr>
          <w:color w:val="auto"/>
          <w:lang w:eastAsia="ar-SA"/>
        </w:rPr>
        <w:t>Verifikasi Paket Pekerjaan</w:t>
      </w:r>
    </w:p>
    <w:p w:rsidR="00116506" w:rsidRPr="008029F6" w:rsidRDefault="00116506" w:rsidP="00116506">
      <w:pPr>
        <w:pStyle w:val="Heading3"/>
        <w:numPr>
          <w:ilvl w:val="2"/>
          <w:numId w:val="2"/>
        </w:numPr>
        <w:rPr>
          <w:color w:val="auto"/>
          <w:lang w:eastAsia="ar-SA"/>
        </w:rPr>
      </w:pPr>
      <w:r w:rsidRPr="008029F6">
        <w:rPr>
          <w:color w:val="auto"/>
          <w:lang w:eastAsia="ar-SA"/>
        </w:rPr>
        <w:t>Menetapkan Harga HPS</w:t>
      </w:r>
    </w:p>
    <w:p w:rsidR="000E03DA" w:rsidRPr="008029F6" w:rsidRDefault="000E03DA" w:rsidP="000E03DA">
      <w:pPr>
        <w:pStyle w:val="Heading2"/>
        <w:numPr>
          <w:ilvl w:val="1"/>
          <w:numId w:val="2"/>
        </w:numPr>
        <w:tabs>
          <w:tab w:val="clear" w:pos="1080"/>
        </w:tabs>
        <w:ind w:left="720"/>
      </w:pPr>
      <w:r w:rsidRPr="008029F6">
        <w:t>Panitia Pengadaan</w:t>
      </w:r>
    </w:p>
    <w:p w:rsidR="000E03DA" w:rsidRPr="008029F6" w:rsidRDefault="009A51E5" w:rsidP="000E03DA">
      <w:pPr>
        <w:pStyle w:val="Heading3"/>
        <w:numPr>
          <w:ilvl w:val="2"/>
          <w:numId w:val="2"/>
        </w:numPr>
        <w:rPr>
          <w:color w:val="auto"/>
          <w:lang w:eastAsia="ar-SA"/>
        </w:rPr>
      </w:pPr>
      <w:r w:rsidRPr="008029F6">
        <w:rPr>
          <w:color w:val="auto"/>
          <w:lang w:eastAsia="ar-SA"/>
        </w:rPr>
        <w:t>Aliran Skenario</w:t>
      </w:r>
    </w:p>
    <w:p w:rsidR="009A51E5" w:rsidRPr="008029F6" w:rsidRDefault="008029F6" w:rsidP="009A51E5">
      <w:pPr>
        <w:pStyle w:val="Heading3"/>
        <w:numPr>
          <w:ilvl w:val="2"/>
          <w:numId w:val="2"/>
        </w:numPr>
        <w:rPr>
          <w:color w:val="auto"/>
          <w:lang w:eastAsia="ar-SA"/>
        </w:rPr>
      </w:pPr>
      <w:r w:rsidRPr="008029F6">
        <w:rPr>
          <w:color w:val="auto"/>
          <w:lang w:eastAsia="ar-SA"/>
        </w:rPr>
        <w:t>Elemen Skenario</w:t>
      </w:r>
    </w:p>
    <w:p w:rsidR="008029F6" w:rsidRPr="008029F6" w:rsidRDefault="008029F6" w:rsidP="008029F6">
      <w:pPr>
        <w:pStyle w:val="Heading3"/>
        <w:numPr>
          <w:ilvl w:val="2"/>
          <w:numId w:val="2"/>
        </w:numPr>
        <w:rPr>
          <w:color w:val="auto"/>
          <w:lang w:eastAsia="ar-SA"/>
        </w:rPr>
      </w:pPr>
      <w:r w:rsidRPr="008029F6">
        <w:rPr>
          <w:color w:val="auto"/>
          <w:lang w:eastAsia="ar-SA"/>
        </w:rPr>
        <w:t>Retender Pengadaan</w:t>
      </w:r>
    </w:p>
    <w:p w:rsidR="008029F6" w:rsidRPr="008029F6" w:rsidRDefault="008029F6" w:rsidP="008029F6">
      <w:pPr>
        <w:pStyle w:val="Heading3"/>
        <w:numPr>
          <w:ilvl w:val="2"/>
          <w:numId w:val="2"/>
        </w:numPr>
        <w:rPr>
          <w:color w:val="auto"/>
          <w:lang w:eastAsia="ar-SA"/>
        </w:rPr>
      </w:pPr>
      <w:r w:rsidRPr="008029F6">
        <w:rPr>
          <w:color w:val="auto"/>
          <w:lang w:eastAsia="ar-SA"/>
        </w:rPr>
        <w:t>History Tender</w:t>
      </w:r>
      <w:bookmarkStart w:id="33" w:name="_GoBack"/>
      <w:bookmarkEnd w:id="33"/>
    </w:p>
    <w:p w:rsidR="008029F6" w:rsidRPr="008029F6" w:rsidRDefault="008029F6" w:rsidP="008029F6">
      <w:pPr>
        <w:pStyle w:val="Heading1"/>
        <w:rPr>
          <w:color w:val="auto"/>
          <w:lang w:eastAsia="ar-SA"/>
        </w:rPr>
      </w:pPr>
      <w:r w:rsidRPr="008029F6">
        <w:rPr>
          <w:color w:val="auto"/>
          <w:lang w:eastAsia="ar-SA"/>
        </w:rPr>
        <w:t>Lampiran</w:t>
      </w:r>
    </w:p>
    <w:p w:rsidR="000E03DA" w:rsidRPr="000E03DA" w:rsidRDefault="000E03DA" w:rsidP="000E03DA">
      <w:pPr>
        <w:rPr>
          <w:lang w:eastAsia="ar-SA"/>
        </w:rPr>
      </w:pPr>
    </w:p>
    <w:p w:rsidR="00116506" w:rsidRPr="00116506" w:rsidRDefault="00116506" w:rsidP="00116506">
      <w:pPr>
        <w:rPr>
          <w:lang w:eastAsia="ar-SA"/>
        </w:rPr>
      </w:pPr>
    </w:p>
    <w:sectPr w:rsidR="00116506" w:rsidRPr="00116506" w:rsidSect="0043756B">
      <w:pgSz w:w="12240" w:h="15840"/>
      <w:pgMar w:top="1440" w:right="1440" w:bottom="1440" w:left="1440" w:header="720" w:footer="720" w:gutter="0"/>
      <w:pgNumType w:fmt="lowerRoman"/>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46EE" w:rsidRDefault="00AC46EE" w:rsidP="0043756B">
      <w:r>
        <w:separator/>
      </w:r>
    </w:p>
  </w:endnote>
  <w:endnote w:type="continuationSeparator" w:id="0">
    <w:p w:rsidR="00AC46EE" w:rsidRDefault="00AC46EE" w:rsidP="004375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ato">
    <w:altName w:val="Calibri"/>
    <w:charset w:val="00"/>
    <w:family w:val="swiss"/>
    <w:pitch w:val="variable"/>
    <w:sig w:usb0="00000001" w:usb1="5000ECF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KacstBook">
    <w:charset w:val="B2"/>
    <w:family w:val="auto"/>
    <w:pitch w:val="variable"/>
    <w:sig w:usb0="00002001" w:usb1="00000000" w:usb2="00000000" w:usb3="00000000" w:csb0="0000004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7022" w:rsidRDefault="00957022">
    <w:pPr>
      <w:pStyle w:val="Footer"/>
      <w:jc w:val="right"/>
    </w:pPr>
  </w:p>
  <w:p w:rsidR="00957022" w:rsidRDefault="00957022">
    <w:pPr>
      <w:pStyle w:val="Footer"/>
    </w:pPr>
    <w:r>
      <w:rPr>
        <w:noProof/>
      </w:rPr>
      <w:drawing>
        <wp:anchor distT="0" distB="0" distL="114300" distR="114300" simplePos="0" relativeHeight="251664384" behindDoc="1" locked="0" layoutInCell="1" allowOverlap="1" wp14:anchorId="75A7D8F5" wp14:editId="433B1C40">
          <wp:simplePos x="0" y="0"/>
          <wp:positionH relativeFrom="column">
            <wp:posOffset>-939800</wp:posOffset>
          </wp:positionH>
          <wp:positionV relativeFrom="paragraph">
            <wp:posOffset>172085</wp:posOffset>
          </wp:positionV>
          <wp:extent cx="10706100" cy="453390"/>
          <wp:effectExtent l="0" t="0" r="0" b="381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SISI-01.png"/>
                  <pic:cNvPicPr/>
                </pic:nvPicPr>
                <pic:blipFill>
                  <a:blip r:embed="rId1">
                    <a:extLst>
                      <a:ext uri="{28A0092B-C50C-407E-A947-70E740481C1C}">
                        <a14:useLocalDpi xmlns:a14="http://schemas.microsoft.com/office/drawing/2010/main" val="0"/>
                      </a:ext>
                    </a:extLst>
                  </a:blip>
                  <a:stretch>
                    <a:fillRect/>
                  </a:stretch>
                </pic:blipFill>
                <pic:spPr>
                  <a:xfrm>
                    <a:off x="0" y="0"/>
                    <a:ext cx="10706100" cy="4533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46EE" w:rsidRDefault="00AC46EE" w:rsidP="0043756B">
      <w:r>
        <w:separator/>
      </w:r>
    </w:p>
  </w:footnote>
  <w:footnote w:type="continuationSeparator" w:id="0">
    <w:p w:rsidR="00AC46EE" w:rsidRDefault="00AC46EE" w:rsidP="0043756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7022" w:rsidRDefault="00957022">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style="position:absolute;margin-left:0;margin-top:0;width:2480pt;height:3508pt;z-index:-251656192;mso-wrap-edited:f;mso-position-horizontal:center;mso-position-horizontal-relative:margin;mso-position-vertical:center;mso-position-vertical-relative:margin" wrapcoords="-7 0 -7 21595 21600 21595 21600 0 -7 0">
          <v:imagedata r:id="rId1" o:title="Background Cover Dokumen (PuithAbu)(A4-Potrait) - SISI-01"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7022" w:rsidRDefault="00957022">
    <w:pPr>
      <w:pStyle w:val="Header"/>
    </w:pPr>
    <w:r>
      <w:rPr>
        <w:noProof/>
        <w:color w:val="7F7F7F" w:themeColor="text1" w:themeTint="80"/>
      </w:rPr>
      <w:drawing>
        <wp:anchor distT="0" distB="0" distL="114300" distR="114300" simplePos="0" relativeHeight="251663360" behindDoc="1" locked="0" layoutInCell="1" allowOverlap="1">
          <wp:simplePos x="0" y="0"/>
          <wp:positionH relativeFrom="margin">
            <wp:posOffset>-13260070</wp:posOffset>
          </wp:positionH>
          <wp:positionV relativeFrom="margin">
            <wp:posOffset>-14594205</wp:posOffset>
          </wp:positionV>
          <wp:extent cx="31496000" cy="44551600"/>
          <wp:effectExtent l="0" t="0" r="0" b="6350"/>
          <wp:wrapNone/>
          <wp:docPr id="2" name="Picture 2" descr="Background Cover Dokumen (PuithAbu)(A4-Potrait) - SISI-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ckground Cover Dokumen (PuithAbu)(A4-Potrait) - SISI-01"/>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1496000" cy="44551600"/>
                  </a:xfrm>
                  <a:prstGeom prst="rect">
                    <a:avLst/>
                  </a:prstGeom>
                  <a:noFill/>
                </pic:spPr>
              </pic:pic>
            </a:graphicData>
          </a:graphic>
          <wp14:sizeRelH relativeFrom="page">
            <wp14:pctWidth>0</wp14:pctWidth>
          </wp14:sizeRelH>
          <wp14:sizeRelV relativeFrom="page">
            <wp14:pctHeight>0</wp14:pctHeight>
          </wp14:sizeRelV>
        </wp:anchor>
      </w:drawing>
    </w:r>
    <w:r>
      <w:rPr>
        <w:noProof/>
        <w:color w:val="7F7F7F" w:themeColor="text1" w:themeTint="80"/>
      </w:rPr>
      <w:drawing>
        <wp:anchor distT="0" distB="0" distL="114300" distR="114300" simplePos="0" relativeHeight="251662336" behindDoc="0" locked="0" layoutInCell="1" allowOverlap="1" wp14:anchorId="53231722" wp14:editId="043B653F">
          <wp:simplePos x="0" y="0"/>
          <wp:positionH relativeFrom="column">
            <wp:posOffset>5326380</wp:posOffset>
          </wp:positionH>
          <wp:positionV relativeFrom="paragraph">
            <wp:posOffset>-434975</wp:posOffset>
          </wp:positionV>
          <wp:extent cx="1427176" cy="900545"/>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SISI (Letterhead-A4) (p.2.5 cm)-01.png"/>
                  <pic:cNvPicPr/>
                </pic:nvPicPr>
                <pic:blipFill rotWithShape="1">
                  <a:blip r:embed="rId2" cstate="print">
                    <a:extLst>
                      <a:ext uri="{28A0092B-C50C-407E-A947-70E740481C1C}">
                        <a14:useLocalDpi xmlns:a14="http://schemas.microsoft.com/office/drawing/2010/main" val="0"/>
                      </a:ext>
                    </a:extLst>
                  </a:blip>
                  <a:srcRect l="10550" t="-11692" r="-10596" b="11744"/>
                  <a:stretch/>
                </pic:blipFill>
                <pic:spPr bwMode="auto">
                  <a:xfrm>
                    <a:off x="0" y="0"/>
                    <a:ext cx="1427176" cy="900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style="position:absolute;margin-left:-1056.1pt;margin-top:-1161.15pt;width:2480pt;height:3508pt;z-index:-251657216;mso-wrap-edited:f;mso-position-horizontal-relative:margin;mso-position-vertical-relative:margin" wrapcoords="-7 0 -7 21595 21600 21595 21600 0 -7 0">
          <v:imagedata r:id="rId3" o:title="Background Cover Dokumen (PuithAbu)(A4-Potrait) - SISI-01" gain="19661f" blacklevel="22938f"/>
          <w10:wrap anchorx="margin" anchory="margin"/>
        </v:shape>
      </w:pict>
    </w:r>
  </w:p>
  <w:p w:rsidR="00957022" w:rsidRDefault="0095702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7022" w:rsidRDefault="00957022">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1" type="#_x0000_t75" style="position:absolute;margin-left:0;margin-top:0;width:2480pt;height:3508pt;z-index:-251655168;mso-wrap-edited:f;mso-position-horizontal:center;mso-position-horizontal-relative:margin;mso-position-vertical:center;mso-position-vertical-relative:margin" wrapcoords="-7 0 -7 21595 21600 21595 21600 0 -7 0">
          <v:imagedata r:id="rId1" o:title="Background Cover Dokumen (PuithAbu)(A4-Potrait) - SISI-01"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F02F8"/>
    <w:multiLevelType w:val="hybridMultilevel"/>
    <w:tmpl w:val="FC2241D8"/>
    <w:lvl w:ilvl="0" w:tplc="41D60F86">
      <w:start w:val="1"/>
      <w:numFmt w:val="lowerLetter"/>
      <w:lvlText w:val="%1."/>
      <w:lvlJc w:val="left"/>
      <w:pPr>
        <w:ind w:left="720" w:hanging="360"/>
      </w:pPr>
      <w:rPr>
        <w:rFonts w:ascii="Lato" w:hAnsi="Lato"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E0C9A"/>
    <w:multiLevelType w:val="hybridMultilevel"/>
    <w:tmpl w:val="E4DEA5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647148"/>
    <w:multiLevelType w:val="hybridMultilevel"/>
    <w:tmpl w:val="32E858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88477C"/>
    <w:multiLevelType w:val="hybridMultilevel"/>
    <w:tmpl w:val="26E443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EC27F9"/>
    <w:multiLevelType w:val="hybridMultilevel"/>
    <w:tmpl w:val="2C0C362E"/>
    <w:lvl w:ilvl="0" w:tplc="410255DC">
      <w:start w:val="1"/>
      <w:numFmt w:val="lowerLetter"/>
      <w:lvlText w:val="%1."/>
      <w:lvlJc w:val="left"/>
      <w:pPr>
        <w:ind w:left="1636" w:hanging="360"/>
      </w:pPr>
      <w:rPr>
        <w:rFonts w:hint="default"/>
        <w:sz w:val="22"/>
      </w:rPr>
    </w:lvl>
    <w:lvl w:ilvl="1" w:tplc="08090019" w:tentative="1">
      <w:start w:val="1"/>
      <w:numFmt w:val="lowerLetter"/>
      <w:lvlText w:val="%2."/>
      <w:lvlJc w:val="left"/>
      <w:pPr>
        <w:ind w:left="2356" w:hanging="360"/>
      </w:pPr>
    </w:lvl>
    <w:lvl w:ilvl="2" w:tplc="0809001B" w:tentative="1">
      <w:start w:val="1"/>
      <w:numFmt w:val="lowerRoman"/>
      <w:lvlText w:val="%3."/>
      <w:lvlJc w:val="right"/>
      <w:pPr>
        <w:ind w:left="3076" w:hanging="180"/>
      </w:pPr>
    </w:lvl>
    <w:lvl w:ilvl="3" w:tplc="0809000F" w:tentative="1">
      <w:start w:val="1"/>
      <w:numFmt w:val="decimal"/>
      <w:lvlText w:val="%4."/>
      <w:lvlJc w:val="left"/>
      <w:pPr>
        <w:ind w:left="3796" w:hanging="360"/>
      </w:pPr>
    </w:lvl>
    <w:lvl w:ilvl="4" w:tplc="08090019" w:tentative="1">
      <w:start w:val="1"/>
      <w:numFmt w:val="lowerLetter"/>
      <w:lvlText w:val="%5."/>
      <w:lvlJc w:val="left"/>
      <w:pPr>
        <w:ind w:left="4516" w:hanging="360"/>
      </w:pPr>
    </w:lvl>
    <w:lvl w:ilvl="5" w:tplc="0809001B" w:tentative="1">
      <w:start w:val="1"/>
      <w:numFmt w:val="lowerRoman"/>
      <w:lvlText w:val="%6."/>
      <w:lvlJc w:val="right"/>
      <w:pPr>
        <w:ind w:left="5236" w:hanging="180"/>
      </w:pPr>
    </w:lvl>
    <w:lvl w:ilvl="6" w:tplc="0809000F" w:tentative="1">
      <w:start w:val="1"/>
      <w:numFmt w:val="decimal"/>
      <w:lvlText w:val="%7."/>
      <w:lvlJc w:val="left"/>
      <w:pPr>
        <w:ind w:left="5956" w:hanging="360"/>
      </w:pPr>
    </w:lvl>
    <w:lvl w:ilvl="7" w:tplc="08090019" w:tentative="1">
      <w:start w:val="1"/>
      <w:numFmt w:val="lowerLetter"/>
      <w:lvlText w:val="%8."/>
      <w:lvlJc w:val="left"/>
      <w:pPr>
        <w:ind w:left="6676" w:hanging="360"/>
      </w:pPr>
    </w:lvl>
    <w:lvl w:ilvl="8" w:tplc="0809001B" w:tentative="1">
      <w:start w:val="1"/>
      <w:numFmt w:val="lowerRoman"/>
      <w:lvlText w:val="%9."/>
      <w:lvlJc w:val="right"/>
      <w:pPr>
        <w:ind w:left="7396" w:hanging="180"/>
      </w:pPr>
    </w:lvl>
  </w:abstractNum>
  <w:abstractNum w:abstractNumId="5" w15:restartNumberingAfterBreak="0">
    <w:nsid w:val="0B2D78AA"/>
    <w:multiLevelType w:val="hybridMultilevel"/>
    <w:tmpl w:val="DFC06AE2"/>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 w15:restartNumberingAfterBreak="0">
    <w:nsid w:val="0D16250E"/>
    <w:multiLevelType w:val="hybridMultilevel"/>
    <w:tmpl w:val="4E50E1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4C405E"/>
    <w:multiLevelType w:val="hybridMultilevel"/>
    <w:tmpl w:val="0B3C42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F223800"/>
    <w:multiLevelType w:val="hybridMultilevel"/>
    <w:tmpl w:val="9A9007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0A5873"/>
    <w:multiLevelType w:val="hybridMultilevel"/>
    <w:tmpl w:val="E94223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1B575DA"/>
    <w:multiLevelType w:val="hybridMultilevel"/>
    <w:tmpl w:val="E288317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38311B"/>
    <w:multiLevelType w:val="multilevel"/>
    <w:tmpl w:val="7CB4A5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6C419A7"/>
    <w:multiLevelType w:val="hybridMultilevel"/>
    <w:tmpl w:val="77D838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DC7781"/>
    <w:multiLevelType w:val="hybridMultilevel"/>
    <w:tmpl w:val="53B6E9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82734E7"/>
    <w:multiLevelType w:val="hybridMultilevel"/>
    <w:tmpl w:val="94DE87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902257F"/>
    <w:multiLevelType w:val="hybridMultilevel"/>
    <w:tmpl w:val="F4EA3DF4"/>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985325A"/>
    <w:multiLevelType w:val="hybridMultilevel"/>
    <w:tmpl w:val="ECE00D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A80537F"/>
    <w:multiLevelType w:val="hybridMultilevel"/>
    <w:tmpl w:val="046CF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C3D183E"/>
    <w:multiLevelType w:val="hybridMultilevel"/>
    <w:tmpl w:val="CA92C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E0C7566"/>
    <w:multiLevelType w:val="hybridMultilevel"/>
    <w:tmpl w:val="3426FB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EBF2B5B"/>
    <w:multiLevelType w:val="hybridMultilevel"/>
    <w:tmpl w:val="D4A8EF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EF97086"/>
    <w:multiLevelType w:val="hybridMultilevel"/>
    <w:tmpl w:val="2E305E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FB10036"/>
    <w:multiLevelType w:val="hybridMultilevel"/>
    <w:tmpl w:val="8B42E2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0EE769E"/>
    <w:multiLevelType w:val="hybridMultilevel"/>
    <w:tmpl w:val="DBEA1A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11F58E4"/>
    <w:multiLevelType w:val="hybridMultilevel"/>
    <w:tmpl w:val="F4808E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171148F"/>
    <w:multiLevelType w:val="hybridMultilevel"/>
    <w:tmpl w:val="B7B658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27E71AB"/>
    <w:multiLevelType w:val="hybridMultilevel"/>
    <w:tmpl w:val="A75E6E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5944667"/>
    <w:multiLevelType w:val="hybridMultilevel"/>
    <w:tmpl w:val="2DDEF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6541E1F"/>
    <w:multiLevelType w:val="hybridMultilevel"/>
    <w:tmpl w:val="9B9E6A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27174555"/>
    <w:multiLevelType w:val="hybridMultilevel"/>
    <w:tmpl w:val="576AEC1C"/>
    <w:lvl w:ilvl="0" w:tplc="1778DBEA">
      <w:start w:val="1"/>
      <w:numFmt w:val="lowerLetter"/>
      <w:lvlText w:val="%1."/>
      <w:lvlJc w:val="left"/>
      <w:pPr>
        <w:ind w:left="1636" w:hanging="360"/>
      </w:pPr>
      <w:rPr>
        <w:rFonts w:hint="default"/>
      </w:rPr>
    </w:lvl>
    <w:lvl w:ilvl="1" w:tplc="08090019" w:tentative="1">
      <w:start w:val="1"/>
      <w:numFmt w:val="lowerLetter"/>
      <w:lvlText w:val="%2."/>
      <w:lvlJc w:val="left"/>
      <w:pPr>
        <w:ind w:left="2356" w:hanging="360"/>
      </w:pPr>
    </w:lvl>
    <w:lvl w:ilvl="2" w:tplc="0809001B" w:tentative="1">
      <w:start w:val="1"/>
      <w:numFmt w:val="lowerRoman"/>
      <w:lvlText w:val="%3."/>
      <w:lvlJc w:val="right"/>
      <w:pPr>
        <w:ind w:left="3076" w:hanging="180"/>
      </w:pPr>
    </w:lvl>
    <w:lvl w:ilvl="3" w:tplc="0809000F" w:tentative="1">
      <w:start w:val="1"/>
      <w:numFmt w:val="decimal"/>
      <w:lvlText w:val="%4."/>
      <w:lvlJc w:val="left"/>
      <w:pPr>
        <w:ind w:left="3796" w:hanging="360"/>
      </w:pPr>
    </w:lvl>
    <w:lvl w:ilvl="4" w:tplc="08090019" w:tentative="1">
      <w:start w:val="1"/>
      <w:numFmt w:val="lowerLetter"/>
      <w:lvlText w:val="%5."/>
      <w:lvlJc w:val="left"/>
      <w:pPr>
        <w:ind w:left="4516" w:hanging="360"/>
      </w:pPr>
    </w:lvl>
    <w:lvl w:ilvl="5" w:tplc="0809001B" w:tentative="1">
      <w:start w:val="1"/>
      <w:numFmt w:val="lowerRoman"/>
      <w:lvlText w:val="%6."/>
      <w:lvlJc w:val="right"/>
      <w:pPr>
        <w:ind w:left="5236" w:hanging="180"/>
      </w:pPr>
    </w:lvl>
    <w:lvl w:ilvl="6" w:tplc="0809000F" w:tentative="1">
      <w:start w:val="1"/>
      <w:numFmt w:val="decimal"/>
      <w:lvlText w:val="%7."/>
      <w:lvlJc w:val="left"/>
      <w:pPr>
        <w:ind w:left="5956" w:hanging="360"/>
      </w:pPr>
    </w:lvl>
    <w:lvl w:ilvl="7" w:tplc="08090019" w:tentative="1">
      <w:start w:val="1"/>
      <w:numFmt w:val="lowerLetter"/>
      <w:lvlText w:val="%8."/>
      <w:lvlJc w:val="left"/>
      <w:pPr>
        <w:ind w:left="6676" w:hanging="360"/>
      </w:pPr>
    </w:lvl>
    <w:lvl w:ilvl="8" w:tplc="0809001B" w:tentative="1">
      <w:start w:val="1"/>
      <w:numFmt w:val="lowerRoman"/>
      <w:lvlText w:val="%9."/>
      <w:lvlJc w:val="right"/>
      <w:pPr>
        <w:ind w:left="7396" w:hanging="180"/>
      </w:pPr>
    </w:lvl>
  </w:abstractNum>
  <w:abstractNum w:abstractNumId="30" w15:restartNumberingAfterBreak="0">
    <w:nsid w:val="275E7744"/>
    <w:multiLevelType w:val="hybridMultilevel"/>
    <w:tmpl w:val="A246EE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84221A2"/>
    <w:multiLevelType w:val="hybridMultilevel"/>
    <w:tmpl w:val="576AEC1C"/>
    <w:lvl w:ilvl="0" w:tplc="1778DBEA">
      <w:start w:val="1"/>
      <w:numFmt w:val="lowerLetter"/>
      <w:lvlText w:val="%1."/>
      <w:lvlJc w:val="left"/>
      <w:pPr>
        <w:ind w:left="1636" w:hanging="360"/>
      </w:pPr>
      <w:rPr>
        <w:rFonts w:hint="default"/>
      </w:rPr>
    </w:lvl>
    <w:lvl w:ilvl="1" w:tplc="08090019" w:tentative="1">
      <w:start w:val="1"/>
      <w:numFmt w:val="lowerLetter"/>
      <w:lvlText w:val="%2."/>
      <w:lvlJc w:val="left"/>
      <w:pPr>
        <w:ind w:left="2356" w:hanging="360"/>
      </w:pPr>
    </w:lvl>
    <w:lvl w:ilvl="2" w:tplc="0809001B" w:tentative="1">
      <w:start w:val="1"/>
      <w:numFmt w:val="lowerRoman"/>
      <w:lvlText w:val="%3."/>
      <w:lvlJc w:val="right"/>
      <w:pPr>
        <w:ind w:left="3076" w:hanging="180"/>
      </w:pPr>
    </w:lvl>
    <w:lvl w:ilvl="3" w:tplc="0809000F" w:tentative="1">
      <w:start w:val="1"/>
      <w:numFmt w:val="decimal"/>
      <w:lvlText w:val="%4."/>
      <w:lvlJc w:val="left"/>
      <w:pPr>
        <w:ind w:left="3796" w:hanging="360"/>
      </w:pPr>
    </w:lvl>
    <w:lvl w:ilvl="4" w:tplc="08090019" w:tentative="1">
      <w:start w:val="1"/>
      <w:numFmt w:val="lowerLetter"/>
      <w:lvlText w:val="%5."/>
      <w:lvlJc w:val="left"/>
      <w:pPr>
        <w:ind w:left="4516" w:hanging="360"/>
      </w:pPr>
    </w:lvl>
    <w:lvl w:ilvl="5" w:tplc="0809001B" w:tentative="1">
      <w:start w:val="1"/>
      <w:numFmt w:val="lowerRoman"/>
      <w:lvlText w:val="%6."/>
      <w:lvlJc w:val="right"/>
      <w:pPr>
        <w:ind w:left="5236" w:hanging="180"/>
      </w:pPr>
    </w:lvl>
    <w:lvl w:ilvl="6" w:tplc="0809000F" w:tentative="1">
      <w:start w:val="1"/>
      <w:numFmt w:val="decimal"/>
      <w:lvlText w:val="%7."/>
      <w:lvlJc w:val="left"/>
      <w:pPr>
        <w:ind w:left="5956" w:hanging="360"/>
      </w:pPr>
    </w:lvl>
    <w:lvl w:ilvl="7" w:tplc="08090019" w:tentative="1">
      <w:start w:val="1"/>
      <w:numFmt w:val="lowerLetter"/>
      <w:lvlText w:val="%8."/>
      <w:lvlJc w:val="left"/>
      <w:pPr>
        <w:ind w:left="6676" w:hanging="360"/>
      </w:pPr>
    </w:lvl>
    <w:lvl w:ilvl="8" w:tplc="0809001B" w:tentative="1">
      <w:start w:val="1"/>
      <w:numFmt w:val="lowerRoman"/>
      <w:lvlText w:val="%9."/>
      <w:lvlJc w:val="right"/>
      <w:pPr>
        <w:ind w:left="7396" w:hanging="180"/>
      </w:pPr>
    </w:lvl>
  </w:abstractNum>
  <w:abstractNum w:abstractNumId="32" w15:restartNumberingAfterBreak="0">
    <w:nsid w:val="28DA64A0"/>
    <w:multiLevelType w:val="hybridMultilevel"/>
    <w:tmpl w:val="E26605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9AA1B4E"/>
    <w:multiLevelType w:val="hybridMultilevel"/>
    <w:tmpl w:val="35B26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2A97252B"/>
    <w:multiLevelType w:val="hybridMultilevel"/>
    <w:tmpl w:val="4D2E5BBC"/>
    <w:lvl w:ilvl="0" w:tplc="E33ACD72">
      <w:start w:val="1"/>
      <w:numFmt w:val="upp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35" w15:restartNumberingAfterBreak="0">
    <w:nsid w:val="2BD65A01"/>
    <w:multiLevelType w:val="hybridMultilevel"/>
    <w:tmpl w:val="08A87A3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D462232"/>
    <w:multiLevelType w:val="hybridMultilevel"/>
    <w:tmpl w:val="3FD2BE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2F7F670A"/>
    <w:multiLevelType w:val="hybridMultilevel"/>
    <w:tmpl w:val="71D80BD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2FB624C1"/>
    <w:multiLevelType w:val="hybridMultilevel"/>
    <w:tmpl w:val="97E257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3054409D"/>
    <w:multiLevelType w:val="hybridMultilevel"/>
    <w:tmpl w:val="FC783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074146C"/>
    <w:multiLevelType w:val="hybridMultilevel"/>
    <w:tmpl w:val="AB5C7C7E"/>
    <w:lvl w:ilvl="0" w:tplc="8E9C7CF8">
      <w:start w:val="1"/>
      <w:numFmt w:val="decimal"/>
      <w:lvlText w:val="%1.)"/>
      <w:lvlJc w:val="left"/>
      <w:pPr>
        <w:ind w:left="1636" w:hanging="360"/>
      </w:pPr>
      <w:rPr>
        <w:rFonts w:hint="default"/>
      </w:rPr>
    </w:lvl>
    <w:lvl w:ilvl="1" w:tplc="08090019" w:tentative="1">
      <w:start w:val="1"/>
      <w:numFmt w:val="lowerLetter"/>
      <w:lvlText w:val="%2."/>
      <w:lvlJc w:val="left"/>
      <w:pPr>
        <w:ind w:left="2356" w:hanging="360"/>
      </w:pPr>
    </w:lvl>
    <w:lvl w:ilvl="2" w:tplc="0809001B" w:tentative="1">
      <w:start w:val="1"/>
      <w:numFmt w:val="lowerRoman"/>
      <w:lvlText w:val="%3."/>
      <w:lvlJc w:val="right"/>
      <w:pPr>
        <w:ind w:left="3076" w:hanging="180"/>
      </w:pPr>
    </w:lvl>
    <w:lvl w:ilvl="3" w:tplc="0809000F" w:tentative="1">
      <w:start w:val="1"/>
      <w:numFmt w:val="decimal"/>
      <w:lvlText w:val="%4."/>
      <w:lvlJc w:val="left"/>
      <w:pPr>
        <w:ind w:left="3796" w:hanging="360"/>
      </w:pPr>
    </w:lvl>
    <w:lvl w:ilvl="4" w:tplc="08090019" w:tentative="1">
      <w:start w:val="1"/>
      <w:numFmt w:val="lowerLetter"/>
      <w:lvlText w:val="%5."/>
      <w:lvlJc w:val="left"/>
      <w:pPr>
        <w:ind w:left="4516" w:hanging="360"/>
      </w:pPr>
    </w:lvl>
    <w:lvl w:ilvl="5" w:tplc="0809001B" w:tentative="1">
      <w:start w:val="1"/>
      <w:numFmt w:val="lowerRoman"/>
      <w:lvlText w:val="%6."/>
      <w:lvlJc w:val="right"/>
      <w:pPr>
        <w:ind w:left="5236" w:hanging="180"/>
      </w:pPr>
    </w:lvl>
    <w:lvl w:ilvl="6" w:tplc="0809000F" w:tentative="1">
      <w:start w:val="1"/>
      <w:numFmt w:val="decimal"/>
      <w:lvlText w:val="%7."/>
      <w:lvlJc w:val="left"/>
      <w:pPr>
        <w:ind w:left="5956" w:hanging="360"/>
      </w:pPr>
    </w:lvl>
    <w:lvl w:ilvl="7" w:tplc="08090019" w:tentative="1">
      <w:start w:val="1"/>
      <w:numFmt w:val="lowerLetter"/>
      <w:lvlText w:val="%8."/>
      <w:lvlJc w:val="left"/>
      <w:pPr>
        <w:ind w:left="6676" w:hanging="360"/>
      </w:pPr>
    </w:lvl>
    <w:lvl w:ilvl="8" w:tplc="0809001B" w:tentative="1">
      <w:start w:val="1"/>
      <w:numFmt w:val="lowerRoman"/>
      <w:lvlText w:val="%9."/>
      <w:lvlJc w:val="right"/>
      <w:pPr>
        <w:ind w:left="7396" w:hanging="180"/>
      </w:pPr>
    </w:lvl>
  </w:abstractNum>
  <w:abstractNum w:abstractNumId="41" w15:restartNumberingAfterBreak="0">
    <w:nsid w:val="335741AA"/>
    <w:multiLevelType w:val="hybridMultilevel"/>
    <w:tmpl w:val="A75E6E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492779C"/>
    <w:multiLevelType w:val="hybridMultilevel"/>
    <w:tmpl w:val="F580D5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35374C42"/>
    <w:multiLevelType w:val="hybridMultilevel"/>
    <w:tmpl w:val="6E44A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66D1FCE"/>
    <w:multiLevelType w:val="hybridMultilevel"/>
    <w:tmpl w:val="CA5CC9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393014F6"/>
    <w:multiLevelType w:val="hybridMultilevel"/>
    <w:tmpl w:val="C7EA182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39F81E13"/>
    <w:multiLevelType w:val="hybridMultilevel"/>
    <w:tmpl w:val="D4A8EF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A9827E2"/>
    <w:multiLevelType w:val="hybridMultilevel"/>
    <w:tmpl w:val="F4EA3DF4"/>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AD37595"/>
    <w:multiLevelType w:val="hybridMultilevel"/>
    <w:tmpl w:val="E4DEA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CA43159"/>
    <w:multiLevelType w:val="hybridMultilevel"/>
    <w:tmpl w:val="694E2EE8"/>
    <w:lvl w:ilvl="0" w:tplc="1910F310">
      <w:start w:val="1"/>
      <w:numFmt w:val="lowerLetter"/>
      <w:lvlText w:val="%1."/>
      <w:lvlJc w:val="left"/>
      <w:pPr>
        <w:ind w:left="1636" w:hanging="360"/>
      </w:pPr>
      <w:rPr>
        <w:rFonts w:hint="default"/>
      </w:rPr>
    </w:lvl>
    <w:lvl w:ilvl="1" w:tplc="08090019" w:tentative="1">
      <w:start w:val="1"/>
      <w:numFmt w:val="lowerLetter"/>
      <w:lvlText w:val="%2."/>
      <w:lvlJc w:val="left"/>
      <w:pPr>
        <w:ind w:left="2356" w:hanging="360"/>
      </w:pPr>
    </w:lvl>
    <w:lvl w:ilvl="2" w:tplc="0809001B" w:tentative="1">
      <w:start w:val="1"/>
      <w:numFmt w:val="lowerRoman"/>
      <w:lvlText w:val="%3."/>
      <w:lvlJc w:val="right"/>
      <w:pPr>
        <w:ind w:left="3076" w:hanging="180"/>
      </w:pPr>
    </w:lvl>
    <w:lvl w:ilvl="3" w:tplc="0809000F" w:tentative="1">
      <w:start w:val="1"/>
      <w:numFmt w:val="decimal"/>
      <w:lvlText w:val="%4."/>
      <w:lvlJc w:val="left"/>
      <w:pPr>
        <w:ind w:left="3796" w:hanging="360"/>
      </w:pPr>
    </w:lvl>
    <w:lvl w:ilvl="4" w:tplc="08090019" w:tentative="1">
      <w:start w:val="1"/>
      <w:numFmt w:val="lowerLetter"/>
      <w:lvlText w:val="%5."/>
      <w:lvlJc w:val="left"/>
      <w:pPr>
        <w:ind w:left="4516" w:hanging="360"/>
      </w:pPr>
    </w:lvl>
    <w:lvl w:ilvl="5" w:tplc="0809001B" w:tentative="1">
      <w:start w:val="1"/>
      <w:numFmt w:val="lowerRoman"/>
      <w:lvlText w:val="%6."/>
      <w:lvlJc w:val="right"/>
      <w:pPr>
        <w:ind w:left="5236" w:hanging="180"/>
      </w:pPr>
    </w:lvl>
    <w:lvl w:ilvl="6" w:tplc="0809000F" w:tentative="1">
      <w:start w:val="1"/>
      <w:numFmt w:val="decimal"/>
      <w:lvlText w:val="%7."/>
      <w:lvlJc w:val="left"/>
      <w:pPr>
        <w:ind w:left="5956" w:hanging="360"/>
      </w:pPr>
    </w:lvl>
    <w:lvl w:ilvl="7" w:tplc="08090019" w:tentative="1">
      <w:start w:val="1"/>
      <w:numFmt w:val="lowerLetter"/>
      <w:lvlText w:val="%8."/>
      <w:lvlJc w:val="left"/>
      <w:pPr>
        <w:ind w:left="6676" w:hanging="360"/>
      </w:pPr>
    </w:lvl>
    <w:lvl w:ilvl="8" w:tplc="0809001B" w:tentative="1">
      <w:start w:val="1"/>
      <w:numFmt w:val="lowerRoman"/>
      <w:lvlText w:val="%9."/>
      <w:lvlJc w:val="right"/>
      <w:pPr>
        <w:ind w:left="7396" w:hanging="180"/>
      </w:pPr>
    </w:lvl>
  </w:abstractNum>
  <w:abstractNum w:abstractNumId="50" w15:restartNumberingAfterBreak="0">
    <w:nsid w:val="3CCC0E4F"/>
    <w:multiLevelType w:val="hybridMultilevel"/>
    <w:tmpl w:val="41667858"/>
    <w:lvl w:ilvl="0" w:tplc="690C815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D8D1DAE"/>
    <w:multiLevelType w:val="hybridMultilevel"/>
    <w:tmpl w:val="9D94B4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3FAC7A24"/>
    <w:multiLevelType w:val="hybridMultilevel"/>
    <w:tmpl w:val="294A6E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3FC9424B"/>
    <w:multiLevelType w:val="hybridMultilevel"/>
    <w:tmpl w:val="2C0C362E"/>
    <w:lvl w:ilvl="0" w:tplc="410255DC">
      <w:start w:val="1"/>
      <w:numFmt w:val="lowerLetter"/>
      <w:lvlText w:val="%1."/>
      <w:lvlJc w:val="left"/>
      <w:pPr>
        <w:ind w:left="1636" w:hanging="360"/>
      </w:pPr>
      <w:rPr>
        <w:rFonts w:hint="default"/>
        <w:sz w:val="22"/>
      </w:rPr>
    </w:lvl>
    <w:lvl w:ilvl="1" w:tplc="08090019" w:tentative="1">
      <w:start w:val="1"/>
      <w:numFmt w:val="lowerLetter"/>
      <w:lvlText w:val="%2."/>
      <w:lvlJc w:val="left"/>
      <w:pPr>
        <w:ind w:left="2356" w:hanging="360"/>
      </w:pPr>
    </w:lvl>
    <w:lvl w:ilvl="2" w:tplc="0809001B" w:tentative="1">
      <w:start w:val="1"/>
      <w:numFmt w:val="lowerRoman"/>
      <w:lvlText w:val="%3."/>
      <w:lvlJc w:val="right"/>
      <w:pPr>
        <w:ind w:left="3076" w:hanging="180"/>
      </w:pPr>
    </w:lvl>
    <w:lvl w:ilvl="3" w:tplc="0809000F" w:tentative="1">
      <w:start w:val="1"/>
      <w:numFmt w:val="decimal"/>
      <w:lvlText w:val="%4."/>
      <w:lvlJc w:val="left"/>
      <w:pPr>
        <w:ind w:left="3796" w:hanging="360"/>
      </w:pPr>
    </w:lvl>
    <w:lvl w:ilvl="4" w:tplc="08090019" w:tentative="1">
      <w:start w:val="1"/>
      <w:numFmt w:val="lowerLetter"/>
      <w:lvlText w:val="%5."/>
      <w:lvlJc w:val="left"/>
      <w:pPr>
        <w:ind w:left="4516" w:hanging="360"/>
      </w:pPr>
    </w:lvl>
    <w:lvl w:ilvl="5" w:tplc="0809001B" w:tentative="1">
      <w:start w:val="1"/>
      <w:numFmt w:val="lowerRoman"/>
      <w:lvlText w:val="%6."/>
      <w:lvlJc w:val="right"/>
      <w:pPr>
        <w:ind w:left="5236" w:hanging="180"/>
      </w:pPr>
    </w:lvl>
    <w:lvl w:ilvl="6" w:tplc="0809000F" w:tentative="1">
      <w:start w:val="1"/>
      <w:numFmt w:val="decimal"/>
      <w:lvlText w:val="%7."/>
      <w:lvlJc w:val="left"/>
      <w:pPr>
        <w:ind w:left="5956" w:hanging="360"/>
      </w:pPr>
    </w:lvl>
    <w:lvl w:ilvl="7" w:tplc="08090019" w:tentative="1">
      <w:start w:val="1"/>
      <w:numFmt w:val="lowerLetter"/>
      <w:lvlText w:val="%8."/>
      <w:lvlJc w:val="left"/>
      <w:pPr>
        <w:ind w:left="6676" w:hanging="360"/>
      </w:pPr>
    </w:lvl>
    <w:lvl w:ilvl="8" w:tplc="0809001B" w:tentative="1">
      <w:start w:val="1"/>
      <w:numFmt w:val="lowerRoman"/>
      <w:lvlText w:val="%9."/>
      <w:lvlJc w:val="right"/>
      <w:pPr>
        <w:ind w:left="7396" w:hanging="180"/>
      </w:pPr>
    </w:lvl>
  </w:abstractNum>
  <w:abstractNum w:abstractNumId="54" w15:restartNumberingAfterBreak="0">
    <w:nsid w:val="40082440"/>
    <w:multiLevelType w:val="hybridMultilevel"/>
    <w:tmpl w:val="61902C00"/>
    <w:lvl w:ilvl="0" w:tplc="0BE48C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43612F9D"/>
    <w:multiLevelType w:val="hybridMultilevel"/>
    <w:tmpl w:val="C978A484"/>
    <w:lvl w:ilvl="0" w:tplc="1A5802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4EA090F"/>
    <w:multiLevelType w:val="hybridMultilevel"/>
    <w:tmpl w:val="694E2EE8"/>
    <w:lvl w:ilvl="0" w:tplc="1910F310">
      <w:start w:val="1"/>
      <w:numFmt w:val="lowerLetter"/>
      <w:lvlText w:val="%1."/>
      <w:lvlJc w:val="left"/>
      <w:pPr>
        <w:ind w:left="1636" w:hanging="360"/>
      </w:pPr>
      <w:rPr>
        <w:rFonts w:hint="default"/>
      </w:rPr>
    </w:lvl>
    <w:lvl w:ilvl="1" w:tplc="08090019" w:tentative="1">
      <w:start w:val="1"/>
      <w:numFmt w:val="lowerLetter"/>
      <w:lvlText w:val="%2."/>
      <w:lvlJc w:val="left"/>
      <w:pPr>
        <w:ind w:left="2356" w:hanging="360"/>
      </w:pPr>
    </w:lvl>
    <w:lvl w:ilvl="2" w:tplc="0809001B" w:tentative="1">
      <w:start w:val="1"/>
      <w:numFmt w:val="lowerRoman"/>
      <w:lvlText w:val="%3."/>
      <w:lvlJc w:val="right"/>
      <w:pPr>
        <w:ind w:left="3076" w:hanging="180"/>
      </w:pPr>
    </w:lvl>
    <w:lvl w:ilvl="3" w:tplc="0809000F" w:tentative="1">
      <w:start w:val="1"/>
      <w:numFmt w:val="decimal"/>
      <w:lvlText w:val="%4."/>
      <w:lvlJc w:val="left"/>
      <w:pPr>
        <w:ind w:left="3796" w:hanging="360"/>
      </w:pPr>
    </w:lvl>
    <w:lvl w:ilvl="4" w:tplc="08090019" w:tentative="1">
      <w:start w:val="1"/>
      <w:numFmt w:val="lowerLetter"/>
      <w:lvlText w:val="%5."/>
      <w:lvlJc w:val="left"/>
      <w:pPr>
        <w:ind w:left="4516" w:hanging="360"/>
      </w:pPr>
    </w:lvl>
    <w:lvl w:ilvl="5" w:tplc="0809001B" w:tentative="1">
      <w:start w:val="1"/>
      <w:numFmt w:val="lowerRoman"/>
      <w:lvlText w:val="%6."/>
      <w:lvlJc w:val="right"/>
      <w:pPr>
        <w:ind w:left="5236" w:hanging="180"/>
      </w:pPr>
    </w:lvl>
    <w:lvl w:ilvl="6" w:tplc="0809000F" w:tentative="1">
      <w:start w:val="1"/>
      <w:numFmt w:val="decimal"/>
      <w:lvlText w:val="%7."/>
      <w:lvlJc w:val="left"/>
      <w:pPr>
        <w:ind w:left="5956" w:hanging="360"/>
      </w:pPr>
    </w:lvl>
    <w:lvl w:ilvl="7" w:tplc="08090019" w:tentative="1">
      <w:start w:val="1"/>
      <w:numFmt w:val="lowerLetter"/>
      <w:lvlText w:val="%8."/>
      <w:lvlJc w:val="left"/>
      <w:pPr>
        <w:ind w:left="6676" w:hanging="360"/>
      </w:pPr>
    </w:lvl>
    <w:lvl w:ilvl="8" w:tplc="0809001B" w:tentative="1">
      <w:start w:val="1"/>
      <w:numFmt w:val="lowerRoman"/>
      <w:lvlText w:val="%9."/>
      <w:lvlJc w:val="right"/>
      <w:pPr>
        <w:ind w:left="7396" w:hanging="180"/>
      </w:pPr>
    </w:lvl>
  </w:abstractNum>
  <w:abstractNum w:abstractNumId="57" w15:restartNumberingAfterBreak="0">
    <w:nsid w:val="45131BCF"/>
    <w:multiLevelType w:val="hybridMultilevel"/>
    <w:tmpl w:val="33743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D2C604E"/>
    <w:multiLevelType w:val="hybridMultilevel"/>
    <w:tmpl w:val="956845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4DDA7357"/>
    <w:multiLevelType w:val="hybridMultilevel"/>
    <w:tmpl w:val="416883F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15:restartNumberingAfterBreak="0">
    <w:nsid w:val="4FFC304F"/>
    <w:multiLevelType w:val="multilevel"/>
    <w:tmpl w:val="7CB4A5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1" w15:restartNumberingAfterBreak="0">
    <w:nsid w:val="5019022F"/>
    <w:multiLevelType w:val="hybridMultilevel"/>
    <w:tmpl w:val="9A9007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1AB5754"/>
    <w:multiLevelType w:val="hybridMultilevel"/>
    <w:tmpl w:val="DC7653A4"/>
    <w:lvl w:ilvl="0" w:tplc="40E6134E">
      <w:start w:val="1"/>
      <w:numFmt w:val="lowerLetter"/>
      <w:lvlText w:val="%1."/>
      <w:lvlJc w:val="left"/>
      <w:pPr>
        <w:ind w:left="1636" w:hanging="360"/>
      </w:pPr>
      <w:rPr>
        <w:rFonts w:hint="default"/>
      </w:rPr>
    </w:lvl>
    <w:lvl w:ilvl="1" w:tplc="08090019" w:tentative="1">
      <w:start w:val="1"/>
      <w:numFmt w:val="lowerLetter"/>
      <w:lvlText w:val="%2."/>
      <w:lvlJc w:val="left"/>
      <w:pPr>
        <w:ind w:left="2356" w:hanging="360"/>
      </w:pPr>
    </w:lvl>
    <w:lvl w:ilvl="2" w:tplc="0809001B" w:tentative="1">
      <w:start w:val="1"/>
      <w:numFmt w:val="lowerRoman"/>
      <w:lvlText w:val="%3."/>
      <w:lvlJc w:val="right"/>
      <w:pPr>
        <w:ind w:left="3076" w:hanging="180"/>
      </w:pPr>
    </w:lvl>
    <w:lvl w:ilvl="3" w:tplc="0809000F" w:tentative="1">
      <w:start w:val="1"/>
      <w:numFmt w:val="decimal"/>
      <w:lvlText w:val="%4."/>
      <w:lvlJc w:val="left"/>
      <w:pPr>
        <w:ind w:left="3796" w:hanging="360"/>
      </w:pPr>
    </w:lvl>
    <w:lvl w:ilvl="4" w:tplc="08090019" w:tentative="1">
      <w:start w:val="1"/>
      <w:numFmt w:val="lowerLetter"/>
      <w:lvlText w:val="%5."/>
      <w:lvlJc w:val="left"/>
      <w:pPr>
        <w:ind w:left="4516" w:hanging="360"/>
      </w:pPr>
    </w:lvl>
    <w:lvl w:ilvl="5" w:tplc="0809001B" w:tentative="1">
      <w:start w:val="1"/>
      <w:numFmt w:val="lowerRoman"/>
      <w:lvlText w:val="%6."/>
      <w:lvlJc w:val="right"/>
      <w:pPr>
        <w:ind w:left="5236" w:hanging="180"/>
      </w:pPr>
    </w:lvl>
    <w:lvl w:ilvl="6" w:tplc="0809000F" w:tentative="1">
      <w:start w:val="1"/>
      <w:numFmt w:val="decimal"/>
      <w:lvlText w:val="%7."/>
      <w:lvlJc w:val="left"/>
      <w:pPr>
        <w:ind w:left="5956" w:hanging="360"/>
      </w:pPr>
    </w:lvl>
    <w:lvl w:ilvl="7" w:tplc="08090019" w:tentative="1">
      <w:start w:val="1"/>
      <w:numFmt w:val="lowerLetter"/>
      <w:lvlText w:val="%8."/>
      <w:lvlJc w:val="left"/>
      <w:pPr>
        <w:ind w:left="6676" w:hanging="360"/>
      </w:pPr>
    </w:lvl>
    <w:lvl w:ilvl="8" w:tplc="0809001B" w:tentative="1">
      <w:start w:val="1"/>
      <w:numFmt w:val="lowerRoman"/>
      <w:lvlText w:val="%9."/>
      <w:lvlJc w:val="right"/>
      <w:pPr>
        <w:ind w:left="7396" w:hanging="180"/>
      </w:pPr>
    </w:lvl>
  </w:abstractNum>
  <w:abstractNum w:abstractNumId="63" w15:restartNumberingAfterBreak="0">
    <w:nsid w:val="52F40FE5"/>
    <w:multiLevelType w:val="hybridMultilevel"/>
    <w:tmpl w:val="CC6E46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54D82160"/>
    <w:multiLevelType w:val="hybridMultilevel"/>
    <w:tmpl w:val="41D281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55526663"/>
    <w:multiLevelType w:val="hybridMultilevel"/>
    <w:tmpl w:val="A9A0FDD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6" w15:restartNumberingAfterBreak="0">
    <w:nsid w:val="58B01CC5"/>
    <w:multiLevelType w:val="hybridMultilevel"/>
    <w:tmpl w:val="C76E3C90"/>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7" w15:restartNumberingAfterBreak="0">
    <w:nsid w:val="5AE67810"/>
    <w:multiLevelType w:val="hybridMultilevel"/>
    <w:tmpl w:val="DFC06AE2"/>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8" w15:restartNumberingAfterBreak="0">
    <w:nsid w:val="5B14609F"/>
    <w:multiLevelType w:val="hybridMultilevel"/>
    <w:tmpl w:val="395C07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5E040B2E"/>
    <w:multiLevelType w:val="hybridMultilevel"/>
    <w:tmpl w:val="32DEF4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5F1620F2"/>
    <w:multiLevelType w:val="hybridMultilevel"/>
    <w:tmpl w:val="42C608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5F9C2E8B"/>
    <w:multiLevelType w:val="hybridMultilevel"/>
    <w:tmpl w:val="EC32C5FA"/>
    <w:lvl w:ilvl="0" w:tplc="00726EC4">
      <w:start w:val="26"/>
      <w:numFmt w:val="bullet"/>
      <w:lvlText w:val="-"/>
      <w:lvlJc w:val="left"/>
      <w:pPr>
        <w:ind w:left="720" w:hanging="360"/>
      </w:pPr>
      <w:rPr>
        <w:rFonts w:ascii="Lato" w:eastAsiaTheme="minorHAnsi" w:hAnsi="Lat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0487D0C"/>
    <w:multiLevelType w:val="hybridMultilevel"/>
    <w:tmpl w:val="347610F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15:restartNumberingAfterBreak="0">
    <w:nsid w:val="61C22501"/>
    <w:multiLevelType w:val="hybridMultilevel"/>
    <w:tmpl w:val="F738E9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28B3922"/>
    <w:multiLevelType w:val="hybridMultilevel"/>
    <w:tmpl w:val="B08C58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3132EB7"/>
    <w:multiLevelType w:val="hybridMultilevel"/>
    <w:tmpl w:val="DEA01C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560519A"/>
    <w:multiLevelType w:val="hybridMultilevel"/>
    <w:tmpl w:val="B0E605C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63F4B5F"/>
    <w:multiLevelType w:val="hybridMultilevel"/>
    <w:tmpl w:val="A6FA36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8" w15:restartNumberingAfterBreak="0">
    <w:nsid w:val="67295CAD"/>
    <w:multiLevelType w:val="hybridMultilevel"/>
    <w:tmpl w:val="A6F811E2"/>
    <w:lvl w:ilvl="0" w:tplc="25CC6412">
      <w:start w:val="1"/>
      <w:numFmt w:val="decimal"/>
      <w:lvlText w:val="1.%1"/>
      <w:lvlJc w:val="left"/>
      <w:pPr>
        <w:ind w:left="1779" w:hanging="360"/>
      </w:pPr>
      <w:rPr>
        <w:rFonts w:hint="default"/>
      </w:rPr>
    </w:lvl>
    <w:lvl w:ilvl="1" w:tplc="0409000F">
      <w:start w:val="1"/>
      <w:numFmt w:val="decimal"/>
      <w:lvlText w:val="%2."/>
      <w:lvlJc w:val="left"/>
      <w:pPr>
        <w:ind w:left="1440" w:hanging="360"/>
      </w:pPr>
      <w:rPr>
        <w:rFonts w:hint="default"/>
      </w:rPr>
    </w:lvl>
    <w:lvl w:ilvl="2" w:tplc="04090019">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0856B23"/>
    <w:multiLevelType w:val="hybridMultilevel"/>
    <w:tmpl w:val="BD82BE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7090054C"/>
    <w:multiLevelType w:val="hybridMultilevel"/>
    <w:tmpl w:val="7C400A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0C876C7"/>
    <w:multiLevelType w:val="hybridMultilevel"/>
    <w:tmpl w:val="0BBA19DA"/>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82" w15:restartNumberingAfterBreak="0">
    <w:nsid w:val="743264A9"/>
    <w:multiLevelType w:val="hybridMultilevel"/>
    <w:tmpl w:val="F720350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5DF360B"/>
    <w:multiLevelType w:val="hybridMultilevel"/>
    <w:tmpl w:val="F2DCA8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7735795D"/>
    <w:multiLevelType w:val="hybridMultilevel"/>
    <w:tmpl w:val="6916CC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9B97F8C"/>
    <w:multiLevelType w:val="hybridMultilevel"/>
    <w:tmpl w:val="08A87A3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9ED47F6"/>
    <w:multiLevelType w:val="hybridMultilevel"/>
    <w:tmpl w:val="EEA27D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7B9427F1"/>
    <w:multiLevelType w:val="hybridMultilevel"/>
    <w:tmpl w:val="070813D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C023A89"/>
    <w:multiLevelType w:val="hybridMultilevel"/>
    <w:tmpl w:val="C10EE1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15:restartNumberingAfterBreak="0">
    <w:nsid w:val="7CD82AF4"/>
    <w:multiLevelType w:val="hybridMultilevel"/>
    <w:tmpl w:val="CA9C4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EC759A9"/>
    <w:multiLevelType w:val="hybridMultilevel"/>
    <w:tmpl w:val="37F4E990"/>
    <w:lvl w:ilvl="0" w:tplc="DBCCB924">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1"/>
  </w:num>
  <w:num w:numId="2">
    <w:abstractNumId w:val="60"/>
  </w:num>
  <w:num w:numId="3">
    <w:abstractNumId w:val="45"/>
  </w:num>
  <w:num w:numId="4">
    <w:abstractNumId w:val="15"/>
  </w:num>
  <w:num w:numId="5">
    <w:abstractNumId w:val="38"/>
  </w:num>
  <w:num w:numId="6">
    <w:abstractNumId w:val="86"/>
  </w:num>
  <w:num w:numId="7">
    <w:abstractNumId w:val="3"/>
  </w:num>
  <w:num w:numId="8">
    <w:abstractNumId w:val="23"/>
  </w:num>
  <w:num w:numId="9">
    <w:abstractNumId w:val="78"/>
  </w:num>
  <w:num w:numId="10">
    <w:abstractNumId w:val="76"/>
  </w:num>
  <w:num w:numId="11">
    <w:abstractNumId w:val="88"/>
  </w:num>
  <w:num w:numId="12">
    <w:abstractNumId w:val="50"/>
  </w:num>
  <w:num w:numId="13">
    <w:abstractNumId w:val="55"/>
  </w:num>
  <w:num w:numId="14">
    <w:abstractNumId w:val="19"/>
  </w:num>
  <w:num w:numId="15">
    <w:abstractNumId w:val="47"/>
  </w:num>
  <w:num w:numId="16">
    <w:abstractNumId w:val="9"/>
  </w:num>
  <w:num w:numId="17">
    <w:abstractNumId w:val="90"/>
  </w:num>
  <w:num w:numId="18">
    <w:abstractNumId w:val="61"/>
  </w:num>
  <w:num w:numId="19">
    <w:abstractNumId w:val="51"/>
  </w:num>
  <w:num w:numId="20">
    <w:abstractNumId w:val="7"/>
  </w:num>
  <w:num w:numId="21">
    <w:abstractNumId w:val="70"/>
  </w:num>
  <w:num w:numId="22">
    <w:abstractNumId w:val="11"/>
  </w:num>
  <w:num w:numId="23">
    <w:abstractNumId w:val="34"/>
  </w:num>
  <w:num w:numId="24">
    <w:abstractNumId w:val="48"/>
  </w:num>
  <w:num w:numId="25">
    <w:abstractNumId w:val="8"/>
  </w:num>
  <w:num w:numId="26">
    <w:abstractNumId w:val="72"/>
  </w:num>
  <w:num w:numId="27">
    <w:abstractNumId w:val="37"/>
  </w:num>
  <w:num w:numId="28">
    <w:abstractNumId w:val="1"/>
  </w:num>
  <w:num w:numId="29">
    <w:abstractNumId w:val="59"/>
  </w:num>
  <w:num w:numId="30">
    <w:abstractNumId w:val="69"/>
  </w:num>
  <w:num w:numId="31">
    <w:abstractNumId w:val="14"/>
  </w:num>
  <w:num w:numId="32">
    <w:abstractNumId w:val="77"/>
  </w:num>
  <w:num w:numId="33">
    <w:abstractNumId w:val="28"/>
  </w:num>
  <w:num w:numId="34">
    <w:abstractNumId w:val="65"/>
  </w:num>
  <w:num w:numId="35">
    <w:abstractNumId w:val="74"/>
  </w:num>
  <w:num w:numId="36">
    <w:abstractNumId w:val="30"/>
  </w:num>
  <w:num w:numId="37">
    <w:abstractNumId w:val="73"/>
  </w:num>
  <w:num w:numId="38">
    <w:abstractNumId w:val="5"/>
  </w:num>
  <w:num w:numId="39">
    <w:abstractNumId w:val="12"/>
  </w:num>
  <w:num w:numId="40">
    <w:abstractNumId w:val="32"/>
  </w:num>
  <w:num w:numId="41">
    <w:abstractNumId w:val="16"/>
  </w:num>
  <w:num w:numId="42">
    <w:abstractNumId w:val="64"/>
  </w:num>
  <w:num w:numId="43">
    <w:abstractNumId w:val="63"/>
  </w:num>
  <w:num w:numId="44">
    <w:abstractNumId w:val="20"/>
  </w:num>
  <w:num w:numId="45">
    <w:abstractNumId w:val="2"/>
  </w:num>
  <w:num w:numId="46">
    <w:abstractNumId w:val="67"/>
  </w:num>
  <w:num w:numId="47">
    <w:abstractNumId w:val="66"/>
  </w:num>
  <w:num w:numId="48">
    <w:abstractNumId w:val="17"/>
  </w:num>
  <w:num w:numId="49">
    <w:abstractNumId w:val="22"/>
  </w:num>
  <w:num w:numId="50">
    <w:abstractNumId w:val="0"/>
  </w:num>
  <w:num w:numId="51">
    <w:abstractNumId w:val="52"/>
  </w:num>
  <w:num w:numId="52">
    <w:abstractNumId w:val="27"/>
  </w:num>
  <w:num w:numId="53">
    <w:abstractNumId w:val="79"/>
  </w:num>
  <w:num w:numId="54">
    <w:abstractNumId w:val="40"/>
  </w:num>
  <w:num w:numId="55">
    <w:abstractNumId w:val="6"/>
  </w:num>
  <w:num w:numId="56">
    <w:abstractNumId w:val="46"/>
  </w:num>
  <w:num w:numId="57">
    <w:abstractNumId w:val="82"/>
  </w:num>
  <w:num w:numId="58">
    <w:abstractNumId w:val="87"/>
  </w:num>
  <w:num w:numId="59">
    <w:abstractNumId w:val="75"/>
  </w:num>
  <w:num w:numId="60">
    <w:abstractNumId w:val="80"/>
  </w:num>
  <w:num w:numId="61">
    <w:abstractNumId w:val="26"/>
  </w:num>
  <w:num w:numId="62">
    <w:abstractNumId w:val="24"/>
  </w:num>
  <w:num w:numId="63">
    <w:abstractNumId w:val="25"/>
  </w:num>
  <w:num w:numId="64">
    <w:abstractNumId w:val="58"/>
  </w:num>
  <w:num w:numId="65">
    <w:abstractNumId w:val="54"/>
  </w:num>
  <w:num w:numId="66">
    <w:abstractNumId w:val="44"/>
  </w:num>
  <w:num w:numId="67">
    <w:abstractNumId w:val="33"/>
  </w:num>
  <w:num w:numId="68">
    <w:abstractNumId w:val="81"/>
  </w:num>
  <w:num w:numId="69">
    <w:abstractNumId w:val="53"/>
  </w:num>
  <w:num w:numId="70">
    <w:abstractNumId w:val="29"/>
  </w:num>
  <w:num w:numId="71">
    <w:abstractNumId w:val="56"/>
  </w:num>
  <w:num w:numId="72">
    <w:abstractNumId w:val="62"/>
  </w:num>
  <w:num w:numId="73">
    <w:abstractNumId w:val="39"/>
  </w:num>
  <w:num w:numId="74">
    <w:abstractNumId w:val="41"/>
  </w:num>
  <w:num w:numId="75">
    <w:abstractNumId w:val="10"/>
  </w:num>
  <w:num w:numId="76">
    <w:abstractNumId w:val="21"/>
  </w:num>
  <w:num w:numId="77">
    <w:abstractNumId w:val="89"/>
  </w:num>
  <w:num w:numId="78">
    <w:abstractNumId w:val="84"/>
  </w:num>
  <w:num w:numId="79">
    <w:abstractNumId w:val="85"/>
  </w:num>
  <w:num w:numId="80">
    <w:abstractNumId w:val="42"/>
  </w:num>
  <w:num w:numId="81">
    <w:abstractNumId w:val="43"/>
  </w:num>
  <w:num w:numId="82">
    <w:abstractNumId w:val="18"/>
  </w:num>
  <w:num w:numId="83">
    <w:abstractNumId w:val="35"/>
  </w:num>
  <w:num w:numId="84">
    <w:abstractNumId w:val="36"/>
  </w:num>
  <w:num w:numId="85">
    <w:abstractNumId w:val="57"/>
  </w:num>
  <w:num w:numId="86">
    <w:abstractNumId w:val="4"/>
  </w:num>
  <w:num w:numId="87">
    <w:abstractNumId w:val="31"/>
  </w:num>
  <w:num w:numId="88">
    <w:abstractNumId w:val="49"/>
  </w:num>
  <w:num w:numId="89">
    <w:abstractNumId w:val="13"/>
  </w:num>
  <w:num w:numId="90">
    <w:abstractNumId w:val="68"/>
  </w:num>
  <w:num w:numId="91">
    <w:abstractNumId w:val="83"/>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proofState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756B"/>
    <w:rsid w:val="000971A7"/>
    <w:rsid w:val="000E03DA"/>
    <w:rsid w:val="001035BE"/>
    <w:rsid w:val="00116506"/>
    <w:rsid w:val="00124DCA"/>
    <w:rsid w:val="001326D4"/>
    <w:rsid w:val="00133CF0"/>
    <w:rsid w:val="00147EE8"/>
    <w:rsid w:val="00195002"/>
    <w:rsid w:val="001F2703"/>
    <w:rsid w:val="002C3060"/>
    <w:rsid w:val="002D0933"/>
    <w:rsid w:val="002D4601"/>
    <w:rsid w:val="00382D3A"/>
    <w:rsid w:val="00431824"/>
    <w:rsid w:val="0043756B"/>
    <w:rsid w:val="004F3EEE"/>
    <w:rsid w:val="005F72A9"/>
    <w:rsid w:val="005F7433"/>
    <w:rsid w:val="00636979"/>
    <w:rsid w:val="0070743A"/>
    <w:rsid w:val="007078BE"/>
    <w:rsid w:val="007338AE"/>
    <w:rsid w:val="008029F6"/>
    <w:rsid w:val="008E15D3"/>
    <w:rsid w:val="008E26D6"/>
    <w:rsid w:val="00933B1F"/>
    <w:rsid w:val="00957022"/>
    <w:rsid w:val="0096752C"/>
    <w:rsid w:val="009A51E5"/>
    <w:rsid w:val="009D3070"/>
    <w:rsid w:val="009D74C1"/>
    <w:rsid w:val="00A66C43"/>
    <w:rsid w:val="00AC46EE"/>
    <w:rsid w:val="00B04AAA"/>
    <w:rsid w:val="00B92504"/>
    <w:rsid w:val="00BB5D4A"/>
    <w:rsid w:val="00C24487"/>
    <w:rsid w:val="00C85681"/>
    <w:rsid w:val="00CC293E"/>
    <w:rsid w:val="00D072BA"/>
    <w:rsid w:val="00D25B8A"/>
    <w:rsid w:val="00E833BE"/>
    <w:rsid w:val="00ED6EE5"/>
    <w:rsid w:val="00F350C8"/>
    <w:rsid w:val="00F5019A"/>
    <w:rsid w:val="00FB19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A234BA2A-B75A-4651-ACF6-FC78C035C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756B"/>
    <w:pPr>
      <w:spacing w:after="0" w:line="240" w:lineRule="auto"/>
    </w:pPr>
    <w:rPr>
      <w:sz w:val="24"/>
      <w:szCs w:val="24"/>
    </w:rPr>
  </w:style>
  <w:style w:type="paragraph" w:styleId="Heading1">
    <w:name w:val="heading 1"/>
    <w:basedOn w:val="Normal"/>
    <w:next w:val="Normal"/>
    <w:link w:val="Heading1Char"/>
    <w:uiPriority w:val="9"/>
    <w:qFormat/>
    <w:rsid w:val="00F350C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qFormat/>
    <w:rsid w:val="0043756B"/>
    <w:pPr>
      <w:keepNext/>
      <w:keepLines/>
      <w:tabs>
        <w:tab w:val="left" w:pos="1080"/>
      </w:tabs>
      <w:suppressAutoHyphens/>
      <w:spacing w:after="160" w:line="259" w:lineRule="auto"/>
      <w:jc w:val="both"/>
      <w:outlineLvl w:val="1"/>
    </w:pPr>
    <w:rPr>
      <w:rFonts w:ascii="Lato" w:eastAsia="Times New Roman" w:hAnsi="Lato" w:cs="Times New Roman"/>
      <w:b/>
      <w:lang w:eastAsia="ar-SA"/>
    </w:rPr>
  </w:style>
  <w:style w:type="paragraph" w:styleId="Heading3">
    <w:name w:val="heading 3"/>
    <w:basedOn w:val="Normal"/>
    <w:next w:val="Normal"/>
    <w:link w:val="Heading3Char"/>
    <w:uiPriority w:val="9"/>
    <w:unhideWhenUsed/>
    <w:qFormat/>
    <w:rsid w:val="00ED6EE5"/>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43756B"/>
    <w:pPr>
      <w:tabs>
        <w:tab w:val="center" w:pos="4680"/>
        <w:tab w:val="right" w:pos="9360"/>
      </w:tabs>
    </w:pPr>
  </w:style>
  <w:style w:type="character" w:customStyle="1" w:styleId="HeaderChar">
    <w:name w:val="Header Char"/>
    <w:basedOn w:val="DefaultParagraphFont"/>
    <w:link w:val="Header"/>
    <w:rsid w:val="0043756B"/>
    <w:rPr>
      <w:sz w:val="24"/>
      <w:szCs w:val="24"/>
    </w:rPr>
  </w:style>
  <w:style w:type="paragraph" w:styleId="Footer">
    <w:name w:val="footer"/>
    <w:basedOn w:val="Normal"/>
    <w:link w:val="FooterChar"/>
    <w:unhideWhenUsed/>
    <w:qFormat/>
    <w:rsid w:val="0043756B"/>
    <w:pPr>
      <w:tabs>
        <w:tab w:val="center" w:pos="4680"/>
        <w:tab w:val="right" w:pos="9360"/>
      </w:tabs>
    </w:pPr>
  </w:style>
  <w:style w:type="character" w:customStyle="1" w:styleId="FooterChar">
    <w:name w:val="Footer Char"/>
    <w:basedOn w:val="DefaultParagraphFont"/>
    <w:link w:val="Footer"/>
    <w:uiPriority w:val="99"/>
    <w:rsid w:val="0043756B"/>
    <w:rPr>
      <w:sz w:val="24"/>
      <w:szCs w:val="24"/>
    </w:rPr>
  </w:style>
  <w:style w:type="character" w:customStyle="1" w:styleId="Heading2Char">
    <w:name w:val="Heading 2 Char"/>
    <w:basedOn w:val="DefaultParagraphFont"/>
    <w:link w:val="Heading2"/>
    <w:rsid w:val="0043756B"/>
    <w:rPr>
      <w:rFonts w:ascii="Lato" w:eastAsia="Times New Roman" w:hAnsi="Lato" w:cs="Times New Roman"/>
      <w:b/>
      <w:sz w:val="24"/>
      <w:szCs w:val="24"/>
      <w:lang w:eastAsia="ar-SA"/>
    </w:rPr>
  </w:style>
  <w:style w:type="table" w:styleId="TableGrid">
    <w:name w:val="Table Grid"/>
    <w:basedOn w:val="TableNormal"/>
    <w:uiPriority w:val="39"/>
    <w:qFormat/>
    <w:rsid w:val="0043756B"/>
    <w:rPr>
      <w:rFonts w:ascii="Times New Roman" w:eastAsia="Times New Roman" w:hAnsi="Times New Roman" w:cs="Times New Roman"/>
      <w:sz w:val="20"/>
      <w:szCs w:val="20"/>
      <w:lang w:val="en-GB"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sid w:val="00F350C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350C8"/>
    <w:pPr>
      <w:spacing w:line="259" w:lineRule="auto"/>
      <w:outlineLvl w:val="9"/>
    </w:pPr>
  </w:style>
  <w:style w:type="paragraph" w:styleId="TOC2">
    <w:name w:val="toc 2"/>
    <w:basedOn w:val="Normal"/>
    <w:next w:val="Normal"/>
    <w:autoRedefine/>
    <w:uiPriority w:val="39"/>
    <w:unhideWhenUsed/>
    <w:rsid w:val="00F350C8"/>
    <w:pPr>
      <w:spacing w:after="100"/>
      <w:ind w:left="240"/>
    </w:pPr>
  </w:style>
  <w:style w:type="character" w:styleId="Hyperlink">
    <w:name w:val="Hyperlink"/>
    <w:basedOn w:val="DefaultParagraphFont"/>
    <w:uiPriority w:val="99"/>
    <w:unhideWhenUsed/>
    <w:rsid w:val="00F350C8"/>
    <w:rPr>
      <w:color w:val="0563C1" w:themeColor="hyperlink"/>
      <w:u w:val="single"/>
    </w:rPr>
  </w:style>
  <w:style w:type="paragraph" w:styleId="TOC1">
    <w:name w:val="toc 1"/>
    <w:basedOn w:val="Normal"/>
    <w:next w:val="Normal"/>
    <w:autoRedefine/>
    <w:uiPriority w:val="39"/>
    <w:unhideWhenUsed/>
    <w:rsid w:val="00F350C8"/>
    <w:pPr>
      <w:spacing w:after="100"/>
    </w:pPr>
  </w:style>
  <w:style w:type="paragraph" w:styleId="ListParagraph">
    <w:name w:val="List Paragraph"/>
    <w:aliases w:val="List Paragraph1,List Paragraph Char Char,Step"/>
    <w:basedOn w:val="Normal"/>
    <w:link w:val="ListParagraphChar"/>
    <w:uiPriority w:val="99"/>
    <w:qFormat/>
    <w:rsid w:val="0096752C"/>
    <w:pPr>
      <w:ind w:left="720"/>
      <w:contextualSpacing/>
    </w:pPr>
  </w:style>
  <w:style w:type="paragraph" w:styleId="Caption">
    <w:name w:val="caption"/>
    <w:basedOn w:val="Normal"/>
    <w:next w:val="Normal"/>
    <w:uiPriority w:val="35"/>
    <w:unhideWhenUsed/>
    <w:qFormat/>
    <w:rsid w:val="007338AE"/>
    <w:pPr>
      <w:spacing w:after="200"/>
    </w:pPr>
    <w:rPr>
      <w:i/>
      <w:iCs/>
      <w:color w:val="44546A" w:themeColor="text2"/>
      <w:sz w:val="18"/>
      <w:szCs w:val="18"/>
    </w:rPr>
  </w:style>
  <w:style w:type="character" w:customStyle="1" w:styleId="ListParagraphChar">
    <w:name w:val="List Paragraph Char"/>
    <w:aliases w:val="List Paragraph1 Char,List Paragraph Char Char Char,Step Char"/>
    <w:link w:val="ListParagraph"/>
    <w:uiPriority w:val="99"/>
    <w:qFormat/>
    <w:locked/>
    <w:rsid w:val="007338AE"/>
    <w:rPr>
      <w:sz w:val="24"/>
      <w:szCs w:val="24"/>
    </w:rPr>
  </w:style>
  <w:style w:type="character" w:customStyle="1" w:styleId="Heading3Char">
    <w:name w:val="Heading 3 Char"/>
    <w:basedOn w:val="DefaultParagraphFont"/>
    <w:link w:val="Heading3"/>
    <w:uiPriority w:val="9"/>
    <w:rsid w:val="00ED6EE5"/>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6.png"/><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909E92-3133-4227-B46E-88B5735A0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1500</TotalTime>
  <Pages>66</Pages>
  <Words>13876</Words>
  <Characters>79099</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archie gutama</dc:creator>
  <cp:keywords/>
  <dc:description/>
  <cp:lastModifiedBy>archie gutama</cp:lastModifiedBy>
  <cp:revision>17</cp:revision>
  <dcterms:created xsi:type="dcterms:W3CDTF">2019-03-06T06:24:00Z</dcterms:created>
  <dcterms:modified xsi:type="dcterms:W3CDTF">2019-03-08T09:27:00Z</dcterms:modified>
</cp:coreProperties>
</file>