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2942161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A7F067" w14:textId="15D58371" w:rsidR="00A80CC6" w:rsidRDefault="00A80CC6">
          <w:pPr>
            <w:pStyle w:val="TtuloTDC"/>
          </w:pPr>
          <w:r>
            <w:rPr>
              <w:lang w:val="es-ES"/>
            </w:rPr>
            <w:t>Contenido</w:t>
          </w:r>
        </w:p>
        <w:p w14:paraId="290205C2" w14:textId="3128EA9B" w:rsidR="00DC0682" w:rsidRDefault="00A80C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44011" w:history="1">
            <w:r w:rsidR="00DC0682" w:rsidRPr="00CB1FB8">
              <w:rPr>
                <w:rStyle w:val="Hipervnculo"/>
                <w:noProof/>
              </w:rPr>
              <w:t>Introducción</w:t>
            </w:r>
            <w:r w:rsidR="00DC0682">
              <w:rPr>
                <w:noProof/>
                <w:webHidden/>
              </w:rPr>
              <w:tab/>
            </w:r>
            <w:r w:rsidR="00DC0682">
              <w:rPr>
                <w:noProof/>
                <w:webHidden/>
              </w:rPr>
              <w:fldChar w:fldCharType="begin"/>
            </w:r>
            <w:r w:rsidR="00DC0682">
              <w:rPr>
                <w:noProof/>
                <w:webHidden/>
              </w:rPr>
              <w:instrText xml:space="preserve"> PAGEREF _Toc137044011 \h </w:instrText>
            </w:r>
            <w:r w:rsidR="00DC0682">
              <w:rPr>
                <w:noProof/>
                <w:webHidden/>
              </w:rPr>
            </w:r>
            <w:r w:rsidR="00DC0682">
              <w:rPr>
                <w:noProof/>
                <w:webHidden/>
              </w:rPr>
              <w:fldChar w:fldCharType="separate"/>
            </w:r>
            <w:r w:rsidR="00DC0682">
              <w:rPr>
                <w:noProof/>
                <w:webHidden/>
              </w:rPr>
              <w:t>1</w:t>
            </w:r>
            <w:r w:rsidR="00DC0682">
              <w:rPr>
                <w:noProof/>
                <w:webHidden/>
              </w:rPr>
              <w:fldChar w:fldCharType="end"/>
            </w:r>
          </w:hyperlink>
        </w:p>
        <w:p w14:paraId="4DA39EBF" w14:textId="49C7DE33" w:rsidR="00DC068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Y"/>
            </w:rPr>
          </w:pPr>
          <w:hyperlink w:anchor="_Toc137044012" w:history="1">
            <w:r w:rsidR="00DC0682" w:rsidRPr="00CB1FB8">
              <w:rPr>
                <w:rStyle w:val="Hipervnculo"/>
                <w:noProof/>
              </w:rPr>
              <w:t>Configuración</w:t>
            </w:r>
            <w:r w:rsidR="00DC0682">
              <w:rPr>
                <w:noProof/>
                <w:webHidden/>
              </w:rPr>
              <w:tab/>
            </w:r>
            <w:r w:rsidR="00DC0682">
              <w:rPr>
                <w:noProof/>
                <w:webHidden/>
              </w:rPr>
              <w:fldChar w:fldCharType="begin"/>
            </w:r>
            <w:r w:rsidR="00DC0682">
              <w:rPr>
                <w:noProof/>
                <w:webHidden/>
              </w:rPr>
              <w:instrText xml:space="preserve"> PAGEREF _Toc137044012 \h </w:instrText>
            </w:r>
            <w:r w:rsidR="00DC0682">
              <w:rPr>
                <w:noProof/>
                <w:webHidden/>
              </w:rPr>
            </w:r>
            <w:r w:rsidR="00DC0682">
              <w:rPr>
                <w:noProof/>
                <w:webHidden/>
              </w:rPr>
              <w:fldChar w:fldCharType="separate"/>
            </w:r>
            <w:r w:rsidR="00DC0682">
              <w:rPr>
                <w:noProof/>
                <w:webHidden/>
              </w:rPr>
              <w:t>1</w:t>
            </w:r>
            <w:r w:rsidR="00DC0682">
              <w:rPr>
                <w:noProof/>
                <w:webHidden/>
              </w:rPr>
              <w:fldChar w:fldCharType="end"/>
            </w:r>
          </w:hyperlink>
        </w:p>
        <w:p w14:paraId="190DD2DE" w14:textId="7E761920" w:rsidR="00DC068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Y"/>
            </w:rPr>
          </w:pPr>
          <w:hyperlink w:anchor="_Toc137044013" w:history="1">
            <w:r w:rsidR="00DC0682" w:rsidRPr="00CB1FB8">
              <w:rPr>
                <w:rStyle w:val="Hipervnculo"/>
                <w:noProof/>
              </w:rPr>
              <w:t>Proyecto “Hello World”</w:t>
            </w:r>
            <w:r w:rsidR="00DC0682">
              <w:rPr>
                <w:noProof/>
                <w:webHidden/>
              </w:rPr>
              <w:tab/>
            </w:r>
            <w:r w:rsidR="00DC0682">
              <w:rPr>
                <w:noProof/>
                <w:webHidden/>
              </w:rPr>
              <w:fldChar w:fldCharType="begin"/>
            </w:r>
            <w:r w:rsidR="00DC0682">
              <w:rPr>
                <w:noProof/>
                <w:webHidden/>
              </w:rPr>
              <w:instrText xml:space="preserve"> PAGEREF _Toc137044013 \h </w:instrText>
            </w:r>
            <w:r w:rsidR="00DC0682">
              <w:rPr>
                <w:noProof/>
                <w:webHidden/>
              </w:rPr>
            </w:r>
            <w:r w:rsidR="00DC0682">
              <w:rPr>
                <w:noProof/>
                <w:webHidden/>
              </w:rPr>
              <w:fldChar w:fldCharType="separate"/>
            </w:r>
            <w:r w:rsidR="00DC0682">
              <w:rPr>
                <w:noProof/>
                <w:webHidden/>
              </w:rPr>
              <w:t>1</w:t>
            </w:r>
            <w:r w:rsidR="00DC0682">
              <w:rPr>
                <w:noProof/>
                <w:webHidden/>
              </w:rPr>
              <w:fldChar w:fldCharType="end"/>
            </w:r>
          </w:hyperlink>
        </w:p>
        <w:p w14:paraId="425F3B15" w14:textId="7D5C1C6A" w:rsidR="00DC068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Y"/>
            </w:rPr>
          </w:pPr>
          <w:hyperlink w:anchor="_Toc137044014" w:history="1">
            <w:r w:rsidR="00DC0682" w:rsidRPr="00CB1FB8">
              <w:rPr>
                <w:rStyle w:val="Hipervnculo"/>
                <w:noProof/>
              </w:rPr>
              <w:t>Tarea: Configurar un entorno virtual de Python</w:t>
            </w:r>
            <w:r w:rsidR="00DC0682">
              <w:rPr>
                <w:noProof/>
                <w:webHidden/>
              </w:rPr>
              <w:tab/>
            </w:r>
            <w:r w:rsidR="00DC0682">
              <w:rPr>
                <w:noProof/>
                <w:webHidden/>
              </w:rPr>
              <w:fldChar w:fldCharType="begin"/>
            </w:r>
            <w:r w:rsidR="00DC0682">
              <w:rPr>
                <w:noProof/>
                <w:webHidden/>
              </w:rPr>
              <w:instrText xml:space="preserve"> PAGEREF _Toc137044014 \h </w:instrText>
            </w:r>
            <w:r w:rsidR="00DC0682">
              <w:rPr>
                <w:noProof/>
                <w:webHidden/>
              </w:rPr>
            </w:r>
            <w:r w:rsidR="00DC0682">
              <w:rPr>
                <w:noProof/>
                <w:webHidden/>
              </w:rPr>
              <w:fldChar w:fldCharType="separate"/>
            </w:r>
            <w:r w:rsidR="00DC0682">
              <w:rPr>
                <w:noProof/>
                <w:webHidden/>
              </w:rPr>
              <w:t>2</w:t>
            </w:r>
            <w:r w:rsidR="00DC0682">
              <w:rPr>
                <w:noProof/>
                <w:webHidden/>
              </w:rPr>
              <w:fldChar w:fldCharType="end"/>
            </w:r>
          </w:hyperlink>
        </w:p>
        <w:p w14:paraId="5A6A6374" w14:textId="36DDB4B6" w:rsidR="00DC068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Y"/>
            </w:rPr>
          </w:pPr>
          <w:hyperlink w:anchor="_Toc137044015" w:history="1">
            <w:r w:rsidR="00DC0682" w:rsidRPr="00CB1FB8">
              <w:rPr>
                <w:rStyle w:val="Hipervnculo"/>
                <w:noProof/>
              </w:rPr>
              <w:t>Tarea: Escribir el código</w:t>
            </w:r>
            <w:r w:rsidR="00DC0682">
              <w:rPr>
                <w:noProof/>
                <w:webHidden/>
              </w:rPr>
              <w:tab/>
            </w:r>
            <w:r w:rsidR="00DC0682">
              <w:rPr>
                <w:noProof/>
                <w:webHidden/>
              </w:rPr>
              <w:fldChar w:fldCharType="begin"/>
            </w:r>
            <w:r w:rsidR="00DC0682">
              <w:rPr>
                <w:noProof/>
                <w:webHidden/>
              </w:rPr>
              <w:instrText xml:space="preserve"> PAGEREF _Toc137044015 \h </w:instrText>
            </w:r>
            <w:r w:rsidR="00DC0682">
              <w:rPr>
                <w:noProof/>
                <w:webHidden/>
              </w:rPr>
            </w:r>
            <w:r w:rsidR="00DC0682">
              <w:rPr>
                <w:noProof/>
                <w:webHidden/>
              </w:rPr>
              <w:fldChar w:fldCharType="separate"/>
            </w:r>
            <w:r w:rsidR="00DC0682">
              <w:rPr>
                <w:noProof/>
                <w:webHidden/>
              </w:rPr>
              <w:t>3</w:t>
            </w:r>
            <w:r w:rsidR="00DC0682">
              <w:rPr>
                <w:noProof/>
                <w:webHidden/>
              </w:rPr>
              <w:fldChar w:fldCharType="end"/>
            </w:r>
          </w:hyperlink>
        </w:p>
        <w:p w14:paraId="3E763647" w14:textId="6A9D3582" w:rsidR="00DC068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Y"/>
            </w:rPr>
          </w:pPr>
          <w:hyperlink w:anchor="_Toc137044016" w:history="1">
            <w:r w:rsidR="00DC0682" w:rsidRPr="00CB1FB8">
              <w:rPr>
                <w:rStyle w:val="Hipervnculo"/>
                <w:noProof/>
              </w:rPr>
              <w:t>Tarea: Conectar el “Hardware”</w:t>
            </w:r>
            <w:r w:rsidR="00DC0682">
              <w:rPr>
                <w:noProof/>
                <w:webHidden/>
              </w:rPr>
              <w:tab/>
            </w:r>
            <w:r w:rsidR="00DC0682">
              <w:rPr>
                <w:noProof/>
                <w:webHidden/>
              </w:rPr>
              <w:fldChar w:fldCharType="begin"/>
            </w:r>
            <w:r w:rsidR="00DC0682">
              <w:rPr>
                <w:noProof/>
                <w:webHidden/>
              </w:rPr>
              <w:instrText xml:space="preserve"> PAGEREF _Toc137044016 \h </w:instrText>
            </w:r>
            <w:r w:rsidR="00DC0682">
              <w:rPr>
                <w:noProof/>
                <w:webHidden/>
              </w:rPr>
            </w:r>
            <w:r w:rsidR="00DC0682">
              <w:rPr>
                <w:noProof/>
                <w:webHidden/>
              </w:rPr>
              <w:fldChar w:fldCharType="separate"/>
            </w:r>
            <w:r w:rsidR="00DC0682">
              <w:rPr>
                <w:noProof/>
                <w:webHidden/>
              </w:rPr>
              <w:t>4</w:t>
            </w:r>
            <w:r w:rsidR="00DC0682">
              <w:rPr>
                <w:noProof/>
                <w:webHidden/>
              </w:rPr>
              <w:fldChar w:fldCharType="end"/>
            </w:r>
          </w:hyperlink>
        </w:p>
        <w:p w14:paraId="47BE9821" w14:textId="580D132A" w:rsidR="00A80CC6" w:rsidRDefault="00A80CC6">
          <w:r>
            <w:rPr>
              <w:b/>
              <w:bCs/>
              <w:lang w:val="es-ES"/>
            </w:rPr>
            <w:fldChar w:fldCharType="end"/>
          </w:r>
        </w:p>
      </w:sdtContent>
    </w:sdt>
    <w:p w14:paraId="524008CD" w14:textId="16D0DB5D" w:rsidR="004051AE" w:rsidRPr="00F133B8" w:rsidRDefault="00597CC5" w:rsidP="00E03440">
      <w:pPr>
        <w:pStyle w:val="Ttulo1"/>
      </w:pPr>
      <w:bookmarkStart w:id="0" w:name="_Toc137044011"/>
      <w:r>
        <w:t>Introducción</w:t>
      </w:r>
      <w:bookmarkEnd w:id="0"/>
    </w:p>
    <w:p w14:paraId="6CF66A2A" w14:textId="14DD1EA2" w:rsidR="004051AE" w:rsidRPr="00F133B8" w:rsidRDefault="004051AE" w:rsidP="00F133B8">
      <w:pPr>
        <w:jc w:val="both"/>
      </w:pPr>
      <w:r w:rsidRPr="00F133B8">
        <w:t xml:space="preserve">Trabaje con la guía correspondiente para configurar su dispositivo y completar un proyecto </w:t>
      </w:r>
      <w:r w:rsidR="00597CC5">
        <w:t>“</w:t>
      </w:r>
      <w:r w:rsidRPr="00F133B8">
        <w:t>Hello World</w:t>
      </w:r>
      <w:r w:rsidR="00597CC5">
        <w:t>”</w:t>
      </w:r>
      <w:r w:rsidRPr="00F133B8">
        <w:t>. Este será el primer paso para crear una “</w:t>
      </w:r>
      <w:r w:rsidR="006273D5" w:rsidRPr="00F133B8">
        <w:t>L</w:t>
      </w:r>
      <w:r w:rsidRPr="00F133B8">
        <w:t>ampará IoT” en las 4 lecciones de introducción.</w:t>
      </w:r>
    </w:p>
    <w:p w14:paraId="57EB4560" w14:textId="0618610D" w:rsidR="004051AE" w:rsidRPr="00F133B8" w:rsidRDefault="00045496" w:rsidP="00F133B8">
      <w:pPr>
        <w:jc w:val="both"/>
      </w:pPr>
      <w:r w:rsidRPr="00F133B8">
        <w:t xml:space="preserve">En lugar de comprar un dispositivo IoT, junto con sensores y actuadores, puede usar su computadora para simular hardware IoT. El proyecto </w:t>
      </w:r>
      <w:hyperlink r:id="rId8" w:history="1">
        <w:r w:rsidRPr="009612A2">
          <w:rPr>
            <w:rStyle w:val="Hipervnculo"/>
          </w:rPr>
          <w:t>CounterFit</w:t>
        </w:r>
      </w:hyperlink>
      <w:r w:rsidRPr="00F133B8">
        <w:t xml:space="preserve"> le permite ejecutar una aplicación localmente que simula hardware IoT, como sensores y actuadores, y acceder a los sensores y actuadores desde el código Python local que está escrito de la misma manera que el código que escribiría en una Raspberry Pi usando hardware físico.</w:t>
      </w:r>
    </w:p>
    <w:p w14:paraId="1E106470" w14:textId="3E9A1424" w:rsidR="00045496" w:rsidRPr="00F133B8" w:rsidRDefault="00045496" w:rsidP="00E03440">
      <w:pPr>
        <w:pStyle w:val="Ttulo1"/>
      </w:pPr>
      <w:bookmarkStart w:id="1" w:name="_Toc137044012"/>
      <w:r w:rsidRPr="00F133B8">
        <w:t>Configuración</w:t>
      </w:r>
      <w:bookmarkEnd w:id="1"/>
    </w:p>
    <w:p w14:paraId="5EAD9D15" w14:textId="630071B2" w:rsidR="00045496" w:rsidRPr="00F133B8" w:rsidRDefault="00045496" w:rsidP="00F133B8">
      <w:pPr>
        <w:jc w:val="both"/>
      </w:pPr>
      <w:r w:rsidRPr="00F133B8">
        <w:t>Para usar CounterFit, deberá instalar algún software gratuito en su computadora.</w:t>
      </w:r>
    </w:p>
    <w:p w14:paraId="0F46D468" w14:textId="3E3BD0F2" w:rsidR="00045496" w:rsidRPr="00F133B8" w:rsidRDefault="00045496" w:rsidP="009612A2">
      <w:pPr>
        <w:jc w:val="both"/>
      </w:pPr>
      <w:r w:rsidRPr="00F133B8">
        <w:t>Instale el software necesario.</w:t>
      </w:r>
    </w:p>
    <w:p w14:paraId="1FAC481D" w14:textId="422B2B51" w:rsidR="00045496" w:rsidRPr="00F133B8" w:rsidRDefault="00045496" w:rsidP="00597CC5">
      <w:pPr>
        <w:pStyle w:val="Prrafodelista"/>
        <w:numPr>
          <w:ilvl w:val="0"/>
          <w:numId w:val="2"/>
        </w:numPr>
        <w:jc w:val="both"/>
      </w:pPr>
      <w:r w:rsidRPr="00F133B8">
        <w:t xml:space="preserve">Instala </w:t>
      </w:r>
      <w:hyperlink r:id="rId9" w:history="1">
        <w:r w:rsidRPr="009612A2">
          <w:rPr>
            <w:rStyle w:val="Hipervnculo"/>
          </w:rPr>
          <w:t>Python</w:t>
        </w:r>
      </w:hyperlink>
      <w:r w:rsidR="00597CC5">
        <w:t>.</w:t>
      </w:r>
    </w:p>
    <w:p w14:paraId="3E68D53A" w14:textId="31698A60" w:rsidR="00045496" w:rsidRPr="00F133B8" w:rsidRDefault="00045496" w:rsidP="00597CC5">
      <w:pPr>
        <w:pStyle w:val="Prrafodelista"/>
        <w:numPr>
          <w:ilvl w:val="0"/>
          <w:numId w:val="2"/>
        </w:numPr>
        <w:jc w:val="both"/>
      </w:pPr>
      <w:r w:rsidRPr="00F133B8">
        <w:t>Instale el código de Visual Studio (</w:t>
      </w:r>
      <w:hyperlink r:id="rId10" w:history="1">
        <w:r w:rsidRPr="009612A2">
          <w:rPr>
            <w:rStyle w:val="Hipervnculo"/>
          </w:rPr>
          <w:t>VS</w:t>
        </w:r>
        <w:r w:rsidR="00C40105" w:rsidRPr="009612A2">
          <w:rPr>
            <w:rStyle w:val="Hipervnculo"/>
          </w:rPr>
          <w:t xml:space="preserve"> Code</w:t>
        </w:r>
      </w:hyperlink>
      <w:r w:rsidRPr="00F133B8">
        <w:t xml:space="preserve">). </w:t>
      </w:r>
    </w:p>
    <w:p w14:paraId="73882CE7" w14:textId="0413622F" w:rsidR="00045496" w:rsidRPr="00F133B8" w:rsidRDefault="00045496" w:rsidP="00597CC5">
      <w:pPr>
        <w:pStyle w:val="Prrafodelista"/>
        <w:numPr>
          <w:ilvl w:val="0"/>
          <w:numId w:val="2"/>
        </w:numPr>
        <w:jc w:val="both"/>
      </w:pPr>
      <w:r w:rsidRPr="00F133B8">
        <w:t xml:space="preserve">Instale la extensión VS Code </w:t>
      </w:r>
      <w:hyperlink r:id="rId11" w:history="1">
        <w:r w:rsidRPr="009612A2">
          <w:rPr>
            <w:rStyle w:val="Hipervnculo"/>
          </w:rPr>
          <w:t>Pylance</w:t>
        </w:r>
      </w:hyperlink>
      <w:r w:rsidRPr="00F133B8">
        <w:t>.</w:t>
      </w:r>
    </w:p>
    <w:p w14:paraId="4A2F8AAF" w14:textId="77777777" w:rsidR="00045496" w:rsidRPr="00F133B8" w:rsidRDefault="00045496" w:rsidP="00F133B8">
      <w:pPr>
        <w:jc w:val="both"/>
      </w:pPr>
      <w:r w:rsidRPr="00F133B8">
        <w:t>Las instrucciones para instalar y configurar la aplicación CounterFit se proporcionarán en el momento pertinente en las instrucciones de asignación, ya que se instala por proyecto.</w:t>
      </w:r>
    </w:p>
    <w:p w14:paraId="6A8E3B60" w14:textId="39D76B69" w:rsidR="00597CC5" w:rsidRDefault="00597CC5" w:rsidP="00E03440">
      <w:pPr>
        <w:pStyle w:val="Ttulo1"/>
      </w:pPr>
      <w:bookmarkStart w:id="2" w:name="_Toc137044013"/>
      <w:r>
        <w:t>Proyecto “Hello World”</w:t>
      </w:r>
      <w:bookmarkEnd w:id="2"/>
    </w:p>
    <w:p w14:paraId="6D88BF7E" w14:textId="18406540" w:rsidR="00597CC5" w:rsidRDefault="00597CC5" w:rsidP="00597CC5">
      <w:pPr>
        <w:spacing w:after="0"/>
        <w:jc w:val="both"/>
      </w:pPr>
      <w:r>
        <w:t>Cuando se comienza con un nuevo lenguaje de programación o tecnología, es tradicional crear una aplicación para mostrar que todas las herramientas están configuradas correctamente.</w:t>
      </w:r>
    </w:p>
    <w:p w14:paraId="32273B03" w14:textId="77777777" w:rsidR="00597CC5" w:rsidRDefault="00597CC5" w:rsidP="00597CC5">
      <w:pPr>
        <w:spacing w:after="0"/>
        <w:jc w:val="both"/>
      </w:pPr>
    </w:p>
    <w:p w14:paraId="260FADD8" w14:textId="0C5DE4A0" w:rsidR="00597CC5" w:rsidRDefault="00597CC5" w:rsidP="00597CC5">
      <w:pPr>
        <w:spacing w:after="0"/>
        <w:jc w:val="both"/>
      </w:pPr>
      <w:r>
        <w:t>La aplicación “Hello World” para el hardware de IoT virtual se asegurará de que tenga el código de Python y Visual Studio instalado correctamente. También se conectará a CounterFit para los sensores y actuadores virtuales de IoT. No usará ningún hardware, solo se conectará para demostrar que todo funciona.</w:t>
      </w:r>
    </w:p>
    <w:p w14:paraId="428D0372" w14:textId="77777777" w:rsidR="00597CC5" w:rsidRDefault="00597CC5" w:rsidP="00597CC5">
      <w:pPr>
        <w:spacing w:after="0"/>
        <w:jc w:val="both"/>
      </w:pPr>
    </w:p>
    <w:p w14:paraId="36CA0D4C" w14:textId="0DFFF404" w:rsidR="00597CC5" w:rsidRDefault="00597CC5" w:rsidP="00597CC5">
      <w:pPr>
        <w:spacing w:after="0"/>
        <w:jc w:val="both"/>
      </w:pPr>
      <w:r>
        <w:t>Esta aplicación estará en una carpeta llamada nightlight y se reutilizará con un código diferente en partes posteriores de esta tarea para crear la aplicación de luz nocturna.</w:t>
      </w:r>
    </w:p>
    <w:p w14:paraId="542E7A1C" w14:textId="77777777" w:rsidR="00A80CC6" w:rsidRDefault="00A80CC6" w:rsidP="00597CC5">
      <w:pPr>
        <w:spacing w:after="0"/>
        <w:jc w:val="both"/>
      </w:pPr>
    </w:p>
    <w:p w14:paraId="269A95EF" w14:textId="6A5B1565" w:rsidR="00597CC5" w:rsidRDefault="00597CC5" w:rsidP="00597CC5">
      <w:pPr>
        <w:spacing w:after="0"/>
        <w:jc w:val="both"/>
      </w:pPr>
      <w:r>
        <w:lastRenderedPageBreak/>
        <w:t xml:space="preserve">Una de las características poderosas de Python es la capacidad de instalar </w:t>
      </w:r>
      <w:hyperlink r:id="rId12" w:history="1">
        <w:r w:rsidRPr="00D62F13">
          <w:rPr>
            <w:rStyle w:val="Hipervnculo"/>
          </w:rPr>
          <w:t xml:space="preserve">paquetes </w:t>
        </w:r>
        <w:r w:rsidR="004211E4" w:rsidRPr="00D62F13">
          <w:rPr>
            <w:rStyle w:val="Hipervnculo"/>
          </w:rPr>
          <w:t>pip</w:t>
        </w:r>
      </w:hyperlink>
      <w:r>
        <w:t>.</w:t>
      </w:r>
      <w:r w:rsidR="004211E4">
        <w:t xml:space="preserve"> </w:t>
      </w:r>
      <w:r>
        <w:t xml:space="preserve">Usarás </w:t>
      </w:r>
      <w:r w:rsidR="006D08E8">
        <w:t>pip</w:t>
      </w:r>
      <w:r>
        <w:t xml:space="preserve"> para instalar un</w:t>
      </w:r>
      <w:r w:rsidR="006D08E8">
        <w:t>as librerías requeridas</w:t>
      </w:r>
      <w:r>
        <w:t xml:space="preserve"> para </w:t>
      </w:r>
      <w:r w:rsidR="006D08E8">
        <w:t>interactuar</w:t>
      </w:r>
      <w:r>
        <w:t xml:space="preserve"> con CounterFit.</w:t>
      </w:r>
    </w:p>
    <w:p w14:paraId="1376B0FE" w14:textId="77777777" w:rsidR="00597CC5" w:rsidRDefault="00597CC5" w:rsidP="00597CC5">
      <w:pPr>
        <w:spacing w:after="0"/>
        <w:jc w:val="both"/>
      </w:pPr>
    </w:p>
    <w:p w14:paraId="4B70B878" w14:textId="7A113F68" w:rsidR="00597CC5" w:rsidRDefault="00597CC5" w:rsidP="00597CC5">
      <w:pPr>
        <w:spacing w:after="0"/>
        <w:jc w:val="both"/>
      </w:pPr>
      <w:r>
        <w:t>De manera predeterminada, cuando instala un paquete, está disponible en todas partes de su computadora, y esto puede generar problemas con las versiones del paquete, como una aplicación depende de una versión de un paquete</w:t>
      </w:r>
      <w:r w:rsidR="006D08E8">
        <w:t>, la dependencia</w:t>
      </w:r>
      <w:r>
        <w:t xml:space="preserve"> se </w:t>
      </w:r>
      <w:r w:rsidR="006D08E8">
        <w:t xml:space="preserve">puede </w:t>
      </w:r>
      <w:r>
        <w:t>rompe</w:t>
      </w:r>
      <w:r w:rsidR="006D08E8">
        <w:t>r</w:t>
      </w:r>
      <w:r>
        <w:t xml:space="preserve"> cuando instala una nueva versión para una aplicación diferente. Para solucionar este problema, puede usar un </w:t>
      </w:r>
      <w:hyperlink r:id="rId13" w:history="1">
        <w:r w:rsidRPr="00D62F13">
          <w:rPr>
            <w:rStyle w:val="Hipervnculo"/>
          </w:rPr>
          <w:t>entorno virtual de Python</w:t>
        </w:r>
      </w:hyperlink>
      <w:r>
        <w:t xml:space="preserve">, esencialmente una copia de Python en una carpeta dedicada, y cuando instala paquetes de </w:t>
      </w:r>
      <w:r w:rsidR="004211E4">
        <w:t>pip</w:t>
      </w:r>
      <w:r>
        <w:t>, se instalan solo en esa carpeta.</w:t>
      </w:r>
    </w:p>
    <w:p w14:paraId="49F7BCD4" w14:textId="77777777" w:rsidR="004211E4" w:rsidRDefault="004211E4" w:rsidP="00597CC5">
      <w:pPr>
        <w:spacing w:after="0"/>
        <w:jc w:val="both"/>
      </w:pPr>
    </w:p>
    <w:p w14:paraId="5A3941CB" w14:textId="2E311F91" w:rsidR="004211E4" w:rsidRDefault="004211E4" w:rsidP="00E03440">
      <w:pPr>
        <w:pStyle w:val="Ttulo2"/>
      </w:pPr>
      <w:bookmarkStart w:id="3" w:name="_Toc137044014"/>
      <w:r>
        <w:t xml:space="preserve">Tarea: </w:t>
      </w:r>
      <w:r w:rsidR="008E6778">
        <w:t>C</w:t>
      </w:r>
      <w:r>
        <w:t>onfigurar un entorno virtual de Python</w:t>
      </w:r>
      <w:bookmarkEnd w:id="3"/>
    </w:p>
    <w:p w14:paraId="45054F4A" w14:textId="60C314D5" w:rsidR="004211E4" w:rsidRDefault="004211E4" w:rsidP="00597CC5">
      <w:pPr>
        <w:spacing w:after="0"/>
        <w:jc w:val="both"/>
      </w:pPr>
      <w:r>
        <w:t>Configure un entorno virtual Python e instale los paquetes pip para CounterFit.</w:t>
      </w:r>
    </w:p>
    <w:p w14:paraId="7E6ED6A0" w14:textId="77777777" w:rsidR="006D08E8" w:rsidRDefault="006D08E8" w:rsidP="00597CC5">
      <w:pPr>
        <w:spacing w:after="0"/>
        <w:jc w:val="both"/>
      </w:pPr>
    </w:p>
    <w:p w14:paraId="0BB34D71" w14:textId="4DDD94B7" w:rsidR="004211E4" w:rsidRDefault="004211E4" w:rsidP="004211E4">
      <w:pPr>
        <w:pStyle w:val="Prrafodelista"/>
        <w:numPr>
          <w:ilvl w:val="0"/>
          <w:numId w:val="4"/>
        </w:numPr>
        <w:spacing w:after="0"/>
        <w:jc w:val="both"/>
      </w:pPr>
      <w:r>
        <w:t>Desde su terminal o línea de comando</w:t>
      </w:r>
      <w:r w:rsidR="0071241D">
        <w:t xml:space="preserve"> (modo administrador)</w:t>
      </w:r>
      <w:r>
        <w:t>, ejecute lo siguiente en una ubicación de su elección para crear y navegar a un nuevo directorio:</w:t>
      </w:r>
    </w:p>
    <w:p w14:paraId="15F81328" w14:textId="77777777" w:rsidR="000357BB" w:rsidRDefault="000357BB" w:rsidP="000357BB">
      <w:pPr>
        <w:spacing w:after="0"/>
        <w:ind w:left="360"/>
        <w:jc w:val="both"/>
      </w:pPr>
    </w:p>
    <w:p w14:paraId="22AD200F" w14:textId="6903963C" w:rsidR="000357BB" w:rsidRDefault="004211E4" w:rsidP="000357BB">
      <w:pPr>
        <w:spacing w:after="0"/>
        <w:ind w:left="360"/>
        <w:jc w:val="both"/>
      </w:pPr>
      <w:r>
        <w:t xml:space="preserve">Directorio de trabajo: </w:t>
      </w:r>
      <w:proofErr w:type="gramStart"/>
      <w:r>
        <w:t xml:space="preserve"> ..</w:t>
      </w:r>
      <w:proofErr w:type="gramEnd"/>
      <w:r>
        <w:t>\</w:t>
      </w:r>
      <w:r w:rsidRPr="004211E4">
        <w:t>Downloads\00_dIoT_2023_labs</w:t>
      </w:r>
      <w:r>
        <w:t>\lab01\</w:t>
      </w:r>
    </w:p>
    <w:p w14:paraId="445A6BAA" w14:textId="77777777" w:rsidR="008E6778" w:rsidRDefault="008E6778" w:rsidP="000357BB">
      <w:pPr>
        <w:spacing w:after="0"/>
        <w:ind w:left="360"/>
        <w:jc w:val="both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4211E4" w:rsidRPr="004D0102" w14:paraId="3918A586" w14:textId="77777777" w:rsidTr="000357BB">
        <w:tc>
          <w:tcPr>
            <w:tcW w:w="8494" w:type="dxa"/>
            <w:shd w:val="clear" w:color="auto" w:fill="000000" w:themeFill="text1"/>
          </w:tcPr>
          <w:p w14:paraId="3DB5A034" w14:textId="4B8CC6A6" w:rsidR="004211E4" w:rsidRPr="002F2E87" w:rsidRDefault="008E6778" w:rsidP="004211E4">
            <w:pPr>
              <w:jc w:val="both"/>
              <w:rPr>
                <w:rFonts w:ascii="Cascadia Mono" w:hAnsi="Cascadia Mono" w:cs="Courier New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PS </w:t>
            </w:r>
            <w:r w:rsidR="000357BB" w:rsidRPr="002F2E87">
              <w:rPr>
                <w:rFonts w:ascii="Cascadia Mono" w:hAnsi="Cascadia Mono" w:cs="Courier New"/>
                <w:sz w:val="20"/>
                <w:szCs w:val="20"/>
                <w:lang w:val="en-US"/>
              </w:rPr>
              <w:t>&gt;</w:t>
            </w: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211E4" w:rsidRPr="002F2E87">
              <w:rPr>
                <w:rFonts w:ascii="Cascadia Mono" w:hAnsi="Cascadia Mono" w:cs="Courier New"/>
                <w:color w:val="FFFF00"/>
                <w:sz w:val="20"/>
                <w:szCs w:val="20"/>
                <w:lang w:val="en-US"/>
              </w:rPr>
              <w:t>mkdir</w:t>
            </w:r>
            <w:proofErr w:type="spellEnd"/>
            <w:r w:rsidR="004211E4" w:rsidRPr="002F2E87">
              <w:rPr>
                <w:rFonts w:ascii="Cascadia Mono" w:hAnsi="Cascadia Mono" w:cs="Courier New"/>
                <w:color w:val="FFC000"/>
                <w:sz w:val="20"/>
                <w:szCs w:val="20"/>
                <w:lang w:val="en-US"/>
              </w:rPr>
              <w:t xml:space="preserve"> </w:t>
            </w:r>
            <w:r w:rsidR="004211E4" w:rsidRPr="002F2E87">
              <w:rPr>
                <w:rFonts w:ascii="Cascadia Mono" w:hAnsi="Cascadia Mono" w:cs="Courier New"/>
                <w:sz w:val="20"/>
                <w:szCs w:val="20"/>
                <w:lang w:val="en-US"/>
              </w:rPr>
              <w:t>nightlight</w:t>
            </w:r>
          </w:p>
          <w:p w14:paraId="72BF89DC" w14:textId="11732C11" w:rsidR="004211E4" w:rsidRPr="008E6778" w:rsidRDefault="008E6778" w:rsidP="004211E4">
            <w:pPr>
              <w:jc w:val="both"/>
              <w:rPr>
                <w:lang w:val="en-US"/>
              </w:rPr>
            </w:pP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PS </w:t>
            </w:r>
            <w:r w:rsidR="000357BB" w:rsidRPr="002F2E87">
              <w:rPr>
                <w:rFonts w:ascii="Cascadia Mono" w:hAnsi="Cascadia Mono" w:cs="Courier New"/>
                <w:sz w:val="20"/>
                <w:szCs w:val="20"/>
                <w:lang w:val="en-US"/>
              </w:rPr>
              <w:t>&gt;</w:t>
            </w: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</w:t>
            </w:r>
            <w:r w:rsidR="004211E4" w:rsidRPr="002F2E87">
              <w:rPr>
                <w:rFonts w:ascii="Cascadia Mono" w:hAnsi="Cascadia Mono" w:cs="Courier New"/>
                <w:color w:val="FFFF00"/>
                <w:sz w:val="20"/>
                <w:szCs w:val="20"/>
                <w:lang w:val="en-US"/>
              </w:rPr>
              <w:t>cd</w:t>
            </w:r>
            <w:r w:rsidR="004211E4" w:rsidRPr="002F2E87"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nightlight</w:t>
            </w:r>
          </w:p>
        </w:tc>
      </w:tr>
    </w:tbl>
    <w:p w14:paraId="0DBB928F" w14:textId="77777777" w:rsidR="004211E4" w:rsidRPr="008E6778" w:rsidRDefault="004211E4" w:rsidP="004211E4">
      <w:pPr>
        <w:spacing w:after="0"/>
        <w:ind w:left="360"/>
        <w:jc w:val="both"/>
        <w:rPr>
          <w:lang w:val="en-US"/>
        </w:rPr>
      </w:pPr>
    </w:p>
    <w:p w14:paraId="33EEDB7E" w14:textId="53F418F2" w:rsidR="000357BB" w:rsidRDefault="000357BB" w:rsidP="000357BB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Ahora ejecute lo siguiente para crear un entorno virtual en la </w:t>
      </w:r>
      <w:proofErr w:type="gramStart"/>
      <w:r>
        <w:t>carpeta .venv</w:t>
      </w:r>
      <w:proofErr w:type="gramEnd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0357BB" w:rsidRPr="000357BB" w14:paraId="6A75E28A" w14:textId="77777777" w:rsidTr="00C6728A">
        <w:tc>
          <w:tcPr>
            <w:tcW w:w="8494" w:type="dxa"/>
            <w:shd w:val="clear" w:color="auto" w:fill="000000" w:themeFill="text1"/>
          </w:tcPr>
          <w:p w14:paraId="4BE34FB6" w14:textId="062C6CC8" w:rsidR="000357BB" w:rsidRPr="000357BB" w:rsidRDefault="008E6778" w:rsidP="00C6728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PS </w:t>
            </w:r>
            <w:r w:rsidRPr="002F2E87">
              <w:rPr>
                <w:rFonts w:ascii="Cascadia Mono" w:hAnsi="Cascadia Mono" w:cs="Courier New"/>
                <w:sz w:val="20"/>
                <w:szCs w:val="20"/>
                <w:lang w:val="en-US"/>
              </w:rPr>
              <w:t>&gt;</w:t>
            </w: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</w:t>
            </w:r>
            <w:r w:rsidR="000357BB" w:rsidRPr="002F2E87"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python </w:t>
            </w:r>
            <w:r w:rsidR="00D62F13" w:rsidRPr="00D62F13"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-m </w:t>
            </w:r>
            <w:proofErr w:type="spellStart"/>
            <w:proofErr w:type="gramStart"/>
            <w:r w:rsidR="00D62F13" w:rsidRPr="00D62F13">
              <w:rPr>
                <w:rFonts w:ascii="Cascadia Mono" w:hAnsi="Cascadia Mono" w:cs="Courier New"/>
                <w:sz w:val="20"/>
                <w:szCs w:val="20"/>
                <w:lang w:val="en-US"/>
              </w:rPr>
              <w:t>venv</w:t>
            </w:r>
            <w:proofErr w:type="spellEnd"/>
            <w:r w:rsidR="00D62F13" w:rsidRPr="00D62F13"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.</w:t>
            </w:r>
            <w:proofErr w:type="spellStart"/>
            <w:r w:rsidR="00D62F13" w:rsidRPr="00D62F13">
              <w:rPr>
                <w:rFonts w:ascii="Cascadia Mono" w:hAnsi="Cascadia Mono" w:cs="Courier New"/>
                <w:sz w:val="20"/>
                <w:szCs w:val="20"/>
                <w:lang w:val="en-US"/>
              </w:rPr>
              <w:t>venv</w:t>
            </w:r>
            <w:proofErr w:type="spellEnd"/>
            <w:proofErr w:type="gramEnd"/>
          </w:p>
        </w:tc>
      </w:tr>
    </w:tbl>
    <w:p w14:paraId="4EB3DE87" w14:textId="77777777" w:rsidR="000357BB" w:rsidRPr="000357BB" w:rsidRDefault="000357BB" w:rsidP="000357BB">
      <w:pPr>
        <w:spacing w:after="0"/>
        <w:ind w:left="360"/>
        <w:jc w:val="both"/>
        <w:rPr>
          <w:lang w:val="en-US"/>
        </w:rPr>
      </w:pPr>
    </w:p>
    <w:p w14:paraId="6ABEABC1" w14:textId="5590E325" w:rsidR="004211E4" w:rsidRDefault="000357BB" w:rsidP="000357BB">
      <w:pPr>
        <w:pStyle w:val="Prrafodelista"/>
        <w:numPr>
          <w:ilvl w:val="0"/>
          <w:numId w:val="4"/>
        </w:numPr>
        <w:spacing w:after="0"/>
        <w:jc w:val="both"/>
      </w:pPr>
      <w:r w:rsidRPr="000357BB">
        <w:t>Activar el entorno virtual e</w:t>
      </w:r>
      <w:r>
        <w:t>n Windows utilizando PowerShell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0357BB" w:rsidRPr="004D0102" w14:paraId="27B809BF" w14:textId="77777777" w:rsidTr="000357BB">
        <w:tc>
          <w:tcPr>
            <w:tcW w:w="8134" w:type="dxa"/>
            <w:shd w:val="clear" w:color="auto" w:fill="000000" w:themeFill="text1"/>
          </w:tcPr>
          <w:p w14:paraId="763699D2" w14:textId="64274D1F" w:rsidR="000357BB" w:rsidRPr="000357BB" w:rsidRDefault="008E6778" w:rsidP="00C6728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PS </w:t>
            </w:r>
            <w:r w:rsidRPr="002F2E87">
              <w:rPr>
                <w:rFonts w:ascii="Cascadia Mono" w:hAnsi="Cascadia Mono" w:cs="Courier New"/>
                <w:sz w:val="20"/>
                <w:szCs w:val="20"/>
                <w:lang w:val="en-US"/>
              </w:rPr>
              <w:t>&gt;</w:t>
            </w: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</w:t>
            </w:r>
            <w:r w:rsidR="000357BB" w:rsidRPr="002F2E87">
              <w:rPr>
                <w:rFonts w:ascii="Cascadia Mono" w:hAnsi="Cascadia Mono" w:cs="Courier New"/>
                <w:sz w:val="20"/>
                <w:szCs w:val="20"/>
                <w:lang w:val="en-US"/>
              </w:rPr>
              <w:t>.\.</w:t>
            </w:r>
            <w:proofErr w:type="spellStart"/>
            <w:r w:rsidR="000357BB" w:rsidRPr="002F2E87">
              <w:rPr>
                <w:rFonts w:ascii="Cascadia Mono" w:hAnsi="Cascadia Mono" w:cs="Courier New"/>
                <w:sz w:val="20"/>
                <w:szCs w:val="20"/>
                <w:lang w:val="en-US"/>
              </w:rPr>
              <w:t>venv</w:t>
            </w:r>
            <w:proofErr w:type="spellEnd"/>
            <w:r w:rsidR="000357BB" w:rsidRPr="002F2E87">
              <w:rPr>
                <w:rFonts w:ascii="Cascadia Mono" w:hAnsi="Cascadia Mono" w:cs="Courier New"/>
                <w:sz w:val="20"/>
                <w:szCs w:val="20"/>
                <w:lang w:val="en-US"/>
              </w:rPr>
              <w:t>\Scripts\Activate.ps1</w:t>
            </w:r>
          </w:p>
        </w:tc>
      </w:tr>
    </w:tbl>
    <w:p w14:paraId="29D5A1DA" w14:textId="77777777" w:rsidR="00B51BA6" w:rsidRPr="00CE21C5" w:rsidRDefault="00B51BA6" w:rsidP="00B51BA6">
      <w:pPr>
        <w:spacing w:after="0"/>
        <w:jc w:val="both"/>
        <w:rPr>
          <w:lang w:val="en-US"/>
        </w:rPr>
      </w:pPr>
    </w:p>
    <w:p w14:paraId="5E3590DA" w14:textId="0A6156B2" w:rsidR="00B51BA6" w:rsidRPr="000357BB" w:rsidRDefault="00B51BA6" w:rsidP="00B51BA6">
      <w:pPr>
        <w:pStyle w:val="Prrafodelista"/>
        <w:numPr>
          <w:ilvl w:val="0"/>
          <w:numId w:val="4"/>
        </w:numPr>
        <w:spacing w:after="0"/>
        <w:jc w:val="both"/>
      </w:pPr>
      <w:r w:rsidRPr="00B51BA6">
        <w:t xml:space="preserve">Una vez que se haya activado el entorno virtual, el </w:t>
      </w:r>
      <w:r>
        <w:t xml:space="preserve">comando </w:t>
      </w:r>
      <w:r w:rsidRPr="00B51BA6">
        <w:t>python ejecutará la versión de Python que se utilizó para crear el entorno virtual. Ejecute lo siguiente para obtener la versión: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B51BA6" w:rsidRPr="000357BB" w14:paraId="69644A60" w14:textId="77777777" w:rsidTr="00C6728A">
        <w:tc>
          <w:tcPr>
            <w:tcW w:w="8134" w:type="dxa"/>
            <w:shd w:val="clear" w:color="auto" w:fill="000000" w:themeFill="text1"/>
          </w:tcPr>
          <w:p w14:paraId="5F7A1429" w14:textId="6D2A1E81" w:rsidR="00B51BA6" w:rsidRPr="002F2E87" w:rsidRDefault="008E6778" w:rsidP="00C6728A">
            <w:pPr>
              <w:jc w:val="both"/>
              <w:rPr>
                <w:rFonts w:ascii="Cascadia Mono" w:hAnsi="Cascadia Mono" w:cs="Courier New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PS </w:t>
            </w:r>
            <w:r w:rsidRPr="002F2E87">
              <w:rPr>
                <w:rFonts w:ascii="Cascadia Mono" w:hAnsi="Cascadia Mono" w:cs="Courier New"/>
                <w:sz w:val="20"/>
                <w:szCs w:val="20"/>
                <w:lang w:val="en-US"/>
              </w:rPr>
              <w:t>&gt;</w:t>
            </w: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</w:t>
            </w:r>
            <w:r w:rsidR="00B51BA6" w:rsidRPr="002F2E87">
              <w:rPr>
                <w:rFonts w:ascii="Cascadia Mono" w:hAnsi="Cascadia Mono" w:cs="Courier New"/>
                <w:color w:val="FFFF00"/>
                <w:sz w:val="20"/>
                <w:szCs w:val="20"/>
                <w:lang w:val="en-US"/>
              </w:rPr>
              <w:t xml:space="preserve">python </w:t>
            </w:r>
            <w:r w:rsidR="00B51BA6" w:rsidRPr="002F2E87">
              <w:rPr>
                <w:rFonts w:ascii="Cascadia Mono" w:hAnsi="Cascadia Mono" w:cs="Courier New"/>
                <w:color w:val="FFFFFF" w:themeColor="background1"/>
                <w:sz w:val="20"/>
                <w:szCs w:val="20"/>
                <w:lang w:val="en-US"/>
              </w:rPr>
              <w:t>--version</w:t>
            </w:r>
          </w:p>
        </w:tc>
      </w:tr>
    </w:tbl>
    <w:p w14:paraId="63B26D42" w14:textId="77777777" w:rsidR="008E6778" w:rsidRDefault="008E6778" w:rsidP="008E6778">
      <w:pPr>
        <w:spacing w:after="0"/>
        <w:jc w:val="both"/>
      </w:pPr>
    </w:p>
    <w:p w14:paraId="7A31016E" w14:textId="3017AF8F" w:rsidR="008E6778" w:rsidRDefault="008E6778" w:rsidP="008E6778">
      <w:pPr>
        <w:spacing w:after="0"/>
        <w:ind w:left="360"/>
        <w:jc w:val="both"/>
      </w:pPr>
      <w:r>
        <w:t>La salida debe contener los siguiente:</w:t>
      </w:r>
    </w:p>
    <w:p w14:paraId="5D44C56F" w14:textId="77777777" w:rsidR="008E6778" w:rsidRDefault="008E6778" w:rsidP="008E6778">
      <w:pPr>
        <w:spacing w:after="0"/>
        <w:ind w:left="360"/>
        <w:jc w:val="both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8E6778" w:rsidRPr="004D0102" w14:paraId="2E1165E9" w14:textId="77777777" w:rsidTr="00C6728A">
        <w:tc>
          <w:tcPr>
            <w:tcW w:w="8134" w:type="dxa"/>
            <w:shd w:val="clear" w:color="auto" w:fill="000000" w:themeFill="text1"/>
          </w:tcPr>
          <w:p w14:paraId="6B9557AF" w14:textId="6BB61AF9" w:rsidR="008E6778" w:rsidRDefault="008E6778" w:rsidP="00C6728A">
            <w:pPr>
              <w:jc w:val="both"/>
              <w:rPr>
                <w:rFonts w:ascii="Cascadia Mono" w:hAnsi="Cascadia Mono" w:cs="Courier New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>(.</w:t>
            </w:r>
            <w:proofErr w:type="spellStart"/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>venv</w:t>
            </w:r>
            <w:proofErr w:type="spellEnd"/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) </w:t>
            </w:r>
            <w:r w:rsidRPr="00BE12B2">
              <w:rPr>
                <w:rFonts w:ascii="Symbol" w:hAnsi="Symbol" w:cs="Courier New"/>
                <w:sz w:val="20"/>
                <w:szCs w:val="20"/>
                <w:lang w:val="en-US"/>
              </w:rPr>
              <w:t>-&gt;</w:t>
            </w: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nightlight python –version</w:t>
            </w:r>
          </w:p>
          <w:p w14:paraId="17F85CEB" w14:textId="09AAA036" w:rsidR="008E6778" w:rsidRPr="002F2E87" w:rsidRDefault="008E6778" w:rsidP="00C6728A">
            <w:pPr>
              <w:jc w:val="both"/>
              <w:rPr>
                <w:rFonts w:ascii="Cascadia Mono" w:hAnsi="Cascadia Mono" w:cs="Courier New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>Python 3.9.11</w:t>
            </w:r>
          </w:p>
        </w:tc>
      </w:tr>
    </w:tbl>
    <w:p w14:paraId="0B965B27" w14:textId="77777777" w:rsidR="008E6778" w:rsidRDefault="008E6778" w:rsidP="008E6778">
      <w:pPr>
        <w:spacing w:after="0"/>
        <w:jc w:val="both"/>
        <w:rPr>
          <w:lang w:val="en-US"/>
        </w:rPr>
      </w:pPr>
    </w:p>
    <w:p w14:paraId="6E5042D1" w14:textId="7C148E21" w:rsidR="008E6778" w:rsidRDefault="008E6778" w:rsidP="008E6778">
      <w:pPr>
        <w:pStyle w:val="Prrafodelista"/>
        <w:numPr>
          <w:ilvl w:val="0"/>
          <w:numId w:val="4"/>
        </w:numPr>
        <w:spacing w:after="0"/>
        <w:jc w:val="both"/>
      </w:pPr>
      <w:r w:rsidRPr="008E6778">
        <w:t>Ejecute los siguientes comandos para instalar los paquetes de Pip para CounterFit</w:t>
      </w:r>
    </w:p>
    <w:p w14:paraId="237EE892" w14:textId="7987A839" w:rsidR="008E6778" w:rsidRDefault="008E6778" w:rsidP="008E6778">
      <w:pPr>
        <w:pStyle w:val="Prrafodelista"/>
        <w:spacing w:after="0"/>
        <w:ind w:left="360"/>
        <w:jc w:val="both"/>
      </w:pPr>
      <w:r w:rsidRPr="008E6778">
        <w:t>Estos paquetes pip solo se instalarán en el entorno virtual y no estarán disponibles fuera de este.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8E6778" w:rsidRPr="004D0102" w14:paraId="20CEF24E" w14:textId="77777777" w:rsidTr="00C6728A">
        <w:tc>
          <w:tcPr>
            <w:tcW w:w="8134" w:type="dxa"/>
            <w:shd w:val="clear" w:color="auto" w:fill="000000" w:themeFill="text1"/>
          </w:tcPr>
          <w:p w14:paraId="05300A55" w14:textId="77777777" w:rsidR="008E6778" w:rsidRDefault="008E6778" w:rsidP="00C6728A">
            <w:pPr>
              <w:jc w:val="both"/>
              <w:rPr>
                <w:rFonts w:ascii="Cascadia Mono" w:hAnsi="Cascadia Mono" w:cs="Courier New"/>
                <w:color w:val="FFFF00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PS </w:t>
            </w:r>
            <w:r w:rsidRPr="002F2E87">
              <w:rPr>
                <w:rFonts w:ascii="Cascadia Mono" w:hAnsi="Cascadia Mono" w:cs="Courier New"/>
                <w:sz w:val="20"/>
                <w:szCs w:val="20"/>
                <w:lang w:val="en-US"/>
              </w:rPr>
              <w:t>&gt;</w:t>
            </w: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scadia Mono" w:hAnsi="Cascadia Mono" w:cs="Courier New"/>
                <w:color w:val="FFFF00"/>
                <w:sz w:val="20"/>
                <w:szCs w:val="20"/>
                <w:lang w:val="en-US"/>
              </w:rPr>
              <w:t xml:space="preserve">pip </w:t>
            </w:r>
            <w:r w:rsidRPr="008E6778"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install </w:t>
            </w:r>
            <w:proofErr w:type="spellStart"/>
            <w:proofErr w:type="gramStart"/>
            <w:r w:rsidRPr="008E6778">
              <w:rPr>
                <w:rFonts w:ascii="Cascadia Mono" w:hAnsi="Cascadia Mono" w:cs="Courier New"/>
                <w:sz w:val="20"/>
                <w:szCs w:val="20"/>
                <w:lang w:val="en-US"/>
              </w:rPr>
              <w:t>CounterFit</w:t>
            </w:r>
            <w:proofErr w:type="spellEnd"/>
            <w:proofErr w:type="gramEnd"/>
          </w:p>
          <w:p w14:paraId="796DCE6F" w14:textId="7A9BF7D4" w:rsidR="008E6778" w:rsidRDefault="008E6778" w:rsidP="008E6778">
            <w:pPr>
              <w:jc w:val="both"/>
              <w:rPr>
                <w:rFonts w:ascii="Cascadia Mono" w:hAnsi="Cascadia Mono" w:cs="Courier New"/>
                <w:color w:val="FFFF00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PS </w:t>
            </w:r>
            <w:r w:rsidRPr="002F2E87">
              <w:rPr>
                <w:rFonts w:ascii="Cascadia Mono" w:hAnsi="Cascadia Mono" w:cs="Courier New"/>
                <w:sz w:val="20"/>
                <w:szCs w:val="20"/>
                <w:lang w:val="en-US"/>
              </w:rPr>
              <w:t>&gt;</w:t>
            </w: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scadia Mono" w:hAnsi="Cascadia Mono" w:cs="Courier New"/>
                <w:color w:val="FFFF00"/>
                <w:sz w:val="20"/>
                <w:szCs w:val="20"/>
                <w:lang w:val="en-US"/>
              </w:rPr>
              <w:t xml:space="preserve">pip </w:t>
            </w:r>
            <w:r w:rsidRPr="008E6778"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install </w:t>
            </w:r>
            <w:proofErr w:type="spellStart"/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>counterfit</w:t>
            </w:r>
            <w:proofErr w:type="spellEnd"/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>-connection</w:t>
            </w:r>
          </w:p>
          <w:p w14:paraId="6F3D6169" w14:textId="6BCDB873" w:rsidR="008E6778" w:rsidRPr="008E6778" w:rsidRDefault="008E6778" w:rsidP="00C6728A">
            <w:pPr>
              <w:jc w:val="both"/>
              <w:rPr>
                <w:rFonts w:ascii="Cascadia Mono" w:hAnsi="Cascadia Mono" w:cs="Courier New"/>
                <w:color w:val="FFFF00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PS </w:t>
            </w:r>
            <w:r w:rsidRPr="002F2E87">
              <w:rPr>
                <w:rFonts w:ascii="Cascadia Mono" w:hAnsi="Cascadia Mono" w:cs="Courier New"/>
                <w:sz w:val="20"/>
                <w:szCs w:val="20"/>
                <w:lang w:val="en-US"/>
              </w:rPr>
              <w:t>&gt;</w:t>
            </w: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scadia Mono" w:hAnsi="Cascadia Mono" w:cs="Courier New"/>
                <w:color w:val="FFFF00"/>
                <w:sz w:val="20"/>
                <w:szCs w:val="20"/>
                <w:lang w:val="en-US"/>
              </w:rPr>
              <w:t xml:space="preserve">pip </w:t>
            </w:r>
            <w:r w:rsidRPr="008E6778"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install </w:t>
            </w:r>
            <w:proofErr w:type="spellStart"/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>counterfit</w:t>
            </w:r>
            <w:proofErr w:type="spellEnd"/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>-shims-grove</w:t>
            </w:r>
          </w:p>
        </w:tc>
      </w:tr>
    </w:tbl>
    <w:p w14:paraId="3D7E8AD4" w14:textId="77777777" w:rsidR="008E6778" w:rsidRDefault="008E6778" w:rsidP="008E6778">
      <w:pPr>
        <w:spacing w:after="0"/>
        <w:jc w:val="both"/>
        <w:rPr>
          <w:lang w:val="en-US"/>
        </w:rPr>
      </w:pPr>
    </w:p>
    <w:p w14:paraId="3E4FE037" w14:textId="77777777" w:rsidR="00CE21C5" w:rsidRPr="004D0102" w:rsidRDefault="00CE21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4D0102">
        <w:rPr>
          <w:lang w:val="en-US"/>
        </w:rPr>
        <w:br w:type="page"/>
      </w:r>
    </w:p>
    <w:p w14:paraId="767BC1F1" w14:textId="43DADCA8" w:rsidR="008E6778" w:rsidRDefault="008E6778" w:rsidP="00E03440">
      <w:pPr>
        <w:pStyle w:val="Ttulo2"/>
      </w:pPr>
      <w:bookmarkStart w:id="4" w:name="_Toc137044015"/>
      <w:r>
        <w:lastRenderedPageBreak/>
        <w:t>Tarea: Escribir el código</w:t>
      </w:r>
      <w:bookmarkEnd w:id="4"/>
    </w:p>
    <w:p w14:paraId="420BABC8" w14:textId="6D93691C" w:rsidR="008E6778" w:rsidRDefault="00E03440" w:rsidP="008E6778">
      <w:pPr>
        <w:spacing w:after="0"/>
        <w:jc w:val="both"/>
      </w:pPr>
      <w:r w:rsidRPr="00E03440">
        <w:t>Una vez que el entorno virtual de Python esté listo, puede escribir el código para la aplicación 'Hello World'</w:t>
      </w:r>
      <w:r>
        <w:t xml:space="preserve">. </w:t>
      </w:r>
      <w:r w:rsidR="008E6778" w:rsidRPr="008E6778">
        <w:t>Cree una aplicación de Python para imprimir "Hello World"</w:t>
      </w:r>
      <w:r w:rsidR="00F75081">
        <w:t xml:space="preserve"> </w:t>
      </w:r>
      <w:r w:rsidR="008E6778" w:rsidRPr="008E6778">
        <w:t>en la consola.</w:t>
      </w:r>
    </w:p>
    <w:p w14:paraId="10CB30E6" w14:textId="77777777" w:rsidR="00F75081" w:rsidRDefault="00F75081" w:rsidP="008E6778">
      <w:pPr>
        <w:spacing w:after="0"/>
        <w:jc w:val="both"/>
      </w:pPr>
    </w:p>
    <w:p w14:paraId="7E9F4729" w14:textId="0CE0C680" w:rsidR="00F75081" w:rsidRDefault="00E03440" w:rsidP="00A80CC6">
      <w:pPr>
        <w:pStyle w:val="Prrafodelista"/>
        <w:numPr>
          <w:ilvl w:val="0"/>
          <w:numId w:val="5"/>
        </w:numPr>
        <w:spacing w:after="0"/>
        <w:jc w:val="both"/>
      </w:pPr>
      <w:r w:rsidRPr="00E03440">
        <w:t>Desde su terminal o línea de comando, ejecute lo siguiente dentro del entorno virtual para crear un archivo de Python llamado app.py: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A80CC6" w:rsidRPr="004D0102" w14:paraId="7C1E54FA" w14:textId="77777777" w:rsidTr="00C6728A">
        <w:tc>
          <w:tcPr>
            <w:tcW w:w="8134" w:type="dxa"/>
            <w:shd w:val="clear" w:color="auto" w:fill="000000" w:themeFill="text1"/>
          </w:tcPr>
          <w:p w14:paraId="2C9F737D" w14:textId="08A22A8A" w:rsidR="00A80CC6" w:rsidRPr="002F2E87" w:rsidRDefault="00A80CC6" w:rsidP="00C6728A">
            <w:pPr>
              <w:jc w:val="both"/>
              <w:rPr>
                <w:rFonts w:ascii="Cascadia Mono" w:hAnsi="Cascadia Mono" w:cs="Courier New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PS </w:t>
            </w:r>
            <w:r w:rsidRPr="002F2E87">
              <w:rPr>
                <w:rFonts w:ascii="Cascadia Mono" w:hAnsi="Cascadia Mono" w:cs="Courier New"/>
                <w:sz w:val="20"/>
                <w:szCs w:val="20"/>
                <w:lang w:val="en-US"/>
              </w:rPr>
              <w:t>&gt;</w:t>
            </w: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</w:t>
            </w:r>
            <w:r w:rsidR="00B90425" w:rsidRPr="00B90425">
              <w:rPr>
                <w:rFonts w:ascii="Cascadia Mono" w:hAnsi="Cascadia Mono" w:cs="Courier New"/>
                <w:color w:val="FFFF00"/>
                <w:sz w:val="20"/>
                <w:szCs w:val="20"/>
                <w:lang w:val="en-US"/>
              </w:rPr>
              <w:t xml:space="preserve">type </w:t>
            </w:r>
            <w:proofErr w:type="spellStart"/>
            <w:r w:rsidR="00B90425" w:rsidRPr="00B90425">
              <w:rPr>
                <w:rFonts w:ascii="Cascadia Mono" w:hAnsi="Cascadia Mono" w:cs="Courier New"/>
                <w:sz w:val="20"/>
                <w:szCs w:val="20"/>
                <w:lang w:val="en-US"/>
              </w:rPr>
              <w:t>nul</w:t>
            </w:r>
            <w:proofErr w:type="spellEnd"/>
            <w:r w:rsidR="00B90425" w:rsidRPr="00B90425"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&gt; app.py</w:t>
            </w:r>
          </w:p>
        </w:tc>
      </w:tr>
    </w:tbl>
    <w:p w14:paraId="7A1B7863" w14:textId="77777777" w:rsidR="00E03440" w:rsidRPr="00A80CC6" w:rsidRDefault="00E03440" w:rsidP="00E03440">
      <w:pPr>
        <w:spacing w:after="0"/>
        <w:jc w:val="both"/>
        <w:rPr>
          <w:lang w:val="en-US"/>
        </w:rPr>
      </w:pPr>
    </w:p>
    <w:p w14:paraId="41B9206D" w14:textId="5B40500A" w:rsidR="00E03440" w:rsidRDefault="00E03440" w:rsidP="00A80CC6">
      <w:pPr>
        <w:pStyle w:val="Prrafodelista"/>
        <w:numPr>
          <w:ilvl w:val="0"/>
          <w:numId w:val="5"/>
        </w:numPr>
        <w:spacing w:after="0"/>
        <w:jc w:val="both"/>
      </w:pPr>
      <w:r w:rsidRPr="00E03440">
        <w:t>Abra la carpeta actual en VS Code: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A80CC6" w:rsidRPr="000357BB" w14:paraId="2FDD6831" w14:textId="77777777" w:rsidTr="00C6728A">
        <w:tc>
          <w:tcPr>
            <w:tcW w:w="8134" w:type="dxa"/>
            <w:shd w:val="clear" w:color="auto" w:fill="000000" w:themeFill="text1"/>
          </w:tcPr>
          <w:p w14:paraId="52660BBE" w14:textId="42CB12D6" w:rsidR="00A80CC6" w:rsidRPr="002F2E87" w:rsidRDefault="00A80CC6" w:rsidP="00C6728A">
            <w:pPr>
              <w:jc w:val="both"/>
              <w:rPr>
                <w:rFonts w:ascii="Cascadia Mono" w:hAnsi="Cascadia Mono" w:cs="Courier New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PS </w:t>
            </w:r>
            <w:r w:rsidRPr="002F2E87">
              <w:rPr>
                <w:rFonts w:ascii="Cascadia Mono" w:hAnsi="Cascadia Mono" w:cs="Courier New"/>
                <w:sz w:val="20"/>
                <w:szCs w:val="20"/>
                <w:lang w:val="en-US"/>
              </w:rPr>
              <w:t>&gt;</w:t>
            </w: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ourier New"/>
                <w:color w:val="FFFF00"/>
                <w:sz w:val="20"/>
                <w:szCs w:val="20"/>
                <w:lang w:val="en-US"/>
              </w:rPr>
              <w:t>code .</w:t>
            </w:r>
            <w:proofErr w:type="gramEnd"/>
          </w:p>
        </w:tc>
      </w:tr>
    </w:tbl>
    <w:p w14:paraId="77160B70" w14:textId="77777777" w:rsidR="00E03440" w:rsidRPr="00A80CC6" w:rsidRDefault="00E03440" w:rsidP="00E03440">
      <w:pPr>
        <w:spacing w:after="0"/>
        <w:jc w:val="both"/>
        <w:rPr>
          <w:lang w:val="en-US"/>
        </w:rPr>
      </w:pPr>
    </w:p>
    <w:p w14:paraId="716DA2A9" w14:textId="0A4110D6" w:rsidR="00A80CC6" w:rsidRDefault="00A80CC6" w:rsidP="00A80CC6">
      <w:pPr>
        <w:pStyle w:val="Prrafodelista"/>
        <w:numPr>
          <w:ilvl w:val="0"/>
          <w:numId w:val="5"/>
        </w:numPr>
        <w:spacing w:after="0"/>
        <w:jc w:val="both"/>
      </w:pPr>
      <w:r>
        <w:t>C</w:t>
      </w:r>
      <w:r w:rsidRPr="00A80CC6">
        <w:t>uando se inicia VS Code, activará el entorno virtual de Python. El entorno virtual seleccionado aparecerá en la barra de estado inferior:</w:t>
      </w:r>
    </w:p>
    <w:p w14:paraId="2808D9A9" w14:textId="69E58B70" w:rsidR="00A80CC6" w:rsidRDefault="00A80CC6" w:rsidP="00A80CC6">
      <w:pPr>
        <w:pStyle w:val="Prrafodelista"/>
        <w:spacing w:after="0"/>
        <w:ind w:left="360"/>
        <w:jc w:val="both"/>
      </w:pPr>
      <w:r>
        <w:rPr>
          <w:noProof/>
        </w:rPr>
        <w:drawing>
          <wp:inline distT="0" distB="0" distL="0" distR="0" wp14:anchorId="1017B11C" wp14:editId="70D9AD98">
            <wp:extent cx="1996440" cy="228600"/>
            <wp:effectExtent l="0" t="0" r="3810" b="0"/>
            <wp:docPr id="124082415" name="Imagen 1" descr="Código VS que muestra el entorno virtual seleccion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digo VS que muestra el entorno virtual seleccionad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E909" w14:textId="039E77FC" w:rsidR="00E03440" w:rsidRDefault="00E03440" w:rsidP="00A80CC6">
      <w:pPr>
        <w:pStyle w:val="Prrafodelista"/>
        <w:numPr>
          <w:ilvl w:val="0"/>
          <w:numId w:val="5"/>
        </w:numPr>
        <w:spacing w:after="0"/>
        <w:jc w:val="both"/>
      </w:pPr>
      <w:r w:rsidRPr="00E03440">
        <w:t xml:space="preserve">Si VS Code Terminal ya se está ejecutando cuando se inicia VS Code, no tendrá activado el entorno virtual. Lo más fácil de hacer es eliminar el terminal usando el botón </w:t>
      </w:r>
      <w:r w:rsidRPr="00A80CC6">
        <w:rPr>
          <w:b/>
          <w:bCs/>
        </w:rPr>
        <w:t>Eliminar la instancia del terminal activo</w:t>
      </w:r>
      <w:r w:rsidRPr="00E03440">
        <w:t>:</w:t>
      </w:r>
    </w:p>
    <w:p w14:paraId="1B7B1D96" w14:textId="60EF96F4" w:rsidR="00E03440" w:rsidRDefault="00A80CC6" w:rsidP="00E03440">
      <w:pPr>
        <w:spacing w:after="0"/>
        <w:jc w:val="both"/>
      </w:pPr>
      <w:r>
        <w:rPr>
          <w:noProof/>
        </w:rPr>
        <w:drawing>
          <wp:inline distT="0" distB="0" distL="0" distR="0" wp14:anchorId="45D01DE1" wp14:editId="62D083D0">
            <wp:extent cx="5400040" cy="310515"/>
            <wp:effectExtent l="0" t="0" r="0" b="0"/>
            <wp:docPr id="1830193652" name="Imagen 2" descr="VS Code Mata el botón de instancia de terminal ac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S Code Mata el botón de instancia de terminal activ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BD7F" w14:textId="77777777" w:rsidR="00A80CC6" w:rsidRDefault="00A80CC6" w:rsidP="00A80CC6">
      <w:pPr>
        <w:pStyle w:val="Prrafodelista"/>
        <w:tabs>
          <w:tab w:val="left" w:pos="1152"/>
        </w:tabs>
        <w:ind w:left="360"/>
      </w:pPr>
    </w:p>
    <w:p w14:paraId="38CFCBF9" w14:textId="50DDB958" w:rsidR="00A80CC6" w:rsidRDefault="00BE12B2" w:rsidP="00A80CC6">
      <w:pPr>
        <w:pStyle w:val="Prrafodelista"/>
        <w:tabs>
          <w:tab w:val="left" w:pos="1152"/>
        </w:tabs>
        <w:ind w:left="360"/>
      </w:pPr>
      <w:r w:rsidRPr="00BE12B2">
        <w:t>Puede saber si el terminal tiene activado el entorno virtual, ya que el nombre del entorno virtual será un prefijo en el aviso del terminal. Por ejemplo, podría ser: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BE12B2" w:rsidRPr="000357BB" w14:paraId="55F27DB5" w14:textId="77777777" w:rsidTr="00C6728A">
        <w:tc>
          <w:tcPr>
            <w:tcW w:w="8134" w:type="dxa"/>
            <w:shd w:val="clear" w:color="auto" w:fill="000000" w:themeFill="text1"/>
          </w:tcPr>
          <w:p w14:paraId="4D29C189" w14:textId="2907143D" w:rsidR="00BE12B2" w:rsidRPr="002F2E87" w:rsidRDefault="00BE12B2" w:rsidP="00C6728A">
            <w:pPr>
              <w:jc w:val="both"/>
              <w:rPr>
                <w:rFonts w:ascii="Cascadia Mono" w:hAnsi="Cascadia Mono" w:cs="Courier New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PS </w:t>
            </w:r>
            <w:r w:rsidRPr="002F2E87">
              <w:rPr>
                <w:rFonts w:ascii="Cascadia Mono" w:hAnsi="Cascadia Mono" w:cs="Courier New"/>
                <w:sz w:val="20"/>
                <w:szCs w:val="20"/>
                <w:lang w:val="en-US"/>
              </w:rPr>
              <w:t>&gt;</w:t>
            </w: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</w:t>
            </w:r>
            <w:r w:rsidRPr="00BE12B2">
              <w:rPr>
                <w:rFonts w:ascii="Cascadia Mono" w:hAnsi="Cascadia Mono" w:cs="Courier New"/>
                <w:sz w:val="20"/>
                <w:szCs w:val="20"/>
                <w:lang w:val="en-US"/>
              </w:rPr>
              <w:t>(.</w:t>
            </w:r>
            <w:proofErr w:type="spellStart"/>
            <w:r w:rsidRPr="00BE12B2">
              <w:rPr>
                <w:rFonts w:ascii="Cascadia Mono" w:hAnsi="Cascadia Mono" w:cs="Courier New"/>
                <w:sz w:val="20"/>
                <w:szCs w:val="20"/>
                <w:lang w:val="en-US"/>
              </w:rPr>
              <w:t>venv</w:t>
            </w:r>
            <w:proofErr w:type="spellEnd"/>
            <w:r w:rsidRPr="00BE12B2"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) </w:t>
            </w:r>
            <w:r w:rsidRPr="00BE12B2">
              <w:rPr>
                <w:rFonts w:ascii="Symbol" w:hAnsi="Symbol" w:cs="Courier New"/>
                <w:sz w:val="20"/>
                <w:szCs w:val="20"/>
                <w:lang w:val="en-US"/>
              </w:rPr>
              <w:t>-&gt;</w:t>
            </w:r>
            <w:r w:rsidRPr="00BE12B2"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12B2">
              <w:rPr>
                <w:rFonts w:ascii="Cascadia Mono" w:hAnsi="Cascadia Mono" w:cs="Courier New"/>
                <w:sz w:val="20"/>
                <w:szCs w:val="20"/>
                <w:lang w:val="en-US"/>
              </w:rPr>
              <w:t>nighlight</w:t>
            </w:r>
            <w:proofErr w:type="spellEnd"/>
          </w:p>
        </w:tc>
      </w:tr>
    </w:tbl>
    <w:p w14:paraId="575B4421" w14:textId="77777777" w:rsidR="00BE12B2" w:rsidRDefault="00BE12B2" w:rsidP="00A80CC6">
      <w:pPr>
        <w:pStyle w:val="Prrafodelista"/>
        <w:tabs>
          <w:tab w:val="left" w:pos="1152"/>
        </w:tabs>
        <w:ind w:left="360"/>
      </w:pPr>
    </w:p>
    <w:p w14:paraId="0726C270" w14:textId="635198C7" w:rsidR="00BE12B2" w:rsidRPr="00BE12B2" w:rsidRDefault="00BE12B2" w:rsidP="00A80CC6">
      <w:pPr>
        <w:pStyle w:val="Prrafodelista"/>
        <w:tabs>
          <w:tab w:val="left" w:pos="1152"/>
        </w:tabs>
        <w:ind w:left="360"/>
      </w:pPr>
      <w:r w:rsidRPr="00BE12B2">
        <w:t xml:space="preserve">Si no </w:t>
      </w:r>
      <w:proofErr w:type="gramStart"/>
      <w:r w:rsidRPr="00BE12B2">
        <w:t>tiene .venv</w:t>
      </w:r>
      <w:proofErr w:type="gramEnd"/>
      <w:r>
        <w:t xml:space="preserve"> </w:t>
      </w:r>
      <w:r w:rsidRPr="00BE12B2">
        <w:t>un prefijo en el indicador, el entorno virtual no está activo en la terminal.</w:t>
      </w:r>
    </w:p>
    <w:p w14:paraId="61A5D227" w14:textId="77777777" w:rsidR="00BE12B2" w:rsidRPr="00BE12B2" w:rsidRDefault="00BE12B2" w:rsidP="00A80CC6">
      <w:pPr>
        <w:pStyle w:val="Prrafodelista"/>
        <w:tabs>
          <w:tab w:val="left" w:pos="1152"/>
        </w:tabs>
        <w:ind w:left="360"/>
      </w:pPr>
    </w:p>
    <w:p w14:paraId="382BE152" w14:textId="3F7C266D" w:rsidR="00E03440" w:rsidRDefault="00E03440" w:rsidP="00A80CC6">
      <w:pPr>
        <w:pStyle w:val="Prrafodelista"/>
        <w:numPr>
          <w:ilvl w:val="0"/>
          <w:numId w:val="5"/>
        </w:numPr>
        <w:tabs>
          <w:tab w:val="left" w:pos="1152"/>
        </w:tabs>
        <w:jc w:val="both"/>
      </w:pPr>
      <w:r w:rsidRPr="00E03440">
        <w:t xml:space="preserve">Inicie una nueva Terminal VS Code seleccionando </w:t>
      </w:r>
      <w:r w:rsidRPr="00BE12B2">
        <w:rPr>
          <w:rFonts w:ascii="Cascadia Mono" w:hAnsi="Cascadia Mono"/>
        </w:rPr>
        <w:t xml:space="preserve">*Terminal </w:t>
      </w:r>
      <w:r w:rsidRPr="00BE12B2">
        <w:rPr>
          <w:rFonts w:ascii="Symbol" w:hAnsi="Symbol"/>
        </w:rPr>
        <w:t>-&gt;</w:t>
      </w:r>
      <w:r w:rsidRPr="00BE12B2">
        <w:rPr>
          <w:rFonts w:ascii="Cascadia Mono" w:hAnsi="Cascadia Mono"/>
        </w:rPr>
        <w:t xml:space="preserve"> Nueva Terminal</w:t>
      </w:r>
      <w:r w:rsidRPr="00E03440">
        <w:t xml:space="preserve">. El nuevo terminal cargará el entorno virtual, y en el terminal aparecerá la llamada para activarlo. El indicador también tendrá el nombre del entorno virtual </w:t>
      </w:r>
      <w:r w:rsidR="007308FA" w:rsidRPr="00E03440">
        <w:t xml:space="preserve">(. </w:t>
      </w:r>
      <w:proofErr w:type="spellStart"/>
      <w:r w:rsidR="007308FA" w:rsidRPr="00E03440">
        <w:t>venv</w:t>
      </w:r>
      <w:proofErr w:type="spellEnd"/>
      <w:r w:rsidRPr="00E03440">
        <w:t>):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BE12B2" w:rsidRPr="000357BB" w14:paraId="3CB34FEC" w14:textId="77777777" w:rsidTr="00C6728A">
        <w:tc>
          <w:tcPr>
            <w:tcW w:w="8134" w:type="dxa"/>
            <w:shd w:val="clear" w:color="auto" w:fill="000000" w:themeFill="text1"/>
          </w:tcPr>
          <w:p w14:paraId="1A8118C7" w14:textId="77777777" w:rsidR="00BE12B2" w:rsidRDefault="00BE12B2" w:rsidP="00C6728A">
            <w:pPr>
              <w:jc w:val="both"/>
              <w:rPr>
                <w:rFonts w:ascii="Cascadia Mono" w:hAnsi="Cascadia Mono" w:cs="Courier New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PS </w:t>
            </w:r>
            <w:r w:rsidRPr="002F2E87">
              <w:rPr>
                <w:rFonts w:ascii="Cascadia Mono" w:hAnsi="Cascadia Mono" w:cs="Courier New"/>
                <w:sz w:val="20"/>
                <w:szCs w:val="20"/>
                <w:lang w:val="en-US"/>
              </w:rPr>
              <w:t>&gt;</w:t>
            </w: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</w:t>
            </w:r>
            <w:r w:rsidRPr="00BE12B2">
              <w:rPr>
                <w:rFonts w:ascii="Symbol" w:hAnsi="Symbol" w:cs="Courier New"/>
                <w:sz w:val="20"/>
                <w:szCs w:val="20"/>
                <w:lang w:val="en-US"/>
              </w:rPr>
              <w:t>-&gt;</w:t>
            </w:r>
            <w:r w:rsidRPr="00BE12B2"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12B2">
              <w:rPr>
                <w:rFonts w:ascii="Cascadia Mono" w:hAnsi="Cascadia Mono" w:cs="Courier New"/>
                <w:sz w:val="20"/>
                <w:szCs w:val="20"/>
                <w:lang w:val="en-US"/>
              </w:rPr>
              <w:t>nighlight</w:t>
            </w:r>
            <w:proofErr w:type="spellEnd"/>
            <w:r w:rsidR="007308FA"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="007308FA">
              <w:rPr>
                <w:rFonts w:ascii="Cascadia Mono" w:hAnsi="Cascadia Mono" w:cs="Courier New"/>
                <w:sz w:val="20"/>
                <w:szCs w:val="20"/>
                <w:lang w:val="en-US"/>
              </w:rPr>
              <w:t>source .</w:t>
            </w:r>
            <w:proofErr w:type="spellStart"/>
            <w:r w:rsidR="007308FA">
              <w:rPr>
                <w:rFonts w:ascii="Cascadia Mono" w:hAnsi="Cascadia Mono" w:cs="Courier New"/>
                <w:sz w:val="20"/>
                <w:szCs w:val="20"/>
                <w:lang w:val="en-US"/>
              </w:rPr>
              <w:t>venv</w:t>
            </w:r>
            <w:proofErr w:type="spellEnd"/>
            <w:proofErr w:type="gramEnd"/>
            <w:r w:rsidR="007308FA">
              <w:rPr>
                <w:rFonts w:ascii="Cascadia Mono" w:hAnsi="Cascadia Mono" w:cs="Courier New"/>
                <w:sz w:val="20"/>
                <w:szCs w:val="20"/>
                <w:lang w:val="en-US"/>
              </w:rPr>
              <w:t>/bin/activate</w:t>
            </w:r>
          </w:p>
          <w:p w14:paraId="0F409C27" w14:textId="64F4F532" w:rsidR="007308FA" w:rsidRPr="002F2E87" w:rsidRDefault="007308FA" w:rsidP="00C6728A">
            <w:pPr>
              <w:jc w:val="both"/>
              <w:rPr>
                <w:rFonts w:ascii="Cascadia Mono" w:hAnsi="Cascadia Mono" w:cs="Courier New"/>
                <w:sz w:val="20"/>
                <w:szCs w:val="20"/>
                <w:lang w:val="en-US"/>
              </w:rPr>
            </w:pPr>
            <w:r w:rsidRPr="00BE12B2">
              <w:rPr>
                <w:rFonts w:ascii="Cascadia Mono" w:hAnsi="Cascadia Mono" w:cs="Courier New"/>
                <w:sz w:val="20"/>
                <w:szCs w:val="20"/>
                <w:lang w:val="en-US"/>
              </w:rPr>
              <w:t>(.</w:t>
            </w:r>
            <w:proofErr w:type="spellStart"/>
            <w:r w:rsidRPr="00BE12B2">
              <w:rPr>
                <w:rFonts w:ascii="Cascadia Mono" w:hAnsi="Cascadia Mono" w:cs="Courier New"/>
                <w:sz w:val="20"/>
                <w:szCs w:val="20"/>
                <w:lang w:val="en-US"/>
              </w:rPr>
              <w:t>venv</w:t>
            </w:r>
            <w:proofErr w:type="spellEnd"/>
            <w:r w:rsidRPr="00BE12B2"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) </w:t>
            </w:r>
            <w:r w:rsidRPr="00BE12B2">
              <w:rPr>
                <w:rFonts w:ascii="Symbol" w:hAnsi="Symbol" w:cs="Courier New"/>
                <w:sz w:val="20"/>
                <w:szCs w:val="20"/>
                <w:lang w:val="en-US"/>
              </w:rPr>
              <w:t>-&gt;</w:t>
            </w:r>
            <w:r w:rsidRPr="00BE12B2"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12B2">
              <w:rPr>
                <w:rFonts w:ascii="Cascadia Mono" w:hAnsi="Cascadia Mono" w:cs="Courier New"/>
                <w:sz w:val="20"/>
                <w:szCs w:val="20"/>
                <w:lang w:val="en-US"/>
              </w:rPr>
              <w:t>nighlight</w:t>
            </w:r>
            <w:proofErr w:type="spellEnd"/>
          </w:p>
        </w:tc>
      </w:tr>
    </w:tbl>
    <w:p w14:paraId="780D2145" w14:textId="77777777" w:rsidR="00BE12B2" w:rsidRPr="007308FA" w:rsidRDefault="00BE12B2" w:rsidP="00BE12B2">
      <w:pPr>
        <w:pStyle w:val="Prrafodelista"/>
        <w:tabs>
          <w:tab w:val="left" w:pos="1152"/>
        </w:tabs>
        <w:ind w:left="360"/>
        <w:jc w:val="both"/>
        <w:rPr>
          <w:lang w:val="en-US"/>
        </w:rPr>
      </w:pPr>
    </w:p>
    <w:p w14:paraId="7A14BB3B" w14:textId="352A4780" w:rsidR="00E03440" w:rsidRDefault="00E03440" w:rsidP="00A80CC6">
      <w:pPr>
        <w:pStyle w:val="Prrafodelista"/>
        <w:numPr>
          <w:ilvl w:val="0"/>
          <w:numId w:val="5"/>
        </w:numPr>
        <w:tabs>
          <w:tab w:val="left" w:pos="1152"/>
        </w:tabs>
      </w:pPr>
      <w:r w:rsidRPr="00E03440">
        <w:t>Abra el</w:t>
      </w:r>
      <w:r>
        <w:t xml:space="preserve"> archivo </w:t>
      </w:r>
      <w:r w:rsidRPr="00E03440">
        <w:t>app.py desde el explorador de VS Code y agregue el siguiente código: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BE12B2" w:rsidRPr="000357BB" w14:paraId="1CD91300" w14:textId="77777777" w:rsidTr="00C6728A">
        <w:tc>
          <w:tcPr>
            <w:tcW w:w="8134" w:type="dxa"/>
            <w:shd w:val="clear" w:color="auto" w:fill="000000" w:themeFill="text1"/>
          </w:tcPr>
          <w:p w14:paraId="460DDCB6" w14:textId="391843EC" w:rsidR="00BE12B2" w:rsidRPr="002F2E87" w:rsidRDefault="007308FA" w:rsidP="00C6728A">
            <w:pPr>
              <w:jc w:val="both"/>
              <w:rPr>
                <w:rFonts w:ascii="Cascadia Mono" w:hAnsi="Cascadia Mono" w:cs="Courier New"/>
                <w:sz w:val="20"/>
                <w:szCs w:val="20"/>
                <w:lang w:val="en-US"/>
              </w:rPr>
            </w:pPr>
            <w:r w:rsidRPr="007308FA">
              <w:rPr>
                <w:rFonts w:ascii="Cascadia Mono" w:hAnsi="Cascadia Mono" w:cs="Courier New"/>
                <w:color w:val="00B0F0"/>
                <w:sz w:val="20"/>
                <w:szCs w:val="20"/>
                <w:lang w:val="en-US"/>
              </w:rPr>
              <w:t xml:space="preserve">print </w:t>
            </w: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>(‘Hello World!’)</w:t>
            </w:r>
          </w:p>
        </w:tc>
      </w:tr>
    </w:tbl>
    <w:p w14:paraId="251D1050" w14:textId="77777777" w:rsidR="007308FA" w:rsidRDefault="007308FA" w:rsidP="007308FA">
      <w:pPr>
        <w:pStyle w:val="Prrafodelista"/>
        <w:tabs>
          <w:tab w:val="left" w:pos="1152"/>
        </w:tabs>
        <w:ind w:left="360"/>
      </w:pPr>
    </w:p>
    <w:p w14:paraId="01A5152E" w14:textId="6B9DF06A" w:rsidR="00E03440" w:rsidRDefault="007308FA" w:rsidP="007308FA">
      <w:pPr>
        <w:pStyle w:val="Prrafodelista"/>
        <w:tabs>
          <w:tab w:val="left" w:pos="1152"/>
        </w:tabs>
        <w:ind w:left="360"/>
      </w:pPr>
      <w:r w:rsidRPr="007308FA">
        <w:t>La función</w:t>
      </w:r>
      <w:r>
        <w:t xml:space="preserve"> </w:t>
      </w:r>
      <w:r w:rsidRPr="007308FA">
        <w:t>print imprime todo lo que se le pasa a la consola.</w:t>
      </w:r>
    </w:p>
    <w:p w14:paraId="2ED0F075" w14:textId="136B75E5" w:rsidR="00E03440" w:rsidRDefault="00E03440" w:rsidP="00A80CC6">
      <w:pPr>
        <w:pStyle w:val="Prrafodelista"/>
        <w:numPr>
          <w:ilvl w:val="0"/>
          <w:numId w:val="5"/>
        </w:numPr>
        <w:tabs>
          <w:tab w:val="left" w:pos="1152"/>
        </w:tabs>
      </w:pPr>
      <w:r w:rsidRPr="00E03440">
        <w:t>Desde la terminal de VS Code, ejecute lo siguiente para ejecutar su aplicación de Python: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BE12B2" w:rsidRPr="000357BB" w14:paraId="6CB8B2F5" w14:textId="77777777" w:rsidTr="00C6728A">
        <w:tc>
          <w:tcPr>
            <w:tcW w:w="8134" w:type="dxa"/>
            <w:shd w:val="clear" w:color="auto" w:fill="000000" w:themeFill="text1"/>
          </w:tcPr>
          <w:p w14:paraId="4EBABB85" w14:textId="00E1A341" w:rsidR="00BE12B2" w:rsidRPr="002F2E87" w:rsidRDefault="00BE12B2" w:rsidP="00C6728A">
            <w:pPr>
              <w:jc w:val="both"/>
              <w:rPr>
                <w:rFonts w:ascii="Cascadia Mono" w:hAnsi="Cascadia Mono" w:cs="Courier New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PS </w:t>
            </w:r>
            <w:r w:rsidRPr="002F2E87">
              <w:rPr>
                <w:rFonts w:ascii="Cascadia Mono" w:hAnsi="Cascadia Mono" w:cs="Courier New"/>
                <w:sz w:val="20"/>
                <w:szCs w:val="20"/>
                <w:lang w:val="en-US"/>
              </w:rPr>
              <w:t>&gt;</w:t>
            </w: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</w:t>
            </w:r>
            <w:r w:rsidR="007308FA">
              <w:rPr>
                <w:rFonts w:ascii="Cascadia Mono" w:hAnsi="Cascadia Mono" w:cs="Courier New"/>
                <w:sz w:val="20"/>
                <w:szCs w:val="20"/>
                <w:lang w:val="en-US"/>
              </w:rPr>
              <w:t>python app.py</w:t>
            </w:r>
          </w:p>
        </w:tc>
      </w:tr>
    </w:tbl>
    <w:p w14:paraId="0B31088A" w14:textId="77777777" w:rsidR="00E03440" w:rsidRDefault="00E03440" w:rsidP="00E03440">
      <w:pPr>
        <w:tabs>
          <w:tab w:val="left" w:pos="1152"/>
        </w:tabs>
      </w:pPr>
    </w:p>
    <w:p w14:paraId="6185B98D" w14:textId="03FB67CB" w:rsidR="00BE12B2" w:rsidRDefault="00BE12B2" w:rsidP="00BE12B2">
      <w:pPr>
        <w:pStyle w:val="Prrafodelista"/>
        <w:tabs>
          <w:tab w:val="left" w:pos="1152"/>
        </w:tabs>
        <w:ind w:left="360"/>
      </w:pPr>
      <w:r>
        <w:t>Lo siguiente estará en la salida: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BE12B2" w:rsidRPr="004D0102" w14:paraId="3264159C" w14:textId="77777777" w:rsidTr="00C6728A">
        <w:tc>
          <w:tcPr>
            <w:tcW w:w="8134" w:type="dxa"/>
            <w:shd w:val="clear" w:color="auto" w:fill="000000" w:themeFill="text1"/>
          </w:tcPr>
          <w:p w14:paraId="27D40AAE" w14:textId="77777777" w:rsidR="00BE12B2" w:rsidRDefault="00BE12B2" w:rsidP="00C6728A">
            <w:pPr>
              <w:jc w:val="both"/>
              <w:rPr>
                <w:rFonts w:ascii="Cascadia Mono" w:hAnsi="Cascadia Mono" w:cs="Courier New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PS </w:t>
            </w:r>
            <w:r w:rsidRPr="002F2E87">
              <w:rPr>
                <w:rFonts w:ascii="Cascadia Mono" w:hAnsi="Cascadia Mono" w:cs="Courier New"/>
                <w:sz w:val="20"/>
                <w:szCs w:val="20"/>
                <w:lang w:val="en-US"/>
              </w:rPr>
              <w:t>&gt;</w:t>
            </w: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</w:t>
            </w:r>
            <w:r w:rsidRPr="00BE12B2">
              <w:rPr>
                <w:rFonts w:ascii="Cascadia Mono" w:hAnsi="Cascadia Mono" w:cs="Courier New"/>
                <w:sz w:val="20"/>
                <w:szCs w:val="20"/>
                <w:lang w:val="en-US"/>
              </w:rPr>
              <w:t>(.</w:t>
            </w:r>
            <w:proofErr w:type="spellStart"/>
            <w:r w:rsidRPr="00BE12B2">
              <w:rPr>
                <w:rFonts w:ascii="Cascadia Mono" w:hAnsi="Cascadia Mono" w:cs="Courier New"/>
                <w:sz w:val="20"/>
                <w:szCs w:val="20"/>
                <w:lang w:val="en-US"/>
              </w:rPr>
              <w:t>venv</w:t>
            </w:r>
            <w:proofErr w:type="spellEnd"/>
            <w:r w:rsidRPr="00BE12B2"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) </w:t>
            </w:r>
            <w:r w:rsidRPr="00BE12B2">
              <w:rPr>
                <w:rFonts w:ascii="Symbol" w:hAnsi="Symbol" w:cs="Courier New"/>
                <w:sz w:val="20"/>
                <w:szCs w:val="20"/>
                <w:lang w:val="en-US"/>
              </w:rPr>
              <w:t>-&gt;</w:t>
            </w:r>
            <w:r w:rsidRPr="00BE12B2"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12B2">
              <w:rPr>
                <w:rFonts w:ascii="Cascadia Mono" w:hAnsi="Cascadia Mono" w:cs="Courier New"/>
                <w:sz w:val="20"/>
                <w:szCs w:val="20"/>
                <w:lang w:val="en-US"/>
              </w:rPr>
              <w:t>nighlight</w:t>
            </w:r>
            <w:proofErr w:type="spellEnd"/>
          </w:p>
          <w:p w14:paraId="44740802" w14:textId="0A15BE5D" w:rsidR="007308FA" w:rsidRPr="002F2E87" w:rsidRDefault="007308FA" w:rsidP="00C6728A">
            <w:pPr>
              <w:jc w:val="both"/>
              <w:rPr>
                <w:rFonts w:ascii="Cascadia Mono" w:hAnsi="Cascadia Mono" w:cs="Courier New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>Hello world!</w:t>
            </w:r>
          </w:p>
        </w:tc>
      </w:tr>
    </w:tbl>
    <w:p w14:paraId="767D6AB8" w14:textId="77777777" w:rsidR="00BE12B2" w:rsidRPr="00CE21C5" w:rsidRDefault="00BE12B2" w:rsidP="00E03440">
      <w:pPr>
        <w:tabs>
          <w:tab w:val="left" w:pos="1152"/>
        </w:tabs>
        <w:rPr>
          <w:lang w:val="en-US"/>
        </w:rPr>
      </w:pPr>
    </w:p>
    <w:p w14:paraId="5BD5DE3C" w14:textId="5237A6AA" w:rsidR="00E03440" w:rsidRDefault="007308FA" w:rsidP="00E03440">
      <w:pPr>
        <w:tabs>
          <w:tab w:val="left" w:pos="1152"/>
        </w:tabs>
      </w:pPr>
      <w:r w:rsidRPr="007308FA">
        <w:rPr>
          <w:rFonts w:ascii="Segoe UI Emoji" w:hAnsi="Segoe UI Emoji" w:cs="Segoe UI Emoji"/>
        </w:rPr>
        <w:t>😀</w:t>
      </w:r>
      <w:r>
        <w:rPr>
          <w:rFonts w:ascii="Segoe UI Emoji" w:hAnsi="Segoe UI Emoji" w:cs="Segoe UI Emoji"/>
        </w:rPr>
        <w:t xml:space="preserve"> </w:t>
      </w:r>
      <w:r w:rsidRPr="007308FA">
        <w:t>¡Su programa '</w:t>
      </w:r>
      <w:proofErr w:type="spellStart"/>
      <w:r w:rsidRPr="007308FA">
        <w:t>Hello</w:t>
      </w:r>
      <w:proofErr w:type="spellEnd"/>
      <w:r w:rsidRPr="007308FA">
        <w:t xml:space="preserve"> </w:t>
      </w:r>
      <w:proofErr w:type="spellStart"/>
      <w:r w:rsidRPr="007308FA">
        <w:t>World</w:t>
      </w:r>
      <w:proofErr w:type="spellEnd"/>
      <w:r w:rsidRPr="007308FA">
        <w:t>' fue un éxito!</w:t>
      </w:r>
    </w:p>
    <w:p w14:paraId="3F1B2C8F" w14:textId="3E053E09" w:rsidR="007308FA" w:rsidRDefault="007308FA" w:rsidP="007308FA">
      <w:pPr>
        <w:pStyle w:val="Ttulo2"/>
      </w:pPr>
      <w:bookmarkStart w:id="5" w:name="_Toc137044016"/>
      <w:r>
        <w:lastRenderedPageBreak/>
        <w:t>Tarea: Conectar el “Hardware”</w:t>
      </w:r>
      <w:bookmarkEnd w:id="5"/>
    </w:p>
    <w:p w14:paraId="50479351" w14:textId="4042AA84" w:rsidR="007308FA" w:rsidRDefault="007308FA" w:rsidP="007308FA">
      <w:pPr>
        <w:spacing w:after="0"/>
        <w:jc w:val="both"/>
      </w:pPr>
      <w:r w:rsidRPr="007308FA">
        <w:t>Como segundo paso de 'Hello World', ejecutará la aplicación CounterFit y conectará su código a ella. Este es el equivalente virtual de conectar algún hardware IoT a un kit de desarrollo</w:t>
      </w:r>
      <w:r>
        <w:t>.</w:t>
      </w:r>
    </w:p>
    <w:p w14:paraId="3735A212" w14:textId="18296535" w:rsidR="007308FA" w:rsidRDefault="007308FA" w:rsidP="007308FA">
      <w:pPr>
        <w:pStyle w:val="Prrafodelista"/>
        <w:numPr>
          <w:ilvl w:val="0"/>
          <w:numId w:val="6"/>
        </w:numPr>
        <w:spacing w:after="0"/>
        <w:jc w:val="both"/>
      </w:pPr>
      <w:r w:rsidRPr="007308FA">
        <w:t>Desde la terminal de VS Code, inicie la aplicación CounterFit con el siguiente comando: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91"/>
        <w:gridCol w:w="3743"/>
      </w:tblGrid>
      <w:tr w:rsidR="007308FA" w:rsidRPr="000357BB" w14:paraId="3770FABA" w14:textId="48798555" w:rsidTr="007308FA">
        <w:tc>
          <w:tcPr>
            <w:tcW w:w="4391" w:type="dxa"/>
            <w:shd w:val="clear" w:color="auto" w:fill="000000" w:themeFill="text1"/>
          </w:tcPr>
          <w:p w14:paraId="130EBCE3" w14:textId="2C991F26" w:rsidR="007308FA" w:rsidRPr="002F2E87" w:rsidRDefault="007308FA" w:rsidP="00C6728A">
            <w:pPr>
              <w:jc w:val="both"/>
              <w:rPr>
                <w:rFonts w:ascii="Cascadia Mono" w:hAnsi="Cascadia Mono" w:cs="Courier New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PS </w:t>
            </w:r>
            <w:r w:rsidRPr="002F2E87">
              <w:rPr>
                <w:rFonts w:ascii="Cascadia Mono" w:hAnsi="Cascadia Mono" w:cs="Courier New"/>
                <w:sz w:val="20"/>
                <w:szCs w:val="20"/>
                <w:lang w:val="en-US"/>
              </w:rPr>
              <w:t>&gt;</w:t>
            </w:r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ourier New"/>
                <w:sz w:val="20"/>
                <w:szCs w:val="20"/>
                <w:lang w:val="en-US"/>
              </w:rPr>
              <w:t>counterfit</w:t>
            </w:r>
            <w:proofErr w:type="spellEnd"/>
          </w:p>
        </w:tc>
        <w:tc>
          <w:tcPr>
            <w:tcW w:w="3743" w:type="dxa"/>
            <w:shd w:val="clear" w:color="auto" w:fill="000000" w:themeFill="text1"/>
          </w:tcPr>
          <w:p w14:paraId="78FCD98E" w14:textId="77777777" w:rsidR="007308FA" w:rsidRDefault="007308FA" w:rsidP="00C6728A">
            <w:pPr>
              <w:jc w:val="both"/>
              <w:rPr>
                <w:rFonts w:ascii="Cascadia Mono" w:hAnsi="Cascadia Mono" w:cs="Courier New"/>
                <w:sz w:val="20"/>
                <w:szCs w:val="20"/>
                <w:lang w:val="en-US"/>
              </w:rPr>
            </w:pPr>
          </w:p>
        </w:tc>
      </w:tr>
    </w:tbl>
    <w:p w14:paraId="2B783F25" w14:textId="222167DD" w:rsidR="007308FA" w:rsidRDefault="007308FA" w:rsidP="00E03440">
      <w:pPr>
        <w:tabs>
          <w:tab w:val="left" w:pos="1152"/>
        </w:tabs>
      </w:pPr>
      <w:r w:rsidRPr="007308FA">
        <w:t>La aplicación comenzará a ejecutarse y se abrirá en su navegador web</w:t>
      </w:r>
      <w:r>
        <w:t xml:space="preserve"> “</w:t>
      </w:r>
      <w:r w:rsidRPr="007308FA">
        <w:rPr>
          <w:b/>
          <w:bCs/>
        </w:rPr>
        <w:t>127.0.0.1:5000</w:t>
      </w:r>
      <w:r>
        <w:t>”</w:t>
      </w:r>
      <w:r w:rsidRPr="007308FA">
        <w:t>:</w:t>
      </w:r>
    </w:p>
    <w:p w14:paraId="76322BAC" w14:textId="4259C191" w:rsidR="007308FA" w:rsidRDefault="007308FA" w:rsidP="00E03440">
      <w:pPr>
        <w:tabs>
          <w:tab w:val="left" w:pos="1152"/>
        </w:tabs>
      </w:pPr>
      <w:r>
        <w:rPr>
          <w:noProof/>
        </w:rPr>
        <w:drawing>
          <wp:inline distT="0" distB="0" distL="0" distR="0" wp14:anchorId="70D0FF68" wp14:editId="53266C54">
            <wp:extent cx="4996180" cy="3237764"/>
            <wp:effectExtent l="0" t="0" r="0" b="1270"/>
            <wp:docPr id="1582557066" name="Imagen 5" descr="La aplicación Counter Fit ejecutándose en un naveg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 aplicación Counter Fit ejecutándose en un navegado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94" cy="324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CE3D" w14:textId="6FD6180F" w:rsidR="007308FA" w:rsidRDefault="007308FA" w:rsidP="00E03440">
      <w:pPr>
        <w:tabs>
          <w:tab w:val="left" w:pos="1152"/>
        </w:tabs>
      </w:pPr>
      <w:r w:rsidRPr="007308FA">
        <w:t>Se marcará como Desconectado, con el LED en la esquina superior derecha apagado.</w:t>
      </w:r>
    </w:p>
    <w:p w14:paraId="76E69559" w14:textId="48979F13" w:rsidR="007308FA" w:rsidRDefault="007308FA" w:rsidP="009612A2">
      <w:pPr>
        <w:pStyle w:val="Prrafodelista"/>
        <w:numPr>
          <w:ilvl w:val="0"/>
          <w:numId w:val="6"/>
        </w:numPr>
        <w:spacing w:after="0"/>
        <w:jc w:val="both"/>
      </w:pPr>
      <w:r w:rsidRPr="007308FA">
        <w:t>Agregue el siguiente código en la parte superior de app.py: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9612A2" w:rsidRPr="004D0102" w14:paraId="70CAB8E3" w14:textId="77777777" w:rsidTr="00C6728A">
        <w:tc>
          <w:tcPr>
            <w:tcW w:w="8134" w:type="dxa"/>
            <w:shd w:val="clear" w:color="auto" w:fill="000000" w:themeFill="text1"/>
          </w:tcPr>
          <w:p w14:paraId="20B55226" w14:textId="77777777" w:rsidR="009612A2" w:rsidRPr="009612A2" w:rsidRDefault="009612A2" w:rsidP="009612A2">
            <w:pPr>
              <w:jc w:val="both"/>
              <w:rPr>
                <w:rFonts w:ascii="Cascadia Mono" w:hAnsi="Cascadia Mono" w:cs="Courier New"/>
                <w:color w:val="00B0F0"/>
                <w:sz w:val="20"/>
                <w:szCs w:val="20"/>
                <w:lang w:val="en-US"/>
              </w:rPr>
            </w:pPr>
            <w:r w:rsidRPr="009612A2">
              <w:rPr>
                <w:rFonts w:ascii="Cascadia Mono" w:hAnsi="Cascadia Mono" w:cs="Courier New"/>
                <w:color w:val="00B0F0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9612A2">
              <w:rPr>
                <w:rFonts w:ascii="Cascadia Mono" w:hAnsi="Cascadia Mono" w:cs="Courier New"/>
                <w:sz w:val="20"/>
                <w:szCs w:val="20"/>
                <w:lang w:val="en-US"/>
              </w:rPr>
              <w:t>counterfit_connection</w:t>
            </w:r>
            <w:proofErr w:type="spellEnd"/>
            <w:r w:rsidRPr="009612A2">
              <w:rPr>
                <w:rFonts w:ascii="Cascadia Mono" w:hAnsi="Cascadia Mono" w:cs="Courier New"/>
                <w:sz w:val="20"/>
                <w:szCs w:val="20"/>
                <w:lang w:val="en-US"/>
              </w:rPr>
              <w:t xml:space="preserve"> </w:t>
            </w:r>
            <w:r w:rsidRPr="009612A2">
              <w:rPr>
                <w:rFonts w:ascii="Cascadia Mono" w:hAnsi="Cascadia Mono" w:cs="Courier New"/>
                <w:color w:val="00B0F0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9612A2">
              <w:rPr>
                <w:rFonts w:ascii="Cascadia Mono" w:hAnsi="Cascadia Mono" w:cs="Courier New"/>
                <w:color w:val="00B0F0"/>
                <w:sz w:val="20"/>
                <w:szCs w:val="20"/>
                <w:lang w:val="en-US"/>
              </w:rPr>
              <w:t>CounterFitConnection</w:t>
            </w:r>
            <w:proofErr w:type="spellEnd"/>
          </w:p>
          <w:p w14:paraId="02BB9188" w14:textId="671D4635" w:rsidR="009612A2" w:rsidRPr="002F2E87" w:rsidRDefault="009612A2" w:rsidP="009612A2">
            <w:pPr>
              <w:jc w:val="both"/>
              <w:rPr>
                <w:rFonts w:ascii="Cascadia Mono" w:hAnsi="Cascadia Mono" w:cs="Courier New"/>
                <w:sz w:val="20"/>
                <w:szCs w:val="20"/>
                <w:lang w:val="en-US"/>
              </w:rPr>
            </w:pPr>
            <w:proofErr w:type="spellStart"/>
            <w:r w:rsidRPr="009612A2">
              <w:rPr>
                <w:rFonts w:ascii="Cascadia Mono" w:hAnsi="Cascadia Mono" w:cs="Courier New"/>
                <w:color w:val="00B0F0"/>
                <w:sz w:val="20"/>
                <w:szCs w:val="20"/>
                <w:lang w:val="en-US"/>
              </w:rPr>
              <w:t>CounterFitConnection.</w:t>
            </w:r>
            <w:r w:rsidRPr="009612A2">
              <w:rPr>
                <w:rFonts w:ascii="Cascadia Mono" w:hAnsi="Cascadia Mono" w:cs="Courier New"/>
                <w:sz w:val="20"/>
                <w:szCs w:val="20"/>
                <w:lang w:val="en-US"/>
              </w:rPr>
              <w:t>init</w:t>
            </w:r>
            <w:proofErr w:type="spellEnd"/>
            <w:r w:rsidRPr="009612A2">
              <w:rPr>
                <w:rFonts w:ascii="Cascadia Mono" w:hAnsi="Cascadia Mono" w:cs="Courier New"/>
                <w:color w:val="00B0F0"/>
                <w:sz w:val="20"/>
                <w:szCs w:val="20"/>
                <w:lang w:val="en-US"/>
              </w:rPr>
              <w:t>('127.0.0.1', 5000)</w:t>
            </w:r>
          </w:p>
        </w:tc>
      </w:tr>
    </w:tbl>
    <w:p w14:paraId="21C8B46E" w14:textId="276BF97A" w:rsidR="009612A2" w:rsidRDefault="009612A2" w:rsidP="009612A2">
      <w:pPr>
        <w:pStyle w:val="Prrafodelista"/>
        <w:numPr>
          <w:ilvl w:val="0"/>
          <w:numId w:val="6"/>
        </w:numPr>
        <w:spacing w:after="0"/>
        <w:jc w:val="both"/>
      </w:pPr>
      <w:r w:rsidRPr="009612A2">
        <w:t>Deberá iniciar una nueva terminal VS Code seleccionando el botón Crear una nueva terminal integrada. Esto se debe a que la aplicación CounterFit se está ejecutando en el terminal actual.</w:t>
      </w:r>
    </w:p>
    <w:p w14:paraId="632DD1CA" w14:textId="75CFBB39" w:rsidR="007308FA" w:rsidRDefault="009612A2" w:rsidP="00E03440">
      <w:pPr>
        <w:tabs>
          <w:tab w:val="left" w:pos="1152"/>
        </w:tabs>
      </w:pPr>
      <w:r>
        <w:rPr>
          <w:noProof/>
        </w:rPr>
        <w:drawing>
          <wp:inline distT="0" distB="0" distL="0" distR="0" wp14:anchorId="3D4E8201" wp14:editId="5175EFDC">
            <wp:extent cx="4857297" cy="906780"/>
            <wp:effectExtent l="0" t="0" r="635" b="7620"/>
            <wp:docPr id="3" name="Imagen 2" descr="Código VS Crear un nuevo botón de terminal integ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digo VS Crear un nuevo botón de terminal integrad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803" cy="91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0524" w14:textId="511B0DAE" w:rsidR="009612A2" w:rsidRDefault="009612A2" w:rsidP="009612A2">
      <w:pPr>
        <w:pStyle w:val="Prrafodelista"/>
        <w:numPr>
          <w:ilvl w:val="0"/>
          <w:numId w:val="6"/>
        </w:numPr>
        <w:spacing w:after="0"/>
        <w:jc w:val="both"/>
      </w:pPr>
      <w:r w:rsidRPr="009612A2">
        <w:t xml:space="preserve">En esta nueva terminal, ejecute el </w:t>
      </w:r>
      <w:r>
        <w:t xml:space="preserve">archivo </w:t>
      </w:r>
      <w:r w:rsidRPr="009612A2">
        <w:t>app.py como antes. El estado de CounterFit cambiará a Conectado y el LED se encenderá</w:t>
      </w:r>
      <w:r>
        <w:t>.</w:t>
      </w:r>
    </w:p>
    <w:p w14:paraId="1987104D" w14:textId="6D891DA1" w:rsidR="009612A2" w:rsidRDefault="009612A2" w:rsidP="009612A2">
      <w:pPr>
        <w:spacing w:after="0"/>
        <w:jc w:val="both"/>
      </w:pPr>
      <w:r>
        <w:rPr>
          <w:noProof/>
        </w:rPr>
        <w:drawing>
          <wp:inline distT="0" distB="0" distL="0" distR="0" wp14:anchorId="2EA7270D" wp14:editId="018F04B7">
            <wp:extent cx="5400040" cy="510540"/>
            <wp:effectExtent l="0" t="0" r="0" b="3810"/>
            <wp:docPr id="383744482" name="Imagen 6" descr="Counter Fit mostrando como conec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unter Fit mostrando como conectad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8F0AA" w14:textId="1C25124C" w:rsidR="009612A2" w:rsidRDefault="009612A2" w:rsidP="009612A2">
      <w:pPr>
        <w:spacing w:after="0"/>
        <w:jc w:val="both"/>
      </w:pPr>
      <w:r>
        <w:t xml:space="preserve">Puede encontrar el código en la carpeta </w:t>
      </w:r>
      <w:hyperlink r:id="rId19" w:history="1">
        <w:r w:rsidRPr="009612A2">
          <w:rPr>
            <w:rStyle w:val="Hipervnculo"/>
          </w:rPr>
          <w:t>code/virtual-device.</w:t>
        </w:r>
      </w:hyperlink>
    </w:p>
    <w:p w14:paraId="0A4A07BE" w14:textId="77777777" w:rsidR="009612A2" w:rsidRPr="009612A2" w:rsidRDefault="009612A2" w:rsidP="009612A2">
      <w:pPr>
        <w:spacing w:after="0"/>
        <w:jc w:val="both"/>
      </w:pPr>
    </w:p>
    <w:p w14:paraId="528EBFE8" w14:textId="0243743B" w:rsidR="007308FA" w:rsidRDefault="009612A2" w:rsidP="00E03440">
      <w:pPr>
        <w:tabs>
          <w:tab w:val="left" w:pos="1152"/>
        </w:tabs>
      </w:pPr>
      <w:proofErr w:type="gramStart"/>
      <w:r w:rsidRPr="009612A2">
        <w:rPr>
          <w:rFonts w:ascii="Segoe UI Emoji" w:hAnsi="Segoe UI Emoji" w:cs="Segoe UI Emoji"/>
        </w:rPr>
        <w:t>😀</w:t>
      </w:r>
      <w:r w:rsidRPr="009612A2">
        <w:t>¡</w:t>
      </w:r>
      <w:proofErr w:type="gramEnd"/>
      <w:r w:rsidRPr="009612A2">
        <w:t>Su conexión con el hardware fue un éxito!</w:t>
      </w:r>
    </w:p>
    <w:sectPr w:rsidR="007308FA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2B094" w14:textId="77777777" w:rsidR="00A155FB" w:rsidRDefault="00A155FB" w:rsidP="004051AE">
      <w:pPr>
        <w:spacing w:after="0" w:line="240" w:lineRule="auto"/>
      </w:pPr>
      <w:r>
        <w:separator/>
      </w:r>
    </w:p>
  </w:endnote>
  <w:endnote w:type="continuationSeparator" w:id="0">
    <w:p w14:paraId="7FD48592" w14:textId="77777777" w:rsidR="00A155FB" w:rsidRDefault="00A155FB" w:rsidP="00405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4DAD3" w14:textId="5F406440" w:rsidR="006273D5" w:rsidRPr="00597CC5" w:rsidRDefault="00045496" w:rsidP="00045496">
    <w:pPr>
      <w:pStyle w:val="Piedepgina"/>
      <w:jc w:val="right"/>
      <w:rPr>
        <w:rFonts w:ascii="Times New Roman" w:hAnsi="Times New Roman" w:cs="Times New Roman"/>
        <w:sz w:val="24"/>
        <w:szCs w:val="24"/>
      </w:rPr>
    </w:pPr>
    <w:r w:rsidRPr="00597CC5">
      <w:rPr>
        <w:rFonts w:ascii="Times New Roman" w:hAnsi="Times New Roman" w:cs="Times New Roman"/>
        <w:sz w:val="24"/>
        <w:szCs w:val="24"/>
        <w:lang w:val="es-ES"/>
      </w:rPr>
      <w:t xml:space="preserve">Página </w:t>
    </w:r>
    <w:r w:rsidRPr="00597CC5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597CC5">
      <w:rPr>
        <w:rFonts w:ascii="Times New Roman" w:hAnsi="Times New Roman" w:cs="Times New Roman"/>
        <w:b/>
        <w:bCs/>
        <w:sz w:val="24"/>
        <w:szCs w:val="24"/>
      </w:rPr>
      <w:instrText>PAGE  \* Arabic  \* MERGEFORMAT</w:instrText>
    </w:r>
    <w:r w:rsidRPr="00597CC5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Pr="00597CC5">
      <w:rPr>
        <w:rFonts w:ascii="Times New Roman" w:hAnsi="Times New Roman" w:cs="Times New Roman"/>
        <w:b/>
        <w:bCs/>
        <w:sz w:val="24"/>
        <w:szCs w:val="24"/>
        <w:lang w:val="es-ES"/>
      </w:rPr>
      <w:t>1</w:t>
    </w:r>
    <w:r w:rsidRPr="00597CC5">
      <w:rPr>
        <w:rFonts w:ascii="Times New Roman" w:hAnsi="Times New Roman" w:cs="Times New Roman"/>
        <w:b/>
        <w:bCs/>
        <w:sz w:val="24"/>
        <w:szCs w:val="24"/>
      </w:rPr>
      <w:fldChar w:fldCharType="end"/>
    </w:r>
    <w:r w:rsidRPr="00597CC5">
      <w:rPr>
        <w:rFonts w:ascii="Times New Roman" w:hAnsi="Times New Roman" w:cs="Times New Roman"/>
        <w:sz w:val="24"/>
        <w:szCs w:val="24"/>
        <w:lang w:val="es-ES"/>
      </w:rPr>
      <w:t xml:space="preserve"> de </w:t>
    </w:r>
    <w:r w:rsidRPr="00597CC5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597CC5">
      <w:rPr>
        <w:rFonts w:ascii="Times New Roman" w:hAnsi="Times New Roman" w:cs="Times New Roman"/>
        <w:b/>
        <w:bCs/>
        <w:sz w:val="24"/>
        <w:szCs w:val="24"/>
      </w:rPr>
      <w:instrText>NUMPAGES  \* Arabic  \* MERGEFORMAT</w:instrText>
    </w:r>
    <w:r w:rsidRPr="00597CC5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Pr="00597CC5">
      <w:rPr>
        <w:rFonts w:ascii="Times New Roman" w:hAnsi="Times New Roman" w:cs="Times New Roman"/>
        <w:b/>
        <w:bCs/>
        <w:sz w:val="24"/>
        <w:szCs w:val="24"/>
        <w:lang w:val="es-ES"/>
      </w:rPr>
      <w:t>2</w:t>
    </w:r>
    <w:r w:rsidRPr="00597CC5">
      <w:rPr>
        <w:rFonts w:ascii="Times New Roman" w:hAnsi="Times New Roman" w:cs="Times New Roman"/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379D5" w14:textId="77777777" w:rsidR="00A155FB" w:rsidRDefault="00A155FB" w:rsidP="004051AE">
      <w:pPr>
        <w:spacing w:after="0" w:line="240" w:lineRule="auto"/>
      </w:pPr>
      <w:r>
        <w:separator/>
      </w:r>
    </w:p>
  </w:footnote>
  <w:footnote w:type="continuationSeparator" w:id="0">
    <w:p w14:paraId="5898E833" w14:textId="77777777" w:rsidR="00A155FB" w:rsidRDefault="00A155FB" w:rsidP="00405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5F46C" w14:textId="601E80AB" w:rsidR="00C40105" w:rsidRPr="00DC0682" w:rsidRDefault="00C40105" w:rsidP="00597CC5">
    <w:pPr>
      <w:rPr>
        <w:rFonts w:ascii="Arial" w:hAnsi="Arial" w:cs="Arial"/>
        <w:b/>
        <w:bCs/>
        <w:sz w:val="32"/>
        <w:szCs w:val="32"/>
      </w:rPr>
    </w:pPr>
    <w:r w:rsidRPr="00DC0682">
      <w:rPr>
        <w:rFonts w:ascii="Arial" w:hAnsi="Arial" w:cs="Arial"/>
        <w:b/>
        <w:bCs/>
        <w:sz w:val="32"/>
        <w:szCs w:val="32"/>
      </w:rPr>
      <w:t>LECCI</w:t>
    </w:r>
    <w:r w:rsidR="00DC0682" w:rsidRPr="00DC0682">
      <w:rPr>
        <w:rFonts w:ascii="Arial" w:hAnsi="Arial" w:cs="Arial"/>
        <w:b/>
        <w:bCs/>
        <w:sz w:val="32"/>
        <w:szCs w:val="32"/>
      </w:rPr>
      <w:t>Ó</w:t>
    </w:r>
    <w:r w:rsidRPr="00DC0682">
      <w:rPr>
        <w:rFonts w:ascii="Arial" w:hAnsi="Arial" w:cs="Arial"/>
        <w:b/>
        <w:bCs/>
        <w:sz w:val="32"/>
        <w:szCs w:val="32"/>
      </w:rPr>
      <w:t>N 01 – Introducción a IoT</w:t>
    </w:r>
  </w:p>
  <w:p w14:paraId="3FA88890" w14:textId="4D6851CB" w:rsidR="004051AE" w:rsidRPr="00DC0682" w:rsidRDefault="00C40105" w:rsidP="00EA4B19">
    <w:pPr>
      <w:pBdr>
        <w:bottom w:val="single" w:sz="4" w:space="1" w:color="auto"/>
      </w:pBdr>
      <w:rPr>
        <w:b/>
        <w:bCs/>
      </w:rPr>
    </w:pPr>
    <w:r w:rsidRPr="00DC0682">
      <w:rPr>
        <w:b/>
        <w:bCs/>
      </w:rPr>
      <w:t>GUIA-</w:t>
    </w:r>
    <w:r w:rsidR="004051AE" w:rsidRPr="00DC0682">
      <w:rPr>
        <w:b/>
        <w:bCs/>
      </w:rPr>
      <w:t>01 – Configura</w:t>
    </w:r>
    <w:r w:rsidR="00D22ECA">
      <w:rPr>
        <w:b/>
        <w:bCs/>
      </w:rPr>
      <w:t>ndo</w:t>
    </w:r>
    <w:r w:rsidR="004051AE" w:rsidRPr="00DC0682">
      <w:rPr>
        <w:b/>
        <w:bCs/>
      </w:rPr>
      <w:t xml:space="preserve"> tu dispositivo</w:t>
    </w:r>
    <w:r w:rsidR="004D0102">
      <w:rPr>
        <w:b/>
        <w:bCs/>
      </w:rPr>
      <w:t xml:space="preserve"> IoT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432F4"/>
    <w:multiLevelType w:val="hybridMultilevel"/>
    <w:tmpl w:val="0EEEFF16"/>
    <w:lvl w:ilvl="0" w:tplc="3C0A000F">
      <w:start w:val="1"/>
      <w:numFmt w:val="decimal"/>
      <w:lvlText w:val="%1."/>
      <w:lvlJc w:val="left"/>
      <w:pPr>
        <w:ind w:left="360" w:hanging="360"/>
      </w:p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AF49B6"/>
    <w:multiLevelType w:val="hybridMultilevel"/>
    <w:tmpl w:val="24DED6A2"/>
    <w:lvl w:ilvl="0" w:tplc="3C0A000F">
      <w:start w:val="1"/>
      <w:numFmt w:val="decimal"/>
      <w:lvlText w:val="%1."/>
      <w:lvlJc w:val="left"/>
      <w:pPr>
        <w:ind w:left="360" w:hanging="360"/>
      </w:p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83014E"/>
    <w:multiLevelType w:val="hybridMultilevel"/>
    <w:tmpl w:val="1EB0ACE8"/>
    <w:lvl w:ilvl="0" w:tplc="3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B85AF5"/>
    <w:multiLevelType w:val="hybridMultilevel"/>
    <w:tmpl w:val="2CCE51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2A2D83"/>
    <w:multiLevelType w:val="hybridMultilevel"/>
    <w:tmpl w:val="2CCE51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6F3D7A"/>
    <w:multiLevelType w:val="hybridMultilevel"/>
    <w:tmpl w:val="85B4D426"/>
    <w:lvl w:ilvl="0" w:tplc="3C0A000F">
      <w:start w:val="1"/>
      <w:numFmt w:val="decimal"/>
      <w:lvlText w:val="%1."/>
      <w:lvlJc w:val="left"/>
      <w:pPr>
        <w:ind w:left="360" w:hanging="360"/>
      </w:p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3158976">
    <w:abstractNumId w:val="0"/>
  </w:num>
  <w:num w:numId="2" w16cid:durableId="1587031282">
    <w:abstractNumId w:val="5"/>
  </w:num>
  <w:num w:numId="3" w16cid:durableId="1287079217">
    <w:abstractNumId w:val="1"/>
  </w:num>
  <w:num w:numId="4" w16cid:durableId="1470127057">
    <w:abstractNumId w:val="2"/>
  </w:num>
  <w:num w:numId="5" w16cid:durableId="664935461">
    <w:abstractNumId w:val="3"/>
  </w:num>
  <w:num w:numId="6" w16cid:durableId="859247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3"/>
    <w:rsid w:val="000357BB"/>
    <w:rsid w:val="00045496"/>
    <w:rsid w:val="000E6941"/>
    <w:rsid w:val="001178B9"/>
    <w:rsid w:val="002319F4"/>
    <w:rsid w:val="002D3194"/>
    <w:rsid w:val="002F2E87"/>
    <w:rsid w:val="00346E08"/>
    <w:rsid w:val="00395644"/>
    <w:rsid w:val="003B78BC"/>
    <w:rsid w:val="003E671F"/>
    <w:rsid w:val="004051AE"/>
    <w:rsid w:val="004211E4"/>
    <w:rsid w:val="00477E81"/>
    <w:rsid w:val="004B5ADC"/>
    <w:rsid w:val="004D0102"/>
    <w:rsid w:val="00597CC5"/>
    <w:rsid w:val="006273D5"/>
    <w:rsid w:val="006D08E8"/>
    <w:rsid w:val="0071241D"/>
    <w:rsid w:val="007308FA"/>
    <w:rsid w:val="008E6778"/>
    <w:rsid w:val="009612A2"/>
    <w:rsid w:val="00A155FB"/>
    <w:rsid w:val="00A80CC6"/>
    <w:rsid w:val="00B51BA6"/>
    <w:rsid w:val="00B878B3"/>
    <w:rsid w:val="00B90425"/>
    <w:rsid w:val="00BB4A05"/>
    <w:rsid w:val="00BE12B2"/>
    <w:rsid w:val="00C40105"/>
    <w:rsid w:val="00CE21C5"/>
    <w:rsid w:val="00D020B2"/>
    <w:rsid w:val="00D22ECA"/>
    <w:rsid w:val="00D62F13"/>
    <w:rsid w:val="00DC0682"/>
    <w:rsid w:val="00E03440"/>
    <w:rsid w:val="00EA4B19"/>
    <w:rsid w:val="00F133B8"/>
    <w:rsid w:val="00F7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0D6E"/>
  <w15:chartTrackingRefBased/>
  <w15:docId w15:val="{5799EDD3-347E-4F8D-AC72-BC7F8473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51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1AE"/>
  </w:style>
  <w:style w:type="paragraph" w:styleId="Piedepgina">
    <w:name w:val="footer"/>
    <w:basedOn w:val="Normal"/>
    <w:link w:val="PiedepginaCar"/>
    <w:uiPriority w:val="99"/>
    <w:unhideWhenUsed/>
    <w:rsid w:val="004051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1AE"/>
  </w:style>
  <w:style w:type="character" w:styleId="Hipervnculo">
    <w:name w:val="Hyperlink"/>
    <w:basedOn w:val="Fuentedeprrafopredeter"/>
    <w:uiPriority w:val="99"/>
    <w:unhideWhenUsed/>
    <w:rsid w:val="004051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51A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05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05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05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5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273D5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C401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80CC6"/>
    <w:pPr>
      <w:outlineLvl w:val="9"/>
    </w:pPr>
    <w:rPr>
      <w:kern w:val="0"/>
      <w:lang w:eastAsia="es-PY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80CC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80CC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unterFit-IoT/CounterFit" TargetMode="External"/><Relationship Id="rId13" Type="http://schemas.openxmlformats.org/officeDocument/2006/relationships/hyperlink" Target="https://docs.python.org/3/library/venv.html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ypi.org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WT.mc_id=academic-17441-jabenn&amp;itemName=ms-python.vscode-pylanc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code.visualstudio.com/?WT.mc_id=academic-17441-jabenn" TargetMode="External"/><Relationship Id="rId19" Type="http://schemas.openxmlformats.org/officeDocument/2006/relationships/hyperlink" Target="https://github.com/microsoft/IoT-For-Beginners/tree/main/1-getting-started/lessons/1-introduction-to-iot/code/virtual-de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BAA54-E2B0-4F88-9FBA-C4236CC56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1168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Ariel Guerrero Moral</dc:creator>
  <cp:keywords/>
  <dc:description/>
  <cp:lastModifiedBy>Gregorio Ariel Guerrero Moral</cp:lastModifiedBy>
  <cp:revision>14</cp:revision>
  <dcterms:created xsi:type="dcterms:W3CDTF">2023-06-07T12:23:00Z</dcterms:created>
  <dcterms:modified xsi:type="dcterms:W3CDTF">2023-06-08T02:18:00Z</dcterms:modified>
</cp:coreProperties>
</file>