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Изменил аватар (рис. 1).</w:t>
      </w:r>
    </w:p>
    <w:p>
      <w:pPr>
        <w:pStyle w:val="CaptionedFigure"/>
      </w:pPr>
      <w:r>
        <w:drawing>
          <wp:inline>
            <wp:extent cx="3733800" cy="2292101"/>
            <wp:effectExtent b="0" l="0" r="0" t="0"/>
            <wp:docPr descr="аватар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аватар</w:t>
      </w:r>
    </w:p>
    <w:p>
      <w:pPr>
        <w:pStyle w:val="BodyText"/>
      </w:pPr>
      <w:r>
        <w:t xml:space="preserve">Написал биографию (рис. 2).</w:t>
      </w:r>
    </w:p>
    <w:p>
      <w:pPr>
        <w:pStyle w:val="CaptionedFigure"/>
      </w:pPr>
      <w:r>
        <w:drawing>
          <wp:inline>
            <wp:extent cx="3733800" cy="368623"/>
            <wp:effectExtent b="0" l="0" r="0" t="0"/>
            <wp:docPr descr="биограф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биография</w:t>
      </w:r>
    </w:p>
    <w:p>
      <w:pPr>
        <w:pStyle w:val="BodyText"/>
      </w:pPr>
      <w:r>
        <w:t xml:space="preserve">Написал увлечения (рис. 3).</w:t>
      </w:r>
    </w:p>
    <w:p>
      <w:pPr>
        <w:pStyle w:val="CaptionedFigure"/>
      </w:pPr>
      <w:r>
        <w:drawing>
          <wp:inline>
            <wp:extent cx="3733800" cy="1365344"/>
            <wp:effectExtent b="0" l="0" r="0" t="0"/>
            <wp:docPr descr="интерес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интересы</w:t>
      </w:r>
    </w:p>
    <w:p>
      <w:pPr>
        <w:pStyle w:val="BodyText"/>
      </w:pPr>
      <w:r>
        <w:t xml:space="preserve">Написал образование (рис. 4).</w:t>
      </w:r>
    </w:p>
    <w:p>
      <w:pPr>
        <w:pStyle w:val="CaptionedFigure"/>
      </w:pPr>
      <w:r>
        <w:drawing>
          <wp:inline>
            <wp:extent cx="3733800" cy="1510786"/>
            <wp:effectExtent b="0" l="0" r="0" t="0"/>
            <wp:docPr descr="образова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образование</w:t>
      </w:r>
    </w:p>
    <w:p>
      <w:pPr>
        <w:pStyle w:val="BodyText"/>
      </w:pPr>
      <w:r>
        <w:t xml:space="preserve">Написал пост про свою неделю (рис. 5).</w:t>
      </w:r>
    </w:p>
    <w:p>
      <w:pPr>
        <w:pStyle w:val="CaptionedFigure"/>
      </w:pPr>
      <w:r>
        <w:drawing>
          <wp:inline>
            <wp:extent cx="3733800" cy="1510786"/>
            <wp:effectExtent b="0" l="0" r="0" t="0"/>
            <wp:docPr descr="пос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</w:t>
      </w:r>
    </w:p>
    <w:p>
      <w:pPr>
        <w:pStyle w:val="BodyText"/>
      </w:pPr>
      <w:r>
        <w:t xml:space="preserve">Написал пост про CI/CD (рис. 6).</w:t>
      </w:r>
    </w:p>
    <w:p>
      <w:pPr>
        <w:pStyle w:val="CaptionedFigure"/>
      </w:pPr>
      <w:r>
        <w:drawing>
          <wp:inline>
            <wp:extent cx="3733800" cy="1510786"/>
            <wp:effectExtent b="0" l="0" r="0" t="0"/>
            <wp:docPr descr="пост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</w:t>
      </w:r>
    </w:p>
    <w:p>
      <w:pPr>
        <w:pStyle w:val="BodyText"/>
      </w:pPr>
      <w:r>
        <w:t xml:space="preserve">Загрузил все на гитхаб (рис. 7).</w:t>
      </w:r>
    </w:p>
    <w:p>
      <w:pPr>
        <w:pStyle w:val="CaptionedFigure"/>
      </w:pPr>
      <w:r>
        <w:drawing>
          <wp:inline>
            <wp:extent cx="3733800" cy="2326727"/>
            <wp:effectExtent b="0" l="0" r="0" t="0"/>
            <wp:docPr descr="сай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сайту данные о себе.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Гиршфельд Александр</dc:creator>
  <dc:language>ru-RU</dc:language>
  <cp:keywords/>
  <dcterms:created xsi:type="dcterms:W3CDTF">2024-03-14T21:33:32Z</dcterms:created>
  <dcterms:modified xsi:type="dcterms:W3CDTF">2024-03-14T21:33:32Z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