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6FEB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目的</w:t>
      </w:r>
    </w:p>
    <w:p w14:paraId="451B5FCE" w14:textId="4F695BCD" w:rsidR="0095526D" w:rsidRDefault="000B7663" w:rsidP="0095526D">
      <w:pPr>
        <w:pStyle w:val="a7"/>
        <w:ind w:leftChars="0" w:left="425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プレス機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や曲げ機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など，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短時間に同じ動作を繰り返す機械の，単位時間あたりの生産率を計算するプログラムを開発する．</w:t>
      </w:r>
    </w:p>
    <w:p w14:paraId="2E4397E1" w14:textId="77777777" w:rsidR="0095526D" w:rsidRPr="0095526D" w:rsidRDefault="0095526D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04A32E27" w14:textId="4F70EAE5" w:rsidR="0095526D" w:rsidRDefault="0095526D" w:rsidP="0095526D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動作説明</w:t>
      </w:r>
    </w:p>
    <w:p w14:paraId="6FDA4393" w14:textId="3E6A87E2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プレス機は，材料がプレスされる際に，材料の設置台とプレス部分が接着する．その間に圧力センサを入れることで，図1のようなパルス信号が得られる．</w:t>
      </w:r>
    </w:p>
    <w:p w14:paraId="1634694F" w14:textId="235F4D60" w:rsidR="00154979" w:rsidRDefault="00154979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D6116C2" wp14:editId="46E1A184">
            <wp:extent cx="5396230" cy="482486"/>
            <wp:effectExtent l="0" t="0" r="0" b="635"/>
            <wp:docPr id="4" name="図 4" descr="../../../../../../Google%20ドライブ/draw/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Google%20ドライブ/draw/pu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974" w14:textId="26182136" w:rsidR="00154979" w:rsidRDefault="004B2E4A" w:rsidP="00154979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図１　パルス信号</w:t>
      </w:r>
    </w:p>
    <w:p w14:paraId="73B8C1C1" w14:textId="1532D349" w:rsidR="00154979" w:rsidRDefault="00C97EFA" w:rsidP="00154979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生産数をカウントするには，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パルス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の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個数をカウント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すればよく，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立ち上がりの回数を測定</w:t>
      </w:r>
      <w:r w:rsidR="003076E6">
        <w:rPr>
          <w:rFonts w:ascii="Hiragino Mincho ProN W3" w:eastAsia="Hiragino Mincho ProN W3" w:hAnsi="Hiragino Mincho ProN W3" w:hint="eastAsia"/>
          <w:sz w:val="21"/>
          <w:szCs w:val="21"/>
        </w:rPr>
        <w:t>することにより生産数を算出する．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立ち上がりの判別方法は，取得した値と，その直前の値の差を取り，パルスの立ち上がり時は</w:t>
      </w:r>
      <w:r w:rsidR="004B2E4A">
        <w:rPr>
          <w:rFonts w:ascii="Hiragino Mincho ProN W3" w:eastAsia="Hiragino Mincho ProN W3" w:hAnsi="Hiragino Mincho ProN W3"/>
          <w:sz w:val="21"/>
          <w:szCs w:val="21"/>
        </w:rPr>
        <w:t>1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であることを利用する．</w:t>
      </w:r>
    </w:p>
    <w:p w14:paraId="69646EE1" w14:textId="77777777" w:rsidR="005B10CE" w:rsidRPr="005B10CE" w:rsidRDefault="005B10CE" w:rsidP="005B10CE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363F7095" w14:textId="1CF5A729" w:rsidR="005B10CE" w:rsidRDefault="005B10CE" w:rsidP="005B10CE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171A8E63" w14:textId="73BE2D04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本プログラムのフローチャートを図2に示す．</w:t>
      </w:r>
    </w:p>
    <w:p w14:paraId="61D1EB63" w14:textId="6055430B" w:rsidR="005B10CE" w:rsidRPr="005B10CE" w:rsidRDefault="00635022" w:rsidP="005B10CE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220BD0F" wp14:editId="3CCDC95D">
            <wp:extent cx="4255662" cy="4247640"/>
            <wp:effectExtent l="0" t="0" r="12065" b="0"/>
            <wp:docPr id="1" name="図 1" descr="../../../../Google%20ドライブ/draw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Google%20ドライブ/draw/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62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60F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lastRenderedPageBreak/>
        <w:t>変数名</w:t>
      </w:r>
    </w:p>
    <w:p w14:paraId="4221AE2F" w14:textId="21240D0E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PIN</w:t>
      </w:r>
    </w:p>
    <w:p w14:paraId="1B23A946" w14:textId="5FFF8D4B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sampling_rate</w:t>
      </w:r>
    </w:p>
    <w:p w14:paraId="0209510E" w14:textId="3A772E19" w:rsidR="00170DBD" w:rsidRDefault="00170DBD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sampling_period</w:t>
      </w:r>
    </w:p>
    <w:p w14:paraId="21C054CE" w14:textId="6A82224C" w:rsidR="00170DBD" w:rsidRPr="00480E54" w:rsidRDefault="00170DBD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save_period</w:t>
      </w:r>
    </w:p>
    <w:p w14:paraId="53533F57" w14:textId="4A2AA5B9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present_value</w:t>
      </w:r>
    </w:p>
    <w:p w14:paraId="31A60C17" w14:textId="4FB9DFBD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previous_value</w:t>
      </w:r>
    </w:p>
    <w:p w14:paraId="28C93DE3" w14:textId="1D6AB80B" w:rsidR="00480E54" w:rsidRDefault="00480E54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count</w:t>
      </w:r>
    </w:p>
    <w:p w14:paraId="22235032" w14:textId="3FC84B9B" w:rsidR="00170DBD" w:rsidRDefault="00170DBD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edge</w:t>
      </w:r>
    </w:p>
    <w:p w14:paraId="09304EC7" w14:textId="1D4ADCAC" w:rsidR="00170DBD" w:rsidRDefault="00170DBD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standard_time</w:t>
      </w:r>
    </w:p>
    <w:p w14:paraId="07521D0C" w14:textId="792CE0D0" w:rsidR="00480E54" w:rsidRP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product_rate</w:t>
      </w:r>
    </w:p>
    <w:p w14:paraId="4D1E84D1" w14:textId="77777777" w:rsidR="00480E54" w:rsidRDefault="00480E54" w:rsidP="000B7663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62BC5F43" w14:textId="30A12D9C" w:rsidR="00480E54" w:rsidRDefault="00480E54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関数名</w:t>
      </w:r>
    </w:p>
    <w:p w14:paraId="325F97EF" w14:textId="3332D039" w:rsidR="00480E54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センサ値</w:t>
      </w:r>
      <w:r w:rsidR="00480E54">
        <w:rPr>
          <w:rFonts w:ascii="Hiragino Mincho ProN W3" w:eastAsia="Hiragino Mincho ProN W3" w:hAnsi="Hiragino Mincho ProN W3" w:hint="eastAsia"/>
          <w:sz w:val="21"/>
          <w:szCs w:val="21"/>
        </w:rPr>
        <w:t>取得</w:t>
      </w:r>
      <w:r w:rsidR="00480E54"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 w:rsidR="00480E54">
        <w:rPr>
          <w:rFonts w:ascii="Hiragino Mincho ProN W3" w:eastAsia="Hiragino Mincho ProN W3" w:hAnsi="Hiragino Mincho ProN W3"/>
          <w:sz w:val="21"/>
          <w:szCs w:val="21"/>
        </w:rPr>
        <w:t>get_sensor_value(</w:t>
      </w:r>
      <w:r>
        <w:rPr>
          <w:rFonts w:ascii="Hiragino Mincho ProN W3" w:eastAsia="Hiragino Mincho ProN W3" w:hAnsi="Hiragino Mincho ProN W3"/>
          <w:sz w:val="21"/>
          <w:szCs w:val="21"/>
        </w:rPr>
        <w:t>PIN</w:t>
      </w:r>
      <w:r w:rsidR="00480E54"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5C0064AF" w14:textId="3F6AEABB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センサ値格納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>
        <w:rPr>
          <w:rFonts w:ascii="Hiragino Mincho ProN W3" w:eastAsia="Hiragino Mincho ProN W3" w:hAnsi="Hiragino Mincho ProN W3"/>
          <w:sz w:val="21"/>
          <w:szCs w:val="21"/>
        </w:rPr>
        <w:t>set_previous(present_value)</w:t>
      </w:r>
    </w:p>
    <w:p w14:paraId="0D7E2F75" w14:textId="22863731" w:rsidR="00480E54" w:rsidRPr="004C474B" w:rsidRDefault="00480E54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エッジ検出</w:t>
      </w:r>
      <w:r w:rsidR="00170DBD">
        <w:rPr>
          <w:rFonts w:ascii="Hiragino Mincho ProN W3" w:eastAsia="Hiragino Mincho ProN W3" w:hAnsi="Hiragino Mincho ProN W3"/>
          <w:sz w:val="21"/>
          <w:szCs w:val="21"/>
        </w:rPr>
        <w:tab/>
      </w:r>
      <w:r w:rsidR="00170DBD" w:rsidRPr="004C474B">
        <w:rPr>
          <w:rFonts w:ascii="Hiragino Mincho ProN W3" w:eastAsia="Hiragino Mincho ProN W3" w:hAnsi="Hiragino Mincho ProN W3" w:hint="eastAsia"/>
          <w:sz w:val="21"/>
          <w:szCs w:val="21"/>
        </w:rPr>
        <w:t>：</w:t>
      </w:r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detect_edge(present_value, previous_value)</w:t>
      </w:r>
    </w:p>
    <w:p w14:paraId="454E08F1" w14:textId="12001EB5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エッジ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>
        <w:rPr>
          <w:rFonts w:ascii="Hiragino Mincho ProN W3" w:eastAsia="Hiragino Mincho ProN W3" w:hAnsi="Hiragino Mincho ProN W3"/>
          <w:sz w:val="21"/>
          <w:szCs w:val="21"/>
        </w:rPr>
        <w:t>count_edge</w:t>
      </w:r>
      <w:r w:rsidR="004C474B">
        <w:rPr>
          <w:rFonts w:ascii="Hiragino Mincho ProN W3" w:eastAsia="Hiragino Mincho ProN W3" w:hAnsi="Hiragino Mincho ProN W3"/>
          <w:sz w:val="21"/>
          <w:szCs w:val="21"/>
        </w:rPr>
        <w:t>(edge, count)</w:t>
      </w:r>
    </w:p>
    <w:p w14:paraId="327FA7CC" w14:textId="29A6B94E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実行時間計算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 w:rsidR="004C474B">
        <w:rPr>
          <w:rFonts w:ascii="Hiragino Mincho ProN W3" w:eastAsia="Hiragino Mincho ProN W3" w:hAnsi="Hiragino Mincho ProN W3"/>
          <w:sz w:val="21"/>
          <w:szCs w:val="21"/>
        </w:rPr>
        <w:t>calc_timedelta(standard_time, sampling_period)</w:t>
      </w:r>
    </w:p>
    <w:p w14:paraId="175842F7" w14:textId="7C1FBDF9" w:rsidR="004C474B" w:rsidRDefault="004C474B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生産率計算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>
        <w:rPr>
          <w:rFonts w:ascii="Hiragino Mincho ProN W3" w:eastAsia="Hiragino Mincho ProN W3" w:hAnsi="Hiragino Mincho ProN W3"/>
          <w:sz w:val="21"/>
          <w:szCs w:val="21"/>
        </w:rPr>
        <w:t>calc_product_rate(count, save_period)</w:t>
      </w:r>
    </w:p>
    <w:p w14:paraId="36767528" w14:textId="5A12421B" w:rsidR="004C474B" w:rsidRDefault="004C474B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カウントリセット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r>
        <w:rPr>
          <w:rFonts w:ascii="Hiragino Mincho ProN W3" w:eastAsia="Hiragino Mincho ProN W3" w:hAnsi="Hiragino Mincho ProN W3"/>
          <w:sz w:val="21"/>
          <w:szCs w:val="21"/>
        </w:rPr>
        <w:t>reset_count()</w:t>
      </w:r>
    </w:p>
    <w:p w14:paraId="5A1EDB6E" w14:textId="1DC580B2" w:rsidR="009F414A" w:rsidRDefault="004C474B" w:rsidP="005139C9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csv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出力</w:t>
      </w:r>
      <w:r>
        <w:rPr>
          <w:rFonts w:ascii="Hiragino Mincho ProN W3" w:eastAsia="Hiragino Mincho ProN W3" w:hAnsi="Hiragino Mincho ProN W3"/>
          <w:sz w:val="21"/>
          <w:szCs w:val="21"/>
        </w:rPr>
        <w:tab/>
      </w:r>
      <w:r>
        <w:rPr>
          <w:rFonts w:ascii="Hiragino Mincho ProN W3" w:eastAsia="Hiragino Mincho ProN W3" w:hAnsi="Hiragino Mincho ProN W3" w:hint="eastAsia"/>
          <w:sz w:val="21"/>
          <w:szCs w:val="21"/>
        </w:rPr>
        <w:t>：</w:t>
      </w:r>
      <w:r>
        <w:rPr>
          <w:rFonts w:ascii="Hiragino Mincho ProN W3" w:eastAsia="Hiragino Mincho ProN W3" w:hAnsi="Hiragino Mincho ProN W3"/>
          <w:sz w:val="21"/>
          <w:szCs w:val="21"/>
        </w:rPr>
        <w:t>save_to_csv(dum1, dum2)</w:t>
      </w:r>
    </w:p>
    <w:p w14:paraId="1410DA0B" w14:textId="77777777" w:rsidR="009F414A" w:rsidRPr="009F414A" w:rsidRDefault="009F414A" w:rsidP="009F414A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681A759C" w14:textId="77777777" w:rsidR="009F414A" w:rsidRPr="00480E54" w:rsidRDefault="009F414A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</w:p>
    <w:sectPr w:rsidR="009F414A" w:rsidRPr="00480E54" w:rsidSect="007464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7096B" w14:textId="77777777" w:rsidR="00CB5C32" w:rsidRDefault="00CB5C32" w:rsidP="000B7663">
      <w:r>
        <w:separator/>
      </w:r>
    </w:p>
  </w:endnote>
  <w:endnote w:type="continuationSeparator" w:id="0">
    <w:p w14:paraId="4D79F545" w14:textId="77777777" w:rsidR="00CB5C32" w:rsidRDefault="00CB5C32" w:rsidP="000B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55B7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F89A2F4" w14:textId="77777777" w:rsidR="005139C9" w:rsidRDefault="005139C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72288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076E6">
      <w:rPr>
        <w:rStyle w:val="a8"/>
        <w:noProof/>
      </w:rPr>
      <w:t>2</w:t>
    </w:r>
    <w:r>
      <w:rPr>
        <w:rStyle w:val="a8"/>
      </w:rPr>
      <w:fldChar w:fldCharType="end"/>
    </w:r>
  </w:p>
  <w:p w14:paraId="5189232C" w14:textId="77777777" w:rsidR="005139C9" w:rsidRDefault="005139C9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BA675" w14:textId="77777777" w:rsidR="003076E6" w:rsidRDefault="003076E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F8B34" w14:textId="77777777" w:rsidR="00CB5C32" w:rsidRDefault="00CB5C32" w:rsidP="000B7663">
      <w:r>
        <w:separator/>
      </w:r>
    </w:p>
  </w:footnote>
  <w:footnote w:type="continuationSeparator" w:id="0">
    <w:p w14:paraId="09C53568" w14:textId="77777777" w:rsidR="00CB5C32" w:rsidRDefault="00CB5C32" w:rsidP="000B76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0C82B" w14:textId="77777777" w:rsidR="003076E6" w:rsidRDefault="003076E6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5A01C" w14:textId="77777777" w:rsidR="003076E6" w:rsidRDefault="003076E6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CA5C" w14:textId="77777777" w:rsidR="000B7663" w:rsidRPr="000B7663" w:rsidRDefault="000B7663" w:rsidP="000B7663">
    <w:pPr>
      <w:pStyle w:val="a3"/>
      <w:jc w:val="center"/>
      <w:rPr>
        <w:sz w:val="32"/>
      </w:rPr>
    </w:pPr>
    <w:r w:rsidRPr="000B7663">
      <w:rPr>
        <w:rFonts w:hint="eastAsia"/>
        <w:sz w:val="32"/>
      </w:rPr>
      <w:t>パルス検出プログラム</w:t>
    </w:r>
  </w:p>
  <w:p w14:paraId="386819A4" w14:textId="1D6BC2EB" w:rsidR="000B7663" w:rsidRDefault="003076E6" w:rsidP="000B7663">
    <w:pPr>
      <w:pStyle w:val="a3"/>
      <w:jc w:val="right"/>
      <w:rPr>
        <w:sz w:val="21"/>
      </w:rPr>
    </w:pPr>
    <w:r>
      <w:rPr>
        <w:rFonts w:hint="eastAsia"/>
        <w:sz w:val="21"/>
      </w:rPr>
      <w:t>更新日：</w:t>
    </w:r>
    <w:r w:rsidR="000B7663">
      <w:rPr>
        <w:sz w:val="21"/>
      </w:rPr>
      <w:t>2017</w:t>
    </w:r>
    <w:r>
      <w:rPr>
        <w:sz w:val="21"/>
      </w:rPr>
      <w:t>/</w:t>
    </w:r>
    <w:r w:rsidR="000B7663">
      <w:rPr>
        <w:rFonts w:hint="eastAsia"/>
        <w:sz w:val="21"/>
      </w:rPr>
      <w:t>11</w:t>
    </w:r>
    <w:r>
      <w:rPr>
        <w:sz w:val="21"/>
      </w:rPr>
      <w:t>/25</w:t>
    </w:r>
    <w:bookmarkStart w:id="0" w:name="_GoBack"/>
    <w:bookmarkEnd w:id="0"/>
  </w:p>
  <w:p w14:paraId="0CAC89EA" w14:textId="5C3AAE43" w:rsidR="000B7663" w:rsidRPr="000B7663" w:rsidRDefault="000B7663" w:rsidP="003076E6">
    <w:pPr>
      <w:pStyle w:val="a3"/>
      <w:tabs>
        <w:tab w:val="clear" w:pos="4252"/>
      </w:tabs>
      <w:ind w:rightChars="115" w:right="276"/>
      <w:jc w:val="right"/>
      <w:rPr>
        <w:sz w:val="21"/>
      </w:rPr>
    </w:pPr>
    <w:r>
      <w:rPr>
        <w:rFonts w:hint="eastAsia"/>
        <w:sz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1C09"/>
    <w:multiLevelType w:val="hybridMultilevel"/>
    <w:tmpl w:val="6C14B490"/>
    <w:lvl w:ilvl="0" w:tplc="40100D5E">
      <w:start w:val="1"/>
      <w:numFmt w:val="bullet"/>
      <w:lvlText w:val="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54D705F3"/>
    <w:multiLevelType w:val="hybridMultilevel"/>
    <w:tmpl w:val="B136D90A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65EF4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C95550"/>
    <w:multiLevelType w:val="hybridMultilevel"/>
    <w:tmpl w:val="5AE69A4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3"/>
    <w:rsid w:val="000B7663"/>
    <w:rsid w:val="00154979"/>
    <w:rsid w:val="00170DBD"/>
    <w:rsid w:val="00187ADF"/>
    <w:rsid w:val="003076E6"/>
    <w:rsid w:val="00480E54"/>
    <w:rsid w:val="004B2E4A"/>
    <w:rsid w:val="004C474B"/>
    <w:rsid w:val="005139C9"/>
    <w:rsid w:val="005B10CE"/>
    <w:rsid w:val="00635022"/>
    <w:rsid w:val="00640E5C"/>
    <w:rsid w:val="00673E63"/>
    <w:rsid w:val="00746479"/>
    <w:rsid w:val="00785EFF"/>
    <w:rsid w:val="007A73F3"/>
    <w:rsid w:val="007C2CFD"/>
    <w:rsid w:val="00826691"/>
    <w:rsid w:val="0095526D"/>
    <w:rsid w:val="009F414A"/>
    <w:rsid w:val="00A52461"/>
    <w:rsid w:val="00B464F0"/>
    <w:rsid w:val="00C32EB1"/>
    <w:rsid w:val="00C97EFA"/>
    <w:rsid w:val="00CB5C32"/>
    <w:rsid w:val="00D13D37"/>
    <w:rsid w:val="00D1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BDB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663"/>
  </w:style>
  <w:style w:type="paragraph" w:styleId="a5">
    <w:name w:val="footer"/>
    <w:basedOn w:val="a"/>
    <w:link w:val="a6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663"/>
  </w:style>
  <w:style w:type="paragraph" w:styleId="a7">
    <w:name w:val="List Paragraph"/>
    <w:basedOn w:val="a"/>
    <w:uiPriority w:val="34"/>
    <w:qFormat/>
    <w:rsid w:val="000B7663"/>
    <w:pPr>
      <w:ind w:leftChars="400" w:left="960"/>
    </w:pPr>
  </w:style>
  <w:style w:type="character" w:styleId="a8">
    <w:name w:val="page number"/>
    <w:basedOn w:val="a0"/>
    <w:uiPriority w:val="99"/>
    <w:semiHidden/>
    <w:unhideWhenUsed/>
    <w:rsid w:val="0051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茅野修平</dc:creator>
  <cp:keywords/>
  <dc:description/>
  <cp:lastModifiedBy>a17105@numazu.kosen-ac.jp</cp:lastModifiedBy>
  <cp:revision>10</cp:revision>
  <dcterms:created xsi:type="dcterms:W3CDTF">2017-11-20T07:28:00Z</dcterms:created>
  <dcterms:modified xsi:type="dcterms:W3CDTF">2017-11-27T01:41:00Z</dcterms:modified>
</cp:coreProperties>
</file>