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porkbun-mcp-server-documentation"/>
    <w:p>
      <w:pPr>
        <w:pStyle w:val="Heading1"/>
      </w:pPr>
      <w:r>
        <w:t xml:space="preserve">Porkbun MCP Server Documentation</w:t>
      </w:r>
    </w:p>
    <w:bookmarkStart w:id="23" w:name="introduction-and-overview"/>
    <w:p>
      <w:pPr>
        <w:pStyle w:val="Heading2"/>
      </w:pPr>
      <w:r>
        <w:t xml:space="preserve">1. Introduction and Overview</w:t>
      </w:r>
    </w:p>
    <w:p>
      <w:pPr>
        <w:pStyle w:val="FirstParagraph"/>
      </w:pPr>
      <w:r>
        <w:t xml:space="preserve">The Porkbun MCP Server is a powerful, secure, and extensible server designed to provide a comprehensive interface to the Porkbun API. It is built using the Micro-service Controller Protocol (MCP) and offers a wide range of tools for managing domains, DNS records, SSL certificates, and more.</w:t>
      </w:r>
    </w:p>
    <w:bookmarkStart w:id="20" w:name="what-is-the-porkbun-mcp-server"/>
    <w:p>
      <w:pPr>
        <w:pStyle w:val="Heading3"/>
      </w:pPr>
      <w:r>
        <w:t xml:space="preserve">1.1 What is the Porkbun MCP Server?</w:t>
      </w:r>
    </w:p>
    <w:p>
      <w:pPr>
        <w:pStyle w:val="FirstParagraph"/>
      </w:pPr>
      <w:r>
        <w:t xml:space="preserve">The Porkbun MCP Server is a backend application that acts as a bridge between any MCP-compatible client and the Porkbun API. It simplifies the process of interacting with Porkbun’s services by providing a standardized set of tools and a secure environment for managing your domains and related resources. The server is designed for developers, system administrators, and anyone who needs to automate and manage their Porkbun account programmatically.</w:t>
      </w:r>
    </w:p>
    <w:bookmarkEnd w:id="20"/>
    <w:bookmarkStart w:id="21" w:name="key-features-and-capabilities"/>
    <w:p>
      <w:pPr>
        <w:pStyle w:val="Heading3"/>
      </w:pPr>
      <w:r>
        <w:t xml:space="preserve">1.2 Key Features and Capabilities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Comprehensive API Coverage:</w:t>
      </w:r>
      <w:r>
        <w:t xml:space="preserve"> </w:t>
      </w:r>
      <w:r>
        <w:t xml:space="preserve">The server provides access to a wide range of Porkbun API features.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Secure Credential Management:</w:t>
      </w:r>
      <w:r>
        <w:t xml:space="preserve"> </w:t>
      </w:r>
      <w:r>
        <w:t xml:space="preserve">The server uses strong encryption (AES-256) to protect your Porkbun API keys.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Extensible Toolset:</w:t>
      </w:r>
      <w:r>
        <w:t xml:space="preserve"> </w:t>
      </w:r>
      <w:r>
        <w:t xml:space="preserve">The server’s functionality is exposed through a set of</w:t>
      </w:r>
      <w:r>
        <w:t xml:space="preserve"> </w:t>
      </w:r>
      <w:r>
        <w:t xml:space="preserve">“</w:t>
      </w:r>
      <w:r>
        <w:t xml:space="preserve">tools</w:t>
      </w:r>
      <w:r>
        <w:t xml:space="preserve">”</w:t>
      </w:r>
      <w:r>
        <w:t xml:space="preserve"> </w:t>
      </w:r>
      <w:r>
        <w:t xml:space="preserve">that can be easily listed and invoked by MCP clients.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Asynchronous and Performant:</w:t>
      </w:r>
      <w:r>
        <w:t xml:space="preserve"> </w:t>
      </w:r>
      <w:r>
        <w:t xml:space="preserve">Built on Python’s</w:t>
      </w:r>
      <w:r>
        <w:t xml:space="preserve"> </w:t>
      </w:r>
      <w:r>
        <w:rPr>
          <w:rStyle w:val="VerbatimChar"/>
        </w:rPr>
        <w:t xml:space="preserve">asyncio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aiohttp</w:t>
      </w:r>
      <w:r>
        <w:t xml:space="preserve">, the server is designed for high performance.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Containerized and Easy to Deploy:</w:t>
      </w:r>
      <w:r>
        <w:t xml:space="preserve"> </w:t>
      </w:r>
      <w:r>
        <w:t xml:space="preserve">The server is fully containerized using Docker, making it easy to deploy, manage, and scale.</w:t>
      </w:r>
    </w:p>
    <w:bookmarkEnd w:id="21"/>
    <w:bookmarkStart w:id="22" w:name="security-features"/>
    <w:p>
      <w:pPr>
        <w:pStyle w:val="Heading3"/>
      </w:pPr>
      <w:r>
        <w:t xml:space="preserve">1.3 Security Features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Encryption at Rest:</w:t>
      </w:r>
      <w:r>
        <w:t xml:space="preserve"> </w:t>
      </w:r>
      <w:r>
        <w:t xml:space="preserve">All sensitive data, including API credentials, is encrypted using Fernet (AES-256) before being stored.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Input Validation:</w:t>
      </w:r>
      <w:r>
        <w:t xml:space="preserve"> </w:t>
      </w:r>
      <w:r>
        <w:t xml:space="preserve">All user-provided input is rigorously validated to prevent common security vulnerabilities.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Secure by Default:</w:t>
      </w:r>
      <w:r>
        <w:t xml:space="preserve"> </w:t>
      </w:r>
      <w:r>
        <w:t xml:space="preserve">The server is designed to be secure by default, with features like read-only filesystems and non-root user execution in the Docker container.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Credential Management:</w:t>
      </w:r>
      <w:r>
        <w:t xml:space="preserve"> </w:t>
      </w:r>
      <w:r>
        <w:t xml:space="preserve">The server provides a secure way to manage your Porkbun API credentials.</w:t>
      </w:r>
    </w:p>
    <w:bookmarkEnd w:id="22"/>
    <w:bookmarkEnd w:id="23"/>
    <w:bookmarkStart w:id="28" w:name="quick-start-guide"/>
    <w:p>
      <w:pPr>
        <w:pStyle w:val="Heading2"/>
      </w:pPr>
      <w:r>
        <w:t xml:space="preserve">2. Quick Start Guide</w:t>
      </w:r>
    </w:p>
    <w:p>
      <w:pPr>
        <w:pStyle w:val="FirstParagraph"/>
      </w:pPr>
      <w:r>
        <w:t xml:space="preserve">This section will guide you through the process of setting up and running the Porkbun MCP Server for the first time.</w:t>
      </w:r>
    </w:p>
    <w:bookmarkStart w:id="24" w:name="prerequisites"/>
    <w:p>
      <w:pPr>
        <w:pStyle w:val="Heading3"/>
      </w:pPr>
      <w:r>
        <w:t xml:space="preserve">2.1 Prerequisites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Docker and Docker Compose:</w:t>
      </w:r>
      <w:r>
        <w:t xml:space="preserve"> </w:t>
      </w:r>
      <w:r>
        <w:t xml:space="preserve">The server is designed to be run in a Docker container.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Porkbun API Credentials:</w:t>
      </w:r>
      <w:r>
        <w:t xml:space="preserve"> </w:t>
      </w:r>
      <w:r>
        <w:t xml:space="preserve">You will need to have a Porkbun API key and secret API key.</w:t>
      </w:r>
    </w:p>
    <w:bookmarkEnd w:id="24"/>
    <w:bookmarkStart w:id="25" w:name="installation-steps"/>
    <w:p>
      <w:pPr>
        <w:pStyle w:val="Heading3"/>
      </w:pPr>
      <w:r>
        <w:t xml:space="preserve">2.2 Installation Steps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Clone the Repository:</w:t>
      </w:r>
      <w:r>
        <w:t xml:space="preserve"> </w:t>
      </w:r>
      <w:r>
        <w:t xml:space="preserve">Clone the repository containing the Porkbun MCP Server to your local machine.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Create an Environment File:</w:t>
      </w:r>
      <w:r>
        <w:t xml:space="preserve"> </w:t>
      </w: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in the root of the project with the required environment variables.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Build and Run the Container:</w:t>
      </w:r>
      <w:r>
        <w:t xml:space="preserve"> </w:t>
      </w:r>
      <w:r>
        <w:rPr>
          <w:rStyle w:val="VerbatimChar"/>
        </w:rPr>
        <w:t xml:space="preserve">bash     docker-compose up --build</w:t>
      </w:r>
    </w:p>
    <w:bookmarkEnd w:id="25"/>
    <w:bookmarkStart w:id="26" w:name="basic-configuration"/>
    <w:p>
      <w:pPr>
        <w:pStyle w:val="Heading3"/>
      </w:pPr>
      <w:r>
        <w:t xml:space="preserve">2.3 Basic Configuration</w:t>
      </w:r>
    </w:p>
    <w:p>
      <w:pPr>
        <w:pStyle w:val="FirstParagraph"/>
      </w:pPr>
      <w:r>
        <w:t xml:space="preserve">The server’s configuration is managed through the</w:t>
      </w:r>
      <w:r>
        <w:t xml:space="preserve"> </w:t>
      </w:r>
      <w:r>
        <w:rPr>
          <w:rStyle w:val="VerbatimChar"/>
        </w:rPr>
        <w:t xml:space="preserve">config.py</w:t>
      </w:r>
      <w:r>
        <w:t xml:space="preserve"> </w:t>
      </w:r>
      <w:r>
        <w:t xml:space="preserve">file and can be overridden using environment variables. The most important configuration options are</w:t>
      </w:r>
      <w:r>
        <w:t xml:space="preserve"> </w:t>
      </w:r>
      <w:r>
        <w:rPr>
          <w:rStyle w:val="VerbatimChar"/>
        </w:rPr>
        <w:t xml:space="preserve">PORKBUN_API_KEY</w:t>
      </w:r>
      <w:r>
        <w:t xml:space="preserve">,</w:t>
      </w:r>
      <w:r>
        <w:t xml:space="preserve"> </w:t>
      </w:r>
      <w:r>
        <w:rPr>
          <w:rStyle w:val="VerbatimChar"/>
        </w:rPr>
        <w:t xml:space="preserve">PORKBUN_SECRET_API_KEY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PORKBUN_MCP_ENCRYPTION_KEY</w:t>
      </w:r>
      <w:r>
        <w:t xml:space="preserve">.</w:t>
      </w:r>
    </w:p>
    <w:bookmarkEnd w:id="26"/>
    <w:bookmarkStart w:id="27" w:name="first-usage-example"/>
    <w:p>
      <w:pPr>
        <w:pStyle w:val="Heading3"/>
      </w:pPr>
      <w:r>
        <w:t xml:space="preserve">2.4 First Usage Example</w:t>
      </w:r>
    </w:p>
    <w:p>
      <w:pPr>
        <w:pStyle w:val="FirstParagraph"/>
      </w:pPr>
      <w:r>
        <w:t xml:space="preserve">Once the server is running, you can interact with it using any MCP-compatible client. Here’s an example of how to list the available tools using a simple Python script: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mcp.client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Client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Client()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client:</w:t>
      </w:r>
      <w:r>
        <w:br/>
      </w:r>
      <w:r>
        <w:rPr>
          <w:rStyle w:val="NormalTok"/>
        </w:rPr>
        <w:t xml:space="preserve">       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"porkbun-mcp"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server.list_tools()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tool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tools: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f"Tool: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tool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asyncio.run(main())</w:t>
      </w:r>
    </w:p>
    <w:bookmarkEnd w:id="27"/>
    <w:bookmarkEnd w:id="28"/>
    <w:bookmarkStart w:id="37" w:name="api-reference-documentation"/>
    <w:p>
      <w:pPr>
        <w:pStyle w:val="Heading2"/>
      </w:pPr>
      <w:r>
        <w:t xml:space="preserve">3. API Reference Documentation</w:t>
      </w:r>
    </w:p>
    <w:p>
      <w:pPr>
        <w:pStyle w:val="FirstParagraph"/>
      </w:pPr>
      <w:r>
        <w:t xml:space="preserve">The Porkbun MCP Server provides comprehensive MCP functionality including: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26 Tools</w:t>
      </w:r>
      <w:r>
        <w:t xml:space="preserve"> </w:t>
      </w:r>
      <w:r>
        <w:t xml:space="preserve">for complete Porkbun API coverage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7 Resources</w:t>
      </w:r>
      <w:r>
        <w:t xml:space="preserve"> </w:t>
      </w:r>
      <w:r>
        <w:t xml:space="preserve">providing contextual documentation, examples, and validation rules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7 Prompts</w:t>
      </w:r>
      <w:r>
        <w:t xml:space="preserve"> </w:t>
      </w:r>
      <w:r>
        <w:t xml:space="preserve">offering guided workflows for common domain management tasks</w:t>
      </w:r>
    </w:p>
    <w:bookmarkStart w:id="29" w:name="resources"/>
    <w:p>
      <w:pPr>
        <w:pStyle w:val="Heading3"/>
      </w:pPr>
      <w:r>
        <w:t xml:space="preserve">3.1 Resources</w:t>
      </w:r>
    </w:p>
    <w:p>
      <w:pPr>
        <w:pStyle w:val="FirstParagraph"/>
      </w:pPr>
      <w:r>
        <w:t xml:space="preserve">The server provides contextual resources accessible via URI patterns: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106"/>
        <w:gridCol w:w="38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 URI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porkbun://docs/api-overview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Porkbun API overview and authentication guide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porkbun://docs/domain-management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practices for domain management and 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porkbun://docs/dns-records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DNS records reference and validation rules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porkbun://docs/security-practices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guidelines for API usage and domain protection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porkbun://docs/troubleshooting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issues, error codes, and troubleshooting solutions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porkbun://examples/dns-configurations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Real-world DNS configuration examples in JSON format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porkbun://schemas/validation-rules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input validation rules and schemas</w:t>
            </w:r>
          </w:p>
        </w:tc>
      </w:tr>
    </w:tbl>
    <w:bookmarkEnd w:id="29"/>
    <w:bookmarkStart w:id="30" w:name="prompts"/>
    <w:p>
      <w:pPr>
        <w:pStyle w:val="Heading3"/>
      </w:pPr>
      <w:r>
        <w:t xml:space="preserve">3.2 Prompts</w:t>
      </w:r>
    </w:p>
    <w:p>
      <w:pPr>
        <w:pStyle w:val="FirstParagraph"/>
      </w:pPr>
      <w:r>
        <w:t xml:space="preserve">Pre-built prompt templates for guided domain management workflows: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782"/>
        <w:gridCol w:w="2782"/>
        <w:gridCol w:w="23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Prompt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Arguments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setup-new-domain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new domain setup guide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domain, website_ip, mail_server, include_www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migrate-domain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Step-by-step domain migration guide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domain, current_registrar, has_email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configure-dns-records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 configuration for common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domain, service_type, 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troubleshoot-dns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 troubleshooting and diagnostic guide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domain, issue_description, record_type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security-audit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Domain security audit and recommendations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domain, check_dnssec, check_ssl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bulk-domain-operation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Bulk operations on multiple domains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domains, operation, parameters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domain-portfolio-analysis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Portfolio analysis and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include_pricing, include_expiry, include_dns</w:t>
            </w:r>
          </w:p>
        </w:tc>
      </w:tr>
    </w:tbl>
    <w:bookmarkEnd w:id="30"/>
    <w:bookmarkStart w:id="33" w:name="tools"/>
    <w:p>
      <w:pPr>
        <w:pStyle w:val="Heading3"/>
      </w:pPr>
      <w:r>
        <w:t xml:space="preserve">3.3 Tools</w:t>
      </w:r>
    </w:p>
    <w:p>
      <w:pPr>
        <w:pStyle w:val="FirstParagraph"/>
      </w:pPr>
      <w:r>
        <w:t xml:space="preserve">The server exposes its functionality through a comprehensive set of tools. Here is a list of the available tools, their parameters, and their output formats.</w:t>
      </w:r>
    </w:p>
    <w:bookmarkStart w:id="31" w:name="general-tools"/>
    <w:p>
      <w:pPr>
        <w:pStyle w:val="Heading4"/>
      </w:pPr>
      <w:r>
        <w:t xml:space="preserve">3.3.1 General Tools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porkbun_ping</w:t>
      </w:r>
      <w:r>
        <w:t xml:space="preserve">: Pings the Porkbun API to check for connectivity and retrieves your IP address.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porkbun_get_pricing</w:t>
      </w:r>
      <w:r>
        <w:t xml:space="preserve">: Retrieves the pricing for all TLDs supported by Porkbun.</w:t>
      </w:r>
    </w:p>
    <w:bookmarkEnd w:id="31"/>
    <w:bookmarkStart w:id="32" w:name="domain-tools"/>
    <w:p>
      <w:pPr>
        <w:pStyle w:val="Heading4"/>
      </w:pPr>
      <w:r>
        <w:t xml:space="preserve">3.3.2 Domain Tools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domain_list_all</w:t>
      </w:r>
      <w:r>
        <w:t xml:space="preserve">: Retrieves a list of all domains in your Porkbun account.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domain_get_nsv</w:t>
      </w:r>
      <w:r>
        <w:t xml:space="preserve">: Retrieves the nameserver information for a domain.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domain_update_nsv</w:t>
      </w:r>
      <w:r>
        <w:t xml:space="preserve">: Updates the nameservers for a domain.</w:t>
      </w:r>
    </w:p>
    <w:bookmarkEnd w:id="32"/>
    <w:bookmarkEnd w:id="33"/>
    <w:bookmarkStart w:id="34" w:name="dns-tools"/>
    <w:p>
      <w:pPr>
        <w:pStyle w:val="Heading3"/>
      </w:pPr>
      <w:r>
        <w:t xml:space="preserve">3.3 DNS Tools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dns_retrieve_records</w:t>
      </w:r>
      <w:r>
        <w:t xml:space="preserve">: Retrieves the DNS records for a specific domain.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dns_create_record</w:t>
      </w:r>
      <w:r>
        <w:t xml:space="preserve">: Creates a new DNS record for a domain.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dns_edit_record</w:t>
      </w:r>
      <w:r>
        <w:t xml:space="preserve">: Edits an existing DNS record.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dns_delete_record</w:t>
      </w:r>
      <w:r>
        <w:t xml:space="preserve">: Deletes a DNS record.</w:t>
      </w:r>
    </w:p>
    <w:bookmarkEnd w:id="34"/>
    <w:bookmarkStart w:id="35" w:name="ssl-tools"/>
    <w:p>
      <w:pPr>
        <w:pStyle w:val="Heading3"/>
      </w:pPr>
      <w:r>
        <w:t xml:space="preserve">3.4 SSL Tools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ssl_retrieve</w:t>
      </w:r>
      <w:r>
        <w:t xml:space="preserve">: Retrieves the SSL certificate bundle for a domain.</w:t>
      </w:r>
    </w:p>
    <w:bookmarkEnd w:id="35"/>
    <w:bookmarkStart w:id="36" w:name="error-handling"/>
    <w:p>
      <w:pPr>
        <w:pStyle w:val="Heading3"/>
      </w:pPr>
      <w:r>
        <w:t xml:space="preserve">3.5 Error Handling</w:t>
      </w:r>
    </w:p>
    <w:p>
      <w:pPr>
        <w:pStyle w:val="FirstParagraph"/>
      </w:pPr>
      <w:r>
        <w:t xml:space="preserve">In the case of an error, the server will return a JSON object with a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field set to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error_message</w:t>
      </w:r>
      <w:r>
        <w:t xml:space="preserve">”</w:t>
      </w:r>
      <w:r>
        <w:t xml:space="preserve"> </w:t>
      </w:r>
      <w:r>
        <w:t xml:space="preserve">field containing a description of the error.</w:t>
      </w:r>
    </w:p>
    <w:bookmarkEnd w:id="36"/>
    <w:bookmarkEnd w:id="37"/>
    <w:bookmarkStart w:id="43" w:name="security-best-practices"/>
    <w:p>
      <w:pPr>
        <w:pStyle w:val="Heading2"/>
      </w:pPr>
      <w:r>
        <w:t xml:space="preserve">4. Security Best Practices</w:t>
      </w:r>
    </w:p>
    <w:bookmarkStart w:id="38" w:name="credential-management"/>
    <w:p>
      <w:pPr>
        <w:pStyle w:val="Heading3"/>
      </w:pPr>
      <w:r>
        <w:t xml:space="preserve">4.1 Credential Management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Use Environment Variables:</w:t>
      </w:r>
      <w:r>
        <w:t xml:space="preserve"> </w:t>
      </w:r>
      <w:r>
        <w:t xml:space="preserve">The recommended way to provide your Porkbun API credentials to the server is through environment variables.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Encryption Key:</w:t>
      </w:r>
      <w:r>
        <w:t xml:space="preserve"> </w:t>
      </w:r>
      <w:r>
        <w:t xml:space="preserve">Always set a strong, unique</w:t>
      </w:r>
      <w:r>
        <w:t xml:space="preserve"> </w:t>
      </w:r>
      <w:r>
        <w:rPr>
          <w:rStyle w:val="VerbatimChar"/>
        </w:rPr>
        <w:t xml:space="preserve">PORKBUN_MCP_ENCRYPTION_KEY</w:t>
      </w:r>
      <w:r>
        <w:t xml:space="preserve"> </w:t>
      </w:r>
      <w:r>
        <w:t xml:space="preserve">to encrypt your credentials at rest.</w:t>
      </w:r>
    </w:p>
    <w:bookmarkEnd w:id="38"/>
    <w:bookmarkStart w:id="39" w:name="encryption-details"/>
    <w:p>
      <w:pPr>
        <w:pStyle w:val="Heading3"/>
      </w:pPr>
      <w:r>
        <w:t xml:space="preserve">4.2 Encryption Details</w:t>
      </w:r>
    </w:p>
    <w:p>
      <w:pPr>
        <w:pStyle w:val="FirstParagraph"/>
      </w:pPr>
      <w:r>
        <w:t xml:space="preserve">The server uses the Fernet symmetric encryption algorithm, which is part of the Python</w:t>
      </w:r>
      <w:r>
        <w:t xml:space="preserve"> </w:t>
      </w:r>
      <w:r>
        <w:rPr>
          <w:rStyle w:val="VerbatimChar"/>
        </w:rPr>
        <w:t xml:space="preserve">cryptography</w:t>
      </w:r>
      <w:r>
        <w:t xml:space="preserve"> </w:t>
      </w:r>
      <w:r>
        <w:t xml:space="preserve">library. Fernet guarantees that a message encrypted using it cannot be manipulated or read without the key.</w:t>
      </w:r>
    </w:p>
    <w:bookmarkEnd w:id="39"/>
    <w:bookmarkStart w:id="40" w:name="rate-limiting"/>
    <w:p>
      <w:pPr>
        <w:pStyle w:val="Heading3"/>
      </w:pPr>
      <w:r>
        <w:t xml:space="preserve">4.3 Rate Limiting</w:t>
      </w:r>
    </w:p>
    <w:p>
      <w:pPr>
        <w:pStyle w:val="FirstParagraph"/>
      </w:pPr>
      <w:r>
        <w:t xml:space="preserve">The server includes a rate-limiting mechanism to prevent you from exceeding Porkbun’s API rate limits. By default, the server allows 10 requests every 10 seconds.</w:t>
      </w:r>
    </w:p>
    <w:bookmarkEnd w:id="40"/>
    <w:bookmarkStart w:id="41" w:name="input-validation"/>
    <w:p>
      <w:pPr>
        <w:pStyle w:val="Heading3"/>
      </w:pPr>
      <w:r>
        <w:t xml:space="preserve">4.4 Input Validation</w:t>
      </w:r>
    </w:p>
    <w:p>
      <w:pPr>
        <w:pStyle w:val="FirstParagraph"/>
      </w:pPr>
      <w:r>
        <w:t xml:space="preserve">All input to the server’s tools is rigorously validated to prevent common security vulnerabilities. This includes validating domain names, IP addresses, and other data types.</w:t>
      </w:r>
    </w:p>
    <w:bookmarkEnd w:id="41"/>
    <w:bookmarkStart w:id="42" w:name="deployment-security"/>
    <w:p>
      <w:pPr>
        <w:pStyle w:val="Heading3"/>
      </w:pPr>
      <w:r>
        <w:t xml:space="preserve">4.5 Deployment Security</w:t>
      </w:r>
    </w:p>
    <w:p>
      <w:pPr>
        <w:numPr>
          <w:ilvl w:val="0"/>
          <w:numId w:val="1011"/>
        </w:numPr>
        <w:pStyle w:val="Compact"/>
      </w:pPr>
      <w:r>
        <w:t xml:space="preserve">Run the server as a non-root user.</w:t>
      </w:r>
    </w:p>
    <w:p>
      <w:pPr>
        <w:numPr>
          <w:ilvl w:val="0"/>
          <w:numId w:val="1011"/>
        </w:numPr>
        <w:pStyle w:val="Compact"/>
      </w:pPr>
      <w:r>
        <w:t xml:space="preserve">Use a reverse proxy (like Nginx) to handle SSL termination.</w:t>
      </w:r>
    </w:p>
    <w:p>
      <w:pPr>
        <w:numPr>
          <w:ilvl w:val="0"/>
          <w:numId w:val="1011"/>
        </w:numPr>
        <w:pStyle w:val="Compact"/>
      </w:pPr>
      <w:r>
        <w:t xml:space="preserve">Keep the server and its dependencies up to date with the latest security patches.</w:t>
      </w:r>
    </w:p>
    <w:bookmarkEnd w:id="42"/>
    <w:bookmarkEnd w:id="43"/>
    <w:bookmarkStart w:id="49" w:name="deployment-guide"/>
    <w:p>
      <w:pPr>
        <w:pStyle w:val="Heading2"/>
      </w:pPr>
      <w:r>
        <w:t xml:space="preserve">5. Deployment Guide</w:t>
      </w:r>
    </w:p>
    <w:bookmarkStart w:id="44" w:name="docker-deployment"/>
    <w:p>
      <w:pPr>
        <w:pStyle w:val="Heading3"/>
      </w:pPr>
      <w:r>
        <w:t xml:space="preserve">5.1 Docker Deployment</w:t>
      </w:r>
    </w:p>
    <w:p>
      <w:pPr>
        <w:pStyle w:val="FirstParagraph"/>
      </w:pPr>
      <w:r>
        <w:t xml:space="preserve">The recommended way to deploy the Porkbun MCP Server is using Docker. The repository includes a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file to make this process as easy as possible.</w:t>
      </w:r>
    </w:p>
    <w:bookmarkEnd w:id="44"/>
    <w:bookmarkStart w:id="45" w:name="environment-configuration"/>
    <w:p>
      <w:pPr>
        <w:pStyle w:val="Heading3"/>
      </w:pPr>
      <w:r>
        <w:t xml:space="preserve">5.2 Environment Configuration</w:t>
      </w:r>
    </w:p>
    <w:p>
      <w:pPr>
        <w:pStyle w:val="FirstParagraph"/>
      </w:pPr>
      <w:r>
        <w:t xml:space="preserve">The server can be configured using environment variables. See the</w:t>
      </w:r>
      <w:r>
        <w:t xml:space="preserve"> </w:t>
      </w:r>
      <w:r>
        <w:rPr>
          <w:rStyle w:val="VerbatimChar"/>
        </w:rPr>
        <w:t xml:space="preserve">config.py</w:t>
      </w:r>
      <w:r>
        <w:t xml:space="preserve"> </w:t>
      </w:r>
      <w:r>
        <w:t xml:space="preserve">file for a full list of available options.</w:t>
      </w:r>
    </w:p>
    <w:bookmarkEnd w:id="45"/>
    <w:bookmarkStart w:id="46" w:name="production-deployment"/>
    <w:p>
      <w:pPr>
        <w:pStyle w:val="Heading3"/>
      </w:pPr>
      <w:r>
        <w:t xml:space="preserve">5.3 Production Deployment</w:t>
      </w:r>
    </w:p>
    <w:p>
      <w:pPr>
        <w:pStyle w:val="FirstParagraph"/>
      </w:pPr>
      <w:r>
        <w:t xml:space="preserve">For production deployments, it is recommended to use the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file provided in the repository. This will start the server in production mode, with a non-root user and a read-only filesystem.</w:t>
      </w:r>
    </w:p>
    <w:bookmarkEnd w:id="46"/>
    <w:bookmarkStart w:id="47" w:name="monitoring-setup"/>
    <w:p>
      <w:pPr>
        <w:pStyle w:val="Heading3"/>
      </w:pPr>
      <w:r>
        <w:t xml:space="preserve">5.4 Monitoring Setup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file includes optional services for monitoring the server with Prometheus and Grafana.</w:t>
      </w:r>
    </w:p>
    <w:bookmarkEnd w:id="47"/>
    <w:bookmarkStart w:id="48" w:name="backup-and-recovery"/>
    <w:p>
      <w:pPr>
        <w:pStyle w:val="Heading3"/>
      </w:pPr>
      <w:r>
        <w:t xml:space="preserve">5.5 Backup and Recovery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deploy.sh</w:t>
      </w:r>
      <w:r>
        <w:t xml:space="preserve"> </w:t>
      </w:r>
      <w:r>
        <w:t xml:space="preserve">script includes commands for backing up and restoring the server’s data volumes.</w:t>
      </w:r>
    </w:p>
    <w:bookmarkEnd w:id="48"/>
    <w:bookmarkEnd w:id="49"/>
    <w:bookmarkStart w:id="53" w:name="troubleshooting-and-faq"/>
    <w:p>
      <w:pPr>
        <w:pStyle w:val="Heading2"/>
      </w:pPr>
      <w:r>
        <w:t xml:space="preserve">6. Troubleshooting and FAQ</w:t>
      </w:r>
    </w:p>
    <w:bookmarkStart w:id="50" w:name="common-issues-and-solutions"/>
    <w:p>
      <w:pPr>
        <w:pStyle w:val="Heading3"/>
      </w:pPr>
      <w:r>
        <w:t xml:space="preserve">6.1 Common Issues and Solutions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Invalid API Key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Error:</w:t>
      </w:r>
      <w:r>
        <w:t xml:space="preserve"> </w:t>
      </w:r>
      <w:r>
        <w:t xml:space="preserve">Double-check that you have set the</w:t>
      </w:r>
      <w:r>
        <w:t xml:space="preserve"> </w:t>
      </w:r>
      <w:r>
        <w:rPr>
          <w:rStyle w:val="VerbatimChar"/>
        </w:rPr>
        <w:t xml:space="preserve">PORKBUN_API_KEY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PORKBUN_SECRET_API_KEY</w:t>
      </w:r>
      <w:r>
        <w:t xml:space="preserve"> </w:t>
      </w:r>
      <w:r>
        <w:t xml:space="preserve">environment variables correctly.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Rate Limit Exceeded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Error:</w:t>
      </w:r>
      <w:r>
        <w:t xml:space="preserve"> </w:t>
      </w:r>
      <w:r>
        <w:t xml:space="preserve">You have exceeded Porkbun’s API rate limits.</w:t>
      </w:r>
    </w:p>
    <w:bookmarkEnd w:id="50"/>
    <w:bookmarkStart w:id="51" w:name="debugging-tips"/>
    <w:p>
      <w:pPr>
        <w:pStyle w:val="Heading3"/>
      </w:pPr>
      <w:r>
        <w:t xml:space="preserve">6.2 Debugging Tips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Check the Logs:</w:t>
      </w:r>
      <w:r>
        <w:t xml:space="preserve"> </w:t>
      </w:r>
      <w:r>
        <w:t xml:space="preserve">The server logs all requests and errors to the console and to a log file.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Enable Debug Logging:</w:t>
      </w:r>
      <w:r>
        <w:t xml:space="preserve"> </w:t>
      </w:r>
      <w:r>
        <w:t xml:space="preserve">Set the</w:t>
      </w:r>
      <w:r>
        <w:t xml:space="preserve"> </w:t>
      </w:r>
      <w:r>
        <w:rPr>
          <w:rStyle w:val="VerbatimChar"/>
        </w:rPr>
        <w:t xml:space="preserve">LOG_LEVEL</w:t>
      </w:r>
      <w:r>
        <w:t xml:space="preserve"> </w:t>
      </w:r>
      <w:r>
        <w:t xml:space="preserve">environment variable to</w:t>
      </w:r>
      <w:r>
        <w:t xml:space="preserve"> </w:t>
      </w:r>
      <w:r>
        <w:t xml:space="preserve">“</w:t>
      </w:r>
      <w:r>
        <w:t xml:space="preserve">DEBUG</w:t>
      </w:r>
      <w:r>
        <w:t xml:space="preserve">”</w:t>
      </w:r>
      <w:r>
        <w:t xml:space="preserve">.</w:t>
      </w:r>
    </w:p>
    <w:bookmarkEnd w:id="51"/>
    <w:bookmarkStart w:id="52" w:name="performance-optimization"/>
    <w:p>
      <w:pPr>
        <w:pStyle w:val="Heading3"/>
      </w:pPr>
      <w:r>
        <w:t xml:space="preserve">6.3 Performance Optimization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Caching:</w:t>
      </w:r>
      <w:r>
        <w:t xml:space="preserve"> </w:t>
      </w:r>
      <w:r>
        <w:t xml:space="preserve">The server’s caching mechanism can significantly improve performance for repeated requests.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Asynchronous Requests:</w:t>
      </w:r>
      <w:r>
        <w:t xml:space="preserve"> </w:t>
      </w:r>
      <w:r>
        <w:t xml:space="preserve">Use an asynchronous client to take full advantage of the server’s performance.</w:t>
      </w:r>
    </w:p>
    <w:bookmarkEnd w:id="52"/>
    <w:bookmarkEnd w:id="53"/>
    <w:bookmarkStart w:id="57" w:name="development-guide"/>
    <w:p>
      <w:pPr>
        <w:pStyle w:val="Heading2"/>
      </w:pPr>
      <w:r>
        <w:t xml:space="preserve">7. Development Guide</w:t>
      </w:r>
    </w:p>
    <w:bookmarkStart w:id="54" w:name="setting-up-a-development-environment"/>
    <w:p>
      <w:pPr>
        <w:pStyle w:val="Heading3"/>
      </w:pPr>
      <w:r>
        <w:t xml:space="preserve">7.1 Setting Up a Development Environment</w:t>
      </w:r>
    </w:p>
    <w:p>
      <w:pPr>
        <w:pStyle w:val="FirstParagraph"/>
      </w:pPr>
      <w:r>
        <w:t xml:space="preserve">To set up a development environment, you will need to have Python 3.11 and</w:t>
      </w:r>
      <w:r>
        <w:t xml:space="preserve"> </w:t>
      </w:r>
      <w:r>
        <w:rPr>
          <w:rStyle w:val="VerbatimChar"/>
        </w:rPr>
        <w:t xml:space="preserve">pip</w:t>
      </w:r>
      <w:r>
        <w:t xml:space="preserve"> </w:t>
      </w:r>
      <w:r>
        <w:t xml:space="preserve">installed on your system. You will also need to install the dependencies listed in the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file.</w:t>
      </w:r>
    </w:p>
    <w:bookmarkEnd w:id="54"/>
    <w:bookmarkStart w:id="55" w:name="running-tests"/>
    <w:p>
      <w:pPr>
        <w:pStyle w:val="Heading3"/>
      </w:pPr>
      <w:r>
        <w:t xml:space="preserve">7.2 Running Tests</w:t>
      </w:r>
    </w:p>
    <w:p>
      <w:pPr>
        <w:pStyle w:val="FirstParagraph"/>
      </w:pPr>
      <w:r>
        <w:t xml:space="preserve">The repository includes a comprehensive test suite in the</w:t>
      </w:r>
      <w:r>
        <w:t xml:space="preserve"> </w:t>
      </w:r>
      <w:r>
        <w:rPr>
          <w:rStyle w:val="VerbatimChar"/>
        </w:rPr>
        <w:t xml:space="preserve">test_porkbun_mcp.py</w:t>
      </w:r>
      <w:r>
        <w:t xml:space="preserve"> </w:t>
      </w:r>
      <w:r>
        <w:t xml:space="preserve">file. To run the tests, use the following command:</w:t>
      </w:r>
    </w:p>
    <w:p>
      <w:p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unittest code/test_porkbun_mcp.py</w:t>
      </w:r>
    </w:p>
    <w:bookmarkEnd w:id="55"/>
    <w:bookmarkStart w:id="56" w:name="contributing-guidelines"/>
    <w:p>
      <w:pPr>
        <w:pStyle w:val="Heading3"/>
      </w:pPr>
      <w:r>
        <w:t xml:space="preserve">7.3 Contributing Guidelines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Fork the Repository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Create a Branch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Make Your Changes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Run the Tests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Submit a Pull Request</w:t>
      </w:r>
    </w:p>
    <w:bookmarkEnd w:id="56"/>
    <w:bookmarkEnd w:id="57"/>
    <w:bookmarkStart w:id="58" w:name="sources"/>
    <w:p>
      <w:pPr>
        <w:pStyle w:val="Heading2"/>
      </w:pPr>
      <w:r>
        <w:t xml:space="preserve">8. Sources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code/porkbun_mcp_server.py</w:t>
      </w:r>
      <w:r>
        <w:t xml:space="preserve">: The main server implementation.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code/config.py</w:t>
      </w:r>
      <w:r>
        <w:t xml:space="preserve">: Configuration management.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code/test_porkbun_mcp.py</w:t>
      </w:r>
      <w:r>
        <w:t xml:space="preserve">: Test suite.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code/Dockerfile</w:t>
      </w:r>
      <w:r>
        <w:t xml:space="preserve">: Dockerfile for building the server image.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code/docker-compose.yml</w:t>
      </w:r>
      <w:r>
        <w:t xml:space="preserve">: Docker Compose file for deployment.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2025-06-17T18:15:23Z</dcterms:created>
  <dcterms:modified xsi:type="dcterms:W3CDTF">2025-06-17T18:15:23Z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