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proofErr w:type="gramStart"/>
      <w:r w:rsidRPr="00AC6F8B">
        <w:t>assessment.date</w:t>
      </w:r>
      <w:proofErr w:type="spellEnd"/>
      <w:proofErr w:type="gram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lastRenderedPageBreak/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lastRenderedPageBreak/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</w:t>
      </w:r>
      <w:proofErr w:type="gramStart"/>
      <w:r w:rsidR="00CB0337" w:rsidRPr="00AC6F8B">
        <w:t>the</w:t>
      </w:r>
      <w:r w:rsidR="00D30937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industry </w:t>
      </w:r>
      <w:proofErr w:type="gramStart"/>
      <w:r w:rsidR="00CB0337"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r w:rsidR="00CB0337" w:rsidRPr="00AC6F8B">
        <w:rPr>
          <w:b/>
          <w:bCs/>
        </w:rPr>
        <w:t>industry</w:t>
      </w:r>
      <w:proofErr w:type="gramStart"/>
      <w:r w:rsidR="00B73F3A" w:rsidRPr="00AC6F8B">
        <w:rPr>
          <w:b/>
          <w:bCs/>
        </w:rPr>
        <w:t>}}</w:t>
      </w:r>
      <w:r w:rsidR="00CB0337" w:rsidRPr="00AC6F8B">
        <w:t>{</w:t>
      </w:r>
      <w:proofErr w:type="gramEnd"/>
      <w:r w:rsidR="00CB0337" w:rsidRPr="00AC6F8B">
        <w:t xml:space="preserve">% else </w:t>
      </w:r>
      <w:proofErr w:type="gramStart"/>
      <w:r w:rsidR="00CB0337" w:rsidRPr="00AC6F8B">
        <w:t>%}specified</w:t>
      </w:r>
      <w:proofErr w:type="gramEnd"/>
      <w:r w:rsidR="00CB0337" w:rsidRPr="00AC6F8B">
        <w:t xml:space="preserve">{% </w:t>
      </w:r>
      <w:proofErr w:type="gramStart"/>
      <w:r w:rsidR="00CB0337" w:rsidRPr="00AC6F8B">
        <w:t>endif %}</w:t>
      </w:r>
      <w:proofErr w:type="gramEnd"/>
      <w:r w:rsidR="00D30937" w:rsidRPr="00AC6F8B">
        <w:t xml:space="preserve"> </w:t>
      </w:r>
      <w:r w:rsidR="00CB0337" w:rsidRPr="00AC6F8B">
        <w:t xml:space="preserve">sector and has an approximate size </w:t>
      </w:r>
      <w:proofErr w:type="gramStart"/>
      <w:r w:rsidR="00CB0337" w:rsidRPr="00AC6F8B">
        <w:t>of</w:t>
      </w:r>
      <w:r w:rsidR="00B503D0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</w:t>
      </w:r>
      <w:proofErr w:type="gramStart"/>
      <w:r w:rsidR="00CB0337"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</w:t>
      </w:r>
      <w:proofErr w:type="gramStart"/>
      <w:r w:rsidR="00CB0337" w:rsidRPr="00AC6F8B">
        <w:t>staff{</w:t>
      </w:r>
      <w:proofErr w:type="gramEnd"/>
      <w:r w:rsidR="00CB0337" w:rsidRPr="00AC6F8B">
        <w:t xml:space="preserve">% else </w:t>
      </w:r>
      <w:proofErr w:type="gramStart"/>
      <w:r w:rsidR="00CB0337" w:rsidRPr="00AC6F8B">
        <w:t>%}the</w:t>
      </w:r>
      <w:proofErr w:type="gramEnd"/>
      <w:r w:rsidR="00CB0337" w:rsidRPr="00AC6F8B">
        <w:t xml:space="preserve"> size range </w:t>
      </w:r>
      <w:proofErr w:type="gramStart"/>
      <w:r w:rsidR="00CB0337" w:rsidRPr="00AC6F8B">
        <w:t>provided{</w:t>
      </w:r>
      <w:proofErr w:type="gramEnd"/>
      <w:r w:rsidR="00CB0337" w:rsidRPr="00AC6F8B">
        <w:t xml:space="preserve">% </w:t>
      </w:r>
      <w:proofErr w:type="gramStart"/>
      <w:r w:rsidR="00CB0337" w:rsidRPr="00AC6F8B">
        <w:t>endif %}</w:t>
      </w:r>
      <w:proofErr w:type="gramEnd"/>
      <w:r w:rsidR="00CB0337"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</w:t>
      </w:r>
      <w:proofErr w:type="gramStart"/>
      <w:r w:rsidRPr="00AC6F8B">
        <w:t>unit.{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</w:t>
      </w:r>
      <w:proofErr w:type="gramStart"/>
      <w:r w:rsidRPr="00AB167F">
        <w:t>%}This</w:t>
      </w:r>
      <w:proofErr w:type="gramEnd"/>
      <w:r w:rsidRPr="00AB167F">
        <w:t xml:space="preserve">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</w:t>
      </w:r>
      <w:proofErr w:type="gramStart"/>
      <w:r w:rsidRPr="00AB167F">
        <w:t>experimentation.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</w:t>
      </w:r>
      <w:proofErr w:type="gramStart"/>
      <w:r w:rsidRPr="00AB167F">
        <w:t>%}This</w:t>
      </w:r>
      <w:proofErr w:type="gramEnd"/>
      <w:r w:rsidRPr="00AB167F">
        <w:t xml:space="preserve">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</w:t>
      </w:r>
      <w:proofErr w:type="gramStart"/>
      <w:r w:rsidRPr="00AB167F">
        <w:t>informed.{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</w:t>
      </w:r>
      <w:proofErr w:type="gramStart"/>
      <w:r w:rsidRPr="00AB167F">
        <w:t>%}At</w:t>
      </w:r>
      <w:proofErr w:type="gramEnd"/>
      <w:r w:rsidRPr="00AB167F">
        <w:t xml:space="preserve"> this stage, AI has not been a regular leadership topic. Early engagement of executives and senior managers will be critical to set the tone for safe and responsible AI </w:t>
      </w:r>
      <w:proofErr w:type="gramStart"/>
      <w:r w:rsidRPr="00AB167F">
        <w:t>adoption.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</w:t>
      </w:r>
      <w:proofErr w:type="gramStart"/>
      <w:r w:rsidRPr="00AB167F">
        <w:t>] %}</w:t>
      </w:r>
      <w:proofErr w:type="gramEnd"/>
      <w:r w:rsidRPr="00AB167F">
        <w:t xml:space="preserve">AI is on the leadership radar, but not yet consistently linked to strategy or risk. There is a strong opportunity to frame AI discussions around your mission, customers, and </w:t>
      </w:r>
      <w:proofErr w:type="gramStart"/>
      <w:r w:rsidRPr="00AB167F">
        <w:t>obligations.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</w:t>
      </w:r>
      <w:proofErr w:type="gramStart"/>
      <w:r w:rsidRPr="00AB167F">
        <w:t>%}Leadership</w:t>
      </w:r>
      <w:proofErr w:type="gramEnd"/>
      <w:r w:rsidRPr="00AB167F">
        <w:t xml:space="preserve"> engagement with AI is a strength. This creates a solid platform to embed simple “guardrails” and lead by example in responsible AI </w:t>
      </w:r>
      <w:proofErr w:type="gramStart"/>
      <w:r w:rsidRPr="00AB167F">
        <w:t>use.{</w:t>
      </w:r>
      <w:proofErr w:type="gramEnd"/>
      <w:r w:rsidRPr="00AB167F">
        <w:t>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</w:t>
      </w:r>
      <w:proofErr w:type="gramStart"/>
      <w:r w:rsidRPr="00AB167F">
        <w:t>%}Given</w:t>
      </w:r>
      <w:proofErr w:type="gramEnd"/>
      <w:r w:rsidRPr="00AB167F">
        <w:t xml:space="preserve"> low comfort with technology change, any AI-related initiatives should be introduced gradually, with clear communication and simple, practical </w:t>
      </w:r>
      <w:proofErr w:type="gramStart"/>
      <w:r w:rsidRPr="00AB167F">
        <w:t>guidance.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lastRenderedPageBreak/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</w:t>
      </w:r>
      <w:proofErr w:type="gramStart"/>
      <w:r w:rsidRPr="00AB167F">
        <w:t>%}With</w:t>
      </w:r>
      <w:proofErr w:type="gramEnd"/>
      <w:r w:rsidRPr="00AB167F">
        <w:t xml:space="preserve"> moderate comfort, AI awareness activities should mix reassurance (risk-managed, compliant) with practical benefits relevant to daily </w:t>
      </w:r>
      <w:proofErr w:type="gramStart"/>
      <w:r w:rsidRPr="00AB167F">
        <w:t>work.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</w:t>
      </w:r>
      <w:proofErr w:type="gramStart"/>
      <w:r w:rsidRPr="00AB167F">
        <w:t>%}High</w:t>
      </w:r>
      <w:proofErr w:type="gramEnd"/>
      <w:r w:rsidRPr="00AB167F">
        <w:t xml:space="preserve"> comfort with technology change can be leveraged to champion responsible, well-governed AI experimentation—without bypassing </w:t>
      </w:r>
      <w:proofErr w:type="gramStart"/>
      <w:r w:rsidRPr="00AB167F">
        <w:t>safeguards.{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A63976">
        <w:t xml:space="preserve"> </w:t>
      </w:r>
      <w:r w:rsidR="005863B2">
        <w:t xml:space="preserve">  </w:t>
      </w:r>
      <w:proofErr w:type="gramEnd"/>
      <w:r w:rsidR="005863B2">
        <w:t xml:space="preserve">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 xml:space="preserve">ICT / Cybersecurity </w:t>
      </w:r>
      <w:proofErr w:type="gramStart"/>
      <w:r w:rsidRPr="00AC6F8B">
        <w:t>policies{</w:t>
      </w:r>
      <w:proofErr w:type="gramEnd"/>
      <w:r w:rsidRPr="00AC6F8B">
        <w:t>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</w:t>
      </w:r>
      <w:proofErr w:type="gramStart"/>
      <w:r w:rsidRPr="00AC6F8B">
        <w:t>practices{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</w:t>
      </w:r>
      <w:proofErr w:type="gramStart"/>
      <w:r w:rsidRPr="00AC6F8B">
        <w:t>processes{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</w:t>
      </w:r>
      <w:proofErr w:type="gramStart"/>
      <w:r w:rsidRPr="00AC6F8B">
        <w:t>charter{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E74BD8">
        <w:t xml:space="preserve">   </w:t>
      </w:r>
      <w:proofErr w:type="gramEnd"/>
      <w:r w:rsidR="00E74BD8">
        <w:t xml:space="preserve"> </w:t>
      </w:r>
      <w:r w:rsidR="00E74BD8">
        <w:sym w:font="Wingdings" w:char="F09F"/>
      </w:r>
      <w:r w:rsidR="00E74BD8">
        <w:t xml:space="preserve">  </w:t>
      </w:r>
      <w:r w:rsidRPr="00AC6F8B">
        <w:t xml:space="preserve">No key governance foundations were </w:t>
      </w:r>
      <w:proofErr w:type="gramStart"/>
      <w:r w:rsidRPr="00AC6F8B">
        <w:t>identified.{</w:t>
      </w:r>
      <w:proofErr w:type="gramEnd"/>
      <w:r w:rsidRPr="00AC6F8B">
        <w:t>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%}This</w:t>
      </w:r>
      <w:proofErr w:type="gramEnd"/>
      <w:r w:rsidRPr="00AC6F8B">
        <w:t xml:space="preserve">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</w:t>
      </w:r>
      <w:proofErr w:type="gramStart"/>
      <w:r w:rsidRPr="00AC6F8B">
        <w:t>managed.{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 xml:space="preserve">),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</w:t>
      </w:r>
      <w:proofErr w:type="gramStart"/>
      <w:r w:rsidRPr="00AC6F8B">
        <w:t>scratch.{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</w:t>
      </w:r>
      <w:proofErr w:type="gramStart"/>
      <w:r w:rsidRPr="00AC6F8B">
        <w:t>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</w:t>
      </w:r>
      <w:proofErr w:type="gramStart"/>
      <w:r w:rsidRPr="00AC6F8B">
        <w:t>tools.{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 xml:space="preserve">underway, </w:t>
      </w:r>
      <w:r w:rsidR="004F57CC">
        <w:t>{{</w:t>
      </w:r>
      <w:proofErr w:type="spellStart"/>
      <w:r w:rsidR="004F57CC">
        <w:t>org</w:t>
      </w:r>
      <w:proofErr w:type="gramEnd"/>
      <w:r w:rsidR="004F57CC">
        <w:t>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</w:t>
      </w:r>
      <w:proofErr w:type="gramStart"/>
      <w:r w:rsidRPr="00AC6F8B">
        <w:t>understood.{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lastRenderedPageBreak/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</w:t>
      </w:r>
      <w:proofErr w:type="gramStart"/>
      <w:r w:rsidRPr="00AC6F8B">
        <w:t>%}Upskilling</w:t>
      </w:r>
      <w:proofErr w:type="gramEnd"/>
      <w:r w:rsidRPr="00AC6F8B">
        <w:t xml:space="preserve">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</w:t>
      </w:r>
      <w:proofErr w:type="gramStart"/>
      <w:r w:rsidRPr="00AC6F8B">
        <w:t>details.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</w:t>
      </w:r>
      <w:proofErr w:type="gramStart"/>
      <w:r w:rsidRPr="00AC6F8B">
        <w:t>%}Leverage</w:t>
      </w:r>
      <w:proofErr w:type="gramEnd"/>
      <w:r w:rsidRPr="00AC6F8B">
        <w:t xml:space="preserve"> existing capability by nominating “AI champions” or stewards who can support responsible experimentation and peer </w:t>
      </w:r>
      <w:proofErr w:type="gramStart"/>
      <w:r w:rsidRPr="00AC6F8B">
        <w:t>learning.{</w:t>
      </w:r>
      <w:proofErr w:type="gramEnd"/>
      <w:r w:rsidRPr="00AC6F8B">
        <w:t>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</w:t>
      </w:r>
      <w:proofErr w:type="gramStart"/>
      <w:r w:rsidRPr="00AC6F8B">
        <w:t>%}Change</w:t>
      </w:r>
      <w:proofErr w:type="gramEnd"/>
      <w:r w:rsidRPr="00AC6F8B">
        <w:t xml:space="preserve"> appetite is currently constrained. Start with low-friction, low-risk awareness initiatives tied directly to existing pain points or compliance </w:t>
      </w:r>
      <w:proofErr w:type="gramStart"/>
      <w:r w:rsidRPr="00AC6F8B">
        <w:t>obligations.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openness to carefully framed initiatives, especially when linked to productivity, service quality, or risk </w:t>
      </w:r>
      <w:proofErr w:type="gramStart"/>
      <w:r w:rsidRPr="00AC6F8B">
        <w:t>reduction.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</w:t>
      </w:r>
      <w:proofErr w:type="gramStart"/>
      <w:r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</w:t>
      </w:r>
      <w:proofErr w:type="gramStart"/>
      <w:r w:rsidRPr="00AC6F8B">
        <w:t>cases.{</w:t>
      </w:r>
      <w:proofErr w:type="gramEnd"/>
      <w:r w:rsidRPr="00AC6F8B">
        <w:t>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proofErr w:type="gram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proofErr w:type="gram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</w:t>
      </w:r>
      <w:proofErr w:type="gramEnd"/>
      <w:r w:rsidRPr="00AC6F8B">
        <w:rPr>
          <w:b/>
          <w:bCs/>
        </w:rPr>
        <w:t>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proofErr w:type="gram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</w:t>
      </w:r>
      <w:proofErr w:type="gramEnd"/>
      <w:r w:rsidRPr="001979E1">
        <w:rPr>
          <w:highlight w:val="yellow"/>
        </w:rPr>
        <w:t xml:space="preserve">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</w:t>
      </w:r>
      <w:proofErr w:type="gramStart"/>
      <w:r w:rsidRPr="00AC6F8B">
        <w:t>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>d.name}</w:t>
      </w:r>
      <w:proofErr w:type="gramStart"/>
      <w:r w:rsidRPr="00AC6F8B">
        <w:t>}:*</w:t>
      </w:r>
      <w:proofErr w:type="gramEnd"/>
      <w:r w:rsidRPr="00AC6F8B">
        <w:t xml:space="preserve">* </w:t>
      </w:r>
      <w:r w:rsidR="00B73F3A" w:rsidRPr="00AC6F8B">
        <w:t>{{</w:t>
      </w:r>
      <w:proofErr w:type="spellStart"/>
      <w:proofErr w:type="gramStart"/>
      <w:r w:rsidRPr="00AC6F8B">
        <w:t>d.score</w:t>
      </w:r>
      <w:proofErr w:type="spellEnd"/>
      <w:r w:rsidRPr="00AC6F8B">
        <w:t>}}%</w:t>
      </w:r>
      <w:proofErr w:type="gramEnd"/>
      <w:r w:rsidRPr="00AC6F8B">
        <w:t xml:space="preserve"> – </w:t>
      </w:r>
      <w:r w:rsidR="00B73F3A" w:rsidRPr="00AC6F8B">
        <w:t>{{</w:t>
      </w:r>
      <w:proofErr w:type="spellStart"/>
      <w:proofErr w:type="gramStart"/>
      <w:r w:rsidRPr="00AC6F8B">
        <w:t>d.tier</w:t>
      </w:r>
      <w:proofErr w:type="spellEnd"/>
      <w:r w:rsidRPr="00AC6F8B">
        <w:t>}}{</w:t>
      </w:r>
      <w:proofErr w:type="gramEnd"/>
      <w:r w:rsidRPr="00AC6F8B">
        <w:t xml:space="preserve">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lastRenderedPageBreak/>
        <w:t xml:space="preserve">{% for s in </w:t>
      </w:r>
      <w:proofErr w:type="gramStart"/>
      <w:r w:rsidRPr="00AC6F8B">
        <w:t>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</w:t>
      </w:r>
      <w:proofErr w:type="gramStart"/>
      <w:r w:rsidRPr="00AC6F8B">
        <w:t>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%}We</w:t>
      </w:r>
      <w:proofErr w:type="gramEnd"/>
      <w:r w:rsidRPr="00AC6F8B">
        <w:t xml:space="preserve"> recommend starting with a short, non-technical AI fundamentals session for leadership and key staff, focusing on language, myths, and </w:t>
      </w:r>
      <w:proofErr w:type="gramStart"/>
      <w:r w:rsidRPr="00AC6F8B">
        <w:t>responsibilities.{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</w:t>
      </w:r>
      <w:proofErr w:type="gramStart"/>
      <w:r w:rsidRPr="00AC6F8B">
        <w:t>activities.{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%}Targeted</w:t>
      </w:r>
      <w:proofErr w:type="gramEnd"/>
      <w:r w:rsidRPr="00AC6F8B">
        <w:t xml:space="preserve"> awareness materials aligned to your policies and sector obligations will deliver the most </w:t>
      </w:r>
      <w:proofErr w:type="gramStart"/>
      <w:r w:rsidRPr="00AC6F8B">
        <w:t>value.{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%}On</w:t>
      </w:r>
      <w:proofErr w:type="gramEnd"/>
      <w:r w:rsidRPr="00AC6F8B">
        <w:t xml:space="preserve"> completion of initial awareness </w:t>
      </w:r>
      <w:proofErr w:type="gramStart"/>
      <w:r w:rsidRPr="00AC6F8B">
        <w:t xml:space="preserve">uplift,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 xml:space="preserve">AI Readiness </w:t>
      </w:r>
      <w:proofErr w:type="gramStart"/>
      <w:r w:rsidRPr="00AC6F8B">
        <w:rPr>
          <w:b/>
          <w:bCs/>
        </w:rPr>
        <w:t>Assessment</w:t>
      </w:r>
      <w:r w:rsidRPr="00AC6F8B">
        <w:t>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%}Before</w:t>
      </w:r>
      <w:proofErr w:type="gramEnd"/>
      <w:r w:rsidRPr="00AC6F8B">
        <w:t xml:space="preserve"> that initiative launches, ensure privacy, security, and procurement teams have agreed simple AI guardrails informed by this </w:t>
      </w:r>
      <w:proofErr w:type="gramStart"/>
      <w:r w:rsidRPr="00AC6F8B">
        <w:t>report.{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lastRenderedPageBreak/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A72DBC">
        <w:t xml:space="preserve">   </w:t>
      </w:r>
      <w:proofErr w:type="gramEnd"/>
      <w:r w:rsidR="00A72DBC">
        <w:t xml:space="preserve">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</w:t>
      </w:r>
      <w:proofErr w:type="gramStart"/>
      <w:r w:rsidRPr="00AC6F8B">
        <w:t>demand.{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</w:t>
      </w:r>
      <w:proofErr w:type="gramStart"/>
      <w:r w:rsidRPr="00AC6F8B">
        <w:t>functions.{</w:t>
      </w:r>
      <w:proofErr w:type="gramEnd"/>
      <w:r w:rsidRPr="00AC6F8B">
        <w:t>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</w:t>
      </w:r>
      <w:proofErr w:type="gramStart"/>
      <w:r w:rsidRPr="00AC6F8B">
        <w:t>tangible.{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</w:t>
      </w:r>
      <w:proofErr w:type="gramStart"/>
      <w:r w:rsidRPr="00AC6F8B">
        <w:t>policies.{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</w:t>
      </w:r>
      <w:proofErr w:type="gramStart"/>
      <w:r w:rsidRPr="00AC6F8B">
        <w:t>session.{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 w:rsidRPr="00AC6F8B">
        <w:t>These are intentionally light-weight, practical and aligned with your current level.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</w:t>
      </w:r>
      <w:proofErr w:type="gramStart"/>
      <w:r w:rsidRPr="00604FF6">
        <w:t>top5 %}</w:t>
      </w:r>
      <w:proofErr w:type="gramEnd"/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9D3F05" w:rsidRPr="007D78A7" w14:paraId="75AB3324" w14:textId="77777777" w:rsidTr="00260CA6">
        <w:tc>
          <w:tcPr>
            <w:tcW w:w="359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14:paraId="0ECC1F92" w14:textId="77777777" w:rsidTr="00260CA6">
        <w:trPr>
          <w:trHeight w:val="602"/>
        </w:trPr>
        <w:tc>
          <w:tcPr>
            <w:tcW w:w="3595" w:type="dxa"/>
          </w:tcPr>
          <w:p w14:paraId="43D5E683" w14:textId="273830EC" w:rsidR="009D3F05" w:rsidRDefault="0084139B" w:rsidP="00CB0337">
            <w:pPr>
              <w:spacing w:before="100" w:beforeAutospacing="1" w:after="100" w:afterAutospacing="1"/>
            </w:pPr>
            <w:commentRangeStart w:id="5"/>
            <w:proofErr w:type="gramStart"/>
            <w:r w:rsidRPr="0084139B">
              <w:t xml:space="preserve">{{ </w:t>
            </w:r>
            <w:proofErr w:type="spellStart"/>
            <w:r w:rsidRPr="0084139B">
              <w:t>action</w:t>
            </w:r>
            <w:proofErr w:type="gramEnd"/>
            <w:r w:rsidRPr="0084139B">
              <w:t>.question_id</w:t>
            </w:r>
            <w:proofErr w:type="spellEnd"/>
            <w:r w:rsidRPr="0084139B">
              <w:t xml:space="preserve"> }}</w:t>
            </w:r>
          </w:p>
        </w:tc>
        <w:tc>
          <w:tcPr>
            <w:tcW w:w="2460" w:type="dxa"/>
          </w:tcPr>
          <w:p w14:paraId="66B6BF28" w14:textId="1A954A17" w:rsidR="009D3F05" w:rsidRPr="00AC6F8B" w:rsidRDefault="00260CA6" w:rsidP="00CB0337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.domain</w:t>
            </w:r>
            <w:proofErr w:type="spellEnd"/>
            <w:r w:rsidRPr="00260CA6">
              <w:t xml:space="preserve"> }}</w:t>
            </w:r>
          </w:p>
        </w:tc>
        <w:tc>
          <w:tcPr>
            <w:tcW w:w="2961" w:type="dxa"/>
          </w:tcPr>
          <w:p w14:paraId="7FF901EF" w14:textId="7ED08E92" w:rsidR="009D3F05" w:rsidRDefault="00260CA6" w:rsidP="00CB0337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.sector_action</w:t>
            </w:r>
            <w:proofErr w:type="spellEnd"/>
            <w:r w:rsidRPr="00260CA6">
              <w:t xml:space="preserve"> }}</w:t>
            </w:r>
            <w:commentRangeEnd w:id="5"/>
            <w:r w:rsidR="008B333A">
              <w:rPr>
                <w:rStyle w:val="CommentReference"/>
              </w:rPr>
              <w:commentReference w:id="5"/>
            </w:r>
          </w:p>
        </w:tc>
      </w:tr>
      <w:tr w:rsidR="00212D75" w14:paraId="6FB6D58F" w14:textId="77777777" w:rsidTr="00260CA6">
        <w:trPr>
          <w:trHeight w:val="602"/>
        </w:trPr>
        <w:tc>
          <w:tcPr>
            <w:tcW w:w="3595" w:type="dxa"/>
          </w:tcPr>
          <w:p w14:paraId="45FCFB7A" w14:textId="6942B76E" w:rsidR="00212D75" w:rsidRPr="0084139B" w:rsidRDefault="00511F4D" w:rsidP="00CB0337">
            <w:pPr>
              <w:spacing w:before="100" w:beforeAutospacing="1" w:after="100" w:afterAutospacing="1"/>
            </w:pPr>
            <w:commentRangeStart w:id="6"/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w="2460" w:type="dxa"/>
          </w:tcPr>
          <w:p w14:paraId="154849F8" w14:textId="77777777" w:rsidR="00212D75" w:rsidRPr="00260CA6" w:rsidRDefault="00212D75" w:rsidP="00CB0337">
            <w:pPr>
              <w:spacing w:before="100" w:beforeAutospacing="1" w:after="100" w:afterAutospacing="1"/>
            </w:pPr>
          </w:p>
        </w:tc>
        <w:tc>
          <w:tcPr>
            <w:tcW w:w="2961" w:type="dxa"/>
          </w:tcPr>
          <w:p w14:paraId="114A6FFC" w14:textId="77777777" w:rsidR="00212D75" w:rsidRPr="00260CA6" w:rsidRDefault="00212D75" w:rsidP="00CB0337">
            <w:pPr>
              <w:spacing w:before="100" w:beforeAutospacing="1" w:after="100" w:afterAutospacing="1"/>
            </w:pP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</w:t>
      </w:r>
      <w:proofErr w:type="gramStart"/>
      <w:r w:rsidRPr="00604FF6">
        <w:t>top5 %}</w:t>
      </w:r>
      <w:proofErr w:type="gramEnd"/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B5044E" w:rsidRPr="007D78A7" w14:paraId="2F91B2E0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14:paraId="56BA4F0E" w14:textId="77777777" w:rsidTr="004B134E">
        <w:trPr>
          <w:trHeight w:val="602"/>
        </w:trPr>
        <w:tc>
          <w:tcPr>
            <w:tcW w:w="3595" w:type="dxa"/>
          </w:tcPr>
          <w:p w14:paraId="038809E7" w14:textId="77777777" w:rsidR="00B5044E" w:rsidRDefault="00B5044E" w:rsidP="004B134E">
            <w:pPr>
              <w:spacing w:before="100" w:beforeAutospacing="1" w:after="100" w:afterAutospacing="1"/>
            </w:pPr>
            <w:commentRangeStart w:id="7"/>
            <w:proofErr w:type="gramStart"/>
            <w:r w:rsidRPr="0084139B">
              <w:t xml:space="preserve">{{ </w:t>
            </w:r>
            <w:proofErr w:type="spellStart"/>
            <w:r w:rsidRPr="0084139B">
              <w:t>action</w:t>
            </w:r>
            <w:proofErr w:type="gramEnd"/>
            <w:r w:rsidRPr="0084139B">
              <w:t>.question_id</w:t>
            </w:r>
            <w:proofErr w:type="spellEnd"/>
            <w:r w:rsidRPr="0084139B">
              <w:t xml:space="preserve"> }}</w:t>
            </w:r>
          </w:p>
        </w:tc>
        <w:tc>
          <w:tcPr>
            <w:tcW w:w="2460" w:type="dxa"/>
          </w:tcPr>
          <w:p w14:paraId="14F0A42F" w14:textId="77777777" w:rsidR="00B5044E" w:rsidRPr="00AC6F8B" w:rsidRDefault="00B5044E" w:rsidP="004B134E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.domain</w:t>
            </w:r>
            <w:proofErr w:type="spellEnd"/>
            <w:r w:rsidRPr="00260CA6">
              <w:t xml:space="preserve"> }}</w:t>
            </w:r>
          </w:p>
        </w:tc>
        <w:tc>
          <w:tcPr>
            <w:tcW w:w="2961" w:type="dxa"/>
          </w:tcPr>
          <w:p w14:paraId="6ED75A91" w14:textId="77777777" w:rsidR="00B5044E" w:rsidRDefault="00B5044E" w:rsidP="004B134E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.sector_action</w:t>
            </w:r>
            <w:proofErr w:type="spellEnd"/>
            <w:r w:rsidRPr="00260CA6">
              <w:t xml:space="preserve"> }}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B5044E" w14:paraId="4A3334BB" w14:textId="77777777" w:rsidTr="004B134E">
        <w:trPr>
          <w:trHeight w:val="602"/>
        </w:trPr>
        <w:tc>
          <w:tcPr>
            <w:tcW w:w="3595" w:type="dxa"/>
          </w:tcPr>
          <w:p w14:paraId="4477B8F5" w14:textId="77777777" w:rsidR="00B5044E" w:rsidRPr="0084139B" w:rsidRDefault="00B5044E" w:rsidP="004B134E">
            <w:pPr>
              <w:spacing w:before="100" w:beforeAutospacing="1" w:after="100" w:afterAutospacing="1"/>
            </w:pPr>
            <w:commentRangeStart w:id="8"/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2460" w:type="dxa"/>
          </w:tcPr>
          <w:p w14:paraId="3FFF65EC" w14:textId="77777777" w:rsidR="00B5044E" w:rsidRPr="00260CA6" w:rsidRDefault="00B5044E" w:rsidP="004B134E">
            <w:pPr>
              <w:spacing w:before="100" w:beforeAutospacing="1" w:after="100" w:afterAutospacing="1"/>
            </w:pPr>
          </w:p>
        </w:tc>
        <w:tc>
          <w:tcPr>
            <w:tcW w:w="2961" w:type="dxa"/>
          </w:tcPr>
          <w:p w14:paraId="43F5DD2F" w14:textId="77777777" w:rsidR="00B5044E" w:rsidRPr="00260CA6" w:rsidRDefault="00B5044E" w:rsidP="004B134E">
            <w:pPr>
              <w:spacing w:before="100" w:beforeAutospacing="1" w:after="100" w:afterAutospacing="1"/>
            </w:pP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</w:t>
      </w:r>
      <w:proofErr w:type="gramStart"/>
      <w:r w:rsidRPr="00604FF6">
        <w:t>top5 %}</w:t>
      </w:r>
      <w:proofErr w:type="gramEnd"/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D93F53" w:rsidRPr="007D78A7" w14:paraId="6DD9E1DE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14:paraId="33290824" w14:textId="77777777" w:rsidTr="004B134E">
        <w:trPr>
          <w:trHeight w:val="602"/>
        </w:trPr>
        <w:tc>
          <w:tcPr>
            <w:tcW w:w="3595" w:type="dxa"/>
          </w:tcPr>
          <w:p w14:paraId="5ABAE41A" w14:textId="77777777" w:rsidR="00D93F53" w:rsidRDefault="00D93F53" w:rsidP="004B134E">
            <w:pPr>
              <w:spacing w:before="100" w:beforeAutospacing="1" w:after="100" w:afterAutospacing="1"/>
            </w:pPr>
            <w:commentRangeStart w:id="9"/>
            <w:proofErr w:type="gramStart"/>
            <w:r w:rsidRPr="0084139B">
              <w:t xml:space="preserve">{{ </w:t>
            </w:r>
            <w:proofErr w:type="spellStart"/>
            <w:r w:rsidRPr="0084139B">
              <w:t>action</w:t>
            </w:r>
            <w:proofErr w:type="gramEnd"/>
            <w:r w:rsidRPr="0084139B">
              <w:t>.question_id</w:t>
            </w:r>
            <w:proofErr w:type="spellEnd"/>
            <w:r w:rsidRPr="0084139B">
              <w:t xml:space="preserve"> }}</w:t>
            </w:r>
          </w:p>
        </w:tc>
        <w:tc>
          <w:tcPr>
            <w:tcW w:w="2460" w:type="dxa"/>
          </w:tcPr>
          <w:p w14:paraId="4ECDAD5C" w14:textId="77777777" w:rsidR="00D93F53" w:rsidRPr="00AC6F8B" w:rsidRDefault="00D93F53" w:rsidP="004B134E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.domain</w:t>
            </w:r>
            <w:proofErr w:type="spellEnd"/>
            <w:r w:rsidRPr="00260CA6">
              <w:t xml:space="preserve"> }}</w:t>
            </w:r>
          </w:p>
        </w:tc>
        <w:tc>
          <w:tcPr>
            <w:tcW w:w="2961" w:type="dxa"/>
          </w:tcPr>
          <w:p w14:paraId="43807C30" w14:textId="77777777" w:rsidR="00D93F53" w:rsidRDefault="00D93F53" w:rsidP="004B134E">
            <w:pPr>
              <w:spacing w:before="100" w:beforeAutospacing="1" w:after="100" w:afterAutospacing="1"/>
            </w:pPr>
            <w:proofErr w:type="gramStart"/>
            <w:r w:rsidRPr="00260CA6">
              <w:t xml:space="preserve">{{ </w:t>
            </w:r>
            <w:proofErr w:type="spellStart"/>
            <w:r w:rsidRPr="00260CA6">
              <w:t>action</w:t>
            </w:r>
            <w:proofErr w:type="gramEnd"/>
            <w:r w:rsidRPr="00260CA6">
              <w:t>.sector_action</w:t>
            </w:r>
            <w:proofErr w:type="spellEnd"/>
            <w:r w:rsidRPr="00260CA6">
              <w:t xml:space="preserve"> }}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  <w:tr w:rsidR="00D93F53" w14:paraId="66B3F020" w14:textId="77777777" w:rsidTr="004B134E">
        <w:trPr>
          <w:trHeight w:val="602"/>
        </w:trPr>
        <w:tc>
          <w:tcPr>
            <w:tcW w:w="3595" w:type="dxa"/>
          </w:tcPr>
          <w:p w14:paraId="482A2A97" w14:textId="77777777" w:rsidR="00D93F53" w:rsidRPr="0084139B" w:rsidRDefault="00D93F53" w:rsidP="004B134E">
            <w:pPr>
              <w:spacing w:before="100" w:beforeAutospacing="1" w:after="100" w:afterAutospacing="1"/>
            </w:pPr>
            <w:commentRangeStart w:id="10"/>
            <w:commentRangeEnd w:id="10"/>
            <w:r>
              <w:rPr>
                <w:rStyle w:val="CommentReference"/>
              </w:rPr>
              <w:lastRenderedPageBreak/>
              <w:commentReference w:id="10"/>
            </w:r>
          </w:p>
        </w:tc>
        <w:tc>
          <w:tcPr>
            <w:tcW w:w="2460" w:type="dxa"/>
          </w:tcPr>
          <w:p w14:paraId="14B0B0B5" w14:textId="77777777" w:rsidR="00D93F53" w:rsidRPr="00260CA6" w:rsidRDefault="00D93F53" w:rsidP="004B134E">
            <w:pPr>
              <w:spacing w:before="100" w:beforeAutospacing="1" w:after="100" w:afterAutospacing="1"/>
            </w:pPr>
          </w:p>
        </w:tc>
        <w:tc>
          <w:tcPr>
            <w:tcW w:w="2961" w:type="dxa"/>
          </w:tcPr>
          <w:p w14:paraId="5977DF07" w14:textId="77777777" w:rsidR="00D93F53" w:rsidRPr="00260CA6" w:rsidRDefault="00D93F53" w:rsidP="004B134E">
            <w:pPr>
              <w:spacing w:before="100" w:beforeAutospacing="1" w:after="100" w:afterAutospacing="1"/>
            </w:pPr>
          </w:p>
        </w:tc>
      </w:tr>
    </w:tbl>
    <w:p w14:paraId="200FDAA3" w14:textId="77777777" w:rsidR="00D93F53" w:rsidRDefault="00D93F53" w:rsidP="00D93F53">
      <w:pPr>
        <w:spacing w:before="100" w:beforeAutospacing="1" w:after="100" w:afterAutospacing="1" w:line="240" w:lineRule="auto"/>
      </w:pPr>
    </w:p>
    <w:p w14:paraId="297ACFEA" w14:textId="77777777" w:rsidR="00B5044E" w:rsidRDefault="00B5044E" w:rsidP="00B5044E">
      <w:pPr>
        <w:spacing w:before="100" w:beforeAutospacing="1" w:after="100" w:afterAutospacing="1" w:line="240" w:lineRule="auto"/>
      </w:pPr>
    </w:p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</w:t>
      </w:r>
      <w:proofErr w:type="gramStart"/>
      <w:r w:rsidRPr="00AC6F8B">
        <w:t>actions</w:t>
      </w:r>
      <w:proofErr w:type="spellEnd"/>
      <w:r w:rsidRPr="00AC6F8B">
        <w:t xml:space="preserve"> %}</w:t>
      </w:r>
      <w:proofErr w:type="gramEnd"/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proofErr w:type="gramStart"/>
      <w:r w:rsidR="00B73F3A" w:rsidRPr="00AC6F8B">
        <w:t>{{</w:t>
      </w:r>
      <w:r w:rsidR="006A6E4D">
        <w:t xml:space="preserve"> </w:t>
      </w:r>
      <w:proofErr w:type="spellStart"/>
      <w:r w:rsidRPr="00AC6F8B">
        <w:t>item</w:t>
      </w:r>
      <w:proofErr w:type="gramEnd"/>
      <w:r w:rsidRPr="00AC6F8B">
        <w:t>.</w:t>
      </w:r>
      <w:proofErr w:type="gramStart"/>
      <w:r w:rsidRPr="00AC6F8B">
        <w:t>priority</w:t>
      </w:r>
      <w:proofErr w:type="spellEnd"/>
      <w:r w:rsidR="006A6E4D">
        <w:t xml:space="preserve"> </w:t>
      </w:r>
      <w:r w:rsidRPr="00AC6F8B">
        <w:t>}}:*</w:t>
      </w:r>
      <w:proofErr w:type="gramEnd"/>
      <w:r w:rsidRPr="00AC6F8B">
        <w:t xml:space="preserve">* </w:t>
      </w:r>
      <w:proofErr w:type="gramStart"/>
      <w:r w:rsidR="00B73F3A" w:rsidRPr="00AC6F8B">
        <w:t>{{</w:t>
      </w:r>
      <w:r w:rsidR="006A6E4D">
        <w:t xml:space="preserve"> </w:t>
      </w:r>
      <w:proofErr w:type="spellStart"/>
      <w:r w:rsidRPr="00AC6F8B">
        <w:t>item</w:t>
      </w:r>
      <w:proofErr w:type="gramEnd"/>
      <w:r w:rsidRPr="00AC6F8B">
        <w:t>.</w:t>
      </w:r>
      <w:proofErr w:type="gramStart"/>
      <w:r w:rsidRPr="00AC6F8B">
        <w:t>text</w:t>
      </w:r>
      <w:proofErr w:type="spellEnd"/>
      <w:r w:rsidR="006A6E4D">
        <w:t xml:space="preserve"> </w:t>
      </w:r>
      <w:r w:rsidRPr="00AC6F8B">
        <w:t>}</w:t>
      </w:r>
      <w:proofErr w:type="gramEnd"/>
      <w:r w:rsidRPr="00AC6F8B">
        <w:t>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11" w:name="_Toc218935192"/>
      <w:r w:rsidRPr="00AC6F8B">
        <w:rPr>
          <w:lang w:val="en-AU" w:eastAsia="en-AU"/>
        </w:rPr>
        <w:t>Your Pathway Through the AM AI SAFE Framework</w:t>
      </w:r>
      <w:bookmarkEnd w:id="11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</w:t>
      </w:r>
      <w:proofErr w:type="gramStart"/>
      <w:r w:rsidRPr="00AC6F8B">
        <w:t>%}[</w:t>
      </w:r>
      <w:proofErr w:type="gramEnd"/>
      <w:r w:rsidRPr="00AC6F8B">
        <w:t xml:space="preserve">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== "Established" </w:t>
      </w:r>
      <w:proofErr w:type="gramStart"/>
      <w:r w:rsidRPr="00AC6F8B">
        <w:t>%}[</w:t>
      </w:r>
      <w:proofErr w:type="gramEnd"/>
      <w:r w:rsidRPr="00AC6F8B">
        <w:t xml:space="preserve">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</w:t>
      </w:r>
      <w:proofErr w:type="gramStart"/>
      <w:r w:rsidRPr="00AC6F8B">
        <w:t>systems.{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12" w:name="_Toc218935193"/>
      <w:r w:rsidRPr="00AC6F8B">
        <w:rPr>
          <w:lang w:val="en-AU" w:eastAsia="en-AU"/>
        </w:rPr>
        <w:lastRenderedPageBreak/>
        <w:t>Appendix A – Detailed Responses (Optional)</w:t>
      </w:r>
      <w:bookmarkEnd w:id="12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</w:t>
      </w:r>
      <w:proofErr w:type="gramStart"/>
      <w:r w:rsidRPr="00AC6F8B">
        <w:t>responses</w:t>
      </w:r>
      <w:proofErr w:type="spellEnd"/>
      <w:r w:rsidRPr="00AC6F8B">
        <w:t xml:space="preserve">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</w:t>
      </w:r>
      <w:proofErr w:type="gramStart"/>
      <w:r w:rsidRPr="00AC6F8B">
        <w:t>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proofErr w:type="gramStart"/>
      <w:r w:rsidRPr="00AC6F8B">
        <w:t>Q</w:t>
      </w:r>
      <w:r w:rsidR="00B73F3A" w:rsidRPr="00AC6F8B">
        <w:t>{</w:t>
      </w:r>
      <w:proofErr w:type="gramEnd"/>
      <w:r w:rsidR="00B73F3A" w:rsidRPr="00AC6F8B">
        <w:t>{</w:t>
      </w:r>
      <w:proofErr w:type="spellStart"/>
      <w:proofErr w:type="gramStart"/>
      <w:r w:rsidRPr="00AC6F8B">
        <w:t>q.number</w:t>
      </w:r>
      <w:proofErr w:type="spellEnd"/>
      <w:proofErr w:type="gramEnd"/>
      <w:r w:rsidRPr="00AC6F8B">
        <w:t xml:space="preserve"> }} – </w:t>
      </w:r>
      <w:r w:rsidR="00B73F3A" w:rsidRPr="00AC6F8B">
        <w:t>{{</w:t>
      </w:r>
      <w:proofErr w:type="spellStart"/>
      <w:r w:rsidRPr="00AC6F8B">
        <w:t>q.</w:t>
      </w:r>
      <w:proofErr w:type="gramStart"/>
      <w:r w:rsidRPr="00AC6F8B">
        <w:t>text</w:t>
      </w:r>
      <w:proofErr w:type="spellEnd"/>
      <w:r w:rsidRPr="00AC6F8B">
        <w:t xml:space="preserve"> }</w:t>
      </w:r>
      <w:proofErr w:type="gramEnd"/>
      <w:r w:rsidRPr="00AC6F8B">
        <w:t>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</w:t>
      </w:r>
      <w:proofErr w:type="spellStart"/>
      <w:r w:rsidRPr="00AC6F8B">
        <w:t>q.selected</w:t>
      </w:r>
      <w:proofErr w:type="gramEnd"/>
      <w:r w:rsidRPr="00AC6F8B">
        <w:t>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</w:t>
      </w:r>
      <w:proofErr w:type="spellStart"/>
      <w:r w:rsidRPr="00AC6F8B">
        <w:t>q.maturity</w:t>
      </w:r>
      <w:proofErr w:type="gramEnd"/>
      <w:r w:rsidRPr="00AC6F8B">
        <w:t>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q.comment</w:t>
      </w:r>
      <w:proofErr w:type="spellEnd"/>
      <w:proofErr w:type="gram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</w:t>
      </w:r>
      <w:proofErr w:type="spellStart"/>
      <w:r w:rsidRPr="00AC6F8B">
        <w:t>q.comment</w:t>
      </w:r>
      <w:proofErr w:type="spellEnd"/>
      <w:proofErr w:type="gram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13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Andrew Egoroff" w:date="2026-01-10T13:23:00Z" w:initials="AE">
    <w:p w14:paraId="665B03F0" w14:textId="77777777" w:rsidR="008B333A" w:rsidRDefault="008B333A" w:rsidP="008B333A">
      <w:pPr>
        <w:pStyle w:val="CommentText"/>
      </w:pPr>
      <w:r>
        <w:rPr>
          <w:rStyle w:val="CommentReference"/>
        </w:rPr>
        <w:annotationRef/>
      </w:r>
      <w:r>
        <w:t>{% for action in sector_actions_high_top5 %}</w:t>
      </w:r>
    </w:p>
  </w:comment>
  <w:comment w:id="6" w:author="Andrew Egoroff" w:date="2026-01-10T13:22:00Z" w:initials="AE">
    <w:p w14:paraId="0774C4A8" w14:textId="71DEF57D" w:rsidR="00511F4D" w:rsidRDefault="00511F4D" w:rsidP="00511F4D">
      <w:pPr>
        <w:pStyle w:val="CommentText"/>
      </w:pPr>
      <w:r>
        <w:rPr>
          <w:rStyle w:val="CommentReference"/>
        </w:rPr>
        <w:annotationRef/>
      </w:r>
      <w:r>
        <w:t>{% endfor %}</w:t>
      </w:r>
    </w:p>
  </w:comment>
  <w:comment w:id="7" w:author="Andrew Egoroff" w:date="2026-01-10T13:23:00Z" w:initials="AE">
    <w:p w14:paraId="6786FFA6" w14:textId="77777777" w:rsidR="002A1343" w:rsidRDefault="00B5044E" w:rsidP="002A1343">
      <w:pPr>
        <w:pStyle w:val="CommentText"/>
      </w:pPr>
      <w:r>
        <w:rPr>
          <w:rStyle w:val="CommentReference"/>
        </w:rPr>
        <w:annotationRef/>
      </w:r>
      <w:r w:rsidR="002A1343">
        <w:t>{% for action in sector_actions_medium_top5 %}</w:t>
      </w:r>
    </w:p>
  </w:comment>
  <w:comment w:id="8" w:author="Andrew Egoroff" w:date="2026-01-10T13:22:00Z" w:initials="AE">
    <w:p w14:paraId="410A739F" w14:textId="1165C77B" w:rsidR="00B5044E" w:rsidRDefault="00B5044E" w:rsidP="00B5044E">
      <w:pPr>
        <w:pStyle w:val="CommentText"/>
      </w:pPr>
      <w:r>
        <w:rPr>
          <w:rStyle w:val="CommentReference"/>
        </w:rPr>
        <w:annotationRef/>
      </w:r>
      <w:r>
        <w:t>{% endfor %}</w:t>
      </w:r>
    </w:p>
  </w:comment>
  <w:comment w:id="9" w:author="Andrew Egoroff" w:date="2026-01-10T13:23:00Z" w:initials="AE">
    <w:p w14:paraId="1B435EFB" w14:textId="77777777" w:rsidR="00845151" w:rsidRDefault="00D93F53" w:rsidP="00845151">
      <w:pPr>
        <w:pStyle w:val="CommentText"/>
      </w:pPr>
      <w:r>
        <w:rPr>
          <w:rStyle w:val="CommentReference"/>
        </w:rPr>
        <w:annotationRef/>
      </w:r>
      <w:r w:rsidR="00845151">
        <w:t>{% for action in sector_actions_low_top5 %}</w:t>
      </w:r>
    </w:p>
  </w:comment>
  <w:comment w:id="10" w:author="Andrew Egoroff" w:date="2026-01-10T13:22:00Z" w:initials="AE">
    <w:p w14:paraId="029F8CC4" w14:textId="6BF043C9" w:rsidR="00D93F53" w:rsidRDefault="00D93F53" w:rsidP="00D93F53">
      <w:pPr>
        <w:pStyle w:val="CommentText"/>
      </w:pPr>
      <w:r>
        <w:rPr>
          <w:rStyle w:val="CommentReference"/>
        </w:rPr>
        <w:annotationRef/>
      </w:r>
      <w:r>
        <w:t>{% endfor %}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5B03F0" w15:done="0"/>
  <w15:commentEx w15:paraId="0774C4A8" w15:done="0"/>
  <w15:commentEx w15:paraId="6786FFA6" w15:done="0"/>
  <w15:commentEx w15:paraId="410A739F" w15:done="0"/>
  <w15:commentEx w15:paraId="1B435EFB" w15:done="0"/>
  <w15:commentEx w15:paraId="029F8C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A5DEE9" w16cex:dateUtc="2026-01-10T03:23:00Z"/>
  <w16cex:commentExtensible w16cex:durableId="5A4DADB5" w16cex:dateUtc="2026-01-10T03:22:00Z"/>
  <w16cex:commentExtensible w16cex:durableId="3F71CDF9" w16cex:dateUtc="2026-01-10T03:23:00Z"/>
  <w16cex:commentExtensible w16cex:durableId="315F3608" w16cex:dateUtc="2026-01-10T03:22:00Z"/>
  <w16cex:commentExtensible w16cex:durableId="3C799B76" w16cex:dateUtc="2026-01-10T03:23:00Z"/>
  <w16cex:commentExtensible w16cex:durableId="648BE3BB" w16cex:dateUtc="2026-01-10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5B03F0" w16cid:durableId="25A5DEE9"/>
  <w16cid:commentId w16cid:paraId="0774C4A8" w16cid:durableId="5A4DADB5"/>
  <w16cid:commentId w16cid:paraId="6786FFA6" w16cid:durableId="3F71CDF9"/>
  <w16cid:commentId w16cid:paraId="410A739F" w16cid:durableId="315F3608"/>
  <w16cid:commentId w16cid:paraId="1B435EFB" w16cid:durableId="3C799B76"/>
  <w16cid:commentId w16cid:paraId="029F8CC4" w16cid:durableId="648BE3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B611" w14:textId="77777777" w:rsidR="005E240F" w:rsidRDefault="005E240F" w:rsidP="006D69CC">
      <w:pPr>
        <w:spacing w:after="0" w:line="240" w:lineRule="auto"/>
      </w:pPr>
      <w:r>
        <w:separator/>
      </w:r>
    </w:p>
  </w:endnote>
  <w:endnote w:type="continuationSeparator" w:id="0">
    <w:p w14:paraId="3FFFA26E" w14:textId="77777777" w:rsidR="005E240F" w:rsidRDefault="005E240F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F50A" w14:textId="77777777" w:rsidR="005E240F" w:rsidRDefault="005E240F" w:rsidP="006D69CC">
      <w:pPr>
        <w:spacing w:after="0" w:line="240" w:lineRule="auto"/>
      </w:pPr>
      <w:r>
        <w:separator/>
      </w:r>
    </w:p>
  </w:footnote>
  <w:footnote w:type="continuationSeparator" w:id="0">
    <w:p w14:paraId="21296FA9" w14:textId="77777777" w:rsidR="005E240F" w:rsidRDefault="005E240F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38EBF8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w Egoroff">
    <w15:presenceInfo w15:providerId="Windows Live" w15:userId="82e671b4f8d572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648A"/>
    <w:rsid w:val="000A75C7"/>
    <w:rsid w:val="000B5169"/>
    <w:rsid w:val="000B602D"/>
    <w:rsid w:val="000D0E93"/>
    <w:rsid w:val="000D1556"/>
    <w:rsid w:val="000E19A4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736"/>
    <w:rsid w:val="00223767"/>
    <w:rsid w:val="00247D84"/>
    <w:rsid w:val="00250D38"/>
    <w:rsid w:val="0025609F"/>
    <w:rsid w:val="00260CA6"/>
    <w:rsid w:val="00266C09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29BC"/>
    <w:rsid w:val="003D608C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80CD7"/>
    <w:rsid w:val="00781365"/>
    <w:rsid w:val="0079492A"/>
    <w:rsid w:val="00797C1E"/>
    <w:rsid w:val="007A675C"/>
    <w:rsid w:val="007B3710"/>
    <w:rsid w:val="007B79BB"/>
    <w:rsid w:val="007B7EEC"/>
    <w:rsid w:val="007D6BF9"/>
    <w:rsid w:val="007D78A7"/>
    <w:rsid w:val="007F0F64"/>
    <w:rsid w:val="007F22F2"/>
    <w:rsid w:val="007F29F9"/>
    <w:rsid w:val="008050CD"/>
    <w:rsid w:val="0080681C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6E0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A1C1F"/>
    <w:rsid w:val="00FB1516"/>
    <w:rsid w:val="00FB33C7"/>
    <w:rsid w:val="00FC0202"/>
    <w:rsid w:val="00FC235B"/>
    <w:rsid w:val="00FC5F10"/>
    <w:rsid w:val="00FD0416"/>
    <w:rsid w:val="00FD61ED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1995</Words>
  <Characters>12234</Characters>
  <Application>Microsoft Office Word</Application>
  <DocSecurity>0</DocSecurity>
  <Lines>321</Lines>
  <Paragraphs>203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2026-01-10T03:44:00Z</dcterms:created>
  <dcterms:modified xsi:type="dcterms:W3CDTF">2026-01-10T03:44:00Z</dcterms:modified>
</cp:coreProperties>
</file>