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4DE76DF6"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Pr="001D2C28">
        <w:rPr>
          <w:rFonts w:eastAsia="Times New Roman" w:cs="Arial"/>
          <w:b/>
          <w:bCs/>
          <w:kern w:val="0"/>
          <w:lang w:eastAsia="en-AU"/>
          <w14:ligatures w14:val="none"/>
        </w:rPr>
        <w:t>{{assessment_date}}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339FB3E2" w14:textId="28ED813D"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510A1BC" w:rsidR="00D8163B" w:rsidRDefault="00D8163B" w:rsidP="00691D9E">
      <w:pPr>
        <w:spacing w:before="120" w:after="120" w:line="240" w:lineRule="auto"/>
        <w:rPr>
          <w:i/>
          <w:iCs/>
          <w:sz w:val="22"/>
          <w:szCs w:val="22"/>
        </w:rPr>
      </w:pPr>
      <w:r w:rsidRPr="0050039B">
        <w:rPr>
          <w:i/>
          <w:iCs/>
          <w:sz w:val="22"/>
          <w:szCs w:val="22"/>
        </w:rPr>
        <w:t xml:space="preserve">Figure 2.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2817DFE4" w14:textId="2B211F67" w:rsidR="0050039B" w:rsidRDefault="0050039B" w:rsidP="00691D9E">
      <w:pPr>
        <w:spacing w:before="120" w:after="120" w:line="240" w:lineRule="auto"/>
        <w:rPr>
          <w:b/>
          <w:bCs/>
        </w:rPr>
      </w:pPr>
      <w:r w:rsidRPr="0050039B">
        <w:rPr>
          <w:b/>
          <w:bCs/>
        </w:rPr>
        <w:t>Inherent AI Risk by FAIRA Domain</w:t>
      </w:r>
    </w:p>
    <w:p w14:paraId="4F189D4E" w14:textId="0D202342" w:rsidR="0050039B" w:rsidRDefault="009C0E20" w:rsidP="00691D9E">
      <w:pPr>
        <w:spacing w:before="120" w:after="120" w:line="240" w:lineRule="auto"/>
      </w:pPr>
      <w:r w:rsidRPr="009C0E20">
        <w:t>{{inherent_risk_radar}}</w:t>
      </w:r>
    </w:p>
    <w:p w14:paraId="6BFE39A4" w14:textId="5C9562A8" w:rsidR="009C0E20" w:rsidRDefault="009C0E20" w:rsidP="00691D9E">
      <w:pPr>
        <w:spacing w:before="120" w:after="120" w:line="240" w:lineRule="auto"/>
        <w:rPr>
          <w:i/>
          <w:iCs/>
          <w:sz w:val="22"/>
          <w:szCs w:val="22"/>
        </w:rPr>
      </w:pPr>
      <w:r w:rsidRPr="009C0E20">
        <w:rPr>
          <w:i/>
          <w:iCs/>
          <w:sz w:val="22"/>
          <w:szCs w:val="22"/>
        </w:rPr>
        <w:t>Figure 3. Risk levels prior to the application of controls</w:t>
      </w: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43FDEE27" w:rsidR="00E405E7" w:rsidRPr="00AC6F8B" w:rsidRDefault="008314B1" w:rsidP="004E303A">
      <w:pPr>
        <w:rPr>
          <w:lang w:val="en-AU" w:eastAsia="en-AU"/>
        </w:rPr>
      </w:pPr>
      <w:r w:rsidRPr="008314B1">
        <w:rPr>
          <w:highlight w:val="yellow"/>
          <w:lang w:val="en-AU" w:eastAsia="en-AU"/>
        </w:rPr>
        <w:t>{{ai.f_methodology_interpretation}}</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676FE7E6"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Pr="0009312C">
        <w:rPr>
          <w:b/>
          <w:bCs/>
          <w:lang w:eastAsia="en-AU"/>
        </w:rPr>
        <w:t>{{faira_form.A1_1}}</w:t>
      </w:r>
      <w:r w:rsidRPr="0009312C">
        <w:rPr>
          <w:lang w:eastAsia="en-AU"/>
        </w:rPr>
        <w:t xml:space="preserve"> and incorporates AI capabilities including </w:t>
      </w:r>
      <w:r w:rsidRPr="0009312C">
        <w:rPr>
          <w:b/>
          <w:bCs/>
          <w:lang w:eastAsia="en-AU"/>
        </w:rPr>
        <w:t>{{faira_form.A1_3}}</w:t>
      </w:r>
      <w:r w:rsidRPr="0009312C">
        <w:rPr>
          <w:lang w:eastAsia="en-AU"/>
        </w:rPr>
        <w:t xml:space="preserve">. The system is used to inform or support decisions related to </w:t>
      </w:r>
      <w:r w:rsidRPr="0009312C">
        <w:rPr>
          <w:b/>
          <w:bCs/>
          <w:lang w:eastAsia="en-AU"/>
        </w:rPr>
        <w:t>{{faira_form.A1_4}}</w:t>
      </w:r>
      <w:r w:rsidRPr="0009312C">
        <w:rPr>
          <w:lang w:eastAsia="en-AU"/>
        </w:rPr>
        <w:t xml:space="preserve">, with identified benefits including </w:t>
      </w:r>
      <w:r w:rsidRPr="0009312C">
        <w:rPr>
          <w:b/>
          <w:bCs/>
          <w:lang w:eastAsia="en-AU"/>
        </w:rPr>
        <w:t>{{faira_form.A1_5}}</w:t>
      </w:r>
      <w:r w:rsidRPr="0009312C">
        <w:rPr>
          <w:lang w:eastAsia="en-AU"/>
        </w:rPr>
        <w:t xml:space="preserve">. The system utilises </w:t>
      </w:r>
      <w:r w:rsidRPr="0009312C">
        <w:rPr>
          <w:b/>
          <w:bCs/>
          <w:lang w:eastAsia="en-AU"/>
        </w:rPr>
        <w:t>{{faira_form.A1_7}}</w:t>
      </w:r>
      <w:r w:rsidRPr="0009312C">
        <w:rPr>
          <w:lang w:eastAsia="en-AU"/>
        </w:rPr>
        <w:t xml:space="preserve"> techniques and is sourced through </w:t>
      </w:r>
      <w:r w:rsidRPr="0009312C">
        <w:rPr>
          <w:b/>
          <w:bCs/>
          <w:lang w:eastAsia="en-AU"/>
        </w:rPr>
        <w:t>{{faira_form.A1_8}}</w:t>
      </w:r>
      <w:r w:rsidRPr="0009312C">
        <w:rPr>
          <w:lang w:eastAsia="en-AU"/>
        </w:rPr>
        <w:t xml:space="preserve">, with integration into other systems occurring via </w:t>
      </w:r>
      <w:r w:rsidRPr="0009312C">
        <w:rPr>
          <w:b/>
          <w:bCs/>
          <w:lang w:eastAsia="en-AU"/>
        </w:rPr>
        <w:t>{{faira_form.A1_9}}</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3"/>
        <w:gridCol w:w="4423"/>
      </w:tblGrid>
      <w:tr w:rsidR="006A0F18" w:rsidRPr="006A0F18" w14:paraId="40E27519" w14:textId="77777777" w:rsidTr="006A0F18">
        <w:trPr>
          <w:tblHeader/>
        </w:trPr>
        <w:tc>
          <w:tcPr>
            <w:tcW w:w="2494" w:type="pct"/>
            <w:shd w:val="clear" w:color="auto" w:fill="D9D9D9" w:themeFill="background1" w:themeFillShade="D9"/>
            <w:vAlign w:val="center"/>
            <w:hideMark/>
          </w:tcPr>
          <w:p w14:paraId="44D4A5A8" w14:textId="77777777" w:rsidR="006A0F18" w:rsidRPr="006A0F18" w:rsidRDefault="006A0F18" w:rsidP="006A0F18">
            <w:pPr>
              <w:rPr>
                <w:b/>
                <w:bCs/>
                <w:lang w:val="en-AU" w:eastAsia="en-AU"/>
              </w:rPr>
            </w:pPr>
            <w:r w:rsidRPr="006A0F18">
              <w:rPr>
                <w:b/>
                <w:bCs/>
                <w:lang w:val="en-AU" w:eastAsia="en-AU"/>
              </w:rPr>
              <w:t>Attribute</w:t>
            </w:r>
          </w:p>
        </w:tc>
        <w:tc>
          <w:tcPr>
            <w:tcW w:w="2401" w:type="pct"/>
            <w:shd w:val="clear" w:color="auto" w:fill="D9D9D9" w:themeFill="background1" w:themeFillShade="D9"/>
            <w:vAlign w:val="center"/>
            <w:hideMark/>
          </w:tcPr>
          <w:p w14:paraId="2CE3F95F" w14:textId="77777777" w:rsidR="006A0F18" w:rsidRPr="006A0F18" w:rsidRDefault="006A0F18" w:rsidP="006A0F18">
            <w:pPr>
              <w:rPr>
                <w:b/>
                <w:bCs/>
                <w:lang w:val="en-AU" w:eastAsia="en-AU"/>
              </w:rPr>
            </w:pPr>
            <w:r w:rsidRPr="006A0F18">
              <w:rPr>
                <w:b/>
                <w:bCs/>
                <w:lang w:val="en-AU" w:eastAsia="en-AU"/>
              </w:rPr>
              <w:t>Description</w:t>
            </w:r>
          </w:p>
        </w:tc>
      </w:tr>
      <w:tr w:rsidR="006A0F18" w:rsidRPr="006A0F18" w14:paraId="571D3823" w14:textId="77777777" w:rsidTr="006A0F18">
        <w:tc>
          <w:tcPr>
            <w:tcW w:w="2494" w:type="pct"/>
            <w:vAlign w:val="center"/>
            <w:hideMark/>
          </w:tcPr>
          <w:p w14:paraId="4AB313C7" w14:textId="77777777" w:rsidR="006A0F18" w:rsidRPr="006A0F18" w:rsidRDefault="006A0F18" w:rsidP="006A0F18">
            <w:pPr>
              <w:rPr>
                <w:lang w:val="en-AU" w:eastAsia="en-AU"/>
              </w:rPr>
            </w:pPr>
            <w:r w:rsidRPr="006A0F18">
              <w:rPr>
                <w:lang w:val="en-AU" w:eastAsia="en-AU"/>
              </w:rPr>
              <w:t>Primary function</w:t>
            </w:r>
          </w:p>
        </w:tc>
        <w:tc>
          <w:tcPr>
            <w:tcW w:w="2401" w:type="pct"/>
            <w:vAlign w:val="center"/>
            <w:hideMark/>
          </w:tcPr>
          <w:p w14:paraId="530A8F03" w14:textId="77777777" w:rsidR="006A0F18" w:rsidRPr="006A0F18" w:rsidRDefault="006A0F18" w:rsidP="006A0F18">
            <w:pPr>
              <w:rPr>
                <w:lang w:val="en-AU" w:eastAsia="en-AU"/>
              </w:rPr>
            </w:pPr>
            <w:r w:rsidRPr="006A0F18">
              <w:rPr>
                <w:lang w:val="en-AU" w:eastAsia="en-AU"/>
              </w:rPr>
              <w:t>{{faira_form.A1_1}}</w:t>
            </w:r>
          </w:p>
        </w:tc>
      </w:tr>
      <w:tr w:rsidR="006A0F18" w:rsidRPr="006A0F18" w14:paraId="65DAD629" w14:textId="77777777" w:rsidTr="006A0F18">
        <w:tc>
          <w:tcPr>
            <w:tcW w:w="2494" w:type="pct"/>
            <w:vAlign w:val="center"/>
            <w:hideMark/>
          </w:tcPr>
          <w:p w14:paraId="16FF6C96" w14:textId="77777777" w:rsidR="006A0F18" w:rsidRPr="006A0F18" w:rsidRDefault="006A0F18" w:rsidP="006A0F18">
            <w:pPr>
              <w:rPr>
                <w:lang w:val="en-AU" w:eastAsia="en-AU"/>
              </w:rPr>
            </w:pPr>
            <w:r w:rsidRPr="006A0F18">
              <w:rPr>
                <w:lang w:val="en-AU" w:eastAsia="en-AU"/>
              </w:rPr>
              <w:t>AI capabilities</w:t>
            </w:r>
          </w:p>
        </w:tc>
        <w:tc>
          <w:tcPr>
            <w:tcW w:w="2401" w:type="pct"/>
            <w:vAlign w:val="center"/>
            <w:hideMark/>
          </w:tcPr>
          <w:p w14:paraId="5FF5701C" w14:textId="77777777" w:rsidR="006A0F18" w:rsidRPr="006A0F18" w:rsidRDefault="006A0F18" w:rsidP="006A0F18">
            <w:pPr>
              <w:rPr>
                <w:lang w:val="en-AU" w:eastAsia="en-AU"/>
              </w:rPr>
            </w:pPr>
            <w:r w:rsidRPr="006A0F18">
              <w:rPr>
                <w:lang w:val="en-AU" w:eastAsia="en-AU"/>
              </w:rPr>
              <w:t>{{faira_form.A1_3}}</w:t>
            </w:r>
          </w:p>
        </w:tc>
      </w:tr>
      <w:tr w:rsidR="006A0F18" w:rsidRPr="006A0F18" w14:paraId="4FD7966C" w14:textId="77777777" w:rsidTr="006A0F18">
        <w:tc>
          <w:tcPr>
            <w:tcW w:w="2494" w:type="pct"/>
            <w:vAlign w:val="center"/>
            <w:hideMark/>
          </w:tcPr>
          <w:p w14:paraId="1756C3A1" w14:textId="77777777" w:rsidR="006A0F18" w:rsidRPr="006A0F18" w:rsidRDefault="006A0F18" w:rsidP="006A0F18">
            <w:pPr>
              <w:rPr>
                <w:lang w:val="en-AU" w:eastAsia="en-AU"/>
              </w:rPr>
            </w:pPr>
            <w:r w:rsidRPr="006A0F18">
              <w:rPr>
                <w:lang w:val="en-AU" w:eastAsia="en-AU"/>
              </w:rPr>
              <w:t>Decision support</w:t>
            </w:r>
          </w:p>
        </w:tc>
        <w:tc>
          <w:tcPr>
            <w:tcW w:w="2401" w:type="pct"/>
            <w:vAlign w:val="center"/>
            <w:hideMark/>
          </w:tcPr>
          <w:p w14:paraId="769BBE11" w14:textId="77777777" w:rsidR="006A0F18" w:rsidRPr="006A0F18" w:rsidRDefault="006A0F18" w:rsidP="006A0F18">
            <w:pPr>
              <w:rPr>
                <w:lang w:val="en-AU" w:eastAsia="en-AU"/>
              </w:rPr>
            </w:pPr>
            <w:r w:rsidRPr="006A0F18">
              <w:rPr>
                <w:lang w:val="en-AU" w:eastAsia="en-AU"/>
              </w:rPr>
              <w:t>{{faira_form.A1_4}}</w:t>
            </w:r>
          </w:p>
        </w:tc>
      </w:tr>
      <w:tr w:rsidR="006A0F18" w:rsidRPr="006A0F18" w14:paraId="22113456" w14:textId="77777777" w:rsidTr="006A0F18">
        <w:tc>
          <w:tcPr>
            <w:tcW w:w="2494" w:type="pct"/>
            <w:vAlign w:val="center"/>
            <w:hideMark/>
          </w:tcPr>
          <w:p w14:paraId="1CB29E01" w14:textId="77777777" w:rsidR="006A0F18" w:rsidRPr="006A0F18" w:rsidRDefault="006A0F18" w:rsidP="006A0F18">
            <w:pPr>
              <w:rPr>
                <w:lang w:val="en-AU" w:eastAsia="en-AU"/>
              </w:rPr>
            </w:pPr>
            <w:r w:rsidRPr="006A0F18">
              <w:rPr>
                <w:lang w:val="en-AU" w:eastAsia="en-AU"/>
              </w:rPr>
              <w:t>AI techniques used</w:t>
            </w:r>
          </w:p>
        </w:tc>
        <w:tc>
          <w:tcPr>
            <w:tcW w:w="2401" w:type="pct"/>
            <w:vAlign w:val="center"/>
            <w:hideMark/>
          </w:tcPr>
          <w:p w14:paraId="0B644E01" w14:textId="77777777" w:rsidR="006A0F18" w:rsidRPr="006A0F18" w:rsidRDefault="006A0F18" w:rsidP="006A0F18">
            <w:pPr>
              <w:rPr>
                <w:lang w:val="en-AU" w:eastAsia="en-AU"/>
              </w:rPr>
            </w:pPr>
            <w:r w:rsidRPr="006A0F18">
              <w:rPr>
                <w:lang w:val="en-AU" w:eastAsia="en-AU"/>
              </w:rPr>
              <w:t>{{faira_form.A1_7}}</w:t>
            </w:r>
          </w:p>
        </w:tc>
      </w:tr>
      <w:tr w:rsidR="006A0F18" w:rsidRPr="006A0F18" w14:paraId="35FAEEF7" w14:textId="77777777" w:rsidTr="006A0F18">
        <w:tc>
          <w:tcPr>
            <w:tcW w:w="2494" w:type="pct"/>
            <w:vAlign w:val="center"/>
            <w:hideMark/>
          </w:tcPr>
          <w:p w14:paraId="09119505" w14:textId="77777777" w:rsidR="006A0F18" w:rsidRPr="006A0F18" w:rsidRDefault="006A0F18" w:rsidP="006A0F18">
            <w:pPr>
              <w:rPr>
                <w:lang w:val="en-AU" w:eastAsia="en-AU"/>
              </w:rPr>
            </w:pPr>
            <w:r w:rsidRPr="006A0F18">
              <w:rPr>
                <w:lang w:val="en-AU" w:eastAsia="en-AU"/>
              </w:rPr>
              <w:t>Solution source</w:t>
            </w:r>
          </w:p>
        </w:tc>
        <w:tc>
          <w:tcPr>
            <w:tcW w:w="2401" w:type="pct"/>
            <w:vAlign w:val="center"/>
            <w:hideMark/>
          </w:tcPr>
          <w:p w14:paraId="028EA920" w14:textId="77777777" w:rsidR="006A0F18" w:rsidRPr="006A0F18" w:rsidRDefault="006A0F18" w:rsidP="006A0F18">
            <w:pPr>
              <w:rPr>
                <w:lang w:val="en-AU" w:eastAsia="en-AU"/>
              </w:rPr>
            </w:pPr>
            <w:r w:rsidRPr="006A0F18">
              <w:rPr>
                <w:lang w:val="en-AU" w:eastAsia="en-AU"/>
              </w:rPr>
              <w:t>{{faira_form.A1_8}}</w:t>
            </w:r>
          </w:p>
        </w:tc>
      </w:tr>
      <w:tr w:rsidR="006A0F18" w:rsidRPr="006A0F18" w14:paraId="0161E5E3" w14:textId="77777777" w:rsidTr="006A0F18">
        <w:tc>
          <w:tcPr>
            <w:tcW w:w="2494" w:type="pct"/>
            <w:vAlign w:val="center"/>
            <w:hideMark/>
          </w:tcPr>
          <w:p w14:paraId="76AE585D" w14:textId="77777777" w:rsidR="006A0F18" w:rsidRPr="006A0F18" w:rsidRDefault="006A0F18" w:rsidP="006A0F18">
            <w:pPr>
              <w:rPr>
                <w:lang w:val="en-AU" w:eastAsia="en-AU"/>
              </w:rPr>
            </w:pPr>
            <w:r w:rsidRPr="006A0F18">
              <w:rPr>
                <w:lang w:val="en-AU" w:eastAsia="en-AU"/>
              </w:rPr>
              <w:t>System integrations</w:t>
            </w:r>
          </w:p>
        </w:tc>
        <w:tc>
          <w:tcPr>
            <w:tcW w:w="2401" w:type="pct"/>
            <w:vAlign w:val="center"/>
            <w:hideMark/>
          </w:tcPr>
          <w:p w14:paraId="1980E871" w14:textId="77777777" w:rsidR="006A0F18" w:rsidRPr="006A0F18" w:rsidRDefault="006A0F18" w:rsidP="006A0F18">
            <w:pPr>
              <w:rPr>
                <w:lang w:val="en-AU" w:eastAsia="en-AU"/>
              </w:rPr>
            </w:pPr>
            <w:r w:rsidRPr="006A0F18">
              <w:rPr>
                <w:lang w:val="en-AU" w:eastAsia="en-AU"/>
              </w:rPr>
              <w:t>{{faira_form.A1_9}}</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11B32D0B" w14:textId="3FF2C195" w:rsidR="00261A78" w:rsidRDefault="00261A78" w:rsidP="00261A78">
      <w:pPr>
        <w:pStyle w:val="Heading2"/>
        <w:rPr>
          <w:rFonts w:ascii="Arial" w:eastAsiaTheme="minorHAnsi" w:hAnsi="Arial" w:cstheme="minorBidi"/>
          <w:color w:val="auto"/>
          <w:sz w:val="24"/>
          <w:szCs w:val="24"/>
          <w:lang w:eastAsia="en-AU"/>
        </w:rPr>
      </w:pPr>
      <w:r w:rsidRPr="00261A78">
        <w:rPr>
          <w:rFonts w:ascii="Arial" w:eastAsiaTheme="minorHAnsi" w:hAnsi="Arial" w:cstheme="minorBidi"/>
          <w:color w:val="auto"/>
          <w:sz w:val="24"/>
          <w:szCs w:val="24"/>
          <w:lang w:eastAsia="en-AU"/>
        </w:rPr>
        <w:t>This section describes the types, sources, and characteristics of data used by the AI system. Understanding how data is collected, processed, and managed is essential for contextualising potential AI risks, particularly in relation to data quality, sensitivity, and downstream use. The information presented here is descriptive in nature and is used to inform subsequent risk analysis rather than constitute an assessment of compliance or adequacy.</w:t>
      </w:r>
    </w:p>
    <w:p w14:paraId="3ABCEAC6" w14:textId="73D11F24" w:rsidR="00261A78" w:rsidRDefault="00BA2D49" w:rsidP="00261A78">
      <w:pPr>
        <w:rPr>
          <w:lang w:eastAsia="en-AU"/>
        </w:rPr>
      </w:pPr>
      <w:r w:rsidRPr="00BA2D49">
        <w:rPr>
          <w:lang w:eastAsia="en-AU"/>
        </w:rPr>
        <w:t xml:space="preserve">The AI system uses data originating from </w:t>
      </w:r>
      <w:r w:rsidRPr="00BA2D49">
        <w:rPr>
          <w:b/>
          <w:bCs/>
          <w:lang w:eastAsia="en-AU"/>
        </w:rPr>
        <w:t>{{faira_form.A2_1}}</w:t>
      </w:r>
      <w:r w:rsidRPr="00BA2D49">
        <w:rPr>
          <w:lang w:eastAsia="en-AU"/>
        </w:rPr>
        <w:t xml:space="preserve">, including </w:t>
      </w:r>
      <w:r w:rsidRPr="00BA2D49">
        <w:rPr>
          <w:b/>
          <w:bCs/>
          <w:lang w:eastAsia="en-AU"/>
        </w:rPr>
        <w:t>{{faira_form.A2_2}}</w:t>
      </w:r>
      <w:r w:rsidRPr="00BA2D49">
        <w:rPr>
          <w:lang w:eastAsia="en-AU"/>
        </w:rPr>
        <w:t xml:space="preserve"> data types. The data is collected and updated </w:t>
      </w:r>
      <w:r w:rsidRPr="00BA2D49">
        <w:rPr>
          <w:b/>
          <w:bCs/>
          <w:lang w:eastAsia="en-AU"/>
        </w:rPr>
        <w:t>{{faira_form.A2_3}}</w:t>
      </w:r>
      <w:r w:rsidRPr="00BA2D49">
        <w:rPr>
          <w:lang w:eastAsia="en-AU"/>
        </w:rPr>
        <w:t xml:space="preserve"> and is subject to data quality considerations described as </w:t>
      </w:r>
      <w:r w:rsidRPr="00BA2D49">
        <w:rPr>
          <w:b/>
          <w:bCs/>
          <w:lang w:eastAsia="en-AU"/>
        </w:rPr>
        <w:t>{{faira_form.A2_4}}</w:t>
      </w:r>
      <w:r w:rsidRPr="00BA2D49">
        <w:rPr>
          <w:lang w:eastAsia="en-AU"/>
        </w:rPr>
        <w:t xml:space="preserve">. The assessment identified that the system </w:t>
      </w:r>
      <w:r w:rsidRPr="00BA2D49">
        <w:rPr>
          <w:b/>
          <w:bCs/>
          <w:lang w:eastAsia="en-AU"/>
        </w:rPr>
        <w:t>{{faira_form.A2_5}}</w:t>
      </w:r>
      <w:r w:rsidRPr="00BA2D49">
        <w:rPr>
          <w:lang w:eastAsia="en-AU"/>
        </w:rPr>
        <w:t xml:space="preserve"> involve personal, sensitive, or regulated data, and that data is </w:t>
      </w:r>
      <w:r w:rsidRPr="00BA2D49">
        <w:rPr>
          <w:b/>
          <w:bCs/>
          <w:lang w:eastAsia="en-AU"/>
        </w:rPr>
        <w:t>{{faira_form.A2_6}}</w:t>
      </w:r>
      <w:r w:rsidRPr="00BA2D49">
        <w:rPr>
          <w:lang w:eastAsia="en-AU"/>
        </w:rPr>
        <w:t xml:space="preserve"> prior to use by the AI system. Additional data handling considerations, including storage, retention, and access controls, are described in </w:t>
      </w:r>
      <w:r w:rsidRPr="00BA2D49">
        <w:rPr>
          <w:b/>
          <w:bCs/>
          <w:lang w:eastAsia="en-AU"/>
        </w:rPr>
        <w:t>{{faira_form.A2_7}}</w:t>
      </w:r>
      <w:r w:rsidRPr="00BA2D49">
        <w:rPr>
          <w:lang w:eastAsia="en-AU"/>
        </w:rPr>
        <w:t xml:space="preserve"> and </w:t>
      </w:r>
      <w:r w:rsidRPr="00BA2D49">
        <w:rPr>
          <w:b/>
          <w:bCs/>
          <w:lang w:eastAsia="en-AU"/>
        </w:rPr>
        <w:t>{{faira_form.A2_8}}</w:t>
      </w:r>
      <w:r w:rsidRPr="00BA2D49">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9"/>
        <w:gridCol w:w="3217"/>
      </w:tblGrid>
      <w:tr w:rsidR="00BA2D49" w:rsidRPr="00BA2D49" w14:paraId="0980A6CD" w14:textId="77777777" w:rsidTr="00E429FC">
        <w:trPr>
          <w:tblHeader/>
        </w:trPr>
        <w:tc>
          <w:tcPr>
            <w:tcW w:w="3167" w:type="pct"/>
            <w:shd w:val="clear" w:color="auto" w:fill="D9D9D9" w:themeFill="background1" w:themeFillShade="D9"/>
            <w:vAlign w:val="center"/>
            <w:hideMark/>
          </w:tcPr>
          <w:p w14:paraId="1EC3C1F7" w14:textId="77777777" w:rsidR="00BA2D49" w:rsidRPr="00BA2D49" w:rsidRDefault="00BA2D49" w:rsidP="00BA2D49">
            <w:pPr>
              <w:rPr>
                <w:b/>
                <w:bCs/>
                <w:lang w:val="en-AU" w:eastAsia="en-AU"/>
              </w:rPr>
            </w:pPr>
            <w:r w:rsidRPr="00BA2D49">
              <w:rPr>
                <w:b/>
                <w:bCs/>
                <w:lang w:val="en-AU" w:eastAsia="en-AU"/>
              </w:rPr>
              <w:t>Data Aspect</w:t>
            </w:r>
          </w:p>
        </w:tc>
        <w:tc>
          <w:tcPr>
            <w:tcW w:w="1757" w:type="pct"/>
            <w:shd w:val="clear" w:color="auto" w:fill="D9D9D9" w:themeFill="background1" w:themeFillShade="D9"/>
            <w:vAlign w:val="center"/>
            <w:hideMark/>
          </w:tcPr>
          <w:p w14:paraId="56F4D448" w14:textId="77777777" w:rsidR="00BA2D49" w:rsidRPr="00BA2D49" w:rsidRDefault="00BA2D49" w:rsidP="00BA2D49">
            <w:pPr>
              <w:rPr>
                <w:b/>
                <w:bCs/>
                <w:lang w:val="en-AU" w:eastAsia="en-AU"/>
              </w:rPr>
            </w:pPr>
            <w:r w:rsidRPr="00BA2D49">
              <w:rPr>
                <w:b/>
                <w:bCs/>
                <w:lang w:val="en-AU" w:eastAsia="en-AU"/>
              </w:rPr>
              <w:t>Description</w:t>
            </w:r>
          </w:p>
        </w:tc>
      </w:tr>
      <w:tr w:rsidR="00BA2D49" w:rsidRPr="00BA2D49" w14:paraId="3F57B856" w14:textId="77777777" w:rsidTr="00E429FC">
        <w:tc>
          <w:tcPr>
            <w:tcW w:w="3167" w:type="pct"/>
            <w:vAlign w:val="center"/>
            <w:hideMark/>
          </w:tcPr>
          <w:p w14:paraId="278BB561" w14:textId="77777777" w:rsidR="00BA2D49" w:rsidRPr="00BA2D49" w:rsidRDefault="00BA2D49" w:rsidP="00BA2D49">
            <w:pPr>
              <w:rPr>
                <w:lang w:val="en-AU" w:eastAsia="en-AU"/>
              </w:rPr>
            </w:pPr>
            <w:r w:rsidRPr="00BA2D49">
              <w:rPr>
                <w:lang w:val="en-AU" w:eastAsia="en-AU"/>
              </w:rPr>
              <w:t>Data sources</w:t>
            </w:r>
          </w:p>
        </w:tc>
        <w:tc>
          <w:tcPr>
            <w:tcW w:w="1757" w:type="pct"/>
            <w:vAlign w:val="center"/>
            <w:hideMark/>
          </w:tcPr>
          <w:p w14:paraId="35BA18D7" w14:textId="77777777" w:rsidR="00BA2D49" w:rsidRPr="00BA2D49" w:rsidRDefault="00BA2D49" w:rsidP="00BA2D49">
            <w:pPr>
              <w:rPr>
                <w:lang w:val="en-AU" w:eastAsia="en-AU"/>
              </w:rPr>
            </w:pPr>
            <w:r w:rsidRPr="00BA2D49">
              <w:rPr>
                <w:lang w:val="en-AU" w:eastAsia="en-AU"/>
              </w:rPr>
              <w:t>{{faira_form.A2_1}}</w:t>
            </w:r>
          </w:p>
        </w:tc>
      </w:tr>
      <w:tr w:rsidR="00BA2D49" w:rsidRPr="00BA2D49" w14:paraId="6C119DAD" w14:textId="77777777" w:rsidTr="00E429FC">
        <w:tc>
          <w:tcPr>
            <w:tcW w:w="3167" w:type="pct"/>
            <w:vAlign w:val="center"/>
            <w:hideMark/>
          </w:tcPr>
          <w:p w14:paraId="234798FB" w14:textId="77777777" w:rsidR="00BA2D49" w:rsidRPr="00BA2D49" w:rsidRDefault="00BA2D49" w:rsidP="00BA2D49">
            <w:pPr>
              <w:rPr>
                <w:lang w:val="en-AU" w:eastAsia="en-AU"/>
              </w:rPr>
            </w:pPr>
            <w:r w:rsidRPr="00BA2D49">
              <w:rPr>
                <w:lang w:val="en-AU" w:eastAsia="en-AU"/>
              </w:rPr>
              <w:t>Data types</w:t>
            </w:r>
          </w:p>
        </w:tc>
        <w:tc>
          <w:tcPr>
            <w:tcW w:w="1757" w:type="pct"/>
            <w:vAlign w:val="center"/>
            <w:hideMark/>
          </w:tcPr>
          <w:p w14:paraId="0CC49194" w14:textId="77777777" w:rsidR="00BA2D49" w:rsidRPr="00BA2D49" w:rsidRDefault="00BA2D49" w:rsidP="00BA2D49">
            <w:pPr>
              <w:rPr>
                <w:lang w:val="en-AU" w:eastAsia="en-AU"/>
              </w:rPr>
            </w:pPr>
            <w:r w:rsidRPr="00BA2D49">
              <w:rPr>
                <w:lang w:val="en-AU" w:eastAsia="en-AU"/>
              </w:rPr>
              <w:t>{{faira_form.A2_2}}</w:t>
            </w:r>
          </w:p>
        </w:tc>
      </w:tr>
      <w:tr w:rsidR="00BA2D49" w:rsidRPr="00BA2D49" w14:paraId="7627FCA7" w14:textId="77777777" w:rsidTr="00E429FC">
        <w:tc>
          <w:tcPr>
            <w:tcW w:w="3167" w:type="pct"/>
            <w:vAlign w:val="center"/>
            <w:hideMark/>
          </w:tcPr>
          <w:p w14:paraId="7ADAD78D" w14:textId="77777777" w:rsidR="00BA2D49" w:rsidRPr="00BA2D49" w:rsidRDefault="00BA2D49" w:rsidP="00BA2D49">
            <w:pPr>
              <w:rPr>
                <w:lang w:val="en-AU" w:eastAsia="en-AU"/>
              </w:rPr>
            </w:pPr>
            <w:r w:rsidRPr="00BA2D49">
              <w:rPr>
                <w:lang w:val="en-AU" w:eastAsia="en-AU"/>
              </w:rPr>
              <w:t>Update frequency</w:t>
            </w:r>
          </w:p>
        </w:tc>
        <w:tc>
          <w:tcPr>
            <w:tcW w:w="1757" w:type="pct"/>
            <w:vAlign w:val="center"/>
            <w:hideMark/>
          </w:tcPr>
          <w:p w14:paraId="388C3708" w14:textId="77777777" w:rsidR="00BA2D49" w:rsidRPr="00BA2D49" w:rsidRDefault="00BA2D49" w:rsidP="00BA2D49">
            <w:pPr>
              <w:rPr>
                <w:lang w:val="en-AU" w:eastAsia="en-AU"/>
              </w:rPr>
            </w:pPr>
            <w:r w:rsidRPr="00BA2D49">
              <w:rPr>
                <w:lang w:val="en-AU" w:eastAsia="en-AU"/>
              </w:rPr>
              <w:t>{{faira_form.A2_3}}</w:t>
            </w:r>
          </w:p>
        </w:tc>
      </w:tr>
      <w:tr w:rsidR="00BA2D49" w:rsidRPr="00BA2D49" w14:paraId="5956FC23" w14:textId="77777777" w:rsidTr="00E429FC">
        <w:tc>
          <w:tcPr>
            <w:tcW w:w="3167" w:type="pct"/>
            <w:vAlign w:val="center"/>
            <w:hideMark/>
          </w:tcPr>
          <w:p w14:paraId="77148F32" w14:textId="77777777" w:rsidR="00BA2D49" w:rsidRPr="00BA2D49" w:rsidRDefault="00BA2D49" w:rsidP="00BA2D49">
            <w:pPr>
              <w:rPr>
                <w:lang w:val="en-AU" w:eastAsia="en-AU"/>
              </w:rPr>
            </w:pPr>
            <w:r w:rsidRPr="00BA2D49">
              <w:rPr>
                <w:lang w:val="en-AU" w:eastAsia="en-AU"/>
              </w:rPr>
              <w:t>Data quality considerations</w:t>
            </w:r>
          </w:p>
        </w:tc>
        <w:tc>
          <w:tcPr>
            <w:tcW w:w="1757" w:type="pct"/>
            <w:vAlign w:val="center"/>
            <w:hideMark/>
          </w:tcPr>
          <w:p w14:paraId="6AC66D2B" w14:textId="77777777" w:rsidR="00BA2D49" w:rsidRPr="00BA2D49" w:rsidRDefault="00BA2D49" w:rsidP="00BA2D49">
            <w:pPr>
              <w:rPr>
                <w:lang w:val="en-AU" w:eastAsia="en-AU"/>
              </w:rPr>
            </w:pPr>
            <w:r w:rsidRPr="00BA2D49">
              <w:rPr>
                <w:lang w:val="en-AU" w:eastAsia="en-AU"/>
              </w:rPr>
              <w:t>{{faira_form.A2_4}}</w:t>
            </w:r>
          </w:p>
        </w:tc>
      </w:tr>
      <w:tr w:rsidR="00BA2D49" w:rsidRPr="00BA2D49" w14:paraId="4D174C05" w14:textId="77777777" w:rsidTr="00E429FC">
        <w:tc>
          <w:tcPr>
            <w:tcW w:w="3167" w:type="pct"/>
            <w:vAlign w:val="center"/>
            <w:hideMark/>
          </w:tcPr>
          <w:p w14:paraId="7913ABBE" w14:textId="77777777" w:rsidR="00BA2D49" w:rsidRPr="00BA2D49" w:rsidRDefault="00BA2D49" w:rsidP="00BA2D49">
            <w:pPr>
              <w:rPr>
                <w:lang w:val="en-AU" w:eastAsia="en-AU"/>
              </w:rPr>
            </w:pPr>
            <w:r w:rsidRPr="00BA2D49">
              <w:rPr>
                <w:lang w:val="en-AU" w:eastAsia="en-AU"/>
              </w:rPr>
              <w:t>Sensitive / regulated data</w:t>
            </w:r>
          </w:p>
        </w:tc>
        <w:tc>
          <w:tcPr>
            <w:tcW w:w="1757" w:type="pct"/>
            <w:vAlign w:val="center"/>
            <w:hideMark/>
          </w:tcPr>
          <w:p w14:paraId="02B0A0D9" w14:textId="77777777" w:rsidR="00BA2D49" w:rsidRPr="00BA2D49" w:rsidRDefault="00BA2D49" w:rsidP="00BA2D49">
            <w:pPr>
              <w:rPr>
                <w:lang w:val="en-AU" w:eastAsia="en-AU"/>
              </w:rPr>
            </w:pPr>
            <w:r w:rsidRPr="00BA2D49">
              <w:rPr>
                <w:lang w:val="en-AU" w:eastAsia="en-AU"/>
              </w:rPr>
              <w:t>{{faira_form.A2_5}}</w:t>
            </w:r>
          </w:p>
        </w:tc>
      </w:tr>
      <w:tr w:rsidR="00BA2D49" w:rsidRPr="00BA2D49" w14:paraId="784BC42F" w14:textId="77777777" w:rsidTr="00E429FC">
        <w:tc>
          <w:tcPr>
            <w:tcW w:w="3167" w:type="pct"/>
            <w:vAlign w:val="center"/>
            <w:hideMark/>
          </w:tcPr>
          <w:p w14:paraId="11CC3596" w14:textId="77777777" w:rsidR="00BA2D49" w:rsidRPr="00BA2D49" w:rsidRDefault="00BA2D49" w:rsidP="00BA2D49">
            <w:pPr>
              <w:rPr>
                <w:lang w:val="en-AU" w:eastAsia="en-AU"/>
              </w:rPr>
            </w:pPr>
            <w:r w:rsidRPr="00BA2D49">
              <w:rPr>
                <w:lang w:val="en-AU" w:eastAsia="en-AU"/>
              </w:rPr>
              <w:t>Pre-processing and transformation</w:t>
            </w:r>
          </w:p>
        </w:tc>
        <w:tc>
          <w:tcPr>
            <w:tcW w:w="1757" w:type="pct"/>
            <w:vAlign w:val="center"/>
            <w:hideMark/>
          </w:tcPr>
          <w:p w14:paraId="623076D5" w14:textId="77777777" w:rsidR="00BA2D49" w:rsidRPr="00BA2D49" w:rsidRDefault="00BA2D49" w:rsidP="00BA2D49">
            <w:pPr>
              <w:rPr>
                <w:lang w:val="en-AU" w:eastAsia="en-AU"/>
              </w:rPr>
            </w:pPr>
            <w:r w:rsidRPr="00BA2D49">
              <w:rPr>
                <w:lang w:val="en-AU" w:eastAsia="en-AU"/>
              </w:rPr>
              <w:t>{{faira_form.A2_6}}</w:t>
            </w:r>
          </w:p>
        </w:tc>
      </w:tr>
      <w:tr w:rsidR="00BA2D49" w:rsidRPr="00BA2D49" w14:paraId="1982C4A8" w14:textId="77777777" w:rsidTr="00E429FC">
        <w:tc>
          <w:tcPr>
            <w:tcW w:w="3167" w:type="pct"/>
            <w:vAlign w:val="center"/>
            <w:hideMark/>
          </w:tcPr>
          <w:p w14:paraId="0DB2341E" w14:textId="77777777" w:rsidR="00BA2D49" w:rsidRPr="00BA2D49" w:rsidRDefault="00BA2D49" w:rsidP="00BA2D49">
            <w:pPr>
              <w:rPr>
                <w:lang w:val="en-AU" w:eastAsia="en-AU"/>
              </w:rPr>
            </w:pPr>
            <w:r w:rsidRPr="00BA2D49">
              <w:rPr>
                <w:lang w:val="en-AU" w:eastAsia="en-AU"/>
              </w:rPr>
              <w:t>Storage and retention</w:t>
            </w:r>
          </w:p>
        </w:tc>
        <w:tc>
          <w:tcPr>
            <w:tcW w:w="1757" w:type="pct"/>
            <w:vAlign w:val="center"/>
            <w:hideMark/>
          </w:tcPr>
          <w:p w14:paraId="08860BE3" w14:textId="77777777" w:rsidR="00BA2D49" w:rsidRPr="00BA2D49" w:rsidRDefault="00BA2D49" w:rsidP="00BA2D49">
            <w:pPr>
              <w:rPr>
                <w:lang w:val="en-AU" w:eastAsia="en-AU"/>
              </w:rPr>
            </w:pPr>
            <w:r w:rsidRPr="00BA2D49">
              <w:rPr>
                <w:lang w:val="en-AU" w:eastAsia="en-AU"/>
              </w:rPr>
              <w:t>{{faira_form.A2_7}}</w:t>
            </w:r>
          </w:p>
        </w:tc>
      </w:tr>
      <w:tr w:rsidR="00BA2D49" w:rsidRPr="00BA2D49" w14:paraId="64D76B69" w14:textId="77777777" w:rsidTr="00E429FC">
        <w:tc>
          <w:tcPr>
            <w:tcW w:w="3167" w:type="pct"/>
            <w:vAlign w:val="center"/>
            <w:hideMark/>
          </w:tcPr>
          <w:p w14:paraId="48BF158E" w14:textId="77777777" w:rsidR="00BA2D49" w:rsidRPr="00BA2D49" w:rsidRDefault="00BA2D49" w:rsidP="00BA2D49">
            <w:pPr>
              <w:rPr>
                <w:lang w:val="en-AU" w:eastAsia="en-AU"/>
              </w:rPr>
            </w:pPr>
            <w:r w:rsidRPr="00BA2D49">
              <w:rPr>
                <w:lang w:val="en-AU" w:eastAsia="en-AU"/>
              </w:rPr>
              <w:t>Access controls</w:t>
            </w:r>
          </w:p>
        </w:tc>
        <w:tc>
          <w:tcPr>
            <w:tcW w:w="1757" w:type="pct"/>
            <w:vAlign w:val="center"/>
            <w:hideMark/>
          </w:tcPr>
          <w:p w14:paraId="65AACF16" w14:textId="77777777" w:rsidR="00BA2D49" w:rsidRPr="00BA2D49" w:rsidRDefault="00BA2D49" w:rsidP="00BA2D49">
            <w:pPr>
              <w:rPr>
                <w:lang w:val="en-AU" w:eastAsia="en-AU"/>
              </w:rPr>
            </w:pPr>
            <w:r w:rsidRPr="00BA2D49">
              <w:rPr>
                <w:lang w:val="en-AU" w:eastAsia="en-AU"/>
              </w:rPr>
              <w:t>{{faira_form.A2_8}}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60245CA8" w:rsidR="00A507A2" w:rsidRDefault="00A507A2" w:rsidP="00330488">
      <w:pPr>
        <w:rPr>
          <w:lang w:eastAsia="en-AU"/>
        </w:rPr>
      </w:pPr>
      <w:r w:rsidRPr="00A507A2">
        <w:rPr>
          <w:lang w:eastAsia="en-AU"/>
        </w:rPr>
        <w:t xml:space="preserve">The primary users of the AI system include </w:t>
      </w:r>
      <w:r w:rsidRPr="00A507A2">
        <w:rPr>
          <w:b/>
          <w:bCs/>
          <w:lang w:eastAsia="en-AU"/>
        </w:rPr>
        <w:t>{{faira_form.A3_1}}</w:t>
      </w:r>
      <w:r w:rsidRPr="00A507A2">
        <w:rPr>
          <w:lang w:eastAsia="en-AU"/>
        </w:rPr>
        <w:t xml:space="preserve">, with user roles and responsibilities described as </w:t>
      </w:r>
      <w:r w:rsidRPr="00A507A2">
        <w:rPr>
          <w:b/>
          <w:bCs/>
          <w:lang w:eastAsia="en-AU"/>
        </w:rPr>
        <w:t>{{faira_form.A3_2}}</w:t>
      </w:r>
      <w:r w:rsidRPr="00A507A2">
        <w:rPr>
          <w:lang w:eastAsia="en-AU"/>
        </w:rPr>
        <w:t xml:space="preserve">. The system is intended to be used by individuals with </w:t>
      </w:r>
      <w:r w:rsidRPr="00A507A2">
        <w:rPr>
          <w:b/>
          <w:bCs/>
          <w:lang w:eastAsia="en-AU"/>
        </w:rPr>
        <w:t>{{faira_form.A3_3}}</w:t>
      </w:r>
      <w:r w:rsidRPr="00A507A2">
        <w:rPr>
          <w:lang w:eastAsia="en-AU"/>
        </w:rPr>
        <w:t xml:space="preserve"> levels of expertise, and outputs are communicated to users or stakeholders through </w:t>
      </w:r>
      <w:r w:rsidRPr="00A507A2">
        <w:rPr>
          <w:b/>
          <w:bCs/>
          <w:lang w:eastAsia="en-AU"/>
        </w:rPr>
        <w:t>{{faira_form.A3_4}}</w:t>
      </w:r>
      <w:r w:rsidRPr="00A507A2">
        <w:rPr>
          <w:lang w:eastAsia="en-AU"/>
        </w:rPr>
        <w:t xml:space="preserve">. The assessment identified that AI-supported decisions may affect </w:t>
      </w:r>
      <w:r w:rsidRPr="00A507A2">
        <w:rPr>
          <w:b/>
          <w:bCs/>
          <w:lang w:eastAsia="en-AU"/>
        </w:rPr>
        <w:t>{{faira_form.A3_5}}</w:t>
      </w:r>
      <w:r w:rsidRPr="00A507A2">
        <w:rPr>
          <w:lang w:eastAsia="en-AU"/>
        </w:rPr>
        <w:t xml:space="preserve">, with engagement or communication mechanisms described as </w:t>
      </w:r>
      <w:r w:rsidRPr="00A507A2">
        <w:rPr>
          <w:b/>
          <w:bCs/>
          <w:lang w:eastAsia="en-AU"/>
        </w:rPr>
        <w:t>{{faira_form.A3_6}}</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3"/>
        <w:gridCol w:w="3473"/>
      </w:tblGrid>
      <w:tr w:rsidR="00C575E8" w:rsidRPr="00C575E8" w14:paraId="01B62398" w14:textId="77777777" w:rsidTr="00C575E8">
        <w:trPr>
          <w:tblHeader/>
        </w:trPr>
        <w:tc>
          <w:tcPr>
            <w:tcW w:w="3023" w:type="pct"/>
            <w:shd w:val="clear" w:color="auto" w:fill="D9D9D9" w:themeFill="background1" w:themeFillShade="D9"/>
            <w:vAlign w:val="center"/>
            <w:hideMark/>
          </w:tcPr>
          <w:p w14:paraId="2E97A8EB" w14:textId="77777777" w:rsidR="00C575E8" w:rsidRPr="00C575E8" w:rsidRDefault="00C575E8" w:rsidP="00C575E8">
            <w:pPr>
              <w:rPr>
                <w:b/>
                <w:bCs/>
                <w:lang w:val="en-AU" w:eastAsia="en-AU"/>
              </w:rPr>
            </w:pPr>
            <w:r w:rsidRPr="00C575E8">
              <w:rPr>
                <w:b/>
                <w:bCs/>
                <w:lang w:val="en-AU" w:eastAsia="en-AU"/>
              </w:rPr>
              <w:t>Stakeholder Aspect</w:t>
            </w:r>
          </w:p>
        </w:tc>
        <w:tc>
          <w:tcPr>
            <w:tcW w:w="1894" w:type="pct"/>
            <w:shd w:val="clear" w:color="auto" w:fill="D9D9D9" w:themeFill="background1" w:themeFillShade="D9"/>
            <w:vAlign w:val="center"/>
            <w:hideMark/>
          </w:tcPr>
          <w:p w14:paraId="0B381624" w14:textId="77777777" w:rsidR="00C575E8" w:rsidRPr="00C575E8" w:rsidRDefault="00C575E8" w:rsidP="00C575E8">
            <w:pPr>
              <w:rPr>
                <w:b/>
                <w:bCs/>
                <w:lang w:val="en-AU" w:eastAsia="en-AU"/>
              </w:rPr>
            </w:pPr>
            <w:r w:rsidRPr="00C575E8">
              <w:rPr>
                <w:b/>
                <w:bCs/>
                <w:lang w:val="en-AU" w:eastAsia="en-AU"/>
              </w:rPr>
              <w:t>Description</w:t>
            </w:r>
          </w:p>
        </w:tc>
      </w:tr>
      <w:tr w:rsidR="00C575E8" w:rsidRPr="00C575E8" w14:paraId="1D4336A9" w14:textId="77777777" w:rsidTr="00C575E8">
        <w:tc>
          <w:tcPr>
            <w:tcW w:w="3023" w:type="pct"/>
            <w:vAlign w:val="center"/>
            <w:hideMark/>
          </w:tcPr>
          <w:p w14:paraId="438040C1" w14:textId="77777777" w:rsidR="00C575E8" w:rsidRPr="00C575E8" w:rsidRDefault="00C575E8" w:rsidP="00C575E8">
            <w:pPr>
              <w:rPr>
                <w:lang w:val="en-AU" w:eastAsia="en-AU"/>
              </w:rPr>
            </w:pPr>
            <w:r w:rsidRPr="00C575E8">
              <w:rPr>
                <w:lang w:val="en-AU" w:eastAsia="en-AU"/>
              </w:rPr>
              <w:t>Primary users</w:t>
            </w:r>
          </w:p>
        </w:tc>
        <w:tc>
          <w:tcPr>
            <w:tcW w:w="1894" w:type="pct"/>
            <w:vAlign w:val="center"/>
            <w:hideMark/>
          </w:tcPr>
          <w:p w14:paraId="2A411158" w14:textId="77777777" w:rsidR="00C575E8" w:rsidRPr="00C575E8" w:rsidRDefault="00C575E8" w:rsidP="00C575E8">
            <w:pPr>
              <w:rPr>
                <w:lang w:val="en-AU" w:eastAsia="en-AU"/>
              </w:rPr>
            </w:pPr>
            <w:r w:rsidRPr="00C575E8">
              <w:rPr>
                <w:lang w:val="en-AU" w:eastAsia="en-AU"/>
              </w:rPr>
              <w:t>{{faira_form.A3_1}}</w:t>
            </w:r>
          </w:p>
        </w:tc>
      </w:tr>
      <w:tr w:rsidR="00C575E8" w:rsidRPr="00C575E8" w14:paraId="4553653D" w14:textId="77777777" w:rsidTr="00C575E8">
        <w:tc>
          <w:tcPr>
            <w:tcW w:w="3023" w:type="pct"/>
            <w:vAlign w:val="center"/>
            <w:hideMark/>
          </w:tcPr>
          <w:p w14:paraId="3694B521" w14:textId="77777777" w:rsidR="00C575E8" w:rsidRPr="00C575E8" w:rsidRDefault="00C575E8" w:rsidP="00C575E8">
            <w:pPr>
              <w:rPr>
                <w:lang w:val="en-AU" w:eastAsia="en-AU"/>
              </w:rPr>
            </w:pPr>
            <w:r w:rsidRPr="00C575E8">
              <w:rPr>
                <w:lang w:val="en-AU" w:eastAsia="en-AU"/>
              </w:rPr>
              <w:t>User roles &amp; responsibilities</w:t>
            </w:r>
          </w:p>
        </w:tc>
        <w:tc>
          <w:tcPr>
            <w:tcW w:w="1894" w:type="pct"/>
            <w:vAlign w:val="center"/>
            <w:hideMark/>
          </w:tcPr>
          <w:p w14:paraId="01F594A0" w14:textId="77777777" w:rsidR="00C575E8" w:rsidRPr="00C575E8" w:rsidRDefault="00C575E8" w:rsidP="00C575E8">
            <w:pPr>
              <w:rPr>
                <w:lang w:val="en-AU" w:eastAsia="en-AU"/>
              </w:rPr>
            </w:pPr>
            <w:r w:rsidRPr="00C575E8">
              <w:rPr>
                <w:lang w:val="en-AU" w:eastAsia="en-AU"/>
              </w:rPr>
              <w:t>{{faira_form.A3_2}}</w:t>
            </w:r>
          </w:p>
        </w:tc>
      </w:tr>
      <w:tr w:rsidR="00C575E8" w:rsidRPr="00C575E8" w14:paraId="1EBF8A73" w14:textId="77777777" w:rsidTr="00C575E8">
        <w:tc>
          <w:tcPr>
            <w:tcW w:w="3023" w:type="pct"/>
            <w:vAlign w:val="center"/>
            <w:hideMark/>
          </w:tcPr>
          <w:p w14:paraId="2B5FA7F6" w14:textId="77777777" w:rsidR="00C575E8" w:rsidRPr="00C575E8" w:rsidRDefault="00C575E8" w:rsidP="00C575E8">
            <w:pPr>
              <w:rPr>
                <w:lang w:val="en-AU" w:eastAsia="en-AU"/>
              </w:rPr>
            </w:pPr>
            <w:r w:rsidRPr="00C575E8">
              <w:rPr>
                <w:lang w:val="en-AU" w:eastAsia="en-AU"/>
              </w:rPr>
              <w:t>Required expertise</w:t>
            </w:r>
          </w:p>
        </w:tc>
        <w:tc>
          <w:tcPr>
            <w:tcW w:w="1894" w:type="pct"/>
            <w:vAlign w:val="center"/>
            <w:hideMark/>
          </w:tcPr>
          <w:p w14:paraId="0FBB47D6" w14:textId="77777777" w:rsidR="00C575E8" w:rsidRPr="00C575E8" w:rsidRDefault="00C575E8" w:rsidP="00C575E8">
            <w:pPr>
              <w:rPr>
                <w:lang w:val="en-AU" w:eastAsia="en-AU"/>
              </w:rPr>
            </w:pPr>
            <w:r w:rsidRPr="00C575E8">
              <w:rPr>
                <w:lang w:val="en-AU" w:eastAsia="en-AU"/>
              </w:rPr>
              <w:t>{{faira_form.A3_3}}</w:t>
            </w:r>
          </w:p>
        </w:tc>
      </w:tr>
      <w:tr w:rsidR="00C575E8" w:rsidRPr="00C575E8" w14:paraId="18CAAD15" w14:textId="77777777" w:rsidTr="00C575E8">
        <w:tc>
          <w:tcPr>
            <w:tcW w:w="3023" w:type="pct"/>
            <w:vAlign w:val="center"/>
            <w:hideMark/>
          </w:tcPr>
          <w:p w14:paraId="352F2FFA" w14:textId="77777777" w:rsidR="00C575E8" w:rsidRPr="00C575E8" w:rsidRDefault="00C575E8" w:rsidP="00C575E8">
            <w:pPr>
              <w:rPr>
                <w:lang w:val="en-AU" w:eastAsia="en-AU"/>
              </w:rPr>
            </w:pPr>
            <w:r w:rsidRPr="00C575E8">
              <w:rPr>
                <w:lang w:val="en-AU" w:eastAsia="en-AU"/>
              </w:rPr>
              <w:t>Communication of outputs</w:t>
            </w:r>
          </w:p>
        </w:tc>
        <w:tc>
          <w:tcPr>
            <w:tcW w:w="1894" w:type="pct"/>
            <w:vAlign w:val="center"/>
            <w:hideMark/>
          </w:tcPr>
          <w:p w14:paraId="6E504742" w14:textId="77777777" w:rsidR="00C575E8" w:rsidRPr="00C575E8" w:rsidRDefault="00C575E8" w:rsidP="00C575E8">
            <w:pPr>
              <w:rPr>
                <w:lang w:val="en-AU" w:eastAsia="en-AU"/>
              </w:rPr>
            </w:pPr>
            <w:r w:rsidRPr="00C575E8">
              <w:rPr>
                <w:lang w:val="en-AU" w:eastAsia="en-AU"/>
              </w:rPr>
              <w:t>{{faira_form.A3_4}}</w:t>
            </w:r>
          </w:p>
        </w:tc>
      </w:tr>
      <w:tr w:rsidR="00C575E8" w:rsidRPr="00C575E8" w14:paraId="47D63BB6" w14:textId="77777777" w:rsidTr="00C575E8">
        <w:tc>
          <w:tcPr>
            <w:tcW w:w="3023" w:type="pct"/>
            <w:vAlign w:val="center"/>
            <w:hideMark/>
          </w:tcPr>
          <w:p w14:paraId="325ECD14" w14:textId="77777777" w:rsidR="00C575E8" w:rsidRPr="00C575E8" w:rsidRDefault="00C575E8" w:rsidP="00C575E8">
            <w:pPr>
              <w:rPr>
                <w:lang w:val="en-AU" w:eastAsia="en-AU"/>
              </w:rPr>
            </w:pPr>
            <w:r w:rsidRPr="00C575E8">
              <w:rPr>
                <w:lang w:val="en-AU" w:eastAsia="en-AU"/>
              </w:rPr>
              <w:t>Impacted individuals or groups</w:t>
            </w:r>
          </w:p>
        </w:tc>
        <w:tc>
          <w:tcPr>
            <w:tcW w:w="1894" w:type="pct"/>
            <w:vAlign w:val="center"/>
            <w:hideMark/>
          </w:tcPr>
          <w:p w14:paraId="79EE58EB" w14:textId="77777777" w:rsidR="00C575E8" w:rsidRPr="00C575E8" w:rsidRDefault="00C575E8" w:rsidP="00C575E8">
            <w:pPr>
              <w:rPr>
                <w:lang w:val="en-AU" w:eastAsia="en-AU"/>
              </w:rPr>
            </w:pPr>
            <w:r w:rsidRPr="00C575E8">
              <w:rPr>
                <w:lang w:val="en-AU" w:eastAsia="en-AU"/>
              </w:rPr>
              <w:t>{{faira_form.A3_5}}</w:t>
            </w:r>
          </w:p>
        </w:tc>
      </w:tr>
      <w:tr w:rsidR="00C575E8" w:rsidRPr="00C575E8" w14:paraId="31412C36" w14:textId="77777777" w:rsidTr="00C575E8">
        <w:tc>
          <w:tcPr>
            <w:tcW w:w="3023" w:type="pct"/>
            <w:vAlign w:val="center"/>
            <w:hideMark/>
          </w:tcPr>
          <w:p w14:paraId="00BD9734" w14:textId="77777777" w:rsidR="00C575E8" w:rsidRPr="00C575E8" w:rsidRDefault="00C575E8" w:rsidP="00C575E8">
            <w:pPr>
              <w:rPr>
                <w:lang w:val="en-AU" w:eastAsia="en-AU"/>
              </w:rPr>
            </w:pPr>
            <w:r w:rsidRPr="00C575E8">
              <w:rPr>
                <w:lang w:val="en-AU" w:eastAsia="en-AU"/>
              </w:rPr>
              <w:t>Engagement mechanisms</w:t>
            </w:r>
          </w:p>
        </w:tc>
        <w:tc>
          <w:tcPr>
            <w:tcW w:w="1894" w:type="pct"/>
            <w:vAlign w:val="center"/>
            <w:hideMark/>
          </w:tcPr>
          <w:p w14:paraId="045E5074" w14:textId="77777777" w:rsidR="00C575E8" w:rsidRPr="00C575E8" w:rsidRDefault="00C575E8" w:rsidP="00C575E8">
            <w:pPr>
              <w:rPr>
                <w:lang w:val="en-AU" w:eastAsia="en-AU"/>
              </w:rPr>
            </w:pPr>
            <w:r w:rsidRPr="00C575E8">
              <w:rPr>
                <w:lang w:val="en-AU" w:eastAsia="en-AU"/>
              </w:rPr>
              <w:t>{{faira_form.A3_6}}</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F735083" w:rsidR="00482AF5" w:rsidRDefault="0035407F" w:rsidP="007B16B0">
      <w:pPr>
        <w:rPr>
          <w:lang w:eastAsia="en-AU"/>
        </w:rPr>
      </w:pPr>
      <w:r w:rsidRPr="0035407F">
        <w:rPr>
          <w:lang w:eastAsia="en-AU"/>
        </w:rPr>
        <w:t xml:space="preserve">The AI system is deployed within </w:t>
      </w:r>
      <w:r w:rsidRPr="0035407F">
        <w:rPr>
          <w:b/>
          <w:bCs/>
          <w:lang w:eastAsia="en-AU"/>
        </w:rPr>
        <w:t>{{faira_form.A4_1}}</w:t>
      </w:r>
      <w:r w:rsidRPr="0035407F">
        <w:rPr>
          <w:lang w:eastAsia="en-AU"/>
        </w:rPr>
        <w:t xml:space="preserve"> environments and is integrated with </w:t>
      </w:r>
      <w:r w:rsidRPr="0035407F">
        <w:rPr>
          <w:b/>
          <w:bCs/>
          <w:lang w:eastAsia="en-AU"/>
        </w:rPr>
        <w:t>{{faira_form.A4_2}}</w:t>
      </w:r>
      <w:r w:rsidRPr="0035407F">
        <w:rPr>
          <w:lang w:eastAsia="en-AU"/>
        </w:rPr>
        <w:t xml:space="preserve"> systems or processes. AI-generated outputs are used to </w:t>
      </w:r>
      <w:r w:rsidRPr="0035407F">
        <w:rPr>
          <w:b/>
          <w:bCs/>
          <w:lang w:eastAsia="en-AU"/>
        </w:rPr>
        <w:t>{{faira_form.A4_3}}</w:t>
      </w:r>
      <w:r w:rsidRPr="0035407F">
        <w:rPr>
          <w:lang w:eastAsia="en-AU"/>
        </w:rPr>
        <w:t xml:space="preserve">, with human review or oversight applied </w:t>
      </w:r>
      <w:r w:rsidRPr="0035407F">
        <w:rPr>
          <w:b/>
          <w:bCs/>
          <w:lang w:eastAsia="en-AU"/>
        </w:rPr>
        <w:t>{{faira_form.A4_4}}</w:t>
      </w:r>
      <w:r w:rsidRPr="0035407F">
        <w:rPr>
          <w:lang w:eastAsia="en-AU"/>
        </w:rPr>
        <w:t xml:space="preserve">. The assessment identified that system outputs may be further used or relied upon </w:t>
      </w:r>
      <w:r w:rsidRPr="0035407F">
        <w:rPr>
          <w:b/>
          <w:bCs/>
          <w:lang w:eastAsia="en-AU"/>
        </w:rPr>
        <w:t>{{faira_form.A4_5}}</w:t>
      </w:r>
      <w:r w:rsidRPr="0035407F">
        <w:rPr>
          <w:lang w:eastAsia="en-AU"/>
        </w:rPr>
        <w:t xml:space="preserve">, and that logging, monitoring, or traceability mechanisms are described as </w:t>
      </w:r>
      <w:r w:rsidRPr="0035407F">
        <w:rPr>
          <w:b/>
          <w:bCs/>
          <w:lang w:eastAsia="en-AU"/>
        </w:rPr>
        <w:t>{{faira_form.A4_6}}</w:t>
      </w:r>
      <w:r w:rsidRPr="0035407F">
        <w:rPr>
          <w:lang w:eastAsia="en-AU"/>
        </w:rPr>
        <w:t xml:space="preserve">. Any external dependencies or third-party interactions relevant to system deployment are described in </w:t>
      </w:r>
      <w:r w:rsidRPr="0035407F">
        <w:rPr>
          <w:b/>
          <w:bCs/>
          <w:lang w:eastAsia="en-AU"/>
        </w:rPr>
        <w:t>{{faira_form.A4_7}}</w:t>
      </w:r>
      <w:r w:rsidRPr="0035407F">
        <w:rPr>
          <w:lang w:eastAsia="en-AU"/>
        </w:rPr>
        <w:t xml:space="preserve">, with additional operational considerations noted in </w:t>
      </w:r>
      <w:r w:rsidRPr="0035407F">
        <w:rPr>
          <w:b/>
          <w:bCs/>
          <w:lang w:eastAsia="en-AU"/>
        </w:rPr>
        <w:t>{{faira_form.A4_8}}</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6"/>
        <w:gridCol w:w="3430"/>
      </w:tblGrid>
      <w:tr w:rsidR="00B62D23" w:rsidRPr="00B62D23" w14:paraId="116B0520" w14:textId="77777777" w:rsidTr="00B62D23">
        <w:trPr>
          <w:tblHeader/>
        </w:trPr>
        <w:tc>
          <w:tcPr>
            <w:tcW w:w="3047" w:type="pct"/>
            <w:shd w:val="clear" w:color="auto" w:fill="D9D9D9" w:themeFill="background1" w:themeFillShade="D9"/>
            <w:vAlign w:val="center"/>
            <w:hideMark/>
          </w:tcPr>
          <w:p w14:paraId="203EF0C4" w14:textId="77777777" w:rsidR="00B62D23" w:rsidRPr="00B62D23" w:rsidRDefault="00B62D23" w:rsidP="00B62D23">
            <w:pPr>
              <w:rPr>
                <w:b/>
                <w:bCs/>
                <w:lang w:val="en-AU" w:eastAsia="en-AU"/>
              </w:rPr>
            </w:pPr>
            <w:r w:rsidRPr="00B62D23">
              <w:rPr>
                <w:b/>
                <w:bCs/>
                <w:lang w:val="en-AU" w:eastAsia="en-AU"/>
              </w:rPr>
              <w:t>Deployment Aspect</w:t>
            </w:r>
          </w:p>
        </w:tc>
        <w:tc>
          <w:tcPr>
            <w:tcW w:w="1871" w:type="pct"/>
            <w:shd w:val="clear" w:color="auto" w:fill="D9D9D9" w:themeFill="background1" w:themeFillShade="D9"/>
            <w:vAlign w:val="center"/>
            <w:hideMark/>
          </w:tcPr>
          <w:p w14:paraId="29A74767" w14:textId="77777777" w:rsidR="00B62D23" w:rsidRPr="00B62D23" w:rsidRDefault="00B62D23" w:rsidP="00B62D23">
            <w:pPr>
              <w:rPr>
                <w:b/>
                <w:bCs/>
                <w:lang w:val="en-AU" w:eastAsia="en-AU"/>
              </w:rPr>
            </w:pPr>
            <w:r w:rsidRPr="00B62D23">
              <w:rPr>
                <w:b/>
                <w:bCs/>
                <w:lang w:val="en-AU" w:eastAsia="en-AU"/>
              </w:rPr>
              <w:t>Description</w:t>
            </w:r>
          </w:p>
        </w:tc>
      </w:tr>
      <w:tr w:rsidR="00B62D23" w:rsidRPr="00B62D23" w14:paraId="0546E7EF" w14:textId="77777777" w:rsidTr="00B62D23">
        <w:tc>
          <w:tcPr>
            <w:tcW w:w="3047" w:type="pct"/>
            <w:vAlign w:val="center"/>
            <w:hideMark/>
          </w:tcPr>
          <w:p w14:paraId="51B053C5" w14:textId="77777777" w:rsidR="00B62D23" w:rsidRPr="00B62D23" w:rsidRDefault="00B62D23" w:rsidP="00B62D23">
            <w:pPr>
              <w:rPr>
                <w:lang w:val="en-AU" w:eastAsia="en-AU"/>
              </w:rPr>
            </w:pPr>
            <w:r w:rsidRPr="00B62D23">
              <w:rPr>
                <w:lang w:val="en-AU" w:eastAsia="en-AU"/>
              </w:rPr>
              <w:t>Deployment environment</w:t>
            </w:r>
          </w:p>
        </w:tc>
        <w:tc>
          <w:tcPr>
            <w:tcW w:w="1871" w:type="pct"/>
            <w:vAlign w:val="center"/>
            <w:hideMark/>
          </w:tcPr>
          <w:p w14:paraId="748AA0C7" w14:textId="77777777" w:rsidR="00B62D23" w:rsidRPr="00B62D23" w:rsidRDefault="00B62D23" w:rsidP="00B62D23">
            <w:pPr>
              <w:rPr>
                <w:lang w:val="en-AU" w:eastAsia="en-AU"/>
              </w:rPr>
            </w:pPr>
            <w:r w:rsidRPr="00B62D23">
              <w:rPr>
                <w:lang w:val="en-AU" w:eastAsia="en-AU"/>
              </w:rPr>
              <w:t>{{faira_form.A4_1}}</w:t>
            </w:r>
          </w:p>
        </w:tc>
      </w:tr>
      <w:tr w:rsidR="00B62D23" w:rsidRPr="00B62D23" w14:paraId="3C34D746" w14:textId="77777777" w:rsidTr="00B62D23">
        <w:tc>
          <w:tcPr>
            <w:tcW w:w="3047" w:type="pct"/>
            <w:vAlign w:val="center"/>
            <w:hideMark/>
          </w:tcPr>
          <w:p w14:paraId="0C3C7632" w14:textId="77777777" w:rsidR="00B62D23" w:rsidRPr="00B62D23" w:rsidRDefault="00B62D23" w:rsidP="00B62D23">
            <w:pPr>
              <w:rPr>
                <w:lang w:val="en-AU" w:eastAsia="en-AU"/>
              </w:rPr>
            </w:pPr>
            <w:r w:rsidRPr="00B62D23">
              <w:rPr>
                <w:lang w:val="en-AU" w:eastAsia="en-AU"/>
              </w:rPr>
              <w:t>Integrated systems / processes</w:t>
            </w:r>
          </w:p>
        </w:tc>
        <w:tc>
          <w:tcPr>
            <w:tcW w:w="1871" w:type="pct"/>
            <w:vAlign w:val="center"/>
            <w:hideMark/>
          </w:tcPr>
          <w:p w14:paraId="068F22C0" w14:textId="77777777" w:rsidR="00B62D23" w:rsidRPr="00B62D23" w:rsidRDefault="00B62D23" w:rsidP="00B62D23">
            <w:pPr>
              <w:rPr>
                <w:lang w:val="en-AU" w:eastAsia="en-AU"/>
              </w:rPr>
            </w:pPr>
            <w:r w:rsidRPr="00B62D23">
              <w:rPr>
                <w:lang w:val="en-AU" w:eastAsia="en-AU"/>
              </w:rPr>
              <w:t>{{faira_form.A4_2}}</w:t>
            </w:r>
          </w:p>
        </w:tc>
      </w:tr>
      <w:tr w:rsidR="00B62D23" w:rsidRPr="00B62D23" w14:paraId="4B2196AF" w14:textId="77777777" w:rsidTr="00B62D23">
        <w:tc>
          <w:tcPr>
            <w:tcW w:w="3047" w:type="pct"/>
            <w:vAlign w:val="center"/>
            <w:hideMark/>
          </w:tcPr>
          <w:p w14:paraId="523362C2" w14:textId="77777777" w:rsidR="00B62D23" w:rsidRPr="00B62D23" w:rsidRDefault="00B62D23" w:rsidP="00B62D23">
            <w:pPr>
              <w:rPr>
                <w:lang w:val="en-AU" w:eastAsia="en-AU"/>
              </w:rPr>
            </w:pPr>
            <w:r w:rsidRPr="00B62D23">
              <w:rPr>
                <w:lang w:val="en-AU" w:eastAsia="en-AU"/>
              </w:rPr>
              <w:t>Use of AI outputs</w:t>
            </w:r>
          </w:p>
        </w:tc>
        <w:tc>
          <w:tcPr>
            <w:tcW w:w="1871" w:type="pct"/>
            <w:vAlign w:val="center"/>
            <w:hideMark/>
          </w:tcPr>
          <w:p w14:paraId="18608D83" w14:textId="77777777" w:rsidR="00B62D23" w:rsidRPr="00B62D23" w:rsidRDefault="00B62D23" w:rsidP="00B62D23">
            <w:pPr>
              <w:rPr>
                <w:lang w:val="en-AU" w:eastAsia="en-AU"/>
              </w:rPr>
            </w:pPr>
            <w:r w:rsidRPr="00B62D23">
              <w:rPr>
                <w:lang w:val="en-AU" w:eastAsia="en-AU"/>
              </w:rPr>
              <w:t>{{faira_form.A4_3}}</w:t>
            </w:r>
          </w:p>
        </w:tc>
      </w:tr>
      <w:tr w:rsidR="00B62D23" w:rsidRPr="00B62D23" w14:paraId="641D5140" w14:textId="77777777" w:rsidTr="00B62D23">
        <w:tc>
          <w:tcPr>
            <w:tcW w:w="3047" w:type="pct"/>
            <w:vAlign w:val="center"/>
            <w:hideMark/>
          </w:tcPr>
          <w:p w14:paraId="629E84F9" w14:textId="77777777" w:rsidR="00B62D23" w:rsidRPr="00B62D23" w:rsidRDefault="00B62D23" w:rsidP="00B62D23">
            <w:pPr>
              <w:rPr>
                <w:lang w:val="en-AU" w:eastAsia="en-AU"/>
              </w:rPr>
            </w:pPr>
            <w:r w:rsidRPr="00B62D23">
              <w:rPr>
                <w:lang w:val="en-AU" w:eastAsia="en-AU"/>
              </w:rPr>
              <w:t>Human review or oversight</w:t>
            </w:r>
          </w:p>
        </w:tc>
        <w:tc>
          <w:tcPr>
            <w:tcW w:w="1871" w:type="pct"/>
            <w:vAlign w:val="center"/>
            <w:hideMark/>
          </w:tcPr>
          <w:p w14:paraId="766036A5" w14:textId="77777777" w:rsidR="00B62D23" w:rsidRPr="00B62D23" w:rsidRDefault="00B62D23" w:rsidP="00B62D23">
            <w:pPr>
              <w:rPr>
                <w:lang w:val="en-AU" w:eastAsia="en-AU"/>
              </w:rPr>
            </w:pPr>
            <w:r w:rsidRPr="00B62D23">
              <w:rPr>
                <w:lang w:val="en-AU" w:eastAsia="en-AU"/>
              </w:rPr>
              <w:t>{{faira_form.A4_4}}</w:t>
            </w:r>
          </w:p>
        </w:tc>
      </w:tr>
      <w:tr w:rsidR="00B62D23" w:rsidRPr="00B62D23" w14:paraId="58F5738F" w14:textId="77777777" w:rsidTr="00B62D23">
        <w:tc>
          <w:tcPr>
            <w:tcW w:w="3047" w:type="pct"/>
            <w:vAlign w:val="center"/>
            <w:hideMark/>
          </w:tcPr>
          <w:p w14:paraId="53C2E116" w14:textId="77777777" w:rsidR="00B62D23" w:rsidRPr="00B62D23" w:rsidRDefault="00B62D23" w:rsidP="00B62D23">
            <w:pPr>
              <w:rPr>
                <w:lang w:val="en-AU" w:eastAsia="en-AU"/>
              </w:rPr>
            </w:pPr>
            <w:r w:rsidRPr="00B62D23">
              <w:rPr>
                <w:lang w:val="en-AU" w:eastAsia="en-AU"/>
              </w:rPr>
              <w:t>Downstream use of outputs</w:t>
            </w:r>
          </w:p>
        </w:tc>
        <w:tc>
          <w:tcPr>
            <w:tcW w:w="1871" w:type="pct"/>
            <w:vAlign w:val="center"/>
            <w:hideMark/>
          </w:tcPr>
          <w:p w14:paraId="7641E4DA" w14:textId="77777777" w:rsidR="00B62D23" w:rsidRPr="00B62D23" w:rsidRDefault="00B62D23" w:rsidP="00B62D23">
            <w:pPr>
              <w:rPr>
                <w:lang w:val="en-AU" w:eastAsia="en-AU"/>
              </w:rPr>
            </w:pPr>
            <w:r w:rsidRPr="00B62D23">
              <w:rPr>
                <w:lang w:val="en-AU" w:eastAsia="en-AU"/>
              </w:rPr>
              <w:t>{{faira_form.A4_5}}</w:t>
            </w:r>
          </w:p>
        </w:tc>
      </w:tr>
      <w:tr w:rsidR="00B62D23" w:rsidRPr="00B62D23" w14:paraId="0CBF5273" w14:textId="77777777" w:rsidTr="00B62D23">
        <w:tc>
          <w:tcPr>
            <w:tcW w:w="3047" w:type="pct"/>
            <w:vAlign w:val="center"/>
            <w:hideMark/>
          </w:tcPr>
          <w:p w14:paraId="5B5F123C" w14:textId="77777777" w:rsidR="00B62D23" w:rsidRPr="00B62D23" w:rsidRDefault="00B62D23" w:rsidP="00B62D23">
            <w:pPr>
              <w:rPr>
                <w:lang w:val="en-AU" w:eastAsia="en-AU"/>
              </w:rPr>
            </w:pPr>
            <w:r w:rsidRPr="00B62D23">
              <w:rPr>
                <w:lang w:val="en-AU" w:eastAsia="en-AU"/>
              </w:rPr>
              <w:t>Logging and monitoring</w:t>
            </w:r>
          </w:p>
        </w:tc>
        <w:tc>
          <w:tcPr>
            <w:tcW w:w="1871" w:type="pct"/>
            <w:vAlign w:val="center"/>
            <w:hideMark/>
          </w:tcPr>
          <w:p w14:paraId="694B671A" w14:textId="77777777" w:rsidR="00B62D23" w:rsidRPr="00B62D23" w:rsidRDefault="00B62D23" w:rsidP="00B62D23">
            <w:pPr>
              <w:rPr>
                <w:lang w:val="en-AU" w:eastAsia="en-AU"/>
              </w:rPr>
            </w:pPr>
            <w:r w:rsidRPr="00B62D23">
              <w:rPr>
                <w:lang w:val="en-AU" w:eastAsia="en-AU"/>
              </w:rPr>
              <w:t>{{faira_form.A4_6}}</w:t>
            </w:r>
          </w:p>
        </w:tc>
      </w:tr>
      <w:tr w:rsidR="00B62D23" w:rsidRPr="00B62D23" w14:paraId="1CE503B6" w14:textId="77777777" w:rsidTr="00B62D23">
        <w:tc>
          <w:tcPr>
            <w:tcW w:w="3047" w:type="pct"/>
            <w:vAlign w:val="center"/>
            <w:hideMark/>
          </w:tcPr>
          <w:p w14:paraId="22CABEE0" w14:textId="77777777" w:rsidR="00B62D23" w:rsidRPr="00B62D23" w:rsidRDefault="00B62D23" w:rsidP="00B62D23">
            <w:pPr>
              <w:rPr>
                <w:lang w:val="en-AU" w:eastAsia="en-AU"/>
              </w:rPr>
            </w:pPr>
            <w:r w:rsidRPr="00B62D23">
              <w:rPr>
                <w:lang w:val="en-AU" w:eastAsia="en-AU"/>
              </w:rPr>
              <w:t>External dependencies</w:t>
            </w:r>
          </w:p>
        </w:tc>
        <w:tc>
          <w:tcPr>
            <w:tcW w:w="1871" w:type="pct"/>
            <w:vAlign w:val="center"/>
            <w:hideMark/>
          </w:tcPr>
          <w:p w14:paraId="57095A96" w14:textId="77777777" w:rsidR="00B62D23" w:rsidRPr="00B62D23" w:rsidRDefault="00B62D23" w:rsidP="00B62D23">
            <w:pPr>
              <w:rPr>
                <w:lang w:val="en-AU" w:eastAsia="en-AU"/>
              </w:rPr>
            </w:pPr>
            <w:r w:rsidRPr="00B62D23">
              <w:rPr>
                <w:lang w:val="en-AU" w:eastAsia="en-AU"/>
              </w:rPr>
              <w:t>{{faira_form.A4_7}}</w:t>
            </w:r>
          </w:p>
        </w:tc>
      </w:tr>
      <w:tr w:rsidR="00B62D23" w:rsidRPr="00B62D23" w14:paraId="1438CC2B" w14:textId="77777777" w:rsidTr="00B62D23">
        <w:tc>
          <w:tcPr>
            <w:tcW w:w="3047" w:type="pct"/>
            <w:vAlign w:val="center"/>
            <w:hideMark/>
          </w:tcPr>
          <w:p w14:paraId="18CC2114" w14:textId="77777777" w:rsidR="00B62D23" w:rsidRPr="00B62D23" w:rsidRDefault="00B62D23" w:rsidP="00B62D23">
            <w:pPr>
              <w:rPr>
                <w:lang w:val="en-AU" w:eastAsia="en-AU"/>
              </w:rPr>
            </w:pPr>
            <w:r w:rsidRPr="00B62D23">
              <w:rPr>
                <w:lang w:val="en-AU" w:eastAsia="en-AU"/>
              </w:rPr>
              <w:t>Additional considerations</w:t>
            </w:r>
          </w:p>
        </w:tc>
        <w:tc>
          <w:tcPr>
            <w:tcW w:w="1871" w:type="pct"/>
            <w:vAlign w:val="center"/>
            <w:hideMark/>
          </w:tcPr>
          <w:p w14:paraId="6A1DCC70" w14:textId="77777777" w:rsidR="00B62D23" w:rsidRPr="00B62D23" w:rsidRDefault="00B62D23" w:rsidP="00B62D23">
            <w:pPr>
              <w:rPr>
                <w:lang w:val="en-AU" w:eastAsia="en-AU"/>
              </w:rPr>
            </w:pPr>
            <w:r w:rsidRPr="00B62D23">
              <w:rPr>
                <w:lang w:val="en-AU" w:eastAsia="en-AU"/>
              </w:rPr>
              <w:t>{{faira_form.A4_8}}</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50FFDEA"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Pr="004D1354">
        <w:rPr>
          <w:b/>
          <w:bCs/>
          <w:lang w:eastAsia="en-AU"/>
        </w:rPr>
        <w:t>{{faira_form.A5_1}}</w:t>
      </w:r>
      <w:r w:rsidRPr="004D1354">
        <w:rPr>
          <w:lang w:eastAsia="en-AU"/>
        </w:rPr>
        <w:t xml:space="preserve">, with potential consequences described as </w:t>
      </w:r>
      <w:r w:rsidRPr="004D1354">
        <w:rPr>
          <w:b/>
          <w:bCs/>
          <w:lang w:eastAsia="en-AU"/>
        </w:rPr>
        <w:t>{{faira_form.A5_2}}</w:t>
      </w:r>
      <w:r w:rsidRPr="004D1354">
        <w:rPr>
          <w:lang w:eastAsia="en-AU"/>
        </w:rPr>
        <w:t xml:space="preserve">. Accountability for AI-supported decisions is assigned to </w:t>
      </w:r>
      <w:r w:rsidRPr="004D1354">
        <w:rPr>
          <w:b/>
          <w:bCs/>
          <w:lang w:eastAsia="en-AU"/>
        </w:rPr>
        <w:t>{{faira_form.A5_3}}</w:t>
      </w:r>
      <w:r w:rsidRPr="004D1354">
        <w:rPr>
          <w:lang w:eastAsia="en-AU"/>
        </w:rPr>
        <w:t xml:space="preserve">, with monitoring and review arrangements outlined as </w:t>
      </w:r>
      <w:r w:rsidRPr="004D1354">
        <w:rPr>
          <w:b/>
          <w:bCs/>
          <w:lang w:eastAsia="en-AU"/>
        </w:rPr>
        <w:t>{{faira_form.A5_4}}</w:t>
      </w:r>
      <w:r w:rsidRPr="004D1354">
        <w:rPr>
          <w:lang w:eastAsia="en-AU"/>
        </w:rPr>
        <w:t xml:space="preserve">. Mechanisms for managing incidents or unintended outcomes are described in </w:t>
      </w:r>
      <w:r w:rsidRPr="004D1354">
        <w:rPr>
          <w:b/>
          <w:bCs/>
          <w:lang w:eastAsia="en-AU"/>
        </w:rPr>
        <w:t>{{faira_form.A5_5}}</w:t>
      </w:r>
      <w:r w:rsidRPr="004D1354">
        <w:rPr>
          <w:lang w:eastAsia="en-AU"/>
        </w:rPr>
        <w:t xml:space="preserve">, and relevant legal, regulatory, or policy obligations applicable to system use are identified as </w:t>
      </w:r>
      <w:r w:rsidRPr="004D1354">
        <w:rPr>
          <w:b/>
          <w:bCs/>
          <w:lang w:eastAsia="en-AU"/>
        </w:rPr>
        <w:t>{{faira_form.A5_6}}</w:t>
      </w:r>
      <w:r w:rsidRPr="004D1354">
        <w:rPr>
          <w:lang w:eastAsia="en-AU"/>
        </w:rPr>
        <w:t xml:space="preserve">. The assessment also considered whether the system operates in a context requiring heightened scrutiny or governance oversight, as described in </w:t>
      </w:r>
      <w:r w:rsidRPr="004D1354">
        <w:rPr>
          <w:b/>
          <w:bCs/>
          <w:lang w:eastAsia="en-AU"/>
        </w:rPr>
        <w:t>{{faira_form.A5_7}}</w:t>
      </w:r>
      <w:r w:rsidRPr="004D1354">
        <w:rPr>
          <w:lang w:eastAsia="en-AU"/>
        </w:rPr>
        <w:t xml:space="preserve">, with additional impact-related considerations captured in </w:t>
      </w:r>
      <w:r w:rsidRPr="004D1354">
        <w:rPr>
          <w:b/>
          <w:bCs/>
          <w:lang w:eastAsia="en-AU"/>
        </w:rPr>
        <w:t>{{faira_form.A5_8}}</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5"/>
        <w:gridCol w:w="3531"/>
      </w:tblGrid>
      <w:tr w:rsidR="004D1354" w:rsidRPr="004D1354" w14:paraId="48DC79CF" w14:textId="77777777" w:rsidTr="004D1354">
        <w:trPr>
          <w:tblHeader/>
        </w:trPr>
        <w:tc>
          <w:tcPr>
            <w:tcW w:w="3012" w:type="pct"/>
            <w:shd w:val="clear" w:color="auto" w:fill="D9D9D9" w:themeFill="background1" w:themeFillShade="D9"/>
            <w:vAlign w:val="center"/>
            <w:hideMark/>
          </w:tcPr>
          <w:p w14:paraId="071BBBC4" w14:textId="77777777" w:rsidR="004D1354" w:rsidRPr="004D1354" w:rsidRDefault="004D1354" w:rsidP="004D1354">
            <w:pPr>
              <w:rPr>
                <w:b/>
                <w:bCs/>
                <w:lang w:val="en-AU" w:eastAsia="en-AU"/>
              </w:rPr>
            </w:pPr>
            <w:r w:rsidRPr="004D1354">
              <w:rPr>
                <w:b/>
                <w:bCs/>
                <w:lang w:val="en-AU" w:eastAsia="en-AU"/>
              </w:rPr>
              <w:t>Impact Aspect</w:t>
            </w:r>
          </w:p>
        </w:tc>
        <w:tc>
          <w:tcPr>
            <w:tcW w:w="1938" w:type="pct"/>
            <w:shd w:val="clear" w:color="auto" w:fill="D9D9D9" w:themeFill="background1" w:themeFillShade="D9"/>
            <w:vAlign w:val="center"/>
            <w:hideMark/>
          </w:tcPr>
          <w:p w14:paraId="4DFEF3D1" w14:textId="77777777" w:rsidR="004D1354" w:rsidRPr="004D1354" w:rsidRDefault="004D1354" w:rsidP="004D1354">
            <w:pPr>
              <w:rPr>
                <w:b/>
                <w:bCs/>
                <w:lang w:val="en-AU" w:eastAsia="en-AU"/>
              </w:rPr>
            </w:pPr>
            <w:r w:rsidRPr="004D1354">
              <w:rPr>
                <w:b/>
                <w:bCs/>
                <w:lang w:val="en-AU" w:eastAsia="en-AU"/>
              </w:rPr>
              <w:t>Description</w:t>
            </w:r>
          </w:p>
        </w:tc>
      </w:tr>
      <w:tr w:rsidR="004D1354" w:rsidRPr="004D1354" w14:paraId="79B60C7C" w14:textId="77777777" w:rsidTr="004D1354">
        <w:tc>
          <w:tcPr>
            <w:tcW w:w="3012" w:type="pct"/>
            <w:vAlign w:val="center"/>
            <w:hideMark/>
          </w:tcPr>
          <w:p w14:paraId="4D39CEB8" w14:textId="77777777" w:rsidR="004D1354" w:rsidRPr="004D1354" w:rsidRDefault="004D1354" w:rsidP="004D1354">
            <w:pPr>
              <w:rPr>
                <w:lang w:val="en-AU" w:eastAsia="en-AU"/>
              </w:rPr>
            </w:pPr>
            <w:r w:rsidRPr="004D1354">
              <w:rPr>
                <w:lang w:val="en-AU" w:eastAsia="en-AU"/>
              </w:rPr>
              <w:t>Affected individuals or entities</w:t>
            </w:r>
          </w:p>
        </w:tc>
        <w:tc>
          <w:tcPr>
            <w:tcW w:w="1938" w:type="pct"/>
            <w:vAlign w:val="center"/>
            <w:hideMark/>
          </w:tcPr>
          <w:p w14:paraId="3DBC3E7D" w14:textId="77777777" w:rsidR="004D1354" w:rsidRPr="004D1354" w:rsidRDefault="004D1354" w:rsidP="004D1354">
            <w:pPr>
              <w:rPr>
                <w:lang w:val="en-AU" w:eastAsia="en-AU"/>
              </w:rPr>
            </w:pPr>
            <w:r w:rsidRPr="004D1354">
              <w:rPr>
                <w:lang w:val="en-AU" w:eastAsia="en-AU"/>
              </w:rPr>
              <w:t>{{faira_form.A5_1}}</w:t>
            </w:r>
          </w:p>
        </w:tc>
      </w:tr>
      <w:tr w:rsidR="004D1354" w:rsidRPr="004D1354" w14:paraId="680EEBC6" w14:textId="77777777" w:rsidTr="004D1354">
        <w:tc>
          <w:tcPr>
            <w:tcW w:w="3012" w:type="pct"/>
            <w:vAlign w:val="center"/>
            <w:hideMark/>
          </w:tcPr>
          <w:p w14:paraId="5809F166" w14:textId="77777777" w:rsidR="004D1354" w:rsidRPr="004D1354" w:rsidRDefault="004D1354" w:rsidP="004D1354">
            <w:pPr>
              <w:rPr>
                <w:lang w:val="en-AU" w:eastAsia="en-AU"/>
              </w:rPr>
            </w:pPr>
            <w:r w:rsidRPr="004D1354">
              <w:rPr>
                <w:lang w:val="en-AU" w:eastAsia="en-AU"/>
              </w:rPr>
              <w:t>Nature of potential impacts</w:t>
            </w:r>
          </w:p>
        </w:tc>
        <w:tc>
          <w:tcPr>
            <w:tcW w:w="1938" w:type="pct"/>
            <w:vAlign w:val="center"/>
            <w:hideMark/>
          </w:tcPr>
          <w:p w14:paraId="107EB5BE" w14:textId="77777777" w:rsidR="004D1354" w:rsidRPr="004D1354" w:rsidRDefault="004D1354" w:rsidP="004D1354">
            <w:pPr>
              <w:rPr>
                <w:lang w:val="en-AU" w:eastAsia="en-AU"/>
              </w:rPr>
            </w:pPr>
            <w:r w:rsidRPr="004D1354">
              <w:rPr>
                <w:lang w:val="en-AU" w:eastAsia="en-AU"/>
              </w:rPr>
              <w:t>{{faira_form.A5_2}}</w:t>
            </w:r>
          </w:p>
        </w:tc>
      </w:tr>
      <w:tr w:rsidR="004D1354" w:rsidRPr="004D1354" w14:paraId="7CA8AA6F" w14:textId="77777777" w:rsidTr="004D1354">
        <w:tc>
          <w:tcPr>
            <w:tcW w:w="3012" w:type="pct"/>
            <w:vAlign w:val="center"/>
            <w:hideMark/>
          </w:tcPr>
          <w:p w14:paraId="1F77FC26" w14:textId="77777777" w:rsidR="004D1354" w:rsidRPr="004D1354" w:rsidRDefault="004D1354" w:rsidP="004D1354">
            <w:pPr>
              <w:rPr>
                <w:lang w:val="en-AU" w:eastAsia="en-AU"/>
              </w:rPr>
            </w:pPr>
            <w:r w:rsidRPr="004D1354">
              <w:rPr>
                <w:lang w:val="en-AU" w:eastAsia="en-AU"/>
              </w:rPr>
              <w:t>Decision accountability</w:t>
            </w:r>
          </w:p>
        </w:tc>
        <w:tc>
          <w:tcPr>
            <w:tcW w:w="1938" w:type="pct"/>
            <w:vAlign w:val="center"/>
            <w:hideMark/>
          </w:tcPr>
          <w:p w14:paraId="591102E3" w14:textId="77777777" w:rsidR="004D1354" w:rsidRPr="004D1354" w:rsidRDefault="004D1354" w:rsidP="004D1354">
            <w:pPr>
              <w:rPr>
                <w:lang w:val="en-AU" w:eastAsia="en-AU"/>
              </w:rPr>
            </w:pPr>
            <w:r w:rsidRPr="004D1354">
              <w:rPr>
                <w:lang w:val="en-AU" w:eastAsia="en-AU"/>
              </w:rPr>
              <w:t>{{faira_form.A5_3}}</w:t>
            </w:r>
          </w:p>
        </w:tc>
      </w:tr>
      <w:tr w:rsidR="004D1354" w:rsidRPr="004D1354" w14:paraId="4AE2F645" w14:textId="77777777" w:rsidTr="004D1354">
        <w:tc>
          <w:tcPr>
            <w:tcW w:w="3012" w:type="pct"/>
            <w:vAlign w:val="center"/>
            <w:hideMark/>
          </w:tcPr>
          <w:p w14:paraId="6D9F5AB5" w14:textId="77777777" w:rsidR="004D1354" w:rsidRPr="004D1354" w:rsidRDefault="004D1354" w:rsidP="004D1354">
            <w:pPr>
              <w:rPr>
                <w:lang w:val="en-AU" w:eastAsia="en-AU"/>
              </w:rPr>
            </w:pPr>
            <w:r w:rsidRPr="004D1354">
              <w:rPr>
                <w:lang w:val="en-AU" w:eastAsia="en-AU"/>
              </w:rPr>
              <w:t>Monitoring and review</w:t>
            </w:r>
          </w:p>
        </w:tc>
        <w:tc>
          <w:tcPr>
            <w:tcW w:w="1938" w:type="pct"/>
            <w:vAlign w:val="center"/>
            <w:hideMark/>
          </w:tcPr>
          <w:p w14:paraId="1567D1A9" w14:textId="77777777" w:rsidR="004D1354" w:rsidRPr="004D1354" w:rsidRDefault="004D1354" w:rsidP="004D1354">
            <w:pPr>
              <w:rPr>
                <w:lang w:val="en-AU" w:eastAsia="en-AU"/>
              </w:rPr>
            </w:pPr>
            <w:r w:rsidRPr="004D1354">
              <w:rPr>
                <w:lang w:val="en-AU" w:eastAsia="en-AU"/>
              </w:rPr>
              <w:t>{{faira_form.A5_4}}</w:t>
            </w:r>
          </w:p>
        </w:tc>
      </w:tr>
      <w:tr w:rsidR="004D1354" w:rsidRPr="004D1354" w14:paraId="79793D71" w14:textId="77777777" w:rsidTr="004D1354">
        <w:tc>
          <w:tcPr>
            <w:tcW w:w="3012" w:type="pct"/>
            <w:vAlign w:val="center"/>
            <w:hideMark/>
          </w:tcPr>
          <w:p w14:paraId="000E7F8D" w14:textId="77777777" w:rsidR="004D1354" w:rsidRPr="004D1354" w:rsidRDefault="004D1354" w:rsidP="004D1354">
            <w:pPr>
              <w:rPr>
                <w:lang w:val="en-AU" w:eastAsia="en-AU"/>
              </w:rPr>
            </w:pPr>
            <w:r w:rsidRPr="004D1354">
              <w:rPr>
                <w:lang w:val="en-AU" w:eastAsia="en-AU"/>
              </w:rPr>
              <w:t>Incident management</w:t>
            </w:r>
          </w:p>
        </w:tc>
        <w:tc>
          <w:tcPr>
            <w:tcW w:w="1938" w:type="pct"/>
            <w:vAlign w:val="center"/>
            <w:hideMark/>
          </w:tcPr>
          <w:p w14:paraId="473FE677" w14:textId="77777777" w:rsidR="004D1354" w:rsidRPr="004D1354" w:rsidRDefault="004D1354" w:rsidP="004D1354">
            <w:pPr>
              <w:rPr>
                <w:lang w:val="en-AU" w:eastAsia="en-AU"/>
              </w:rPr>
            </w:pPr>
            <w:r w:rsidRPr="004D1354">
              <w:rPr>
                <w:lang w:val="en-AU" w:eastAsia="en-AU"/>
              </w:rPr>
              <w:t>{{faira_form.A5_5}}</w:t>
            </w:r>
          </w:p>
        </w:tc>
      </w:tr>
      <w:tr w:rsidR="004D1354" w:rsidRPr="004D1354" w14:paraId="11A735F1" w14:textId="77777777" w:rsidTr="004D1354">
        <w:tc>
          <w:tcPr>
            <w:tcW w:w="3012" w:type="pct"/>
            <w:vAlign w:val="center"/>
            <w:hideMark/>
          </w:tcPr>
          <w:p w14:paraId="3B371A34" w14:textId="77777777" w:rsidR="004D1354" w:rsidRPr="004D1354" w:rsidRDefault="004D1354" w:rsidP="004D1354">
            <w:pPr>
              <w:rPr>
                <w:lang w:val="en-AU" w:eastAsia="en-AU"/>
              </w:rPr>
            </w:pPr>
            <w:r w:rsidRPr="004D1354">
              <w:rPr>
                <w:lang w:val="en-AU" w:eastAsia="en-AU"/>
              </w:rPr>
              <w:t>Legal / regulatory obligations</w:t>
            </w:r>
          </w:p>
        </w:tc>
        <w:tc>
          <w:tcPr>
            <w:tcW w:w="1938" w:type="pct"/>
            <w:vAlign w:val="center"/>
            <w:hideMark/>
          </w:tcPr>
          <w:p w14:paraId="4BF503FF" w14:textId="77777777" w:rsidR="004D1354" w:rsidRPr="004D1354" w:rsidRDefault="004D1354" w:rsidP="004D1354">
            <w:pPr>
              <w:rPr>
                <w:lang w:val="en-AU" w:eastAsia="en-AU"/>
              </w:rPr>
            </w:pPr>
            <w:r w:rsidRPr="004D1354">
              <w:rPr>
                <w:lang w:val="en-AU" w:eastAsia="en-AU"/>
              </w:rPr>
              <w:t>{{faira_form.A5_6}}</w:t>
            </w:r>
          </w:p>
        </w:tc>
      </w:tr>
      <w:tr w:rsidR="004D1354" w:rsidRPr="004D1354" w14:paraId="035EC81F" w14:textId="77777777" w:rsidTr="004D1354">
        <w:tc>
          <w:tcPr>
            <w:tcW w:w="3012" w:type="pct"/>
            <w:vAlign w:val="center"/>
            <w:hideMark/>
          </w:tcPr>
          <w:p w14:paraId="56CD0C08" w14:textId="77777777" w:rsidR="004D1354" w:rsidRPr="004D1354" w:rsidRDefault="004D1354" w:rsidP="004D1354">
            <w:pPr>
              <w:rPr>
                <w:lang w:val="en-AU" w:eastAsia="en-AU"/>
              </w:rPr>
            </w:pPr>
            <w:r w:rsidRPr="004D1354">
              <w:rPr>
                <w:lang w:val="en-AU" w:eastAsia="en-AU"/>
              </w:rPr>
              <w:t>Elevated scrutiny context</w:t>
            </w:r>
          </w:p>
        </w:tc>
        <w:tc>
          <w:tcPr>
            <w:tcW w:w="1938" w:type="pct"/>
            <w:vAlign w:val="center"/>
            <w:hideMark/>
          </w:tcPr>
          <w:p w14:paraId="13537290" w14:textId="77777777" w:rsidR="004D1354" w:rsidRPr="004D1354" w:rsidRDefault="004D1354" w:rsidP="004D1354">
            <w:pPr>
              <w:rPr>
                <w:lang w:val="en-AU" w:eastAsia="en-AU"/>
              </w:rPr>
            </w:pPr>
            <w:r w:rsidRPr="004D1354">
              <w:rPr>
                <w:lang w:val="en-AU" w:eastAsia="en-AU"/>
              </w:rPr>
              <w:t>{{faira_form.A5_7}}</w:t>
            </w:r>
          </w:p>
        </w:tc>
      </w:tr>
      <w:tr w:rsidR="004D1354" w:rsidRPr="004D1354" w14:paraId="3A3FE0F8" w14:textId="77777777" w:rsidTr="004D1354">
        <w:tc>
          <w:tcPr>
            <w:tcW w:w="3012" w:type="pct"/>
            <w:vAlign w:val="center"/>
            <w:hideMark/>
          </w:tcPr>
          <w:p w14:paraId="662FFD83" w14:textId="77777777" w:rsidR="004D1354" w:rsidRPr="004D1354" w:rsidRDefault="004D1354" w:rsidP="004D1354">
            <w:pPr>
              <w:rPr>
                <w:lang w:val="en-AU" w:eastAsia="en-AU"/>
              </w:rPr>
            </w:pPr>
            <w:r w:rsidRPr="004D1354">
              <w:rPr>
                <w:lang w:val="en-AU" w:eastAsia="en-AU"/>
              </w:rPr>
              <w:t>Additional considerations</w:t>
            </w:r>
          </w:p>
        </w:tc>
        <w:tc>
          <w:tcPr>
            <w:tcW w:w="1938" w:type="pct"/>
            <w:vAlign w:val="center"/>
            <w:hideMark/>
          </w:tcPr>
          <w:p w14:paraId="5A1D89E4" w14:textId="77777777" w:rsidR="004D1354" w:rsidRPr="004D1354" w:rsidRDefault="004D1354" w:rsidP="004D1354">
            <w:pPr>
              <w:rPr>
                <w:lang w:val="en-AU" w:eastAsia="en-AU"/>
              </w:rPr>
            </w:pPr>
            <w:r w:rsidRPr="004D1354">
              <w:rPr>
                <w:lang w:val="en-AU" w:eastAsia="en-AU"/>
              </w:rPr>
              <w:t>{{faira_form.A5_8}}</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8"/>
        <w:gridCol w:w="5958"/>
      </w:tblGrid>
      <w:tr w:rsidR="00214D26" w:rsidRPr="00214D26" w14:paraId="6A77330F" w14:textId="77777777" w:rsidTr="00214D26">
        <w:trPr>
          <w:tblHeader/>
        </w:trPr>
        <w:tc>
          <w:tcPr>
            <w:tcW w:w="1679" w:type="pct"/>
            <w:vAlign w:val="center"/>
            <w:hideMark/>
          </w:tcPr>
          <w:p w14:paraId="13E68250" w14:textId="77777777" w:rsidR="00214D26" w:rsidRPr="00214D26" w:rsidRDefault="00214D26" w:rsidP="00214D26">
            <w:pPr>
              <w:rPr>
                <w:b/>
                <w:bCs/>
                <w:lang w:val="en-AU" w:eastAsia="en-AU"/>
              </w:rPr>
            </w:pPr>
            <w:r w:rsidRPr="00214D26">
              <w:rPr>
                <w:b/>
                <w:bCs/>
                <w:lang w:val="en-AU" w:eastAsia="en-AU"/>
              </w:rPr>
              <w:t>Measure</w:t>
            </w:r>
          </w:p>
        </w:tc>
        <w:tc>
          <w:tcPr>
            <w:tcW w:w="3271" w:type="pct"/>
            <w:vAlign w:val="center"/>
            <w:hideMark/>
          </w:tcPr>
          <w:p w14:paraId="0D21F315" w14:textId="77777777" w:rsidR="00214D26" w:rsidRPr="00214D26" w:rsidRDefault="00214D26" w:rsidP="00214D26">
            <w:pPr>
              <w:rPr>
                <w:b/>
                <w:bCs/>
                <w:lang w:val="en-AU" w:eastAsia="en-AU"/>
              </w:rPr>
            </w:pPr>
            <w:r w:rsidRPr="00214D26">
              <w:rPr>
                <w:b/>
                <w:bCs/>
                <w:lang w:val="en-AU" w:eastAsia="en-AU"/>
              </w:rPr>
              <w:t>Score</w:t>
            </w:r>
          </w:p>
        </w:tc>
      </w:tr>
      <w:tr w:rsidR="00214D26" w:rsidRPr="00214D26" w14:paraId="78423793" w14:textId="77777777" w:rsidTr="00214D26">
        <w:tc>
          <w:tcPr>
            <w:tcW w:w="1679" w:type="pct"/>
            <w:vAlign w:val="center"/>
            <w:hideMark/>
          </w:tcPr>
          <w:p w14:paraId="79EEBCC2" w14:textId="77777777" w:rsidR="00214D26" w:rsidRPr="00214D26" w:rsidRDefault="00214D26" w:rsidP="00214D26">
            <w:pPr>
              <w:rPr>
                <w:lang w:val="en-AU" w:eastAsia="en-AU"/>
              </w:rPr>
            </w:pPr>
            <w:r w:rsidRPr="00214D26">
              <w:rPr>
                <w:lang w:val="en-AU" w:eastAsia="en-AU"/>
              </w:rPr>
              <w:t>Impact</w:t>
            </w:r>
          </w:p>
        </w:tc>
        <w:tc>
          <w:tcPr>
            <w:tcW w:w="3271" w:type="pct"/>
            <w:vAlign w:val="center"/>
            <w:hideMark/>
          </w:tcPr>
          <w:p w14:paraId="56CC5769" w14:textId="77777777" w:rsidR="00214D26" w:rsidRPr="00214D26" w:rsidRDefault="00214D26" w:rsidP="00214D26">
            <w:pPr>
              <w:rPr>
                <w:lang w:val="en-AU" w:eastAsia="en-AU"/>
              </w:rPr>
            </w:pPr>
            <w:r w:rsidRPr="00214D26">
              <w:rPr>
                <w:lang w:val="en-AU" w:eastAsia="en-AU"/>
              </w:rPr>
              <w:t>{{domain_scores.Accountability.Impact}}</w:t>
            </w:r>
          </w:p>
        </w:tc>
      </w:tr>
      <w:tr w:rsidR="00214D26" w:rsidRPr="00214D26" w14:paraId="37B2621C" w14:textId="77777777" w:rsidTr="00214D26">
        <w:tc>
          <w:tcPr>
            <w:tcW w:w="1679" w:type="pct"/>
            <w:vAlign w:val="center"/>
            <w:hideMark/>
          </w:tcPr>
          <w:p w14:paraId="1F5AF9D7" w14:textId="77777777" w:rsidR="00214D26" w:rsidRPr="00214D26" w:rsidRDefault="00214D26" w:rsidP="00214D26">
            <w:pPr>
              <w:rPr>
                <w:lang w:val="en-AU" w:eastAsia="en-AU"/>
              </w:rPr>
            </w:pPr>
            <w:r w:rsidRPr="00214D26">
              <w:rPr>
                <w:lang w:val="en-AU" w:eastAsia="en-AU"/>
              </w:rPr>
              <w:t>Likelihood</w:t>
            </w:r>
          </w:p>
        </w:tc>
        <w:tc>
          <w:tcPr>
            <w:tcW w:w="3271" w:type="pct"/>
            <w:vAlign w:val="center"/>
            <w:hideMark/>
          </w:tcPr>
          <w:p w14:paraId="002F7544" w14:textId="77777777" w:rsidR="00214D26" w:rsidRPr="00214D26" w:rsidRDefault="00214D26" w:rsidP="00214D26">
            <w:pPr>
              <w:rPr>
                <w:lang w:val="en-AU" w:eastAsia="en-AU"/>
              </w:rPr>
            </w:pPr>
            <w:r w:rsidRPr="00214D26">
              <w:rPr>
                <w:lang w:val="en-AU" w:eastAsia="en-AU"/>
              </w:rPr>
              <w:t>{{domain_scores.Accountability.Likelihood}}</w:t>
            </w:r>
          </w:p>
        </w:tc>
      </w:tr>
      <w:tr w:rsidR="00214D26" w:rsidRPr="00214D26" w14:paraId="538E345B" w14:textId="77777777" w:rsidTr="00214D26">
        <w:tc>
          <w:tcPr>
            <w:tcW w:w="1679" w:type="pct"/>
            <w:vAlign w:val="center"/>
            <w:hideMark/>
          </w:tcPr>
          <w:p w14:paraId="516A8CB0" w14:textId="77777777" w:rsidR="00214D26" w:rsidRPr="00214D26" w:rsidRDefault="00214D26" w:rsidP="00214D26">
            <w:pPr>
              <w:rPr>
                <w:lang w:val="en-AU" w:eastAsia="en-AU"/>
              </w:rPr>
            </w:pPr>
            <w:r w:rsidRPr="00214D26">
              <w:rPr>
                <w:b/>
                <w:bCs/>
                <w:lang w:val="en-AU" w:eastAsia="en-AU"/>
              </w:rPr>
              <w:t>Inherent risk (pre-controls)</w:t>
            </w:r>
          </w:p>
        </w:tc>
        <w:tc>
          <w:tcPr>
            <w:tcW w:w="3271" w:type="pct"/>
            <w:vAlign w:val="center"/>
            <w:hideMark/>
          </w:tcPr>
          <w:p w14:paraId="7FA40CDB" w14:textId="77777777" w:rsidR="00214D26" w:rsidRPr="00214D26" w:rsidRDefault="00214D26" w:rsidP="00214D26">
            <w:pPr>
              <w:rPr>
                <w:lang w:val="en-AU" w:eastAsia="en-AU"/>
              </w:rPr>
            </w:pPr>
            <w:r w:rsidRPr="00214D26">
              <w:rPr>
                <w:lang w:val="en-AU" w:eastAsia="en-AU"/>
              </w:rPr>
              <w:t>{{domain_scores.Accountability.Inherent_Risk}}</w:t>
            </w:r>
          </w:p>
        </w:tc>
      </w:tr>
      <w:tr w:rsidR="00214D26" w:rsidRPr="00214D26" w14:paraId="77EF7424" w14:textId="77777777" w:rsidTr="00214D26">
        <w:tc>
          <w:tcPr>
            <w:tcW w:w="1679" w:type="pct"/>
            <w:vAlign w:val="center"/>
            <w:hideMark/>
          </w:tcPr>
          <w:p w14:paraId="117B5836" w14:textId="77777777" w:rsidR="00214D26" w:rsidRPr="00214D26" w:rsidRDefault="00214D26" w:rsidP="00214D26">
            <w:pPr>
              <w:rPr>
                <w:lang w:val="en-AU" w:eastAsia="en-AU"/>
              </w:rPr>
            </w:pPr>
            <w:r w:rsidRPr="00214D26">
              <w:rPr>
                <w:lang w:val="en-AU" w:eastAsia="en-AU"/>
              </w:rPr>
              <w:t>Control effectiveness</w:t>
            </w:r>
          </w:p>
        </w:tc>
        <w:tc>
          <w:tcPr>
            <w:tcW w:w="3271" w:type="pct"/>
            <w:vAlign w:val="center"/>
            <w:hideMark/>
          </w:tcPr>
          <w:p w14:paraId="43F3B83A" w14:textId="77777777" w:rsidR="00214D26" w:rsidRPr="00214D26" w:rsidRDefault="00214D26" w:rsidP="00214D26">
            <w:pPr>
              <w:rPr>
                <w:lang w:val="en-AU" w:eastAsia="en-AU"/>
              </w:rPr>
            </w:pPr>
            <w:r w:rsidRPr="00214D26">
              <w:rPr>
                <w:lang w:val="en-AU" w:eastAsia="en-AU"/>
              </w:rPr>
              <w:t>{{domain_scores.Accountability.Control_Effectiveness}}</w:t>
            </w:r>
          </w:p>
        </w:tc>
      </w:tr>
      <w:tr w:rsidR="00214D26" w:rsidRPr="00214D26" w14:paraId="1BBB40CA" w14:textId="77777777" w:rsidTr="00214D26">
        <w:tc>
          <w:tcPr>
            <w:tcW w:w="1679" w:type="pct"/>
            <w:vAlign w:val="center"/>
            <w:hideMark/>
          </w:tcPr>
          <w:p w14:paraId="38477892" w14:textId="77777777" w:rsidR="00214D26" w:rsidRPr="00214D26" w:rsidRDefault="00214D26" w:rsidP="00214D26">
            <w:pPr>
              <w:rPr>
                <w:lang w:val="en-AU" w:eastAsia="en-AU"/>
              </w:rPr>
            </w:pPr>
            <w:r w:rsidRPr="00214D26">
              <w:rPr>
                <w:b/>
                <w:bCs/>
                <w:lang w:val="en-AU" w:eastAsia="en-AU"/>
              </w:rPr>
              <w:t>Residual risk</w:t>
            </w:r>
          </w:p>
        </w:tc>
        <w:tc>
          <w:tcPr>
            <w:tcW w:w="3271" w:type="pct"/>
            <w:vAlign w:val="center"/>
            <w:hideMark/>
          </w:tcPr>
          <w:p w14:paraId="28E95DAB" w14:textId="77777777" w:rsidR="00214D26" w:rsidRPr="00214D26" w:rsidRDefault="00214D26" w:rsidP="00214D26">
            <w:pPr>
              <w:rPr>
                <w:lang w:val="en-AU" w:eastAsia="en-AU"/>
              </w:rPr>
            </w:pPr>
            <w:r w:rsidRPr="00214D26">
              <w:rPr>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8"/>
        <w:gridCol w:w="5918"/>
      </w:tblGrid>
      <w:tr w:rsidR="009C5F42" w:rsidRPr="009C5F42" w14:paraId="6DDCAE52" w14:textId="77777777" w:rsidTr="009C5F42">
        <w:trPr>
          <w:tblHeader/>
        </w:trPr>
        <w:tc>
          <w:tcPr>
            <w:tcW w:w="1701" w:type="pct"/>
            <w:shd w:val="clear" w:color="auto" w:fill="D9D9D9" w:themeFill="background1" w:themeFillShade="D9"/>
            <w:vAlign w:val="center"/>
            <w:hideMark/>
          </w:tcPr>
          <w:p w14:paraId="68F80F25" w14:textId="77777777" w:rsidR="009C5F42" w:rsidRPr="009C5F42" w:rsidRDefault="009C5F42" w:rsidP="009C5F42">
            <w:pPr>
              <w:rPr>
                <w:b/>
                <w:bCs/>
                <w:lang w:val="en-AU" w:eastAsia="en-AU"/>
              </w:rPr>
            </w:pPr>
            <w:r w:rsidRPr="009C5F42">
              <w:rPr>
                <w:b/>
                <w:bCs/>
                <w:lang w:val="en-AU" w:eastAsia="en-AU"/>
              </w:rPr>
              <w:t>Measure</w:t>
            </w:r>
          </w:p>
        </w:tc>
        <w:tc>
          <w:tcPr>
            <w:tcW w:w="3249" w:type="pct"/>
            <w:shd w:val="clear" w:color="auto" w:fill="D9D9D9" w:themeFill="background1" w:themeFillShade="D9"/>
            <w:vAlign w:val="center"/>
            <w:hideMark/>
          </w:tcPr>
          <w:p w14:paraId="0F69EE03" w14:textId="77777777" w:rsidR="009C5F42" w:rsidRPr="009C5F42" w:rsidRDefault="009C5F42" w:rsidP="009C5F42">
            <w:pPr>
              <w:rPr>
                <w:b/>
                <w:bCs/>
                <w:lang w:val="en-AU" w:eastAsia="en-AU"/>
              </w:rPr>
            </w:pPr>
            <w:r w:rsidRPr="009C5F42">
              <w:rPr>
                <w:b/>
                <w:bCs/>
                <w:lang w:val="en-AU" w:eastAsia="en-AU"/>
              </w:rPr>
              <w:t>Score</w:t>
            </w:r>
          </w:p>
        </w:tc>
      </w:tr>
      <w:tr w:rsidR="009C5F42" w:rsidRPr="009C5F42" w14:paraId="3AF9B25C" w14:textId="77777777" w:rsidTr="009C5F42">
        <w:tc>
          <w:tcPr>
            <w:tcW w:w="1701" w:type="pct"/>
            <w:vAlign w:val="center"/>
            <w:hideMark/>
          </w:tcPr>
          <w:p w14:paraId="461879B3" w14:textId="77777777" w:rsidR="009C5F42" w:rsidRPr="009C5F42" w:rsidRDefault="009C5F42" w:rsidP="009C5F42">
            <w:pPr>
              <w:rPr>
                <w:lang w:val="en-AU" w:eastAsia="en-AU"/>
              </w:rPr>
            </w:pPr>
            <w:r w:rsidRPr="009C5F42">
              <w:rPr>
                <w:lang w:val="en-AU" w:eastAsia="en-AU"/>
              </w:rPr>
              <w:t>Impact</w:t>
            </w:r>
          </w:p>
        </w:tc>
        <w:tc>
          <w:tcPr>
            <w:tcW w:w="3249" w:type="pct"/>
            <w:vAlign w:val="center"/>
            <w:hideMark/>
          </w:tcPr>
          <w:p w14:paraId="34018FE2" w14:textId="77777777" w:rsidR="009C5F42" w:rsidRPr="009C5F42" w:rsidRDefault="009C5F42" w:rsidP="009C5F42">
            <w:pPr>
              <w:rPr>
                <w:lang w:val="en-AU" w:eastAsia="en-AU"/>
              </w:rPr>
            </w:pPr>
            <w:r w:rsidRPr="009C5F42">
              <w:rPr>
                <w:lang w:val="en-AU" w:eastAsia="en-AU"/>
              </w:rPr>
              <w:t>{{domain_scores.Contestability.Impact}}</w:t>
            </w:r>
          </w:p>
        </w:tc>
      </w:tr>
      <w:tr w:rsidR="009C5F42" w:rsidRPr="009C5F42" w14:paraId="01BFDE63" w14:textId="77777777" w:rsidTr="009C5F42">
        <w:tc>
          <w:tcPr>
            <w:tcW w:w="1701" w:type="pct"/>
            <w:vAlign w:val="center"/>
            <w:hideMark/>
          </w:tcPr>
          <w:p w14:paraId="183C446C" w14:textId="77777777" w:rsidR="009C5F42" w:rsidRPr="009C5F42" w:rsidRDefault="009C5F42" w:rsidP="009C5F42">
            <w:pPr>
              <w:rPr>
                <w:lang w:val="en-AU" w:eastAsia="en-AU"/>
              </w:rPr>
            </w:pPr>
            <w:r w:rsidRPr="009C5F42">
              <w:rPr>
                <w:lang w:val="en-AU" w:eastAsia="en-AU"/>
              </w:rPr>
              <w:t>Likelihood</w:t>
            </w:r>
          </w:p>
        </w:tc>
        <w:tc>
          <w:tcPr>
            <w:tcW w:w="3249" w:type="pct"/>
            <w:vAlign w:val="center"/>
            <w:hideMark/>
          </w:tcPr>
          <w:p w14:paraId="5B19A445" w14:textId="77777777" w:rsidR="009C5F42" w:rsidRPr="009C5F42" w:rsidRDefault="009C5F42" w:rsidP="009C5F42">
            <w:pPr>
              <w:rPr>
                <w:lang w:val="en-AU" w:eastAsia="en-AU"/>
              </w:rPr>
            </w:pPr>
            <w:r w:rsidRPr="009C5F42">
              <w:rPr>
                <w:lang w:val="en-AU" w:eastAsia="en-AU"/>
              </w:rPr>
              <w:t>{{domain_scores.Contestability.Likelihood}}</w:t>
            </w:r>
          </w:p>
        </w:tc>
      </w:tr>
      <w:tr w:rsidR="009C5F42" w:rsidRPr="009C5F42" w14:paraId="3D53F013" w14:textId="77777777" w:rsidTr="009C5F42">
        <w:tc>
          <w:tcPr>
            <w:tcW w:w="1701" w:type="pct"/>
            <w:vAlign w:val="center"/>
            <w:hideMark/>
          </w:tcPr>
          <w:p w14:paraId="38C31DFC" w14:textId="77777777" w:rsidR="009C5F42" w:rsidRPr="009C5F42" w:rsidRDefault="009C5F42" w:rsidP="009C5F42">
            <w:pPr>
              <w:rPr>
                <w:lang w:val="en-AU" w:eastAsia="en-AU"/>
              </w:rPr>
            </w:pPr>
            <w:r w:rsidRPr="009C5F42">
              <w:rPr>
                <w:b/>
                <w:bCs/>
                <w:lang w:val="en-AU" w:eastAsia="en-AU"/>
              </w:rPr>
              <w:t>Inherent risk (pre-controls)</w:t>
            </w:r>
          </w:p>
        </w:tc>
        <w:tc>
          <w:tcPr>
            <w:tcW w:w="3249" w:type="pct"/>
            <w:vAlign w:val="center"/>
            <w:hideMark/>
          </w:tcPr>
          <w:p w14:paraId="306211DC" w14:textId="77777777" w:rsidR="009C5F42" w:rsidRPr="009C5F42" w:rsidRDefault="009C5F42" w:rsidP="009C5F42">
            <w:pPr>
              <w:rPr>
                <w:lang w:val="en-AU" w:eastAsia="en-AU"/>
              </w:rPr>
            </w:pPr>
            <w:r w:rsidRPr="009C5F42">
              <w:rPr>
                <w:lang w:val="en-AU" w:eastAsia="en-AU"/>
              </w:rPr>
              <w:t>{{domain_scores.Contestability.Inherent_Risk}}</w:t>
            </w:r>
          </w:p>
        </w:tc>
      </w:tr>
      <w:tr w:rsidR="009C5F42" w:rsidRPr="009C5F42" w14:paraId="402525AB" w14:textId="77777777" w:rsidTr="009C5F42">
        <w:tc>
          <w:tcPr>
            <w:tcW w:w="1701" w:type="pct"/>
            <w:vAlign w:val="center"/>
            <w:hideMark/>
          </w:tcPr>
          <w:p w14:paraId="582DE9DC" w14:textId="77777777" w:rsidR="009C5F42" w:rsidRPr="009C5F42" w:rsidRDefault="009C5F42" w:rsidP="009C5F42">
            <w:pPr>
              <w:rPr>
                <w:lang w:val="en-AU" w:eastAsia="en-AU"/>
              </w:rPr>
            </w:pPr>
            <w:r w:rsidRPr="009C5F42">
              <w:rPr>
                <w:lang w:val="en-AU" w:eastAsia="en-AU"/>
              </w:rPr>
              <w:t>Control effectiveness</w:t>
            </w:r>
          </w:p>
        </w:tc>
        <w:tc>
          <w:tcPr>
            <w:tcW w:w="3249" w:type="pct"/>
            <w:vAlign w:val="center"/>
            <w:hideMark/>
          </w:tcPr>
          <w:p w14:paraId="74717868" w14:textId="77777777" w:rsidR="009C5F42" w:rsidRPr="009C5F42" w:rsidRDefault="009C5F42" w:rsidP="009C5F42">
            <w:pPr>
              <w:rPr>
                <w:lang w:val="en-AU" w:eastAsia="en-AU"/>
              </w:rPr>
            </w:pPr>
            <w:r w:rsidRPr="009C5F42">
              <w:rPr>
                <w:lang w:val="en-AU" w:eastAsia="en-AU"/>
              </w:rPr>
              <w:t>{{domain_scores.Contestability.Control_Effectiveness}}</w:t>
            </w:r>
          </w:p>
        </w:tc>
      </w:tr>
      <w:tr w:rsidR="009C5F42" w:rsidRPr="009C5F42" w14:paraId="6B713B2A" w14:textId="77777777" w:rsidTr="009C5F42">
        <w:tc>
          <w:tcPr>
            <w:tcW w:w="1701" w:type="pct"/>
            <w:vAlign w:val="center"/>
            <w:hideMark/>
          </w:tcPr>
          <w:p w14:paraId="6C22DC92" w14:textId="77777777" w:rsidR="009C5F42" w:rsidRPr="009C5F42" w:rsidRDefault="009C5F42" w:rsidP="009C5F42">
            <w:pPr>
              <w:rPr>
                <w:lang w:val="en-AU" w:eastAsia="en-AU"/>
              </w:rPr>
            </w:pPr>
            <w:r w:rsidRPr="009C5F42">
              <w:rPr>
                <w:b/>
                <w:bCs/>
                <w:lang w:val="en-AU" w:eastAsia="en-AU"/>
              </w:rPr>
              <w:t>Residual risk</w:t>
            </w:r>
          </w:p>
        </w:tc>
        <w:tc>
          <w:tcPr>
            <w:tcW w:w="3249" w:type="pct"/>
            <w:vAlign w:val="center"/>
            <w:hideMark/>
          </w:tcPr>
          <w:p w14:paraId="1074C9DF" w14:textId="77777777" w:rsidR="009C5F42" w:rsidRPr="009C5F42" w:rsidRDefault="009C5F42" w:rsidP="009C5F42">
            <w:pPr>
              <w:rPr>
                <w:lang w:val="en-AU" w:eastAsia="en-AU"/>
              </w:rPr>
            </w:pPr>
            <w:r w:rsidRPr="009C5F42">
              <w:rPr>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2"/>
        <w:gridCol w:w="5714"/>
      </w:tblGrid>
      <w:tr w:rsidR="00CA37D1" w:rsidRPr="00CA37D1" w14:paraId="3AC44DA1" w14:textId="77777777" w:rsidTr="00CA37D1">
        <w:trPr>
          <w:tblHeader/>
        </w:trPr>
        <w:tc>
          <w:tcPr>
            <w:tcW w:w="1812" w:type="pct"/>
            <w:shd w:val="clear" w:color="auto" w:fill="D9D9D9" w:themeFill="background1" w:themeFillShade="D9"/>
            <w:vAlign w:val="center"/>
            <w:hideMark/>
          </w:tcPr>
          <w:p w14:paraId="053AE742" w14:textId="77777777" w:rsidR="00CA37D1" w:rsidRPr="00CA37D1" w:rsidRDefault="00CA37D1" w:rsidP="00CA37D1">
            <w:pPr>
              <w:rPr>
                <w:b/>
                <w:bCs/>
                <w:lang w:val="en-AU" w:eastAsia="en-AU"/>
              </w:rPr>
            </w:pPr>
            <w:r w:rsidRPr="00CA37D1">
              <w:rPr>
                <w:b/>
                <w:bCs/>
                <w:lang w:val="en-AU" w:eastAsia="en-AU"/>
              </w:rPr>
              <w:t>Measure</w:t>
            </w:r>
          </w:p>
        </w:tc>
        <w:tc>
          <w:tcPr>
            <w:tcW w:w="3136" w:type="pct"/>
            <w:shd w:val="clear" w:color="auto" w:fill="D9D9D9" w:themeFill="background1" w:themeFillShade="D9"/>
            <w:vAlign w:val="center"/>
            <w:hideMark/>
          </w:tcPr>
          <w:p w14:paraId="3FC67005" w14:textId="77777777" w:rsidR="00CA37D1" w:rsidRPr="00CA37D1" w:rsidRDefault="00CA37D1" w:rsidP="00CA37D1">
            <w:pPr>
              <w:rPr>
                <w:b/>
                <w:bCs/>
                <w:lang w:val="en-AU" w:eastAsia="en-AU"/>
              </w:rPr>
            </w:pPr>
            <w:r w:rsidRPr="00CA37D1">
              <w:rPr>
                <w:b/>
                <w:bCs/>
                <w:lang w:val="en-AU" w:eastAsia="en-AU"/>
              </w:rPr>
              <w:t>Score</w:t>
            </w:r>
          </w:p>
        </w:tc>
      </w:tr>
      <w:tr w:rsidR="00CA37D1" w:rsidRPr="00CA37D1" w14:paraId="19D286A1" w14:textId="77777777" w:rsidTr="00CA37D1">
        <w:tc>
          <w:tcPr>
            <w:tcW w:w="1812" w:type="pct"/>
            <w:vAlign w:val="center"/>
            <w:hideMark/>
          </w:tcPr>
          <w:p w14:paraId="17E2DCDA" w14:textId="77777777" w:rsidR="00CA37D1" w:rsidRPr="00CA37D1" w:rsidRDefault="00CA37D1" w:rsidP="00CA37D1">
            <w:pPr>
              <w:rPr>
                <w:lang w:val="en-AU" w:eastAsia="en-AU"/>
              </w:rPr>
            </w:pPr>
            <w:r w:rsidRPr="00CA37D1">
              <w:rPr>
                <w:lang w:val="en-AU" w:eastAsia="en-AU"/>
              </w:rPr>
              <w:t>Impact</w:t>
            </w:r>
          </w:p>
        </w:tc>
        <w:tc>
          <w:tcPr>
            <w:tcW w:w="3136" w:type="pct"/>
            <w:vAlign w:val="center"/>
            <w:hideMark/>
          </w:tcPr>
          <w:p w14:paraId="753F55FB" w14:textId="77777777" w:rsidR="00CA37D1" w:rsidRPr="00CA37D1" w:rsidRDefault="00CA37D1" w:rsidP="00CA37D1">
            <w:pPr>
              <w:rPr>
                <w:lang w:val="en-AU" w:eastAsia="en-AU"/>
              </w:rPr>
            </w:pPr>
            <w:r w:rsidRPr="00CA37D1">
              <w:rPr>
                <w:lang w:val="en-AU" w:eastAsia="en-AU"/>
              </w:rPr>
              <w:t>{{domain_scores.Fairness.Impact}}</w:t>
            </w:r>
          </w:p>
        </w:tc>
      </w:tr>
      <w:tr w:rsidR="00CA37D1" w:rsidRPr="00CA37D1" w14:paraId="72B0EBBA" w14:textId="77777777" w:rsidTr="00CA37D1">
        <w:tc>
          <w:tcPr>
            <w:tcW w:w="1812" w:type="pct"/>
            <w:vAlign w:val="center"/>
            <w:hideMark/>
          </w:tcPr>
          <w:p w14:paraId="3C839F7C" w14:textId="77777777" w:rsidR="00CA37D1" w:rsidRPr="00CA37D1" w:rsidRDefault="00CA37D1" w:rsidP="00CA37D1">
            <w:pPr>
              <w:rPr>
                <w:lang w:val="en-AU" w:eastAsia="en-AU"/>
              </w:rPr>
            </w:pPr>
            <w:r w:rsidRPr="00CA37D1">
              <w:rPr>
                <w:lang w:val="en-AU" w:eastAsia="en-AU"/>
              </w:rPr>
              <w:t>Likelihood</w:t>
            </w:r>
          </w:p>
        </w:tc>
        <w:tc>
          <w:tcPr>
            <w:tcW w:w="3136" w:type="pct"/>
            <w:vAlign w:val="center"/>
            <w:hideMark/>
          </w:tcPr>
          <w:p w14:paraId="208A3F73" w14:textId="77777777" w:rsidR="00CA37D1" w:rsidRPr="00CA37D1" w:rsidRDefault="00CA37D1" w:rsidP="00CA37D1">
            <w:pPr>
              <w:rPr>
                <w:lang w:val="en-AU" w:eastAsia="en-AU"/>
              </w:rPr>
            </w:pPr>
            <w:r w:rsidRPr="00CA37D1">
              <w:rPr>
                <w:lang w:val="en-AU" w:eastAsia="en-AU"/>
              </w:rPr>
              <w:t>{{domain_scores.Fairness.Likelihood}}</w:t>
            </w:r>
          </w:p>
        </w:tc>
      </w:tr>
      <w:tr w:rsidR="00CA37D1" w:rsidRPr="00CA37D1" w14:paraId="70D7638D" w14:textId="77777777" w:rsidTr="00CA37D1">
        <w:tc>
          <w:tcPr>
            <w:tcW w:w="1812" w:type="pct"/>
            <w:vAlign w:val="center"/>
            <w:hideMark/>
          </w:tcPr>
          <w:p w14:paraId="08502D51" w14:textId="77777777" w:rsidR="00CA37D1" w:rsidRPr="00CA37D1" w:rsidRDefault="00CA37D1" w:rsidP="00CA37D1">
            <w:pPr>
              <w:rPr>
                <w:lang w:val="en-AU" w:eastAsia="en-AU"/>
              </w:rPr>
            </w:pPr>
            <w:r w:rsidRPr="00CA37D1">
              <w:rPr>
                <w:b/>
                <w:bCs/>
                <w:lang w:val="en-AU" w:eastAsia="en-AU"/>
              </w:rPr>
              <w:t>Inherent risk (pre-controls)</w:t>
            </w:r>
          </w:p>
        </w:tc>
        <w:tc>
          <w:tcPr>
            <w:tcW w:w="3136" w:type="pct"/>
            <w:vAlign w:val="center"/>
            <w:hideMark/>
          </w:tcPr>
          <w:p w14:paraId="06E741E3" w14:textId="77777777" w:rsidR="00CA37D1" w:rsidRPr="00CA37D1" w:rsidRDefault="00CA37D1" w:rsidP="00CA37D1">
            <w:pPr>
              <w:rPr>
                <w:lang w:val="en-AU" w:eastAsia="en-AU"/>
              </w:rPr>
            </w:pPr>
            <w:r w:rsidRPr="00CA37D1">
              <w:rPr>
                <w:lang w:val="en-AU" w:eastAsia="en-AU"/>
              </w:rPr>
              <w:t>{{domain_scores.Fairness.Inherent_Risk}}</w:t>
            </w:r>
          </w:p>
        </w:tc>
      </w:tr>
      <w:tr w:rsidR="00CA37D1" w:rsidRPr="00CA37D1" w14:paraId="168523B8" w14:textId="77777777" w:rsidTr="00CA37D1">
        <w:tc>
          <w:tcPr>
            <w:tcW w:w="1812" w:type="pct"/>
            <w:vAlign w:val="center"/>
            <w:hideMark/>
          </w:tcPr>
          <w:p w14:paraId="1212FA02" w14:textId="77777777" w:rsidR="00CA37D1" w:rsidRPr="00CA37D1" w:rsidRDefault="00CA37D1" w:rsidP="00CA37D1">
            <w:pPr>
              <w:rPr>
                <w:lang w:val="en-AU" w:eastAsia="en-AU"/>
              </w:rPr>
            </w:pPr>
            <w:r w:rsidRPr="00CA37D1">
              <w:rPr>
                <w:lang w:val="en-AU" w:eastAsia="en-AU"/>
              </w:rPr>
              <w:t>Control effectiveness</w:t>
            </w:r>
          </w:p>
        </w:tc>
        <w:tc>
          <w:tcPr>
            <w:tcW w:w="3136" w:type="pct"/>
            <w:vAlign w:val="center"/>
            <w:hideMark/>
          </w:tcPr>
          <w:p w14:paraId="7D0DD3D9" w14:textId="77777777" w:rsidR="00CA37D1" w:rsidRPr="00CA37D1" w:rsidRDefault="00CA37D1" w:rsidP="00CA37D1">
            <w:pPr>
              <w:rPr>
                <w:lang w:val="en-AU" w:eastAsia="en-AU"/>
              </w:rPr>
            </w:pPr>
            <w:r w:rsidRPr="00CA37D1">
              <w:rPr>
                <w:lang w:val="en-AU" w:eastAsia="en-AU"/>
              </w:rPr>
              <w:t>{{domain_scores.Fairness.Control_Effectiveness}}</w:t>
            </w:r>
          </w:p>
        </w:tc>
      </w:tr>
      <w:tr w:rsidR="00CA37D1" w:rsidRPr="00CA37D1" w14:paraId="1A825945" w14:textId="77777777" w:rsidTr="00CA37D1">
        <w:tc>
          <w:tcPr>
            <w:tcW w:w="1812" w:type="pct"/>
            <w:vAlign w:val="center"/>
            <w:hideMark/>
          </w:tcPr>
          <w:p w14:paraId="0CB8154D" w14:textId="77777777" w:rsidR="00CA37D1" w:rsidRPr="00CA37D1" w:rsidRDefault="00CA37D1" w:rsidP="00CA37D1">
            <w:pPr>
              <w:rPr>
                <w:lang w:val="en-AU" w:eastAsia="en-AU"/>
              </w:rPr>
            </w:pPr>
            <w:r w:rsidRPr="00CA37D1">
              <w:rPr>
                <w:b/>
                <w:bCs/>
                <w:lang w:val="en-AU" w:eastAsia="en-AU"/>
              </w:rPr>
              <w:t>Residual risk</w:t>
            </w:r>
          </w:p>
        </w:tc>
        <w:tc>
          <w:tcPr>
            <w:tcW w:w="3136" w:type="pct"/>
            <w:vAlign w:val="center"/>
            <w:hideMark/>
          </w:tcPr>
          <w:p w14:paraId="0D15DB14" w14:textId="77777777" w:rsidR="00CA37D1" w:rsidRPr="00CA37D1" w:rsidRDefault="00CA37D1" w:rsidP="00CA37D1">
            <w:pPr>
              <w:rPr>
                <w:lang w:val="en-AU" w:eastAsia="en-AU"/>
              </w:rPr>
            </w:pPr>
            <w:r w:rsidRPr="00CA37D1">
              <w:rPr>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4"/>
        <w:gridCol w:w="6382"/>
      </w:tblGrid>
      <w:tr w:rsidR="00CD2A67" w:rsidRPr="00C31B6E" w14:paraId="0C0749DC" w14:textId="77777777" w:rsidTr="00A520CA">
        <w:trPr>
          <w:tblHeader/>
        </w:trPr>
        <w:tc>
          <w:tcPr>
            <w:tcW w:w="1461" w:type="pct"/>
            <w:shd w:val="clear" w:color="auto" w:fill="D9D9D9" w:themeFill="background1" w:themeFillShade="D9"/>
            <w:vAlign w:val="center"/>
            <w:hideMark/>
          </w:tcPr>
          <w:p w14:paraId="1D4C09C3" w14:textId="77777777" w:rsidR="00CD2A67" w:rsidRPr="00C31B6E" w:rsidRDefault="00CD2A67" w:rsidP="00A520CA">
            <w:pPr>
              <w:rPr>
                <w:b/>
                <w:bCs/>
                <w:lang w:val="en-AU" w:eastAsia="en-AU"/>
              </w:rPr>
            </w:pPr>
            <w:r w:rsidRPr="00C31B6E">
              <w:rPr>
                <w:b/>
                <w:bCs/>
                <w:lang w:val="en-AU" w:eastAsia="en-AU"/>
              </w:rPr>
              <w:t>Measure</w:t>
            </w:r>
          </w:p>
        </w:tc>
        <w:tc>
          <w:tcPr>
            <w:tcW w:w="3539" w:type="pct"/>
            <w:shd w:val="clear" w:color="auto" w:fill="D9D9D9" w:themeFill="background1" w:themeFillShade="D9"/>
            <w:vAlign w:val="center"/>
            <w:hideMark/>
          </w:tcPr>
          <w:p w14:paraId="091F2CD3" w14:textId="77777777" w:rsidR="00CD2A67" w:rsidRPr="00C31B6E" w:rsidRDefault="00CD2A67" w:rsidP="00A520CA">
            <w:pPr>
              <w:rPr>
                <w:b/>
                <w:bCs/>
                <w:lang w:val="en-AU" w:eastAsia="en-AU"/>
              </w:rPr>
            </w:pPr>
            <w:r w:rsidRPr="00C31B6E">
              <w:rPr>
                <w:b/>
                <w:bCs/>
                <w:lang w:val="en-AU" w:eastAsia="en-AU"/>
              </w:rPr>
              <w:t>Score</w:t>
            </w:r>
          </w:p>
        </w:tc>
      </w:tr>
      <w:tr w:rsidR="00CD2A67" w:rsidRPr="00C31B6E" w14:paraId="7C90AEAF" w14:textId="77777777" w:rsidTr="00A520CA">
        <w:tc>
          <w:tcPr>
            <w:tcW w:w="1461" w:type="pct"/>
            <w:vAlign w:val="center"/>
            <w:hideMark/>
          </w:tcPr>
          <w:p w14:paraId="0EA94109" w14:textId="77777777" w:rsidR="00CD2A67" w:rsidRPr="00C31B6E" w:rsidRDefault="00CD2A67" w:rsidP="00A520CA">
            <w:pPr>
              <w:rPr>
                <w:lang w:val="en-AU" w:eastAsia="en-AU"/>
              </w:rPr>
            </w:pPr>
            <w:r w:rsidRPr="00C31B6E">
              <w:rPr>
                <w:lang w:val="en-AU" w:eastAsia="en-AU"/>
              </w:rPr>
              <w:t>Impact</w:t>
            </w:r>
          </w:p>
        </w:tc>
        <w:tc>
          <w:tcPr>
            <w:tcW w:w="3539" w:type="pct"/>
            <w:vAlign w:val="center"/>
            <w:hideMark/>
          </w:tcPr>
          <w:p w14:paraId="0E30AE05" w14:textId="77777777" w:rsidR="00CD2A67" w:rsidRPr="00C31B6E" w:rsidRDefault="00CD2A67" w:rsidP="00A520CA">
            <w:pPr>
              <w:rPr>
                <w:lang w:val="en-AU" w:eastAsia="en-AU"/>
              </w:rPr>
            </w:pPr>
            <w:r w:rsidRPr="00C31B6E">
              <w:rPr>
                <w:lang w:val="en-AU" w:eastAsia="en-AU"/>
              </w:rPr>
              <w:t>{{domain_scores.Wellbeing.Impact}}</w:t>
            </w:r>
          </w:p>
        </w:tc>
      </w:tr>
      <w:tr w:rsidR="00CD2A67" w:rsidRPr="00C31B6E" w14:paraId="43907068" w14:textId="77777777" w:rsidTr="00A520CA">
        <w:tc>
          <w:tcPr>
            <w:tcW w:w="1461" w:type="pct"/>
            <w:vAlign w:val="center"/>
            <w:hideMark/>
          </w:tcPr>
          <w:p w14:paraId="558A6A9B" w14:textId="77777777" w:rsidR="00CD2A67" w:rsidRPr="00C31B6E" w:rsidRDefault="00CD2A67" w:rsidP="00A520CA">
            <w:pPr>
              <w:rPr>
                <w:lang w:val="en-AU" w:eastAsia="en-AU"/>
              </w:rPr>
            </w:pPr>
            <w:r w:rsidRPr="00C31B6E">
              <w:rPr>
                <w:lang w:val="en-AU" w:eastAsia="en-AU"/>
              </w:rPr>
              <w:t>Likelihood</w:t>
            </w:r>
          </w:p>
        </w:tc>
        <w:tc>
          <w:tcPr>
            <w:tcW w:w="3539" w:type="pct"/>
            <w:vAlign w:val="center"/>
            <w:hideMark/>
          </w:tcPr>
          <w:p w14:paraId="3A28A00A" w14:textId="77777777" w:rsidR="00CD2A67" w:rsidRPr="00C31B6E" w:rsidRDefault="00CD2A67" w:rsidP="00A520CA">
            <w:pPr>
              <w:rPr>
                <w:lang w:val="en-AU" w:eastAsia="en-AU"/>
              </w:rPr>
            </w:pPr>
            <w:r w:rsidRPr="00C31B6E">
              <w:rPr>
                <w:lang w:val="en-AU" w:eastAsia="en-AU"/>
              </w:rPr>
              <w:t>{{domain_scores.Wellbeing.Likelihood}}</w:t>
            </w:r>
          </w:p>
        </w:tc>
      </w:tr>
      <w:tr w:rsidR="00CD2A67" w:rsidRPr="00C31B6E" w14:paraId="428F3A6E" w14:textId="77777777" w:rsidTr="00A520CA">
        <w:tc>
          <w:tcPr>
            <w:tcW w:w="1461" w:type="pct"/>
            <w:vAlign w:val="center"/>
            <w:hideMark/>
          </w:tcPr>
          <w:p w14:paraId="17351848" w14:textId="77777777" w:rsidR="00CD2A67" w:rsidRPr="00C31B6E" w:rsidRDefault="00CD2A67" w:rsidP="00A520CA">
            <w:pPr>
              <w:rPr>
                <w:lang w:val="en-AU" w:eastAsia="en-AU"/>
              </w:rPr>
            </w:pPr>
            <w:r w:rsidRPr="00C31B6E">
              <w:rPr>
                <w:lang w:val="en-AU" w:eastAsia="en-AU"/>
              </w:rPr>
              <w:t>Inherent risk</w:t>
            </w:r>
          </w:p>
        </w:tc>
        <w:tc>
          <w:tcPr>
            <w:tcW w:w="3539" w:type="pct"/>
            <w:vAlign w:val="center"/>
            <w:hideMark/>
          </w:tcPr>
          <w:p w14:paraId="6AF1351B" w14:textId="77777777" w:rsidR="00CD2A67" w:rsidRPr="00C31B6E" w:rsidRDefault="00CD2A67" w:rsidP="00A520CA">
            <w:pPr>
              <w:rPr>
                <w:lang w:val="en-AU" w:eastAsia="en-AU"/>
              </w:rPr>
            </w:pPr>
            <w:r w:rsidRPr="00C31B6E">
              <w:rPr>
                <w:lang w:val="en-AU" w:eastAsia="en-AU"/>
              </w:rPr>
              <w:t>{{domain_scores.Wellbeing.Inherent_Risk}}</w:t>
            </w:r>
          </w:p>
        </w:tc>
      </w:tr>
      <w:tr w:rsidR="00CD2A67" w:rsidRPr="00C31B6E" w14:paraId="70F5CC43" w14:textId="77777777" w:rsidTr="00A520CA">
        <w:tc>
          <w:tcPr>
            <w:tcW w:w="1461" w:type="pct"/>
            <w:vAlign w:val="center"/>
            <w:hideMark/>
          </w:tcPr>
          <w:p w14:paraId="0BC15DEA" w14:textId="77777777" w:rsidR="00CD2A67" w:rsidRPr="00C31B6E" w:rsidRDefault="00CD2A67" w:rsidP="00A520CA">
            <w:pPr>
              <w:rPr>
                <w:lang w:val="en-AU" w:eastAsia="en-AU"/>
              </w:rPr>
            </w:pPr>
            <w:r w:rsidRPr="00C31B6E">
              <w:rPr>
                <w:lang w:val="en-AU" w:eastAsia="en-AU"/>
              </w:rPr>
              <w:t>Control effectiveness</w:t>
            </w:r>
          </w:p>
        </w:tc>
        <w:tc>
          <w:tcPr>
            <w:tcW w:w="3539" w:type="pct"/>
            <w:vAlign w:val="center"/>
            <w:hideMark/>
          </w:tcPr>
          <w:p w14:paraId="143C8638" w14:textId="77777777" w:rsidR="00CD2A67" w:rsidRPr="00C31B6E" w:rsidRDefault="00CD2A67" w:rsidP="00A520CA">
            <w:pPr>
              <w:rPr>
                <w:lang w:val="en-AU" w:eastAsia="en-AU"/>
              </w:rPr>
            </w:pPr>
            <w:r w:rsidRPr="00C31B6E">
              <w:rPr>
                <w:lang w:val="en-AU" w:eastAsia="en-AU"/>
              </w:rPr>
              <w:t>{{domain_scores.Wellbeing.Control_Effectiveness}}</w:t>
            </w:r>
          </w:p>
        </w:tc>
      </w:tr>
      <w:tr w:rsidR="00CD2A67" w:rsidRPr="00C31B6E" w14:paraId="0D3F1A25" w14:textId="77777777" w:rsidTr="00A520CA">
        <w:tc>
          <w:tcPr>
            <w:tcW w:w="1461" w:type="pct"/>
            <w:vAlign w:val="center"/>
            <w:hideMark/>
          </w:tcPr>
          <w:p w14:paraId="20AA0FD7" w14:textId="77777777" w:rsidR="00CD2A67" w:rsidRPr="00C31B6E" w:rsidRDefault="00CD2A67" w:rsidP="00A520CA">
            <w:pPr>
              <w:rPr>
                <w:lang w:val="en-AU" w:eastAsia="en-AU"/>
              </w:rPr>
            </w:pPr>
            <w:r w:rsidRPr="00C31B6E">
              <w:rPr>
                <w:lang w:val="en-AU" w:eastAsia="en-AU"/>
              </w:rPr>
              <w:t>Residual risk</w:t>
            </w:r>
          </w:p>
        </w:tc>
        <w:tc>
          <w:tcPr>
            <w:tcW w:w="3539" w:type="pct"/>
            <w:vAlign w:val="center"/>
            <w:hideMark/>
          </w:tcPr>
          <w:p w14:paraId="372E7B5B" w14:textId="77777777" w:rsidR="00CD2A67" w:rsidRPr="00C31B6E" w:rsidRDefault="00CD2A67" w:rsidP="00A520CA">
            <w:pPr>
              <w:rPr>
                <w:lang w:val="en-AU" w:eastAsia="en-AU"/>
              </w:rPr>
            </w:pPr>
            <w:r w:rsidRPr="00C31B6E">
              <w:rPr>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3"/>
        <w:gridCol w:w="5633"/>
      </w:tblGrid>
      <w:tr w:rsidR="00413A7A" w:rsidRPr="00413A7A" w14:paraId="7F1475F9" w14:textId="77777777" w:rsidTr="00413A7A">
        <w:trPr>
          <w:tblHeader/>
        </w:trPr>
        <w:tc>
          <w:tcPr>
            <w:tcW w:w="1856" w:type="pct"/>
            <w:shd w:val="clear" w:color="auto" w:fill="D9D9D9" w:themeFill="background1" w:themeFillShade="D9"/>
            <w:vAlign w:val="center"/>
            <w:hideMark/>
          </w:tcPr>
          <w:p w14:paraId="7ACB59D1" w14:textId="77777777" w:rsidR="00413A7A" w:rsidRPr="00413A7A" w:rsidRDefault="00413A7A" w:rsidP="00413A7A">
            <w:pPr>
              <w:rPr>
                <w:b/>
                <w:bCs/>
                <w:lang w:val="en-AU" w:eastAsia="en-AU"/>
              </w:rPr>
            </w:pPr>
            <w:r w:rsidRPr="00413A7A">
              <w:rPr>
                <w:b/>
                <w:bCs/>
                <w:lang w:val="en-AU" w:eastAsia="en-AU"/>
              </w:rPr>
              <w:t>Measure</w:t>
            </w:r>
          </w:p>
        </w:tc>
        <w:tc>
          <w:tcPr>
            <w:tcW w:w="3090" w:type="pct"/>
            <w:shd w:val="clear" w:color="auto" w:fill="D9D9D9" w:themeFill="background1" w:themeFillShade="D9"/>
            <w:vAlign w:val="center"/>
            <w:hideMark/>
          </w:tcPr>
          <w:p w14:paraId="6641A2EE" w14:textId="77777777" w:rsidR="00413A7A" w:rsidRPr="00413A7A" w:rsidRDefault="00413A7A" w:rsidP="00413A7A">
            <w:pPr>
              <w:rPr>
                <w:b/>
                <w:bCs/>
                <w:lang w:val="en-AU" w:eastAsia="en-AU"/>
              </w:rPr>
            </w:pPr>
            <w:r w:rsidRPr="00413A7A">
              <w:rPr>
                <w:b/>
                <w:bCs/>
                <w:lang w:val="en-AU" w:eastAsia="en-AU"/>
              </w:rPr>
              <w:t>Score</w:t>
            </w:r>
          </w:p>
        </w:tc>
      </w:tr>
      <w:tr w:rsidR="00413A7A" w:rsidRPr="00413A7A" w14:paraId="22EEFAEC" w14:textId="77777777" w:rsidTr="00413A7A">
        <w:tc>
          <w:tcPr>
            <w:tcW w:w="1856" w:type="pct"/>
            <w:vAlign w:val="center"/>
            <w:hideMark/>
          </w:tcPr>
          <w:p w14:paraId="4EFED8C7" w14:textId="77777777" w:rsidR="00413A7A" w:rsidRPr="00413A7A" w:rsidRDefault="00413A7A" w:rsidP="00413A7A">
            <w:pPr>
              <w:rPr>
                <w:lang w:val="en-AU" w:eastAsia="en-AU"/>
              </w:rPr>
            </w:pPr>
            <w:r w:rsidRPr="00413A7A">
              <w:rPr>
                <w:lang w:val="en-AU" w:eastAsia="en-AU"/>
              </w:rPr>
              <w:t>Impact</w:t>
            </w:r>
          </w:p>
        </w:tc>
        <w:tc>
          <w:tcPr>
            <w:tcW w:w="3090" w:type="pct"/>
            <w:vAlign w:val="center"/>
            <w:hideMark/>
          </w:tcPr>
          <w:p w14:paraId="21CF25EF" w14:textId="77777777" w:rsidR="00413A7A" w:rsidRPr="00413A7A" w:rsidRDefault="00413A7A" w:rsidP="00413A7A">
            <w:pPr>
              <w:rPr>
                <w:lang w:val="en-AU" w:eastAsia="en-AU"/>
              </w:rPr>
            </w:pPr>
            <w:r w:rsidRPr="00413A7A">
              <w:rPr>
                <w:lang w:val="en-AU" w:eastAsia="en-AU"/>
              </w:rPr>
              <w:t>{{domain_scores.Values.Impact}}</w:t>
            </w:r>
          </w:p>
        </w:tc>
      </w:tr>
      <w:tr w:rsidR="00413A7A" w:rsidRPr="00413A7A" w14:paraId="764EAD4F" w14:textId="77777777" w:rsidTr="00413A7A">
        <w:tc>
          <w:tcPr>
            <w:tcW w:w="1856" w:type="pct"/>
            <w:vAlign w:val="center"/>
            <w:hideMark/>
          </w:tcPr>
          <w:p w14:paraId="451CF2F2" w14:textId="77777777" w:rsidR="00413A7A" w:rsidRPr="00413A7A" w:rsidRDefault="00413A7A" w:rsidP="00413A7A">
            <w:pPr>
              <w:rPr>
                <w:lang w:val="en-AU" w:eastAsia="en-AU"/>
              </w:rPr>
            </w:pPr>
            <w:r w:rsidRPr="00413A7A">
              <w:rPr>
                <w:lang w:val="en-AU" w:eastAsia="en-AU"/>
              </w:rPr>
              <w:t>Likelihood</w:t>
            </w:r>
          </w:p>
        </w:tc>
        <w:tc>
          <w:tcPr>
            <w:tcW w:w="3090" w:type="pct"/>
            <w:vAlign w:val="center"/>
            <w:hideMark/>
          </w:tcPr>
          <w:p w14:paraId="02A10522" w14:textId="77777777" w:rsidR="00413A7A" w:rsidRPr="00413A7A" w:rsidRDefault="00413A7A" w:rsidP="00413A7A">
            <w:pPr>
              <w:rPr>
                <w:lang w:val="en-AU" w:eastAsia="en-AU"/>
              </w:rPr>
            </w:pPr>
            <w:r w:rsidRPr="00413A7A">
              <w:rPr>
                <w:lang w:val="en-AU" w:eastAsia="en-AU"/>
              </w:rPr>
              <w:t>{{domain_scores.Values.Likelihood}}</w:t>
            </w:r>
          </w:p>
        </w:tc>
      </w:tr>
      <w:tr w:rsidR="00413A7A" w:rsidRPr="00413A7A" w14:paraId="1C023085" w14:textId="77777777" w:rsidTr="00413A7A">
        <w:tc>
          <w:tcPr>
            <w:tcW w:w="1856" w:type="pct"/>
            <w:vAlign w:val="center"/>
            <w:hideMark/>
          </w:tcPr>
          <w:p w14:paraId="435BA63D" w14:textId="77777777" w:rsidR="00413A7A" w:rsidRPr="00413A7A" w:rsidRDefault="00413A7A" w:rsidP="00413A7A">
            <w:pPr>
              <w:rPr>
                <w:lang w:val="en-AU" w:eastAsia="en-AU"/>
              </w:rPr>
            </w:pPr>
            <w:r w:rsidRPr="00413A7A">
              <w:rPr>
                <w:b/>
                <w:bCs/>
                <w:lang w:val="en-AU" w:eastAsia="en-AU"/>
              </w:rPr>
              <w:t>Inherent risk (pre-controls)</w:t>
            </w:r>
          </w:p>
        </w:tc>
        <w:tc>
          <w:tcPr>
            <w:tcW w:w="3090" w:type="pct"/>
            <w:vAlign w:val="center"/>
            <w:hideMark/>
          </w:tcPr>
          <w:p w14:paraId="2E054A5A" w14:textId="77777777" w:rsidR="00413A7A" w:rsidRPr="00413A7A" w:rsidRDefault="00413A7A" w:rsidP="00413A7A">
            <w:pPr>
              <w:rPr>
                <w:lang w:val="en-AU" w:eastAsia="en-AU"/>
              </w:rPr>
            </w:pPr>
            <w:r w:rsidRPr="00413A7A">
              <w:rPr>
                <w:lang w:val="en-AU" w:eastAsia="en-AU"/>
              </w:rPr>
              <w:t>{{domain_scores.Values.Inherent_Risk}}</w:t>
            </w:r>
          </w:p>
        </w:tc>
      </w:tr>
      <w:tr w:rsidR="00413A7A" w:rsidRPr="00413A7A" w14:paraId="4268D895" w14:textId="77777777" w:rsidTr="00413A7A">
        <w:tc>
          <w:tcPr>
            <w:tcW w:w="1856" w:type="pct"/>
            <w:vAlign w:val="center"/>
            <w:hideMark/>
          </w:tcPr>
          <w:p w14:paraId="1B0C1F48" w14:textId="77777777" w:rsidR="00413A7A" w:rsidRPr="00413A7A" w:rsidRDefault="00413A7A" w:rsidP="00413A7A">
            <w:pPr>
              <w:rPr>
                <w:lang w:val="en-AU" w:eastAsia="en-AU"/>
              </w:rPr>
            </w:pPr>
            <w:r w:rsidRPr="00413A7A">
              <w:rPr>
                <w:lang w:val="en-AU" w:eastAsia="en-AU"/>
              </w:rPr>
              <w:t>Control effectiveness</w:t>
            </w:r>
          </w:p>
        </w:tc>
        <w:tc>
          <w:tcPr>
            <w:tcW w:w="3090" w:type="pct"/>
            <w:vAlign w:val="center"/>
            <w:hideMark/>
          </w:tcPr>
          <w:p w14:paraId="3B18D324" w14:textId="77777777" w:rsidR="00413A7A" w:rsidRPr="00413A7A" w:rsidRDefault="00413A7A" w:rsidP="00413A7A">
            <w:pPr>
              <w:rPr>
                <w:lang w:val="en-AU" w:eastAsia="en-AU"/>
              </w:rPr>
            </w:pPr>
            <w:r w:rsidRPr="00413A7A">
              <w:rPr>
                <w:lang w:val="en-AU" w:eastAsia="en-AU"/>
              </w:rPr>
              <w:t>{{domain_scores.Values.Control_Effectiveness}}</w:t>
            </w:r>
          </w:p>
        </w:tc>
      </w:tr>
      <w:tr w:rsidR="00413A7A" w:rsidRPr="00413A7A" w14:paraId="4F7A8D19" w14:textId="77777777" w:rsidTr="00413A7A">
        <w:tc>
          <w:tcPr>
            <w:tcW w:w="1856" w:type="pct"/>
            <w:vAlign w:val="center"/>
            <w:hideMark/>
          </w:tcPr>
          <w:p w14:paraId="4B499110" w14:textId="77777777" w:rsidR="00413A7A" w:rsidRPr="00413A7A" w:rsidRDefault="00413A7A" w:rsidP="00413A7A">
            <w:pPr>
              <w:rPr>
                <w:lang w:val="en-AU" w:eastAsia="en-AU"/>
              </w:rPr>
            </w:pPr>
            <w:r w:rsidRPr="00413A7A">
              <w:rPr>
                <w:b/>
                <w:bCs/>
                <w:lang w:val="en-AU" w:eastAsia="en-AU"/>
              </w:rPr>
              <w:t>Residual risk</w:t>
            </w:r>
          </w:p>
        </w:tc>
        <w:tc>
          <w:tcPr>
            <w:tcW w:w="3090" w:type="pct"/>
            <w:vAlign w:val="center"/>
            <w:hideMark/>
          </w:tcPr>
          <w:p w14:paraId="604EF0D9" w14:textId="77777777" w:rsidR="00413A7A" w:rsidRPr="00413A7A" w:rsidRDefault="00413A7A" w:rsidP="00413A7A">
            <w:pPr>
              <w:rPr>
                <w:lang w:val="en-AU" w:eastAsia="en-AU"/>
              </w:rPr>
            </w:pPr>
            <w:r w:rsidRPr="00413A7A">
              <w:rPr>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1"/>
        <w:gridCol w:w="5655"/>
      </w:tblGrid>
      <w:tr w:rsidR="00043C66" w:rsidRPr="00043C66" w14:paraId="78776927" w14:textId="77777777" w:rsidTr="00043C66">
        <w:trPr>
          <w:tblHeader/>
        </w:trPr>
        <w:tc>
          <w:tcPr>
            <w:tcW w:w="1844" w:type="pct"/>
            <w:shd w:val="clear" w:color="auto" w:fill="D9D9D9" w:themeFill="background1" w:themeFillShade="D9"/>
            <w:vAlign w:val="center"/>
            <w:hideMark/>
          </w:tcPr>
          <w:p w14:paraId="0A78CE5B" w14:textId="77777777" w:rsidR="00043C66" w:rsidRPr="00043C66" w:rsidRDefault="00043C66" w:rsidP="00043C66">
            <w:pPr>
              <w:rPr>
                <w:b/>
                <w:bCs/>
                <w:lang w:val="en-AU" w:eastAsia="en-AU"/>
              </w:rPr>
            </w:pPr>
            <w:r w:rsidRPr="00043C66">
              <w:rPr>
                <w:b/>
                <w:bCs/>
                <w:lang w:val="en-AU" w:eastAsia="en-AU"/>
              </w:rPr>
              <w:t>Measure</w:t>
            </w:r>
          </w:p>
        </w:tc>
        <w:tc>
          <w:tcPr>
            <w:tcW w:w="3102" w:type="pct"/>
            <w:shd w:val="clear" w:color="auto" w:fill="D9D9D9" w:themeFill="background1" w:themeFillShade="D9"/>
            <w:vAlign w:val="center"/>
            <w:hideMark/>
          </w:tcPr>
          <w:p w14:paraId="579133A7" w14:textId="77777777" w:rsidR="00043C66" w:rsidRPr="00043C66" w:rsidRDefault="00043C66" w:rsidP="00043C66">
            <w:pPr>
              <w:rPr>
                <w:b/>
                <w:bCs/>
                <w:lang w:val="en-AU" w:eastAsia="en-AU"/>
              </w:rPr>
            </w:pPr>
            <w:r w:rsidRPr="00043C66">
              <w:rPr>
                <w:b/>
                <w:bCs/>
                <w:lang w:val="en-AU" w:eastAsia="en-AU"/>
              </w:rPr>
              <w:t>Score</w:t>
            </w:r>
          </w:p>
        </w:tc>
      </w:tr>
      <w:tr w:rsidR="00043C66" w:rsidRPr="00043C66" w14:paraId="2A14B59A" w14:textId="77777777" w:rsidTr="00043C66">
        <w:tc>
          <w:tcPr>
            <w:tcW w:w="1844" w:type="pct"/>
            <w:vAlign w:val="center"/>
            <w:hideMark/>
          </w:tcPr>
          <w:p w14:paraId="1809F50E" w14:textId="77777777" w:rsidR="00043C66" w:rsidRPr="00043C66" w:rsidRDefault="00043C66" w:rsidP="00043C66">
            <w:pPr>
              <w:rPr>
                <w:lang w:val="en-AU" w:eastAsia="en-AU"/>
              </w:rPr>
            </w:pPr>
            <w:r w:rsidRPr="00043C66">
              <w:rPr>
                <w:lang w:val="en-AU" w:eastAsia="en-AU"/>
              </w:rPr>
              <w:t>Impact</w:t>
            </w:r>
          </w:p>
        </w:tc>
        <w:tc>
          <w:tcPr>
            <w:tcW w:w="3102" w:type="pct"/>
            <w:vAlign w:val="center"/>
            <w:hideMark/>
          </w:tcPr>
          <w:p w14:paraId="510AE58A" w14:textId="77777777" w:rsidR="00043C66" w:rsidRPr="00043C66" w:rsidRDefault="00043C66" w:rsidP="00043C66">
            <w:pPr>
              <w:rPr>
                <w:lang w:val="en-AU" w:eastAsia="en-AU"/>
              </w:rPr>
            </w:pPr>
            <w:r w:rsidRPr="00043C66">
              <w:rPr>
                <w:lang w:val="en-AU" w:eastAsia="en-AU"/>
              </w:rPr>
              <w:t>{{domain_scores.Privacy.Impact}}</w:t>
            </w:r>
          </w:p>
        </w:tc>
      </w:tr>
      <w:tr w:rsidR="00043C66" w:rsidRPr="00043C66" w14:paraId="65E84756" w14:textId="77777777" w:rsidTr="00043C66">
        <w:tc>
          <w:tcPr>
            <w:tcW w:w="1844" w:type="pct"/>
            <w:vAlign w:val="center"/>
            <w:hideMark/>
          </w:tcPr>
          <w:p w14:paraId="77879FF2" w14:textId="77777777" w:rsidR="00043C66" w:rsidRPr="00043C66" w:rsidRDefault="00043C66" w:rsidP="00043C66">
            <w:pPr>
              <w:rPr>
                <w:lang w:val="en-AU" w:eastAsia="en-AU"/>
              </w:rPr>
            </w:pPr>
            <w:r w:rsidRPr="00043C66">
              <w:rPr>
                <w:lang w:val="en-AU" w:eastAsia="en-AU"/>
              </w:rPr>
              <w:t>Likelihood</w:t>
            </w:r>
          </w:p>
        </w:tc>
        <w:tc>
          <w:tcPr>
            <w:tcW w:w="3102" w:type="pct"/>
            <w:vAlign w:val="center"/>
            <w:hideMark/>
          </w:tcPr>
          <w:p w14:paraId="2910004D" w14:textId="77777777" w:rsidR="00043C66" w:rsidRPr="00043C66" w:rsidRDefault="00043C66" w:rsidP="00043C66">
            <w:pPr>
              <w:rPr>
                <w:lang w:val="en-AU" w:eastAsia="en-AU"/>
              </w:rPr>
            </w:pPr>
            <w:r w:rsidRPr="00043C66">
              <w:rPr>
                <w:lang w:val="en-AU" w:eastAsia="en-AU"/>
              </w:rPr>
              <w:t>{{domain_scores.Privacy.Likelihood}}</w:t>
            </w:r>
          </w:p>
        </w:tc>
      </w:tr>
      <w:tr w:rsidR="00043C66" w:rsidRPr="00043C66" w14:paraId="00DAA19E" w14:textId="77777777" w:rsidTr="00043C66">
        <w:tc>
          <w:tcPr>
            <w:tcW w:w="1844" w:type="pct"/>
            <w:vAlign w:val="center"/>
            <w:hideMark/>
          </w:tcPr>
          <w:p w14:paraId="1B05A561" w14:textId="77777777" w:rsidR="00043C66" w:rsidRPr="00043C66" w:rsidRDefault="00043C66" w:rsidP="00043C66">
            <w:pPr>
              <w:rPr>
                <w:lang w:val="en-AU" w:eastAsia="en-AU"/>
              </w:rPr>
            </w:pPr>
            <w:r w:rsidRPr="00043C66">
              <w:rPr>
                <w:b/>
                <w:bCs/>
                <w:lang w:val="en-AU" w:eastAsia="en-AU"/>
              </w:rPr>
              <w:t>Inherent risk (pre-controls)</w:t>
            </w:r>
          </w:p>
        </w:tc>
        <w:tc>
          <w:tcPr>
            <w:tcW w:w="3102" w:type="pct"/>
            <w:vAlign w:val="center"/>
            <w:hideMark/>
          </w:tcPr>
          <w:p w14:paraId="42A64CBC" w14:textId="77777777" w:rsidR="00043C66" w:rsidRPr="00043C66" w:rsidRDefault="00043C66" w:rsidP="00043C66">
            <w:pPr>
              <w:rPr>
                <w:lang w:val="en-AU" w:eastAsia="en-AU"/>
              </w:rPr>
            </w:pPr>
            <w:r w:rsidRPr="00043C66">
              <w:rPr>
                <w:lang w:val="en-AU" w:eastAsia="en-AU"/>
              </w:rPr>
              <w:t>{{domain_scores.Privacy.Inherent_Risk}}</w:t>
            </w:r>
          </w:p>
        </w:tc>
      </w:tr>
      <w:tr w:rsidR="00043C66" w:rsidRPr="00043C66" w14:paraId="58E09854" w14:textId="77777777" w:rsidTr="00043C66">
        <w:tc>
          <w:tcPr>
            <w:tcW w:w="1844" w:type="pct"/>
            <w:vAlign w:val="center"/>
            <w:hideMark/>
          </w:tcPr>
          <w:p w14:paraId="5E76CB4A" w14:textId="77777777" w:rsidR="00043C66" w:rsidRPr="00043C66" w:rsidRDefault="00043C66" w:rsidP="00043C66">
            <w:pPr>
              <w:rPr>
                <w:lang w:val="en-AU" w:eastAsia="en-AU"/>
              </w:rPr>
            </w:pPr>
            <w:r w:rsidRPr="00043C66">
              <w:rPr>
                <w:lang w:val="en-AU" w:eastAsia="en-AU"/>
              </w:rPr>
              <w:t>Control effectiveness</w:t>
            </w:r>
          </w:p>
        </w:tc>
        <w:tc>
          <w:tcPr>
            <w:tcW w:w="3102" w:type="pct"/>
            <w:vAlign w:val="center"/>
            <w:hideMark/>
          </w:tcPr>
          <w:p w14:paraId="0E61CC20" w14:textId="77777777" w:rsidR="00043C66" w:rsidRPr="00043C66" w:rsidRDefault="00043C66" w:rsidP="00043C66">
            <w:pPr>
              <w:rPr>
                <w:lang w:val="en-AU" w:eastAsia="en-AU"/>
              </w:rPr>
            </w:pPr>
            <w:r w:rsidRPr="00043C66">
              <w:rPr>
                <w:lang w:val="en-AU" w:eastAsia="en-AU"/>
              </w:rPr>
              <w:t>{{domain_scores.Privacy.Control_Effectiveness}}</w:t>
            </w:r>
          </w:p>
        </w:tc>
      </w:tr>
      <w:tr w:rsidR="00043C66" w:rsidRPr="00043C66" w14:paraId="2022FB9C" w14:textId="77777777" w:rsidTr="00043C66">
        <w:tc>
          <w:tcPr>
            <w:tcW w:w="1844" w:type="pct"/>
            <w:vAlign w:val="center"/>
            <w:hideMark/>
          </w:tcPr>
          <w:p w14:paraId="3B40AAE7" w14:textId="77777777" w:rsidR="00043C66" w:rsidRPr="00043C66" w:rsidRDefault="00043C66" w:rsidP="00043C66">
            <w:pPr>
              <w:rPr>
                <w:lang w:val="en-AU" w:eastAsia="en-AU"/>
              </w:rPr>
            </w:pPr>
            <w:r w:rsidRPr="00043C66">
              <w:rPr>
                <w:b/>
                <w:bCs/>
                <w:lang w:val="en-AU" w:eastAsia="en-AU"/>
              </w:rPr>
              <w:t>Residual risk</w:t>
            </w:r>
          </w:p>
        </w:tc>
        <w:tc>
          <w:tcPr>
            <w:tcW w:w="3102" w:type="pct"/>
            <w:vAlign w:val="center"/>
            <w:hideMark/>
          </w:tcPr>
          <w:p w14:paraId="3AE93856" w14:textId="77777777" w:rsidR="00043C66" w:rsidRPr="00043C66" w:rsidRDefault="00043C66" w:rsidP="00043C66">
            <w:pPr>
              <w:rPr>
                <w:lang w:val="en-AU" w:eastAsia="en-AU"/>
              </w:rPr>
            </w:pPr>
            <w:r w:rsidRPr="00043C66">
              <w:rPr>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7"/>
        <w:gridCol w:w="5749"/>
      </w:tblGrid>
      <w:tr w:rsidR="00976FD8" w:rsidRPr="00976FD8" w14:paraId="0151FE6D" w14:textId="77777777" w:rsidTr="00976FD8">
        <w:trPr>
          <w:tblHeader/>
        </w:trPr>
        <w:tc>
          <w:tcPr>
            <w:tcW w:w="1793" w:type="pct"/>
            <w:shd w:val="clear" w:color="auto" w:fill="D9D9D9" w:themeFill="background1" w:themeFillShade="D9"/>
            <w:vAlign w:val="center"/>
            <w:hideMark/>
          </w:tcPr>
          <w:p w14:paraId="4684E2E2" w14:textId="77777777" w:rsidR="00976FD8" w:rsidRPr="00976FD8" w:rsidRDefault="00976FD8" w:rsidP="00976FD8">
            <w:pPr>
              <w:rPr>
                <w:b/>
                <w:bCs/>
                <w:lang w:val="en-AU" w:eastAsia="en-AU"/>
              </w:rPr>
            </w:pPr>
            <w:r w:rsidRPr="00976FD8">
              <w:rPr>
                <w:b/>
                <w:bCs/>
                <w:lang w:val="en-AU" w:eastAsia="en-AU"/>
              </w:rPr>
              <w:t>Measure</w:t>
            </w:r>
          </w:p>
        </w:tc>
        <w:tc>
          <w:tcPr>
            <w:tcW w:w="3155" w:type="pct"/>
            <w:shd w:val="clear" w:color="auto" w:fill="D9D9D9" w:themeFill="background1" w:themeFillShade="D9"/>
            <w:vAlign w:val="center"/>
            <w:hideMark/>
          </w:tcPr>
          <w:p w14:paraId="7300D0AA" w14:textId="77777777" w:rsidR="00976FD8" w:rsidRPr="00976FD8" w:rsidRDefault="00976FD8" w:rsidP="00976FD8">
            <w:pPr>
              <w:rPr>
                <w:b/>
                <w:bCs/>
                <w:lang w:val="en-AU" w:eastAsia="en-AU"/>
              </w:rPr>
            </w:pPr>
            <w:r w:rsidRPr="00976FD8">
              <w:rPr>
                <w:b/>
                <w:bCs/>
                <w:lang w:val="en-AU" w:eastAsia="en-AU"/>
              </w:rPr>
              <w:t>Score</w:t>
            </w:r>
          </w:p>
        </w:tc>
      </w:tr>
      <w:tr w:rsidR="00976FD8" w:rsidRPr="00976FD8" w14:paraId="24AFD389" w14:textId="77777777" w:rsidTr="00976FD8">
        <w:tc>
          <w:tcPr>
            <w:tcW w:w="1793" w:type="pct"/>
            <w:vAlign w:val="center"/>
            <w:hideMark/>
          </w:tcPr>
          <w:p w14:paraId="419A4808" w14:textId="77777777" w:rsidR="00976FD8" w:rsidRPr="00976FD8" w:rsidRDefault="00976FD8" w:rsidP="00976FD8">
            <w:pPr>
              <w:rPr>
                <w:lang w:val="en-AU" w:eastAsia="en-AU"/>
              </w:rPr>
            </w:pPr>
            <w:r w:rsidRPr="00976FD8">
              <w:rPr>
                <w:lang w:val="en-AU" w:eastAsia="en-AU"/>
              </w:rPr>
              <w:t>Impact</w:t>
            </w:r>
          </w:p>
        </w:tc>
        <w:tc>
          <w:tcPr>
            <w:tcW w:w="3155" w:type="pct"/>
            <w:vAlign w:val="center"/>
            <w:hideMark/>
          </w:tcPr>
          <w:p w14:paraId="56CA29BB" w14:textId="77777777" w:rsidR="00976FD8" w:rsidRPr="00976FD8" w:rsidRDefault="00976FD8" w:rsidP="00976FD8">
            <w:pPr>
              <w:rPr>
                <w:lang w:val="en-AU" w:eastAsia="en-AU"/>
              </w:rPr>
            </w:pPr>
            <w:r w:rsidRPr="00976FD8">
              <w:rPr>
                <w:lang w:val="en-AU" w:eastAsia="en-AU"/>
              </w:rPr>
              <w:t>{{domain_scores.Reliability.Impact}}</w:t>
            </w:r>
          </w:p>
        </w:tc>
      </w:tr>
      <w:tr w:rsidR="00976FD8" w:rsidRPr="00976FD8" w14:paraId="60427B69" w14:textId="77777777" w:rsidTr="00976FD8">
        <w:tc>
          <w:tcPr>
            <w:tcW w:w="1793" w:type="pct"/>
            <w:vAlign w:val="center"/>
            <w:hideMark/>
          </w:tcPr>
          <w:p w14:paraId="0852F821" w14:textId="77777777" w:rsidR="00976FD8" w:rsidRPr="00976FD8" w:rsidRDefault="00976FD8" w:rsidP="00976FD8">
            <w:pPr>
              <w:rPr>
                <w:lang w:val="en-AU" w:eastAsia="en-AU"/>
              </w:rPr>
            </w:pPr>
            <w:r w:rsidRPr="00976FD8">
              <w:rPr>
                <w:lang w:val="en-AU" w:eastAsia="en-AU"/>
              </w:rPr>
              <w:t>Likelihood</w:t>
            </w:r>
          </w:p>
        </w:tc>
        <w:tc>
          <w:tcPr>
            <w:tcW w:w="3155" w:type="pct"/>
            <w:vAlign w:val="center"/>
            <w:hideMark/>
          </w:tcPr>
          <w:p w14:paraId="7205B6CB" w14:textId="77777777" w:rsidR="00976FD8" w:rsidRPr="00976FD8" w:rsidRDefault="00976FD8" w:rsidP="00976FD8">
            <w:pPr>
              <w:rPr>
                <w:lang w:val="en-AU" w:eastAsia="en-AU"/>
              </w:rPr>
            </w:pPr>
            <w:r w:rsidRPr="00976FD8">
              <w:rPr>
                <w:lang w:val="en-AU" w:eastAsia="en-AU"/>
              </w:rPr>
              <w:t>{{domain_scores.Reliability.Likelihood}}</w:t>
            </w:r>
          </w:p>
        </w:tc>
      </w:tr>
      <w:tr w:rsidR="00976FD8" w:rsidRPr="00976FD8" w14:paraId="38FA67E7" w14:textId="77777777" w:rsidTr="00976FD8">
        <w:tc>
          <w:tcPr>
            <w:tcW w:w="1793" w:type="pct"/>
            <w:vAlign w:val="center"/>
            <w:hideMark/>
          </w:tcPr>
          <w:p w14:paraId="71855A1C" w14:textId="77777777" w:rsidR="00976FD8" w:rsidRPr="00976FD8" w:rsidRDefault="00976FD8" w:rsidP="00976FD8">
            <w:pPr>
              <w:rPr>
                <w:lang w:val="en-AU" w:eastAsia="en-AU"/>
              </w:rPr>
            </w:pPr>
            <w:r w:rsidRPr="00976FD8">
              <w:rPr>
                <w:b/>
                <w:bCs/>
                <w:lang w:val="en-AU" w:eastAsia="en-AU"/>
              </w:rPr>
              <w:t>Inherent risk (pre-controls)</w:t>
            </w:r>
          </w:p>
        </w:tc>
        <w:tc>
          <w:tcPr>
            <w:tcW w:w="3155" w:type="pct"/>
            <w:vAlign w:val="center"/>
            <w:hideMark/>
          </w:tcPr>
          <w:p w14:paraId="23DEE4C0" w14:textId="77777777" w:rsidR="00976FD8" w:rsidRPr="00976FD8" w:rsidRDefault="00976FD8" w:rsidP="00976FD8">
            <w:pPr>
              <w:rPr>
                <w:lang w:val="en-AU" w:eastAsia="en-AU"/>
              </w:rPr>
            </w:pPr>
            <w:r w:rsidRPr="00976FD8">
              <w:rPr>
                <w:lang w:val="en-AU" w:eastAsia="en-AU"/>
              </w:rPr>
              <w:t>{{domain_scores.Reliability.Inherent_Risk}}</w:t>
            </w:r>
          </w:p>
        </w:tc>
      </w:tr>
      <w:tr w:rsidR="00976FD8" w:rsidRPr="00976FD8" w14:paraId="745395FD" w14:textId="77777777" w:rsidTr="00976FD8">
        <w:tc>
          <w:tcPr>
            <w:tcW w:w="1793" w:type="pct"/>
            <w:vAlign w:val="center"/>
            <w:hideMark/>
          </w:tcPr>
          <w:p w14:paraId="7970CDB3" w14:textId="77777777" w:rsidR="00976FD8" w:rsidRPr="00976FD8" w:rsidRDefault="00976FD8" w:rsidP="00976FD8">
            <w:pPr>
              <w:rPr>
                <w:lang w:val="en-AU" w:eastAsia="en-AU"/>
              </w:rPr>
            </w:pPr>
            <w:r w:rsidRPr="00976FD8">
              <w:rPr>
                <w:lang w:val="en-AU" w:eastAsia="en-AU"/>
              </w:rPr>
              <w:t>Control effectiveness</w:t>
            </w:r>
          </w:p>
        </w:tc>
        <w:tc>
          <w:tcPr>
            <w:tcW w:w="3155" w:type="pct"/>
            <w:vAlign w:val="center"/>
            <w:hideMark/>
          </w:tcPr>
          <w:p w14:paraId="7790427C" w14:textId="77777777" w:rsidR="00976FD8" w:rsidRPr="00976FD8" w:rsidRDefault="00976FD8" w:rsidP="00976FD8">
            <w:pPr>
              <w:rPr>
                <w:lang w:val="en-AU" w:eastAsia="en-AU"/>
              </w:rPr>
            </w:pPr>
            <w:r w:rsidRPr="00976FD8">
              <w:rPr>
                <w:lang w:val="en-AU" w:eastAsia="en-AU"/>
              </w:rPr>
              <w:t>{{domain_scores.Reliability.Control_Effectiveness}}</w:t>
            </w:r>
          </w:p>
        </w:tc>
      </w:tr>
      <w:tr w:rsidR="00976FD8" w:rsidRPr="00976FD8" w14:paraId="0C9683DD" w14:textId="77777777" w:rsidTr="00976FD8">
        <w:tc>
          <w:tcPr>
            <w:tcW w:w="1793" w:type="pct"/>
            <w:vAlign w:val="center"/>
            <w:hideMark/>
          </w:tcPr>
          <w:p w14:paraId="45AE105C" w14:textId="77777777" w:rsidR="00976FD8" w:rsidRPr="00976FD8" w:rsidRDefault="00976FD8" w:rsidP="00976FD8">
            <w:pPr>
              <w:rPr>
                <w:lang w:val="en-AU" w:eastAsia="en-AU"/>
              </w:rPr>
            </w:pPr>
            <w:r w:rsidRPr="00976FD8">
              <w:rPr>
                <w:b/>
                <w:bCs/>
                <w:lang w:val="en-AU" w:eastAsia="en-AU"/>
              </w:rPr>
              <w:t>Residual risk</w:t>
            </w:r>
          </w:p>
        </w:tc>
        <w:tc>
          <w:tcPr>
            <w:tcW w:w="3155" w:type="pct"/>
            <w:vAlign w:val="center"/>
            <w:hideMark/>
          </w:tcPr>
          <w:p w14:paraId="41B6603B" w14:textId="77777777" w:rsidR="00976FD8" w:rsidRPr="00976FD8" w:rsidRDefault="00976FD8" w:rsidP="00976FD8">
            <w:pPr>
              <w:rPr>
                <w:lang w:val="en-AU" w:eastAsia="en-AU"/>
              </w:rPr>
            </w:pPr>
            <w:r w:rsidRPr="00976FD8">
              <w:rPr>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0"/>
        <w:gridCol w:w="5936"/>
      </w:tblGrid>
      <w:tr w:rsidR="004D0DE1" w:rsidRPr="004D0DE1" w14:paraId="078EF3D1" w14:textId="77777777" w:rsidTr="004D0DE1">
        <w:trPr>
          <w:tblHeader/>
        </w:trPr>
        <w:tc>
          <w:tcPr>
            <w:tcW w:w="1691" w:type="pct"/>
            <w:shd w:val="clear" w:color="auto" w:fill="D9D9D9" w:themeFill="background1" w:themeFillShade="D9"/>
            <w:vAlign w:val="center"/>
            <w:hideMark/>
          </w:tcPr>
          <w:p w14:paraId="7899DB9C" w14:textId="77777777" w:rsidR="004D0DE1" w:rsidRPr="004D0DE1" w:rsidRDefault="004D0DE1" w:rsidP="004D0DE1">
            <w:pPr>
              <w:rPr>
                <w:b/>
                <w:bCs/>
                <w:lang w:val="en-AU" w:eastAsia="en-AU"/>
              </w:rPr>
            </w:pPr>
            <w:r w:rsidRPr="004D0DE1">
              <w:rPr>
                <w:b/>
                <w:bCs/>
                <w:lang w:val="en-AU" w:eastAsia="en-AU"/>
              </w:rPr>
              <w:t>Measure</w:t>
            </w:r>
          </w:p>
        </w:tc>
        <w:tc>
          <w:tcPr>
            <w:tcW w:w="3259" w:type="pct"/>
            <w:shd w:val="clear" w:color="auto" w:fill="D9D9D9" w:themeFill="background1" w:themeFillShade="D9"/>
            <w:vAlign w:val="center"/>
            <w:hideMark/>
          </w:tcPr>
          <w:p w14:paraId="418ADEB7" w14:textId="77777777" w:rsidR="004D0DE1" w:rsidRPr="004D0DE1" w:rsidRDefault="004D0DE1" w:rsidP="004D0DE1">
            <w:pPr>
              <w:rPr>
                <w:b/>
                <w:bCs/>
                <w:lang w:val="en-AU" w:eastAsia="en-AU"/>
              </w:rPr>
            </w:pPr>
            <w:r w:rsidRPr="004D0DE1">
              <w:rPr>
                <w:b/>
                <w:bCs/>
                <w:lang w:val="en-AU" w:eastAsia="en-AU"/>
              </w:rPr>
              <w:t>Score</w:t>
            </w:r>
          </w:p>
        </w:tc>
      </w:tr>
      <w:tr w:rsidR="004D0DE1" w:rsidRPr="004D0DE1" w14:paraId="0DFD3D7B" w14:textId="77777777" w:rsidTr="004D0DE1">
        <w:tc>
          <w:tcPr>
            <w:tcW w:w="1691" w:type="pct"/>
            <w:vAlign w:val="center"/>
            <w:hideMark/>
          </w:tcPr>
          <w:p w14:paraId="122C4A88" w14:textId="77777777" w:rsidR="004D0DE1" w:rsidRPr="004D0DE1" w:rsidRDefault="004D0DE1" w:rsidP="004D0DE1">
            <w:pPr>
              <w:rPr>
                <w:lang w:val="en-AU" w:eastAsia="en-AU"/>
              </w:rPr>
            </w:pPr>
            <w:r w:rsidRPr="004D0DE1">
              <w:rPr>
                <w:lang w:val="en-AU" w:eastAsia="en-AU"/>
              </w:rPr>
              <w:t>Impact</w:t>
            </w:r>
          </w:p>
        </w:tc>
        <w:tc>
          <w:tcPr>
            <w:tcW w:w="3259" w:type="pct"/>
            <w:vAlign w:val="center"/>
            <w:hideMark/>
          </w:tcPr>
          <w:p w14:paraId="48340053" w14:textId="77777777" w:rsidR="004D0DE1" w:rsidRPr="004D0DE1" w:rsidRDefault="004D0DE1" w:rsidP="004D0DE1">
            <w:pPr>
              <w:rPr>
                <w:lang w:val="en-AU" w:eastAsia="en-AU"/>
              </w:rPr>
            </w:pPr>
            <w:r w:rsidRPr="004D0DE1">
              <w:rPr>
                <w:lang w:val="en-AU" w:eastAsia="en-AU"/>
              </w:rPr>
              <w:t>{{domain_scores.Transparency.Impact}}</w:t>
            </w:r>
          </w:p>
        </w:tc>
      </w:tr>
      <w:tr w:rsidR="004D0DE1" w:rsidRPr="004D0DE1" w14:paraId="3B7FCBB3" w14:textId="77777777" w:rsidTr="004D0DE1">
        <w:tc>
          <w:tcPr>
            <w:tcW w:w="1691" w:type="pct"/>
            <w:vAlign w:val="center"/>
            <w:hideMark/>
          </w:tcPr>
          <w:p w14:paraId="472C5C8B" w14:textId="77777777" w:rsidR="004D0DE1" w:rsidRPr="004D0DE1" w:rsidRDefault="004D0DE1" w:rsidP="004D0DE1">
            <w:pPr>
              <w:rPr>
                <w:lang w:val="en-AU" w:eastAsia="en-AU"/>
              </w:rPr>
            </w:pPr>
            <w:r w:rsidRPr="004D0DE1">
              <w:rPr>
                <w:lang w:val="en-AU" w:eastAsia="en-AU"/>
              </w:rPr>
              <w:t>Likelihood</w:t>
            </w:r>
          </w:p>
        </w:tc>
        <w:tc>
          <w:tcPr>
            <w:tcW w:w="3259" w:type="pct"/>
            <w:vAlign w:val="center"/>
            <w:hideMark/>
          </w:tcPr>
          <w:p w14:paraId="0BE71791" w14:textId="77777777" w:rsidR="004D0DE1" w:rsidRPr="004D0DE1" w:rsidRDefault="004D0DE1" w:rsidP="004D0DE1">
            <w:pPr>
              <w:rPr>
                <w:lang w:val="en-AU" w:eastAsia="en-AU"/>
              </w:rPr>
            </w:pPr>
            <w:r w:rsidRPr="004D0DE1">
              <w:rPr>
                <w:lang w:val="en-AU" w:eastAsia="en-AU"/>
              </w:rPr>
              <w:t>{{domain_scores.Transparency.Likelihood}}</w:t>
            </w:r>
          </w:p>
        </w:tc>
      </w:tr>
      <w:tr w:rsidR="004D0DE1" w:rsidRPr="004D0DE1" w14:paraId="641A4841" w14:textId="77777777" w:rsidTr="004D0DE1">
        <w:tc>
          <w:tcPr>
            <w:tcW w:w="1691" w:type="pct"/>
            <w:vAlign w:val="center"/>
            <w:hideMark/>
          </w:tcPr>
          <w:p w14:paraId="30B66A72" w14:textId="77777777" w:rsidR="004D0DE1" w:rsidRPr="004D0DE1" w:rsidRDefault="004D0DE1" w:rsidP="004D0DE1">
            <w:pPr>
              <w:rPr>
                <w:lang w:val="en-AU" w:eastAsia="en-AU"/>
              </w:rPr>
            </w:pPr>
            <w:r w:rsidRPr="004D0DE1">
              <w:rPr>
                <w:b/>
                <w:bCs/>
                <w:lang w:val="en-AU" w:eastAsia="en-AU"/>
              </w:rPr>
              <w:t>Inherent risk (pre-controls)</w:t>
            </w:r>
          </w:p>
        </w:tc>
        <w:tc>
          <w:tcPr>
            <w:tcW w:w="3259" w:type="pct"/>
            <w:vAlign w:val="center"/>
            <w:hideMark/>
          </w:tcPr>
          <w:p w14:paraId="611E57C7" w14:textId="77777777" w:rsidR="004D0DE1" w:rsidRPr="004D0DE1" w:rsidRDefault="004D0DE1" w:rsidP="004D0DE1">
            <w:pPr>
              <w:rPr>
                <w:lang w:val="en-AU" w:eastAsia="en-AU"/>
              </w:rPr>
            </w:pPr>
            <w:r w:rsidRPr="004D0DE1">
              <w:rPr>
                <w:lang w:val="en-AU" w:eastAsia="en-AU"/>
              </w:rPr>
              <w:t>{{domain_scores.Transparency.Inherent_Risk}}</w:t>
            </w:r>
          </w:p>
        </w:tc>
      </w:tr>
      <w:tr w:rsidR="004D0DE1" w:rsidRPr="004D0DE1" w14:paraId="3CC1E24E" w14:textId="77777777" w:rsidTr="004D0DE1">
        <w:tc>
          <w:tcPr>
            <w:tcW w:w="1691" w:type="pct"/>
            <w:vAlign w:val="center"/>
            <w:hideMark/>
          </w:tcPr>
          <w:p w14:paraId="5F52D315" w14:textId="77777777" w:rsidR="004D0DE1" w:rsidRPr="004D0DE1" w:rsidRDefault="004D0DE1" w:rsidP="004D0DE1">
            <w:pPr>
              <w:rPr>
                <w:lang w:val="en-AU" w:eastAsia="en-AU"/>
              </w:rPr>
            </w:pPr>
            <w:r w:rsidRPr="004D0DE1">
              <w:rPr>
                <w:lang w:val="en-AU" w:eastAsia="en-AU"/>
              </w:rPr>
              <w:t>Control effectiveness</w:t>
            </w:r>
          </w:p>
        </w:tc>
        <w:tc>
          <w:tcPr>
            <w:tcW w:w="3259" w:type="pct"/>
            <w:vAlign w:val="center"/>
            <w:hideMark/>
          </w:tcPr>
          <w:p w14:paraId="0778B4EF" w14:textId="77777777" w:rsidR="004D0DE1" w:rsidRPr="004D0DE1" w:rsidRDefault="004D0DE1" w:rsidP="004D0DE1">
            <w:pPr>
              <w:rPr>
                <w:lang w:val="en-AU" w:eastAsia="en-AU"/>
              </w:rPr>
            </w:pPr>
            <w:r w:rsidRPr="004D0DE1">
              <w:rPr>
                <w:lang w:val="en-AU" w:eastAsia="en-AU"/>
              </w:rPr>
              <w:t>{{domain_scores.Transparency.Control_Effectiveness}}</w:t>
            </w:r>
          </w:p>
        </w:tc>
      </w:tr>
      <w:tr w:rsidR="004D0DE1" w:rsidRPr="004D0DE1" w14:paraId="0F10DCF6" w14:textId="77777777" w:rsidTr="004D0DE1">
        <w:tc>
          <w:tcPr>
            <w:tcW w:w="1691" w:type="pct"/>
            <w:vAlign w:val="center"/>
            <w:hideMark/>
          </w:tcPr>
          <w:p w14:paraId="7513ADFD" w14:textId="77777777" w:rsidR="004D0DE1" w:rsidRPr="004D0DE1" w:rsidRDefault="004D0DE1" w:rsidP="004D0DE1">
            <w:pPr>
              <w:rPr>
                <w:lang w:val="en-AU" w:eastAsia="en-AU"/>
              </w:rPr>
            </w:pPr>
            <w:r w:rsidRPr="004D0DE1">
              <w:rPr>
                <w:b/>
                <w:bCs/>
                <w:lang w:val="en-AU" w:eastAsia="en-AU"/>
              </w:rPr>
              <w:t>Residual risk</w:t>
            </w:r>
          </w:p>
        </w:tc>
        <w:tc>
          <w:tcPr>
            <w:tcW w:w="3259" w:type="pct"/>
            <w:vAlign w:val="center"/>
            <w:hideMark/>
          </w:tcPr>
          <w:p w14:paraId="0F06B315" w14:textId="77777777" w:rsidR="004D0DE1" w:rsidRPr="004D0DE1" w:rsidRDefault="004D0DE1" w:rsidP="004D0DE1">
            <w:pPr>
              <w:rPr>
                <w:lang w:val="en-AU" w:eastAsia="en-AU"/>
              </w:rPr>
            </w:pPr>
            <w:r w:rsidRPr="004D0DE1">
              <w:rPr>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455629" w14:paraId="16F7A07B" w14:textId="77777777" w:rsidTr="00455629">
        <w:trPr>
          <w:tblHeader/>
        </w:trPr>
        <w:tc>
          <w:tcPr>
            <w:tcW w:w="529" w:type="pct"/>
            <w:shd w:val="clear" w:color="auto" w:fill="D9D9D9" w:themeFill="background1" w:themeFillShade="D9"/>
            <w:vAlign w:val="center"/>
            <w:hideMark/>
          </w:tcPr>
          <w:p w14:paraId="39FF7F13" w14:textId="77777777" w:rsidR="00455629" w:rsidRPr="00455629" w:rsidRDefault="00455629" w:rsidP="00455629">
            <w:pPr>
              <w:rPr>
                <w:b/>
                <w:bCs/>
                <w:lang w:val="en-AU" w:eastAsia="en-AU"/>
              </w:rPr>
            </w:pPr>
            <w:r w:rsidRPr="00455629">
              <w:rPr>
                <w:b/>
                <w:bCs/>
                <w:lang w:val="en-AU" w:eastAsia="en-AU"/>
              </w:rPr>
              <w:t>Rank</w:t>
            </w:r>
          </w:p>
        </w:tc>
        <w:tc>
          <w:tcPr>
            <w:tcW w:w="2281" w:type="pct"/>
            <w:shd w:val="clear" w:color="auto" w:fill="D9D9D9" w:themeFill="background1" w:themeFillShade="D9"/>
            <w:vAlign w:val="center"/>
            <w:hideMark/>
          </w:tcPr>
          <w:p w14:paraId="19BABD78" w14:textId="77777777" w:rsidR="00455629" w:rsidRPr="00455629" w:rsidRDefault="00455629" w:rsidP="00455629">
            <w:pPr>
              <w:rPr>
                <w:b/>
                <w:bCs/>
                <w:lang w:val="en-AU" w:eastAsia="en-AU"/>
              </w:rPr>
            </w:pPr>
            <w:r w:rsidRPr="00455629">
              <w:rPr>
                <w:b/>
                <w:bCs/>
                <w:lang w:val="en-AU" w:eastAsia="en-AU"/>
              </w:rPr>
              <w:t>Domain</w:t>
            </w:r>
          </w:p>
        </w:tc>
        <w:tc>
          <w:tcPr>
            <w:tcW w:w="2086" w:type="pct"/>
            <w:shd w:val="clear" w:color="auto" w:fill="D9D9D9" w:themeFill="background1" w:themeFillShade="D9"/>
            <w:vAlign w:val="center"/>
            <w:hideMark/>
          </w:tcPr>
          <w:p w14:paraId="2C035599" w14:textId="77777777" w:rsidR="00455629" w:rsidRPr="00455629" w:rsidRDefault="00455629" w:rsidP="00455629">
            <w:pPr>
              <w:rPr>
                <w:b/>
                <w:bCs/>
                <w:lang w:val="en-AU" w:eastAsia="en-AU"/>
              </w:rPr>
            </w:pPr>
            <w:r w:rsidRPr="00455629">
              <w:rPr>
                <w:b/>
                <w:bCs/>
                <w:lang w:val="en-AU" w:eastAsia="en-AU"/>
              </w:rPr>
              <w:t>Residual Risk</w:t>
            </w:r>
          </w:p>
        </w:tc>
      </w:tr>
      <w:tr w:rsidR="00455629" w:rsidRPr="00455629" w14:paraId="2A2F15C2" w14:textId="77777777" w:rsidTr="00455629">
        <w:tc>
          <w:tcPr>
            <w:tcW w:w="529" w:type="pct"/>
            <w:vAlign w:val="center"/>
            <w:hideMark/>
          </w:tcPr>
          <w:p w14:paraId="34D4569E" w14:textId="77777777" w:rsidR="00455629" w:rsidRPr="00455629" w:rsidRDefault="00455629" w:rsidP="00455629">
            <w:pPr>
              <w:rPr>
                <w:lang w:val="en-AU" w:eastAsia="en-AU"/>
              </w:rPr>
            </w:pPr>
            <w:r w:rsidRPr="00455629">
              <w:rPr>
                <w:lang w:val="en-AU" w:eastAsia="en-AU"/>
              </w:rPr>
              <w:t>1</w:t>
            </w:r>
          </w:p>
        </w:tc>
        <w:tc>
          <w:tcPr>
            <w:tcW w:w="2281" w:type="pct"/>
            <w:vAlign w:val="center"/>
            <w:hideMark/>
          </w:tcPr>
          <w:p w14:paraId="510BAD42" w14:textId="77777777" w:rsidR="00455629" w:rsidRPr="00455629" w:rsidRDefault="00455629" w:rsidP="00455629">
            <w:pPr>
              <w:rPr>
                <w:lang w:val="en-AU" w:eastAsia="en-AU"/>
              </w:rPr>
            </w:pPr>
            <w:r w:rsidRPr="00455629">
              <w:rPr>
                <w:lang w:val="en-AU" w:eastAsia="en-AU"/>
              </w:rPr>
              <w:t>{{top_domains[0].name}}</w:t>
            </w:r>
          </w:p>
        </w:tc>
        <w:tc>
          <w:tcPr>
            <w:tcW w:w="2086" w:type="pct"/>
            <w:vAlign w:val="center"/>
            <w:hideMark/>
          </w:tcPr>
          <w:p w14:paraId="4802B037" w14:textId="77777777" w:rsidR="00455629" w:rsidRPr="00455629" w:rsidRDefault="00455629" w:rsidP="00455629">
            <w:pPr>
              <w:rPr>
                <w:lang w:val="en-AU" w:eastAsia="en-AU"/>
              </w:rPr>
            </w:pPr>
            <w:r w:rsidRPr="00455629">
              <w:rPr>
                <w:lang w:val="en-AU" w:eastAsia="en-AU"/>
              </w:rPr>
              <w:t>{{top_domains[0].risk}}</w:t>
            </w:r>
          </w:p>
        </w:tc>
      </w:tr>
      <w:tr w:rsidR="00455629" w:rsidRPr="00455629" w14:paraId="60FE89A5" w14:textId="77777777" w:rsidTr="00455629">
        <w:tc>
          <w:tcPr>
            <w:tcW w:w="529" w:type="pct"/>
            <w:vAlign w:val="center"/>
            <w:hideMark/>
          </w:tcPr>
          <w:p w14:paraId="6B627CE7" w14:textId="77777777" w:rsidR="00455629" w:rsidRPr="00455629" w:rsidRDefault="00455629" w:rsidP="00455629">
            <w:pPr>
              <w:rPr>
                <w:lang w:val="en-AU" w:eastAsia="en-AU"/>
              </w:rPr>
            </w:pPr>
            <w:r w:rsidRPr="00455629">
              <w:rPr>
                <w:lang w:val="en-AU" w:eastAsia="en-AU"/>
              </w:rPr>
              <w:t>2</w:t>
            </w:r>
          </w:p>
        </w:tc>
        <w:tc>
          <w:tcPr>
            <w:tcW w:w="2281" w:type="pct"/>
            <w:vAlign w:val="center"/>
            <w:hideMark/>
          </w:tcPr>
          <w:p w14:paraId="3C5EAA6C" w14:textId="77777777" w:rsidR="00455629" w:rsidRPr="00455629" w:rsidRDefault="00455629" w:rsidP="00455629">
            <w:pPr>
              <w:rPr>
                <w:lang w:val="en-AU" w:eastAsia="en-AU"/>
              </w:rPr>
            </w:pPr>
            <w:r w:rsidRPr="00455629">
              <w:rPr>
                <w:lang w:val="en-AU" w:eastAsia="en-AU"/>
              </w:rPr>
              <w:t>{{top_domains[1].name}}</w:t>
            </w:r>
          </w:p>
        </w:tc>
        <w:tc>
          <w:tcPr>
            <w:tcW w:w="2086" w:type="pct"/>
            <w:vAlign w:val="center"/>
            <w:hideMark/>
          </w:tcPr>
          <w:p w14:paraId="16BCB87E" w14:textId="77777777" w:rsidR="00455629" w:rsidRPr="00455629" w:rsidRDefault="00455629" w:rsidP="00455629">
            <w:pPr>
              <w:rPr>
                <w:lang w:val="en-AU" w:eastAsia="en-AU"/>
              </w:rPr>
            </w:pPr>
            <w:r w:rsidRPr="00455629">
              <w:rPr>
                <w:lang w:val="en-AU" w:eastAsia="en-AU"/>
              </w:rPr>
              <w:t>{{top_domains[1].risk}}</w:t>
            </w:r>
          </w:p>
        </w:tc>
      </w:tr>
      <w:tr w:rsidR="00455629" w:rsidRPr="00455629" w14:paraId="461F18CC" w14:textId="77777777" w:rsidTr="00455629">
        <w:tc>
          <w:tcPr>
            <w:tcW w:w="529" w:type="pct"/>
            <w:vAlign w:val="center"/>
            <w:hideMark/>
          </w:tcPr>
          <w:p w14:paraId="1FF370E9" w14:textId="77777777" w:rsidR="00455629" w:rsidRPr="00455629" w:rsidRDefault="00455629" w:rsidP="00455629">
            <w:pPr>
              <w:rPr>
                <w:lang w:val="en-AU" w:eastAsia="en-AU"/>
              </w:rPr>
            </w:pPr>
            <w:r w:rsidRPr="00455629">
              <w:rPr>
                <w:lang w:val="en-AU" w:eastAsia="en-AU"/>
              </w:rPr>
              <w:t>3</w:t>
            </w:r>
          </w:p>
        </w:tc>
        <w:tc>
          <w:tcPr>
            <w:tcW w:w="2281" w:type="pct"/>
            <w:vAlign w:val="center"/>
            <w:hideMark/>
          </w:tcPr>
          <w:p w14:paraId="593F58AF" w14:textId="77777777" w:rsidR="00455629" w:rsidRPr="00455629" w:rsidRDefault="00455629" w:rsidP="00455629">
            <w:pPr>
              <w:rPr>
                <w:lang w:val="en-AU" w:eastAsia="en-AU"/>
              </w:rPr>
            </w:pPr>
            <w:r w:rsidRPr="00455629">
              <w:rPr>
                <w:lang w:val="en-AU" w:eastAsia="en-AU"/>
              </w:rPr>
              <w:t>{{top_domains[2].name}}</w:t>
            </w:r>
          </w:p>
        </w:tc>
        <w:tc>
          <w:tcPr>
            <w:tcW w:w="2086" w:type="pct"/>
            <w:vAlign w:val="center"/>
            <w:hideMark/>
          </w:tcPr>
          <w:p w14:paraId="6E3A1AB2" w14:textId="77777777" w:rsidR="00455629" w:rsidRPr="00455629" w:rsidRDefault="00455629" w:rsidP="00455629">
            <w:pPr>
              <w:rPr>
                <w:lang w:val="en-AU" w:eastAsia="en-AU"/>
              </w:rPr>
            </w:pPr>
            <w:r w:rsidRPr="00455629">
              <w:rPr>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4"/>
        <w:gridCol w:w="1320"/>
        <w:gridCol w:w="1681"/>
        <w:gridCol w:w="2126"/>
        <w:gridCol w:w="2095"/>
      </w:tblGrid>
      <w:tr w:rsidR="004526B0" w:rsidRPr="00E40AC2" w14:paraId="2960EAE0" w14:textId="77777777" w:rsidTr="00E97656">
        <w:trPr>
          <w:tblHeader/>
        </w:trPr>
        <w:tc>
          <w:tcPr>
            <w:tcW w:w="995" w:type="pct"/>
            <w:shd w:val="clear" w:color="auto" w:fill="D9D9D9" w:themeFill="background1" w:themeFillShade="D9"/>
            <w:hideMark/>
          </w:tcPr>
          <w:p w14:paraId="0A5E07F3" w14:textId="491AF4F2" w:rsidR="004526B0" w:rsidRPr="00E40AC2" w:rsidRDefault="004526B0" w:rsidP="00D1444A">
            <w:pPr>
              <w:rPr>
                <w:b/>
                <w:bCs/>
                <w:sz w:val="18"/>
                <w:szCs w:val="18"/>
                <w:lang w:val="en-AU" w:eastAsia="en-AU"/>
              </w:rPr>
            </w:pPr>
            <w:r w:rsidRPr="00E40AC2">
              <w:rPr>
                <w:b/>
                <w:bCs/>
                <w:sz w:val="18"/>
                <w:szCs w:val="18"/>
                <w:lang w:val="en-AU" w:eastAsia="en-AU"/>
              </w:rPr>
              <w:t>Control ID</w:t>
            </w:r>
          </w:p>
        </w:tc>
        <w:tc>
          <w:tcPr>
            <w:tcW w:w="732" w:type="pct"/>
            <w:shd w:val="clear" w:color="auto" w:fill="D9D9D9" w:themeFill="background1" w:themeFillShade="D9"/>
          </w:tcPr>
          <w:p w14:paraId="1A304020" w14:textId="57C6A913" w:rsidR="004526B0" w:rsidRPr="00E40AC2" w:rsidRDefault="004526B0" w:rsidP="00D1444A">
            <w:pPr>
              <w:rPr>
                <w:b/>
                <w:bCs/>
                <w:sz w:val="18"/>
                <w:szCs w:val="18"/>
                <w:lang w:val="en-AU" w:eastAsia="en-AU"/>
              </w:rPr>
            </w:pPr>
            <w:r w:rsidRPr="00E40AC2">
              <w:rPr>
                <w:b/>
                <w:bCs/>
                <w:sz w:val="18"/>
                <w:szCs w:val="18"/>
                <w:lang w:val="en-AU" w:eastAsia="en-AU"/>
              </w:rPr>
              <w:t>Title</w:t>
            </w:r>
          </w:p>
        </w:tc>
        <w:tc>
          <w:tcPr>
            <w:tcW w:w="932" w:type="pct"/>
            <w:shd w:val="clear" w:color="auto" w:fill="D9D9D9" w:themeFill="background1" w:themeFillShade="D9"/>
          </w:tcPr>
          <w:p w14:paraId="50398F9E" w14:textId="529BF352" w:rsidR="004526B0" w:rsidRPr="00E40AC2" w:rsidRDefault="004526B0" w:rsidP="00D1444A">
            <w:pPr>
              <w:rPr>
                <w:b/>
                <w:bCs/>
                <w:sz w:val="18"/>
                <w:szCs w:val="18"/>
                <w:lang w:val="en-AU" w:eastAsia="en-AU"/>
              </w:rPr>
            </w:pPr>
            <w:r w:rsidRPr="00E40AC2">
              <w:rPr>
                <w:b/>
                <w:bCs/>
                <w:sz w:val="18"/>
                <w:szCs w:val="18"/>
                <w:lang w:val="en-AU" w:eastAsia="en-AU"/>
              </w:rPr>
              <w:t>Control Type</w:t>
            </w:r>
          </w:p>
        </w:tc>
        <w:tc>
          <w:tcPr>
            <w:tcW w:w="1179" w:type="pct"/>
            <w:shd w:val="clear" w:color="auto" w:fill="D9D9D9" w:themeFill="background1" w:themeFillShade="D9"/>
            <w:hideMark/>
          </w:tcPr>
          <w:p w14:paraId="54639B44" w14:textId="5F600496" w:rsidR="004526B0" w:rsidRPr="00E40AC2" w:rsidRDefault="004526B0" w:rsidP="00D1444A">
            <w:pPr>
              <w:rPr>
                <w:b/>
                <w:bCs/>
                <w:sz w:val="18"/>
                <w:szCs w:val="18"/>
                <w:lang w:val="en-AU" w:eastAsia="en-AU"/>
              </w:rPr>
            </w:pPr>
            <w:r w:rsidRPr="00E40AC2">
              <w:rPr>
                <w:b/>
                <w:bCs/>
                <w:sz w:val="18"/>
                <w:szCs w:val="18"/>
                <w:lang w:val="en-AU" w:eastAsia="en-AU"/>
              </w:rPr>
              <w:t>Implementation Effort</w:t>
            </w:r>
          </w:p>
        </w:tc>
        <w:tc>
          <w:tcPr>
            <w:tcW w:w="1162" w:type="pct"/>
            <w:shd w:val="clear" w:color="auto" w:fill="D9D9D9" w:themeFill="background1" w:themeFillShade="D9"/>
            <w:hideMark/>
          </w:tcPr>
          <w:p w14:paraId="0C485D11" w14:textId="15602B8F" w:rsidR="004526B0" w:rsidRPr="00E40AC2" w:rsidRDefault="004526B0" w:rsidP="00D1444A">
            <w:pPr>
              <w:rPr>
                <w:b/>
                <w:bCs/>
                <w:sz w:val="18"/>
                <w:szCs w:val="18"/>
                <w:lang w:val="en-AU" w:eastAsia="en-AU"/>
              </w:rPr>
            </w:pPr>
            <w:r w:rsidRPr="00E40AC2">
              <w:rPr>
                <w:b/>
                <w:bCs/>
                <w:sz w:val="18"/>
                <w:szCs w:val="18"/>
                <w:lang w:val="en-AU" w:eastAsia="en-AU"/>
              </w:rPr>
              <w:t>Implementation Horizon</w:t>
            </w:r>
          </w:p>
        </w:tc>
      </w:tr>
      <w:tr w:rsidR="004526B0" w:rsidRPr="00F132B7" w14:paraId="7FE50A10" w14:textId="77777777" w:rsidTr="00E97656">
        <w:tc>
          <w:tcPr>
            <w:tcW w:w="995" w:type="pct"/>
          </w:tcPr>
          <w:p w14:paraId="061F4CD9" w14:textId="5BEBB3D4" w:rsidR="004526B0" w:rsidRPr="00F132B7" w:rsidRDefault="00455867" w:rsidP="00D1444A">
            <w:pPr>
              <w:rPr>
                <w:sz w:val="16"/>
                <w:szCs w:val="16"/>
                <w:lang w:val="en-AU" w:eastAsia="en-AU"/>
              </w:rPr>
            </w:pPr>
            <w:r w:rsidRPr="00455867">
              <w:rPr>
                <w:sz w:val="16"/>
                <w:szCs w:val="16"/>
                <w:lang w:val="en-AU" w:eastAsia="en-AU"/>
              </w:rPr>
              <w:t>{%tr for control in recommended_controls_top3.Accountability %}</w:t>
            </w:r>
          </w:p>
        </w:tc>
        <w:tc>
          <w:tcPr>
            <w:tcW w:w="732" w:type="pct"/>
          </w:tcPr>
          <w:p w14:paraId="643908DC" w14:textId="77777777" w:rsidR="004526B0" w:rsidRPr="00F132B7" w:rsidRDefault="004526B0" w:rsidP="00D1444A">
            <w:pPr>
              <w:rPr>
                <w:sz w:val="16"/>
                <w:szCs w:val="16"/>
                <w:lang w:val="en-AU" w:eastAsia="en-AU"/>
              </w:rPr>
            </w:pPr>
          </w:p>
        </w:tc>
        <w:tc>
          <w:tcPr>
            <w:tcW w:w="932" w:type="pct"/>
          </w:tcPr>
          <w:p w14:paraId="7A3F6192" w14:textId="77777777" w:rsidR="004526B0" w:rsidRPr="00F132B7" w:rsidRDefault="004526B0" w:rsidP="00D1444A">
            <w:pPr>
              <w:rPr>
                <w:sz w:val="16"/>
                <w:szCs w:val="16"/>
                <w:lang w:val="en-AU" w:eastAsia="en-AU"/>
              </w:rPr>
            </w:pPr>
          </w:p>
        </w:tc>
        <w:tc>
          <w:tcPr>
            <w:tcW w:w="1179" w:type="pct"/>
          </w:tcPr>
          <w:p w14:paraId="79D3E085" w14:textId="7EBED6B2" w:rsidR="004526B0" w:rsidRPr="00F132B7" w:rsidRDefault="004526B0" w:rsidP="00D1444A">
            <w:pPr>
              <w:rPr>
                <w:sz w:val="16"/>
                <w:szCs w:val="16"/>
                <w:lang w:val="en-AU" w:eastAsia="en-AU"/>
              </w:rPr>
            </w:pPr>
          </w:p>
        </w:tc>
        <w:tc>
          <w:tcPr>
            <w:tcW w:w="1162" w:type="pct"/>
          </w:tcPr>
          <w:p w14:paraId="5059374A" w14:textId="5867520F" w:rsidR="004526B0" w:rsidRPr="00F132B7" w:rsidRDefault="004526B0" w:rsidP="00D1444A">
            <w:pPr>
              <w:rPr>
                <w:sz w:val="16"/>
                <w:szCs w:val="16"/>
                <w:lang w:val="en-AU" w:eastAsia="en-AU"/>
              </w:rPr>
            </w:pPr>
          </w:p>
        </w:tc>
      </w:tr>
      <w:tr w:rsidR="004526B0" w:rsidRPr="00F132B7" w14:paraId="7C2D8C5A" w14:textId="77777777" w:rsidTr="00E97656">
        <w:tc>
          <w:tcPr>
            <w:tcW w:w="995" w:type="pct"/>
          </w:tcPr>
          <w:p w14:paraId="31DB6F9A" w14:textId="4D36F235" w:rsidR="004526B0" w:rsidRPr="00F132B7" w:rsidRDefault="00455867" w:rsidP="009B23CE">
            <w:pPr>
              <w:rPr>
                <w:sz w:val="16"/>
                <w:szCs w:val="16"/>
                <w:lang w:val="en-AU" w:eastAsia="en-AU"/>
              </w:rPr>
            </w:pPr>
            <w:r w:rsidRPr="00455867">
              <w:rPr>
                <w:sz w:val="16"/>
                <w:szCs w:val="16"/>
                <w:lang w:val="en-AU" w:eastAsia="en-AU"/>
              </w:rPr>
              <w:t>{{control.control_id}}</w:t>
            </w:r>
          </w:p>
        </w:tc>
        <w:tc>
          <w:tcPr>
            <w:tcW w:w="732" w:type="pct"/>
          </w:tcPr>
          <w:p w14:paraId="59DC799B" w14:textId="2E1C4D50" w:rsidR="004526B0" w:rsidRPr="00F132B7" w:rsidRDefault="00E050F9" w:rsidP="009B23CE">
            <w:pPr>
              <w:rPr>
                <w:sz w:val="16"/>
                <w:szCs w:val="16"/>
                <w:lang w:val="en-AU" w:eastAsia="en-AU"/>
              </w:rPr>
            </w:pPr>
            <w:r w:rsidRPr="00E050F9">
              <w:rPr>
                <w:sz w:val="16"/>
                <w:szCs w:val="16"/>
                <w:lang w:val="en-AU" w:eastAsia="en-AU"/>
              </w:rPr>
              <w:t>{{control.title}}</w:t>
            </w:r>
          </w:p>
        </w:tc>
        <w:tc>
          <w:tcPr>
            <w:tcW w:w="932" w:type="pct"/>
          </w:tcPr>
          <w:p w14:paraId="48872826" w14:textId="4BFAE8F8" w:rsidR="004526B0" w:rsidRPr="00F132B7" w:rsidRDefault="00E050F9" w:rsidP="009B23CE">
            <w:pPr>
              <w:rPr>
                <w:sz w:val="16"/>
                <w:szCs w:val="16"/>
                <w:lang w:val="en-AU" w:eastAsia="en-AU"/>
              </w:rPr>
            </w:pPr>
            <w:r w:rsidRPr="00E050F9">
              <w:rPr>
                <w:sz w:val="16"/>
                <w:szCs w:val="16"/>
                <w:lang w:val="en-AU" w:eastAsia="en-AU"/>
              </w:rPr>
              <w:t>{{control.control_type}}</w:t>
            </w:r>
          </w:p>
        </w:tc>
        <w:tc>
          <w:tcPr>
            <w:tcW w:w="1179" w:type="pct"/>
          </w:tcPr>
          <w:p w14:paraId="4A5536BE" w14:textId="42D07006" w:rsidR="004526B0" w:rsidRPr="00F132B7" w:rsidRDefault="00E050F9" w:rsidP="009B23CE">
            <w:pPr>
              <w:rPr>
                <w:sz w:val="16"/>
                <w:szCs w:val="16"/>
                <w:lang w:val="en-AU" w:eastAsia="en-AU"/>
              </w:rPr>
            </w:pPr>
            <w:r w:rsidRPr="00E050F9">
              <w:rPr>
                <w:sz w:val="16"/>
                <w:szCs w:val="16"/>
                <w:lang w:val="en-AU" w:eastAsia="en-AU"/>
              </w:rPr>
              <w:t>{{control.implementation_effort}}</w:t>
            </w:r>
          </w:p>
        </w:tc>
        <w:tc>
          <w:tcPr>
            <w:tcW w:w="1162" w:type="pct"/>
          </w:tcPr>
          <w:p w14:paraId="42220205" w14:textId="2F39B4ED" w:rsidR="004526B0" w:rsidRPr="00F132B7" w:rsidRDefault="00E40AC2" w:rsidP="009B23CE">
            <w:pPr>
              <w:rPr>
                <w:sz w:val="16"/>
                <w:szCs w:val="16"/>
                <w:lang w:val="en-AU" w:eastAsia="en-AU"/>
              </w:rPr>
            </w:pPr>
            <w:r w:rsidRPr="00E40AC2">
              <w:rPr>
                <w:sz w:val="16"/>
                <w:szCs w:val="16"/>
                <w:lang w:val="en-AU" w:eastAsia="en-AU"/>
              </w:rPr>
              <w:t>{{control.implementation_horizon}}</w:t>
            </w:r>
          </w:p>
        </w:tc>
      </w:tr>
      <w:tr w:rsidR="004526B0" w:rsidRPr="00F132B7" w14:paraId="1CA2A7AD" w14:textId="77777777" w:rsidTr="00E97656">
        <w:tc>
          <w:tcPr>
            <w:tcW w:w="995" w:type="pct"/>
          </w:tcPr>
          <w:p w14:paraId="2A286BE4" w14:textId="697E145B" w:rsidR="004526B0" w:rsidRPr="00F132B7" w:rsidRDefault="004526B0" w:rsidP="009B23CE">
            <w:pPr>
              <w:rPr>
                <w:sz w:val="16"/>
                <w:szCs w:val="16"/>
                <w:lang w:val="en-AU" w:eastAsia="en-AU"/>
              </w:rPr>
            </w:pPr>
            <w:r w:rsidRPr="00F132B7">
              <w:rPr>
                <w:sz w:val="16"/>
                <w:szCs w:val="16"/>
                <w:lang w:val="en-AU" w:eastAsia="en-AU"/>
              </w:rPr>
              <w:t>{%tr endfor %}</w:t>
            </w:r>
          </w:p>
        </w:tc>
        <w:tc>
          <w:tcPr>
            <w:tcW w:w="732" w:type="pct"/>
          </w:tcPr>
          <w:p w14:paraId="291240E7" w14:textId="77777777" w:rsidR="004526B0" w:rsidRPr="00F132B7" w:rsidRDefault="004526B0" w:rsidP="009B23CE">
            <w:pPr>
              <w:rPr>
                <w:sz w:val="16"/>
                <w:szCs w:val="16"/>
                <w:lang w:val="en-AU" w:eastAsia="en-AU"/>
              </w:rPr>
            </w:pPr>
          </w:p>
        </w:tc>
        <w:tc>
          <w:tcPr>
            <w:tcW w:w="932" w:type="pct"/>
          </w:tcPr>
          <w:p w14:paraId="1CD1AB19" w14:textId="77777777" w:rsidR="004526B0" w:rsidRPr="00F132B7" w:rsidRDefault="004526B0" w:rsidP="009B23CE">
            <w:pPr>
              <w:rPr>
                <w:sz w:val="16"/>
                <w:szCs w:val="16"/>
                <w:lang w:val="en-AU" w:eastAsia="en-AU"/>
              </w:rPr>
            </w:pPr>
          </w:p>
        </w:tc>
        <w:tc>
          <w:tcPr>
            <w:tcW w:w="1179" w:type="pct"/>
          </w:tcPr>
          <w:p w14:paraId="6BBFD893" w14:textId="5EA28B95" w:rsidR="004526B0" w:rsidRPr="00F132B7" w:rsidRDefault="004526B0" w:rsidP="009B23CE">
            <w:pPr>
              <w:rPr>
                <w:sz w:val="16"/>
                <w:szCs w:val="16"/>
                <w:lang w:val="en-AU" w:eastAsia="en-AU"/>
              </w:rPr>
            </w:pPr>
          </w:p>
        </w:tc>
        <w:tc>
          <w:tcPr>
            <w:tcW w:w="1162" w:type="pct"/>
          </w:tcPr>
          <w:p w14:paraId="39E47BEF" w14:textId="77777777" w:rsidR="004526B0" w:rsidRPr="00F132B7" w:rsidRDefault="004526B0"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4"/>
        <w:gridCol w:w="1320"/>
        <w:gridCol w:w="1681"/>
        <w:gridCol w:w="2126"/>
        <w:gridCol w:w="2095"/>
      </w:tblGrid>
      <w:tr w:rsidR="00116336" w:rsidRPr="00E40AC2" w14:paraId="701D7569" w14:textId="77777777" w:rsidTr="004A175B">
        <w:trPr>
          <w:tblHeader/>
        </w:trPr>
        <w:tc>
          <w:tcPr>
            <w:tcW w:w="995" w:type="pct"/>
            <w:shd w:val="clear" w:color="auto" w:fill="D9D9D9" w:themeFill="background1" w:themeFillShade="D9"/>
            <w:hideMark/>
          </w:tcPr>
          <w:p w14:paraId="15EC1746" w14:textId="77777777" w:rsidR="00116336" w:rsidRPr="00E40AC2" w:rsidRDefault="00116336" w:rsidP="004A175B">
            <w:pPr>
              <w:rPr>
                <w:b/>
                <w:bCs/>
                <w:sz w:val="18"/>
                <w:szCs w:val="18"/>
                <w:lang w:val="en-AU" w:eastAsia="en-AU"/>
              </w:rPr>
            </w:pPr>
            <w:r w:rsidRPr="00E40AC2">
              <w:rPr>
                <w:b/>
                <w:bCs/>
                <w:sz w:val="18"/>
                <w:szCs w:val="18"/>
                <w:lang w:val="en-AU" w:eastAsia="en-AU"/>
              </w:rPr>
              <w:t>Control ID</w:t>
            </w:r>
          </w:p>
        </w:tc>
        <w:tc>
          <w:tcPr>
            <w:tcW w:w="732" w:type="pct"/>
            <w:shd w:val="clear" w:color="auto" w:fill="D9D9D9" w:themeFill="background1" w:themeFillShade="D9"/>
          </w:tcPr>
          <w:p w14:paraId="1D458B29" w14:textId="77777777" w:rsidR="00116336" w:rsidRPr="00E40AC2" w:rsidRDefault="00116336" w:rsidP="004A175B">
            <w:pPr>
              <w:rPr>
                <w:b/>
                <w:bCs/>
                <w:sz w:val="18"/>
                <w:szCs w:val="18"/>
                <w:lang w:val="en-AU" w:eastAsia="en-AU"/>
              </w:rPr>
            </w:pPr>
            <w:r w:rsidRPr="00E40AC2">
              <w:rPr>
                <w:b/>
                <w:bCs/>
                <w:sz w:val="18"/>
                <w:szCs w:val="18"/>
                <w:lang w:val="en-AU" w:eastAsia="en-AU"/>
              </w:rPr>
              <w:t>Title</w:t>
            </w:r>
          </w:p>
        </w:tc>
        <w:tc>
          <w:tcPr>
            <w:tcW w:w="932" w:type="pct"/>
            <w:shd w:val="clear" w:color="auto" w:fill="D9D9D9" w:themeFill="background1" w:themeFillShade="D9"/>
          </w:tcPr>
          <w:p w14:paraId="0FF85640" w14:textId="77777777" w:rsidR="00116336" w:rsidRPr="00E40AC2" w:rsidRDefault="00116336" w:rsidP="004A175B">
            <w:pPr>
              <w:rPr>
                <w:b/>
                <w:bCs/>
                <w:sz w:val="18"/>
                <w:szCs w:val="18"/>
                <w:lang w:val="en-AU" w:eastAsia="en-AU"/>
              </w:rPr>
            </w:pPr>
            <w:r w:rsidRPr="00E40AC2">
              <w:rPr>
                <w:b/>
                <w:bCs/>
                <w:sz w:val="18"/>
                <w:szCs w:val="18"/>
                <w:lang w:val="en-AU" w:eastAsia="en-AU"/>
              </w:rPr>
              <w:t>Control Type</w:t>
            </w:r>
          </w:p>
        </w:tc>
        <w:tc>
          <w:tcPr>
            <w:tcW w:w="1179" w:type="pct"/>
            <w:shd w:val="clear" w:color="auto" w:fill="D9D9D9" w:themeFill="background1" w:themeFillShade="D9"/>
            <w:hideMark/>
          </w:tcPr>
          <w:p w14:paraId="45118B20" w14:textId="77777777" w:rsidR="00116336" w:rsidRPr="00E40AC2" w:rsidRDefault="00116336" w:rsidP="004A175B">
            <w:pPr>
              <w:rPr>
                <w:b/>
                <w:bCs/>
                <w:sz w:val="18"/>
                <w:szCs w:val="18"/>
                <w:lang w:val="en-AU" w:eastAsia="en-AU"/>
              </w:rPr>
            </w:pPr>
            <w:r w:rsidRPr="00E40AC2">
              <w:rPr>
                <w:b/>
                <w:bCs/>
                <w:sz w:val="18"/>
                <w:szCs w:val="18"/>
                <w:lang w:val="en-AU" w:eastAsia="en-AU"/>
              </w:rPr>
              <w:t>Implementation Effort</w:t>
            </w:r>
          </w:p>
        </w:tc>
        <w:tc>
          <w:tcPr>
            <w:tcW w:w="1162" w:type="pct"/>
            <w:shd w:val="clear" w:color="auto" w:fill="D9D9D9" w:themeFill="background1" w:themeFillShade="D9"/>
            <w:hideMark/>
          </w:tcPr>
          <w:p w14:paraId="4D13151A" w14:textId="77777777" w:rsidR="00116336" w:rsidRPr="00E40AC2" w:rsidRDefault="00116336" w:rsidP="004A175B">
            <w:pPr>
              <w:rPr>
                <w:b/>
                <w:bCs/>
                <w:sz w:val="18"/>
                <w:szCs w:val="18"/>
                <w:lang w:val="en-AU" w:eastAsia="en-AU"/>
              </w:rPr>
            </w:pPr>
            <w:r w:rsidRPr="00E40AC2">
              <w:rPr>
                <w:b/>
                <w:bCs/>
                <w:sz w:val="18"/>
                <w:szCs w:val="18"/>
                <w:lang w:val="en-AU" w:eastAsia="en-AU"/>
              </w:rPr>
              <w:t>Implementation Horizon</w:t>
            </w:r>
          </w:p>
        </w:tc>
      </w:tr>
      <w:tr w:rsidR="00116336" w:rsidRPr="00F132B7" w14:paraId="43B56AEE" w14:textId="77777777" w:rsidTr="004A175B">
        <w:tc>
          <w:tcPr>
            <w:tcW w:w="995" w:type="pct"/>
          </w:tcPr>
          <w:p w14:paraId="352E3DB9" w14:textId="650883B6" w:rsidR="00116336" w:rsidRPr="00F132B7" w:rsidRDefault="00116336"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732" w:type="pct"/>
          </w:tcPr>
          <w:p w14:paraId="4A02B05B" w14:textId="77777777" w:rsidR="00116336" w:rsidRPr="00F132B7" w:rsidRDefault="00116336" w:rsidP="004A175B">
            <w:pPr>
              <w:rPr>
                <w:sz w:val="16"/>
                <w:szCs w:val="16"/>
                <w:lang w:val="en-AU" w:eastAsia="en-AU"/>
              </w:rPr>
            </w:pPr>
          </w:p>
        </w:tc>
        <w:tc>
          <w:tcPr>
            <w:tcW w:w="932" w:type="pct"/>
          </w:tcPr>
          <w:p w14:paraId="64347E34" w14:textId="77777777" w:rsidR="00116336" w:rsidRPr="00F132B7" w:rsidRDefault="00116336" w:rsidP="004A175B">
            <w:pPr>
              <w:rPr>
                <w:sz w:val="16"/>
                <w:szCs w:val="16"/>
                <w:lang w:val="en-AU" w:eastAsia="en-AU"/>
              </w:rPr>
            </w:pPr>
          </w:p>
        </w:tc>
        <w:tc>
          <w:tcPr>
            <w:tcW w:w="1179" w:type="pct"/>
          </w:tcPr>
          <w:p w14:paraId="4CDA875A" w14:textId="77777777" w:rsidR="00116336" w:rsidRPr="00F132B7" w:rsidRDefault="00116336" w:rsidP="004A175B">
            <w:pPr>
              <w:rPr>
                <w:sz w:val="16"/>
                <w:szCs w:val="16"/>
                <w:lang w:val="en-AU" w:eastAsia="en-AU"/>
              </w:rPr>
            </w:pPr>
          </w:p>
        </w:tc>
        <w:tc>
          <w:tcPr>
            <w:tcW w:w="1162" w:type="pct"/>
          </w:tcPr>
          <w:p w14:paraId="76876833" w14:textId="77777777" w:rsidR="00116336" w:rsidRPr="00F132B7" w:rsidRDefault="00116336" w:rsidP="004A175B">
            <w:pPr>
              <w:rPr>
                <w:sz w:val="16"/>
                <w:szCs w:val="16"/>
                <w:lang w:val="en-AU" w:eastAsia="en-AU"/>
              </w:rPr>
            </w:pPr>
          </w:p>
        </w:tc>
      </w:tr>
      <w:tr w:rsidR="00116336" w:rsidRPr="00F132B7" w14:paraId="707DD5B4" w14:textId="77777777" w:rsidTr="004A175B">
        <w:tc>
          <w:tcPr>
            <w:tcW w:w="995" w:type="pct"/>
          </w:tcPr>
          <w:p w14:paraId="21D416C9" w14:textId="77777777" w:rsidR="00116336" w:rsidRPr="00F132B7" w:rsidRDefault="00116336" w:rsidP="004A175B">
            <w:pPr>
              <w:rPr>
                <w:sz w:val="16"/>
                <w:szCs w:val="16"/>
                <w:lang w:val="en-AU" w:eastAsia="en-AU"/>
              </w:rPr>
            </w:pPr>
            <w:r w:rsidRPr="00455867">
              <w:rPr>
                <w:sz w:val="16"/>
                <w:szCs w:val="16"/>
                <w:lang w:val="en-AU" w:eastAsia="en-AU"/>
              </w:rPr>
              <w:t>{{control.control_id}}</w:t>
            </w:r>
          </w:p>
        </w:tc>
        <w:tc>
          <w:tcPr>
            <w:tcW w:w="732" w:type="pct"/>
          </w:tcPr>
          <w:p w14:paraId="607AED31" w14:textId="77777777" w:rsidR="00116336" w:rsidRPr="00F132B7" w:rsidRDefault="00116336" w:rsidP="004A175B">
            <w:pPr>
              <w:rPr>
                <w:sz w:val="16"/>
                <w:szCs w:val="16"/>
                <w:lang w:val="en-AU" w:eastAsia="en-AU"/>
              </w:rPr>
            </w:pPr>
            <w:r w:rsidRPr="00E050F9">
              <w:rPr>
                <w:sz w:val="16"/>
                <w:szCs w:val="16"/>
                <w:lang w:val="en-AU" w:eastAsia="en-AU"/>
              </w:rPr>
              <w:t>{{control.title}}</w:t>
            </w:r>
          </w:p>
        </w:tc>
        <w:tc>
          <w:tcPr>
            <w:tcW w:w="932" w:type="pct"/>
          </w:tcPr>
          <w:p w14:paraId="66EA5846" w14:textId="77777777" w:rsidR="00116336" w:rsidRPr="00F132B7" w:rsidRDefault="00116336" w:rsidP="004A175B">
            <w:pPr>
              <w:rPr>
                <w:sz w:val="16"/>
                <w:szCs w:val="16"/>
                <w:lang w:val="en-AU" w:eastAsia="en-AU"/>
              </w:rPr>
            </w:pPr>
            <w:r w:rsidRPr="00E050F9">
              <w:rPr>
                <w:sz w:val="16"/>
                <w:szCs w:val="16"/>
                <w:lang w:val="en-AU" w:eastAsia="en-AU"/>
              </w:rPr>
              <w:t>{{control.control_type}}</w:t>
            </w:r>
          </w:p>
        </w:tc>
        <w:tc>
          <w:tcPr>
            <w:tcW w:w="1179" w:type="pct"/>
          </w:tcPr>
          <w:p w14:paraId="47496FB6" w14:textId="77777777" w:rsidR="00116336" w:rsidRPr="00F132B7" w:rsidRDefault="00116336" w:rsidP="004A175B">
            <w:pPr>
              <w:rPr>
                <w:sz w:val="16"/>
                <w:szCs w:val="16"/>
                <w:lang w:val="en-AU" w:eastAsia="en-AU"/>
              </w:rPr>
            </w:pPr>
            <w:r w:rsidRPr="00E050F9">
              <w:rPr>
                <w:sz w:val="16"/>
                <w:szCs w:val="16"/>
                <w:lang w:val="en-AU" w:eastAsia="en-AU"/>
              </w:rPr>
              <w:t>{{control.implementation_effort}}</w:t>
            </w:r>
          </w:p>
        </w:tc>
        <w:tc>
          <w:tcPr>
            <w:tcW w:w="1162" w:type="pct"/>
          </w:tcPr>
          <w:p w14:paraId="674F83BD" w14:textId="77777777" w:rsidR="00116336" w:rsidRPr="00F132B7" w:rsidRDefault="00116336" w:rsidP="004A175B">
            <w:pPr>
              <w:rPr>
                <w:sz w:val="16"/>
                <w:szCs w:val="16"/>
                <w:lang w:val="en-AU" w:eastAsia="en-AU"/>
              </w:rPr>
            </w:pPr>
            <w:r w:rsidRPr="00E40AC2">
              <w:rPr>
                <w:sz w:val="16"/>
                <w:szCs w:val="16"/>
                <w:lang w:val="en-AU" w:eastAsia="en-AU"/>
              </w:rPr>
              <w:t>{{control.implementation_horizon}}</w:t>
            </w:r>
          </w:p>
        </w:tc>
      </w:tr>
      <w:tr w:rsidR="00116336" w:rsidRPr="00F132B7" w14:paraId="43C65CCC" w14:textId="77777777" w:rsidTr="004A175B">
        <w:tc>
          <w:tcPr>
            <w:tcW w:w="995" w:type="pct"/>
          </w:tcPr>
          <w:p w14:paraId="267C57BF" w14:textId="77777777" w:rsidR="00116336" w:rsidRPr="00F132B7" w:rsidRDefault="00116336" w:rsidP="004A175B">
            <w:pPr>
              <w:rPr>
                <w:sz w:val="16"/>
                <w:szCs w:val="16"/>
                <w:lang w:val="en-AU" w:eastAsia="en-AU"/>
              </w:rPr>
            </w:pPr>
            <w:r w:rsidRPr="00F132B7">
              <w:rPr>
                <w:sz w:val="16"/>
                <w:szCs w:val="16"/>
                <w:lang w:val="en-AU" w:eastAsia="en-AU"/>
              </w:rPr>
              <w:t>{%tr endfor %}</w:t>
            </w:r>
          </w:p>
        </w:tc>
        <w:tc>
          <w:tcPr>
            <w:tcW w:w="732" w:type="pct"/>
          </w:tcPr>
          <w:p w14:paraId="0B3F0FE2" w14:textId="77777777" w:rsidR="00116336" w:rsidRPr="00F132B7" w:rsidRDefault="00116336" w:rsidP="004A175B">
            <w:pPr>
              <w:rPr>
                <w:sz w:val="16"/>
                <w:szCs w:val="16"/>
                <w:lang w:val="en-AU" w:eastAsia="en-AU"/>
              </w:rPr>
            </w:pPr>
          </w:p>
        </w:tc>
        <w:tc>
          <w:tcPr>
            <w:tcW w:w="932" w:type="pct"/>
          </w:tcPr>
          <w:p w14:paraId="0D510E3F" w14:textId="77777777" w:rsidR="00116336" w:rsidRPr="00F132B7" w:rsidRDefault="00116336" w:rsidP="004A175B">
            <w:pPr>
              <w:rPr>
                <w:sz w:val="16"/>
                <w:szCs w:val="16"/>
                <w:lang w:val="en-AU" w:eastAsia="en-AU"/>
              </w:rPr>
            </w:pPr>
          </w:p>
        </w:tc>
        <w:tc>
          <w:tcPr>
            <w:tcW w:w="1179" w:type="pct"/>
          </w:tcPr>
          <w:p w14:paraId="799C42C0" w14:textId="77777777" w:rsidR="00116336" w:rsidRPr="00F132B7" w:rsidRDefault="00116336" w:rsidP="004A175B">
            <w:pPr>
              <w:rPr>
                <w:sz w:val="16"/>
                <w:szCs w:val="16"/>
                <w:lang w:val="en-AU" w:eastAsia="en-AU"/>
              </w:rPr>
            </w:pPr>
          </w:p>
        </w:tc>
        <w:tc>
          <w:tcPr>
            <w:tcW w:w="1162" w:type="pct"/>
          </w:tcPr>
          <w:p w14:paraId="7AB9C4F8" w14:textId="77777777" w:rsidR="00116336" w:rsidRPr="00F132B7" w:rsidRDefault="00116336"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4"/>
        <w:gridCol w:w="1320"/>
        <w:gridCol w:w="1681"/>
        <w:gridCol w:w="2126"/>
        <w:gridCol w:w="2095"/>
      </w:tblGrid>
      <w:tr w:rsidR="00116336" w:rsidRPr="00E40AC2" w14:paraId="687F5C64" w14:textId="77777777" w:rsidTr="004A175B">
        <w:trPr>
          <w:tblHeader/>
        </w:trPr>
        <w:tc>
          <w:tcPr>
            <w:tcW w:w="995" w:type="pct"/>
            <w:shd w:val="clear" w:color="auto" w:fill="D9D9D9" w:themeFill="background1" w:themeFillShade="D9"/>
            <w:hideMark/>
          </w:tcPr>
          <w:p w14:paraId="3AE1260E" w14:textId="77777777" w:rsidR="00116336" w:rsidRPr="00E40AC2" w:rsidRDefault="00116336" w:rsidP="004A175B">
            <w:pPr>
              <w:rPr>
                <w:b/>
                <w:bCs/>
                <w:sz w:val="18"/>
                <w:szCs w:val="18"/>
                <w:lang w:val="en-AU" w:eastAsia="en-AU"/>
              </w:rPr>
            </w:pPr>
            <w:r w:rsidRPr="00E40AC2">
              <w:rPr>
                <w:b/>
                <w:bCs/>
                <w:sz w:val="18"/>
                <w:szCs w:val="18"/>
                <w:lang w:val="en-AU" w:eastAsia="en-AU"/>
              </w:rPr>
              <w:t>Control ID</w:t>
            </w:r>
          </w:p>
        </w:tc>
        <w:tc>
          <w:tcPr>
            <w:tcW w:w="732" w:type="pct"/>
            <w:shd w:val="clear" w:color="auto" w:fill="D9D9D9" w:themeFill="background1" w:themeFillShade="D9"/>
          </w:tcPr>
          <w:p w14:paraId="6A7DC0C6" w14:textId="77777777" w:rsidR="00116336" w:rsidRPr="00E40AC2" w:rsidRDefault="00116336" w:rsidP="004A175B">
            <w:pPr>
              <w:rPr>
                <w:b/>
                <w:bCs/>
                <w:sz w:val="18"/>
                <w:szCs w:val="18"/>
                <w:lang w:val="en-AU" w:eastAsia="en-AU"/>
              </w:rPr>
            </w:pPr>
            <w:r w:rsidRPr="00E40AC2">
              <w:rPr>
                <w:b/>
                <w:bCs/>
                <w:sz w:val="18"/>
                <w:szCs w:val="18"/>
                <w:lang w:val="en-AU" w:eastAsia="en-AU"/>
              </w:rPr>
              <w:t>Title</w:t>
            </w:r>
          </w:p>
        </w:tc>
        <w:tc>
          <w:tcPr>
            <w:tcW w:w="932" w:type="pct"/>
            <w:shd w:val="clear" w:color="auto" w:fill="D9D9D9" w:themeFill="background1" w:themeFillShade="D9"/>
          </w:tcPr>
          <w:p w14:paraId="75595606" w14:textId="77777777" w:rsidR="00116336" w:rsidRPr="00E40AC2" w:rsidRDefault="00116336" w:rsidP="004A175B">
            <w:pPr>
              <w:rPr>
                <w:b/>
                <w:bCs/>
                <w:sz w:val="18"/>
                <w:szCs w:val="18"/>
                <w:lang w:val="en-AU" w:eastAsia="en-AU"/>
              </w:rPr>
            </w:pPr>
            <w:r w:rsidRPr="00E40AC2">
              <w:rPr>
                <w:b/>
                <w:bCs/>
                <w:sz w:val="18"/>
                <w:szCs w:val="18"/>
                <w:lang w:val="en-AU" w:eastAsia="en-AU"/>
              </w:rPr>
              <w:t>Control Type</w:t>
            </w:r>
          </w:p>
        </w:tc>
        <w:tc>
          <w:tcPr>
            <w:tcW w:w="1179" w:type="pct"/>
            <w:shd w:val="clear" w:color="auto" w:fill="D9D9D9" w:themeFill="background1" w:themeFillShade="D9"/>
            <w:hideMark/>
          </w:tcPr>
          <w:p w14:paraId="7F462C2C" w14:textId="77777777" w:rsidR="00116336" w:rsidRPr="00E40AC2" w:rsidRDefault="00116336" w:rsidP="004A175B">
            <w:pPr>
              <w:rPr>
                <w:b/>
                <w:bCs/>
                <w:sz w:val="18"/>
                <w:szCs w:val="18"/>
                <w:lang w:val="en-AU" w:eastAsia="en-AU"/>
              </w:rPr>
            </w:pPr>
            <w:r w:rsidRPr="00E40AC2">
              <w:rPr>
                <w:b/>
                <w:bCs/>
                <w:sz w:val="18"/>
                <w:szCs w:val="18"/>
                <w:lang w:val="en-AU" w:eastAsia="en-AU"/>
              </w:rPr>
              <w:t>Implementation Effort</w:t>
            </w:r>
          </w:p>
        </w:tc>
        <w:tc>
          <w:tcPr>
            <w:tcW w:w="1162" w:type="pct"/>
            <w:shd w:val="clear" w:color="auto" w:fill="D9D9D9" w:themeFill="background1" w:themeFillShade="D9"/>
            <w:hideMark/>
          </w:tcPr>
          <w:p w14:paraId="421987E6" w14:textId="77777777" w:rsidR="00116336" w:rsidRPr="00E40AC2" w:rsidRDefault="00116336" w:rsidP="004A175B">
            <w:pPr>
              <w:rPr>
                <w:b/>
                <w:bCs/>
                <w:sz w:val="18"/>
                <w:szCs w:val="18"/>
                <w:lang w:val="en-AU" w:eastAsia="en-AU"/>
              </w:rPr>
            </w:pPr>
            <w:r w:rsidRPr="00E40AC2">
              <w:rPr>
                <w:b/>
                <w:bCs/>
                <w:sz w:val="18"/>
                <w:szCs w:val="18"/>
                <w:lang w:val="en-AU" w:eastAsia="en-AU"/>
              </w:rPr>
              <w:t>Implementation Horizon</w:t>
            </w:r>
          </w:p>
        </w:tc>
      </w:tr>
      <w:tr w:rsidR="00116336" w:rsidRPr="00F132B7" w14:paraId="5B1A6E4F" w14:textId="77777777" w:rsidTr="004A175B">
        <w:tc>
          <w:tcPr>
            <w:tcW w:w="995" w:type="pct"/>
          </w:tcPr>
          <w:p w14:paraId="7908605C" w14:textId="52893EB3" w:rsidR="00116336" w:rsidRPr="00F132B7" w:rsidRDefault="00116336"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732" w:type="pct"/>
          </w:tcPr>
          <w:p w14:paraId="5165A92D" w14:textId="77777777" w:rsidR="00116336" w:rsidRPr="00F132B7" w:rsidRDefault="00116336" w:rsidP="004A175B">
            <w:pPr>
              <w:rPr>
                <w:sz w:val="16"/>
                <w:szCs w:val="16"/>
                <w:lang w:val="en-AU" w:eastAsia="en-AU"/>
              </w:rPr>
            </w:pPr>
          </w:p>
        </w:tc>
        <w:tc>
          <w:tcPr>
            <w:tcW w:w="932" w:type="pct"/>
          </w:tcPr>
          <w:p w14:paraId="4417F1A6" w14:textId="77777777" w:rsidR="00116336" w:rsidRPr="00F132B7" w:rsidRDefault="00116336" w:rsidP="004A175B">
            <w:pPr>
              <w:rPr>
                <w:sz w:val="16"/>
                <w:szCs w:val="16"/>
                <w:lang w:val="en-AU" w:eastAsia="en-AU"/>
              </w:rPr>
            </w:pPr>
          </w:p>
        </w:tc>
        <w:tc>
          <w:tcPr>
            <w:tcW w:w="1179" w:type="pct"/>
          </w:tcPr>
          <w:p w14:paraId="659E4006" w14:textId="77777777" w:rsidR="00116336" w:rsidRPr="00F132B7" w:rsidRDefault="00116336" w:rsidP="004A175B">
            <w:pPr>
              <w:rPr>
                <w:sz w:val="16"/>
                <w:szCs w:val="16"/>
                <w:lang w:val="en-AU" w:eastAsia="en-AU"/>
              </w:rPr>
            </w:pPr>
          </w:p>
        </w:tc>
        <w:tc>
          <w:tcPr>
            <w:tcW w:w="1162" w:type="pct"/>
          </w:tcPr>
          <w:p w14:paraId="030B1467" w14:textId="77777777" w:rsidR="00116336" w:rsidRPr="00F132B7" w:rsidRDefault="00116336" w:rsidP="004A175B">
            <w:pPr>
              <w:rPr>
                <w:sz w:val="16"/>
                <w:szCs w:val="16"/>
                <w:lang w:val="en-AU" w:eastAsia="en-AU"/>
              </w:rPr>
            </w:pPr>
          </w:p>
        </w:tc>
      </w:tr>
      <w:tr w:rsidR="00116336" w:rsidRPr="00F132B7" w14:paraId="01E2BA30" w14:textId="77777777" w:rsidTr="004A175B">
        <w:tc>
          <w:tcPr>
            <w:tcW w:w="995" w:type="pct"/>
          </w:tcPr>
          <w:p w14:paraId="2006C411" w14:textId="77777777" w:rsidR="00116336" w:rsidRPr="00F132B7" w:rsidRDefault="00116336" w:rsidP="004A175B">
            <w:pPr>
              <w:rPr>
                <w:sz w:val="16"/>
                <w:szCs w:val="16"/>
                <w:lang w:val="en-AU" w:eastAsia="en-AU"/>
              </w:rPr>
            </w:pPr>
            <w:r w:rsidRPr="00455867">
              <w:rPr>
                <w:sz w:val="16"/>
                <w:szCs w:val="16"/>
                <w:lang w:val="en-AU" w:eastAsia="en-AU"/>
              </w:rPr>
              <w:t>{{control.control_id}}</w:t>
            </w:r>
          </w:p>
        </w:tc>
        <w:tc>
          <w:tcPr>
            <w:tcW w:w="732" w:type="pct"/>
          </w:tcPr>
          <w:p w14:paraId="3E9C71DB" w14:textId="77777777" w:rsidR="00116336" w:rsidRPr="00F132B7" w:rsidRDefault="00116336" w:rsidP="004A175B">
            <w:pPr>
              <w:rPr>
                <w:sz w:val="16"/>
                <w:szCs w:val="16"/>
                <w:lang w:val="en-AU" w:eastAsia="en-AU"/>
              </w:rPr>
            </w:pPr>
            <w:r w:rsidRPr="00E050F9">
              <w:rPr>
                <w:sz w:val="16"/>
                <w:szCs w:val="16"/>
                <w:lang w:val="en-AU" w:eastAsia="en-AU"/>
              </w:rPr>
              <w:t>{{control.title}}</w:t>
            </w:r>
          </w:p>
        </w:tc>
        <w:tc>
          <w:tcPr>
            <w:tcW w:w="932" w:type="pct"/>
          </w:tcPr>
          <w:p w14:paraId="12C8A272" w14:textId="77777777" w:rsidR="00116336" w:rsidRPr="00F132B7" w:rsidRDefault="00116336" w:rsidP="004A175B">
            <w:pPr>
              <w:rPr>
                <w:sz w:val="16"/>
                <w:szCs w:val="16"/>
                <w:lang w:val="en-AU" w:eastAsia="en-AU"/>
              </w:rPr>
            </w:pPr>
            <w:r w:rsidRPr="00E050F9">
              <w:rPr>
                <w:sz w:val="16"/>
                <w:szCs w:val="16"/>
                <w:lang w:val="en-AU" w:eastAsia="en-AU"/>
              </w:rPr>
              <w:t>{{control.control_type}}</w:t>
            </w:r>
          </w:p>
        </w:tc>
        <w:tc>
          <w:tcPr>
            <w:tcW w:w="1179" w:type="pct"/>
          </w:tcPr>
          <w:p w14:paraId="360CB89F" w14:textId="77777777" w:rsidR="00116336" w:rsidRPr="00F132B7" w:rsidRDefault="00116336" w:rsidP="004A175B">
            <w:pPr>
              <w:rPr>
                <w:sz w:val="16"/>
                <w:szCs w:val="16"/>
                <w:lang w:val="en-AU" w:eastAsia="en-AU"/>
              </w:rPr>
            </w:pPr>
            <w:r w:rsidRPr="00E050F9">
              <w:rPr>
                <w:sz w:val="16"/>
                <w:szCs w:val="16"/>
                <w:lang w:val="en-AU" w:eastAsia="en-AU"/>
              </w:rPr>
              <w:t>{{control.implementation_effort}}</w:t>
            </w:r>
          </w:p>
        </w:tc>
        <w:tc>
          <w:tcPr>
            <w:tcW w:w="1162" w:type="pct"/>
          </w:tcPr>
          <w:p w14:paraId="211370FF" w14:textId="77777777" w:rsidR="00116336" w:rsidRPr="00F132B7" w:rsidRDefault="00116336" w:rsidP="004A175B">
            <w:pPr>
              <w:rPr>
                <w:sz w:val="16"/>
                <w:szCs w:val="16"/>
                <w:lang w:val="en-AU" w:eastAsia="en-AU"/>
              </w:rPr>
            </w:pPr>
            <w:r w:rsidRPr="00E40AC2">
              <w:rPr>
                <w:sz w:val="16"/>
                <w:szCs w:val="16"/>
                <w:lang w:val="en-AU" w:eastAsia="en-AU"/>
              </w:rPr>
              <w:t>{{control.implementation_horizon}}</w:t>
            </w:r>
          </w:p>
        </w:tc>
      </w:tr>
      <w:tr w:rsidR="00116336" w:rsidRPr="00F132B7" w14:paraId="60721582" w14:textId="77777777" w:rsidTr="004A175B">
        <w:tc>
          <w:tcPr>
            <w:tcW w:w="995" w:type="pct"/>
          </w:tcPr>
          <w:p w14:paraId="720D64DA" w14:textId="77777777" w:rsidR="00116336" w:rsidRPr="00F132B7" w:rsidRDefault="00116336" w:rsidP="004A175B">
            <w:pPr>
              <w:rPr>
                <w:sz w:val="16"/>
                <w:szCs w:val="16"/>
                <w:lang w:val="en-AU" w:eastAsia="en-AU"/>
              </w:rPr>
            </w:pPr>
            <w:r w:rsidRPr="00F132B7">
              <w:rPr>
                <w:sz w:val="16"/>
                <w:szCs w:val="16"/>
                <w:lang w:val="en-AU" w:eastAsia="en-AU"/>
              </w:rPr>
              <w:t>{%tr endfor %}</w:t>
            </w:r>
          </w:p>
        </w:tc>
        <w:tc>
          <w:tcPr>
            <w:tcW w:w="732" w:type="pct"/>
          </w:tcPr>
          <w:p w14:paraId="06E2FFDA" w14:textId="77777777" w:rsidR="00116336" w:rsidRPr="00F132B7" w:rsidRDefault="00116336" w:rsidP="004A175B">
            <w:pPr>
              <w:rPr>
                <w:sz w:val="16"/>
                <w:szCs w:val="16"/>
                <w:lang w:val="en-AU" w:eastAsia="en-AU"/>
              </w:rPr>
            </w:pPr>
          </w:p>
        </w:tc>
        <w:tc>
          <w:tcPr>
            <w:tcW w:w="932" w:type="pct"/>
          </w:tcPr>
          <w:p w14:paraId="4D7E13F4" w14:textId="77777777" w:rsidR="00116336" w:rsidRPr="00F132B7" w:rsidRDefault="00116336" w:rsidP="004A175B">
            <w:pPr>
              <w:rPr>
                <w:sz w:val="16"/>
                <w:szCs w:val="16"/>
                <w:lang w:val="en-AU" w:eastAsia="en-AU"/>
              </w:rPr>
            </w:pPr>
          </w:p>
        </w:tc>
        <w:tc>
          <w:tcPr>
            <w:tcW w:w="1179" w:type="pct"/>
          </w:tcPr>
          <w:p w14:paraId="78D05599" w14:textId="77777777" w:rsidR="00116336" w:rsidRPr="00F132B7" w:rsidRDefault="00116336" w:rsidP="004A175B">
            <w:pPr>
              <w:rPr>
                <w:sz w:val="16"/>
                <w:szCs w:val="16"/>
                <w:lang w:val="en-AU" w:eastAsia="en-AU"/>
              </w:rPr>
            </w:pPr>
          </w:p>
        </w:tc>
        <w:tc>
          <w:tcPr>
            <w:tcW w:w="1162" w:type="pct"/>
          </w:tcPr>
          <w:p w14:paraId="6B70C63D" w14:textId="77777777" w:rsidR="00116336" w:rsidRPr="00F132B7" w:rsidRDefault="00116336"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4"/>
        <w:gridCol w:w="1320"/>
        <w:gridCol w:w="1681"/>
        <w:gridCol w:w="2126"/>
        <w:gridCol w:w="2095"/>
      </w:tblGrid>
      <w:tr w:rsidR="00116336" w:rsidRPr="00E40AC2" w14:paraId="5DFC0158" w14:textId="77777777" w:rsidTr="004A175B">
        <w:trPr>
          <w:tblHeader/>
        </w:trPr>
        <w:tc>
          <w:tcPr>
            <w:tcW w:w="995" w:type="pct"/>
            <w:shd w:val="clear" w:color="auto" w:fill="D9D9D9" w:themeFill="background1" w:themeFillShade="D9"/>
            <w:hideMark/>
          </w:tcPr>
          <w:p w14:paraId="3220EEEF" w14:textId="77777777" w:rsidR="00116336" w:rsidRPr="00E40AC2" w:rsidRDefault="00116336" w:rsidP="004A175B">
            <w:pPr>
              <w:rPr>
                <w:b/>
                <w:bCs/>
                <w:sz w:val="18"/>
                <w:szCs w:val="18"/>
                <w:lang w:val="en-AU" w:eastAsia="en-AU"/>
              </w:rPr>
            </w:pPr>
            <w:r w:rsidRPr="00E40AC2">
              <w:rPr>
                <w:b/>
                <w:bCs/>
                <w:sz w:val="18"/>
                <w:szCs w:val="18"/>
                <w:lang w:val="en-AU" w:eastAsia="en-AU"/>
              </w:rPr>
              <w:t>Control ID</w:t>
            </w:r>
          </w:p>
        </w:tc>
        <w:tc>
          <w:tcPr>
            <w:tcW w:w="732" w:type="pct"/>
            <w:shd w:val="clear" w:color="auto" w:fill="D9D9D9" w:themeFill="background1" w:themeFillShade="D9"/>
          </w:tcPr>
          <w:p w14:paraId="347B1234" w14:textId="77777777" w:rsidR="00116336" w:rsidRPr="00E40AC2" w:rsidRDefault="00116336" w:rsidP="004A175B">
            <w:pPr>
              <w:rPr>
                <w:b/>
                <w:bCs/>
                <w:sz w:val="18"/>
                <w:szCs w:val="18"/>
                <w:lang w:val="en-AU" w:eastAsia="en-AU"/>
              </w:rPr>
            </w:pPr>
            <w:r w:rsidRPr="00E40AC2">
              <w:rPr>
                <w:b/>
                <w:bCs/>
                <w:sz w:val="18"/>
                <w:szCs w:val="18"/>
                <w:lang w:val="en-AU" w:eastAsia="en-AU"/>
              </w:rPr>
              <w:t>Title</w:t>
            </w:r>
          </w:p>
        </w:tc>
        <w:tc>
          <w:tcPr>
            <w:tcW w:w="932" w:type="pct"/>
            <w:shd w:val="clear" w:color="auto" w:fill="D9D9D9" w:themeFill="background1" w:themeFillShade="D9"/>
          </w:tcPr>
          <w:p w14:paraId="70762463" w14:textId="77777777" w:rsidR="00116336" w:rsidRPr="00E40AC2" w:rsidRDefault="00116336" w:rsidP="004A175B">
            <w:pPr>
              <w:rPr>
                <w:b/>
                <w:bCs/>
                <w:sz w:val="18"/>
                <w:szCs w:val="18"/>
                <w:lang w:val="en-AU" w:eastAsia="en-AU"/>
              </w:rPr>
            </w:pPr>
            <w:r w:rsidRPr="00E40AC2">
              <w:rPr>
                <w:b/>
                <w:bCs/>
                <w:sz w:val="18"/>
                <w:szCs w:val="18"/>
                <w:lang w:val="en-AU" w:eastAsia="en-AU"/>
              </w:rPr>
              <w:t>Control Type</w:t>
            </w:r>
          </w:p>
        </w:tc>
        <w:tc>
          <w:tcPr>
            <w:tcW w:w="1179" w:type="pct"/>
            <w:shd w:val="clear" w:color="auto" w:fill="D9D9D9" w:themeFill="background1" w:themeFillShade="D9"/>
            <w:hideMark/>
          </w:tcPr>
          <w:p w14:paraId="7F5EDF73" w14:textId="77777777" w:rsidR="00116336" w:rsidRPr="00E40AC2" w:rsidRDefault="00116336" w:rsidP="004A175B">
            <w:pPr>
              <w:rPr>
                <w:b/>
                <w:bCs/>
                <w:sz w:val="18"/>
                <w:szCs w:val="18"/>
                <w:lang w:val="en-AU" w:eastAsia="en-AU"/>
              </w:rPr>
            </w:pPr>
            <w:r w:rsidRPr="00E40AC2">
              <w:rPr>
                <w:b/>
                <w:bCs/>
                <w:sz w:val="18"/>
                <w:szCs w:val="18"/>
                <w:lang w:val="en-AU" w:eastAsia="en-AU"/>
              </w:rPr>
              <w:t>Implementation Effort</w:t>
            </w:r>
          </w:p>
        </w:tc>
        <w:tc>
          <w:tcPr>
            <w:tcW w:w="1162" w:type="pct"/>
            <w:shd w:val="clear" w:color="auto" w:fill="D9D9D9" w:themeFill="background1" w:themeFillShade="D9"/>
            <w:hideMark/>
          </w:tcPr>
          <w:p w14:paraId="75AF37C9" w14:textId="77777777" w:rsidR="00116336" w:rsidRPr="00E40AC2" w:rsidRDefault="00116336" w:rsidP="004A175B">
            <w:pPr>
              <w:rPr>
                <w:b/>
                <w:bCs/>
                <w:sz w:val="18"/>
                <w:szCs w:val="18"/>
                <w:lang w:val="en-AU" w:eastAsia="en-AU"/>
              </w:rPr>
            </w:pPr>
            <w:r w:rsidRPr="00E40AC2">
              <w:rPr>
                <w:b/>
                <w:bCs/>
                <w:sz w:val="18"/>
                <w:szCs w:val="18"/>
                <w:lang w:val="en-AU" w:eastAsia="en-AU"/>
              </w:rPr>
              <w:t>Implementation Horizon</w:t>
            </w:r>
          </w:p>
        </w:tc>
      </w:tr>
      <w:tr w:rsidR="00116336" w:rsidRPr="00F132B7" w14:paraId="63D9F783" w14:textId="77777777" w:rsidTr="004A175B">
        <w:tc>
          <w:tcPr>
            <w:tcW w:w="995" w:type="pct"/>
          </w:tcPr>
          <w:p w14:paraId="27CC7964" w14:textId="5FA3F731" w:rsidR="00116336" w:rsidRPr="00F132B7" w:rsidRDefault="00116336"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732" w:type="pct"/>
          </w:tcPr>
          <w:p w14:paraId="6A59C4CC" w14:textId="77777777" w:rsidR="00116336" w:rsidRPr="00F132B7" w:rsidRDefault="00116336" w:rsidP="004A175B">
            <w:pPr>
              <w:rPr>
                <w:sz w:val="16"/>
                <w:szCs w:val="16"/>
                <w:lang w:val="en-AU" w:eastAsia="en-AU"/>
              </w:rPr>
            </w:pPr>
          </w:p>
        </w:tc>
        <w:tc>
          <w:tcPr>
            <w:tcW w:w="932" w:type="pct"/>
          </w:tcPr>
          <w:p w14:paraId="10DFAD4A" w14:textId="77777777" w:rsidR="00116336" w:rsidRPr="00F132B7" w:rsidRDefault="00116336" w:rsidP="004A175B">
            <w:pPr>
              <w:rPr>
                <w:sz w:val="16"/>
                <w:szCs w:val="16"/>
                <w:lang w:val="en-AU" w:eastAsia="en-AU"/>
              </w:rPr>
            </w:pPr>
          </w:p>
        </w:tc>
        <w:tc>
          <w:tcPr>
            <w:tcW w:w="1179" w:type="pct"/>
          </w:tcPr>
          <w:p w14:paraId="7007A7ED" w14:textId="77777777" w:rsidR="00116336" w:rsidRPr="00F132B7" w:rsidRDefault="00116336" w:rsidP="004A175B">
            <w:pPr>
              <w:rPr>
                <w:sz w:val="16"/>
                <w:szCs w:val="16"/>
                <w:lang w:val="en-AU" w:eastAsia="en-AU"/>
              </w:rPr>
            </w:pPr>
          </w:p>
        </w:tc>
        <w:tc>
          <w:tcPr>
            <w:tcW w:w="1162" w:type="pct"/>
          </w:tcPr>
          <w:p w14:paraId="70C22A34" w14:textId="77777777" w:rsidR="00116336" w:rsidRPr="00F132B7" w:rsidRDefault="00116336" w:rsidP="004A175B">
            <w:pPr>
              <w:rPr>
                <w:sz w:val="16"/>
                <w:szCs w:val="16"/>
                <w:lang w:val="en-AU" w:eastAsia="en-AU"/>
              </w:rPr>
            </w:pPr>
          </w:p>
        </w:tc>
      </w:tr>
      <w:tr w:rsidR="00116336" w:rsidRPr="00F132B7" w14:paraId="5547E603" w14:textId="77777777" w:rsidTr="004A175B">
        <w:tc>
          <w:tcPr>
            <w:tcW w:w="995" w:type="pct"/>
          </w:tcPr>
          <w:p w14:paraId="3BF948B6" w14:textId="77777777" w:rsidR="00116336" w:rsidRPr="00F132B7" w:rsidRDefault="00116336" w:rsidP="004A175B">
            <w:pPr>
              <w:rPr>
                <w:sz w:val="16"/>
                <w:szCs w:val="16"/>
                <w:lang w:val="en-AU" w:eastAsia="en-AU"/>
              </w:rPr>
            </w:pPr>
            <w:r w:rsidRPr="00455867">
              <w:rPr>
                <w:sz w:val="16"/>
                <w:szCs w:val="16"/>
                <w:lang w:val="en-AU" w:eastAsia="en-AU"/>
              </w:rPr>
              <w:t>{{control.control_id}}</w:t>
            </w:r>
          </w:p>
        </w:tc>
        <w:tc>
          <w:tcPr>
            <w:tcW w:w="732" w:type="pct"/>
          </w:tcPr>
          <w:p w14:paraId="65674C13" w14:textId="77777777" w:rsidR="00116336" w:rsidRPr="00F132B7" w:rsidRDefault="00116336" w:rsidP="004A175B">
            <w:pPr>
              <w:rPr>
                <w:sz w:val="16"/>
                <w:szCs w:val="16"/>
                <w:lang w:val="en-AU" w:eastAsia="en-AU"/>
              </w:rPr>
            </w:pPr>
            <w:r w:rsidRPr="00E050F9">
              <w:rPr>
                <w:sz w:val="16"/>
                <w:szCs w:val="16"/>
                <w:lang w:val="en-AU" w:eastAsia="en-AU"/>
              </w:rPr>
              <w:t>{{control.title}}</w:t>
            </w:r>
          </w:p>
        </w:tc>
        <w:tc>
          <w:tcPr>
            <w:tcW w:w="932" w:type="pct"/>
          </w:tcPr>
          <w:p w14:paraId="46DE6C90" w14:textId="77777777" w:rsidR="00116336" w:rsidRPr="00F132B7" w:rsidRDefault="00116336" w:rsidP="004A175B">
            <w:pPr>
              <w:rPr>
                <w:sz w:val="16"/>
                <w:szCs w:val="16"/>
                <w:lang w:val="en-AU" w:eastAsia="en-AU"/>
              </w:rPr>
            </w:pPr>
            <w:r w:rsidRPr="00E050F9">
              <w:rPr>
                <w:sz w:val="16"/>
                <w:szCs w:val="16"/>
                <w:lang w:val="en-AU" w:eastAsia="en-AU"/>
              </w:rPr>
              <w:t>{{control.control_type}}</w:t>
            </w:r>
          </w:p>
        </w:tc>
        <w:tc>
          <w:tcPr>
            <w:tcW w:w="1179" w:type="pct"/>
          </w:tcPr>
          <w:p w14:paraId="5DF7AD39" w14:textId="77777777" w:rsidR="00116336" w:rsidRPr="00F132B7" w:rsidRDefault="00116336" w:rsidP="004A175B">
            <w:pPr>
              <w:rPr>
                <w:sz w:val="16"/>
                <w:szCs w:val="16"/>
                <w:lang w:val="en-AU" w:eastAsia="en-AU"/>
              </w:rPr>
            </w:pPr>
            <w:r w:rsidRPr="00E050F9">
              <w:rPr>
                <w:sz w:val="16"/>
                <w:szCs w:val="16"/>
                <w:lang w:val="en-AU" w:eastAsia="en-AU"/>
              </w:rPr>
              <w:t>{{control.implementation_effort}}</w:t>
            </w:r>
          </w:p>
        </w:tc>
        <w:tc>
          <w:tcPr>
            <w:tcW w:w="1162" w:type="pct"/>
          </w:tcPr>
          <w:p w14:paraId="01BD468B" w14:textId="77777777" w:rsidR="00116336" w:rsidRPr="00F132B7" w:rsidRDefault="00116336" w:rsidP="004A175B">
            <w:pPr>
              <w:rPr>
                <w:sz w:val="16"/>
                <w:szCs w:val="16"/>
                <w:lang w:val="en-AU" w:eastAsia="en-AU"/>
              </w:rPr>
            </w:pPr>
            <w:r w:rsidRPr="00E40AC2">
              <w:rPr>
                <w:sz w:val="16"/>
                <w:szCs w:val="16"/>
                <w:lang w:val="en-AU" w:eastAsia="en-AU"/>
              </w:rPr>
              <w:t>{{control.implementation_horizon}}</w:t>
            </w:r>
          </w:p>
        </w:tc>
      </w:tr>
      <w:tr w:rsidR="00116336" w:rsidRPr="00F132B7" w14:paraId="38AFC2F3" w14:textId="77777777" w:rsidTr="004A175B">
        <w:tc>
          <w:tcPr>
            <w:tcW w:w="995" w:type="pct"/>
          </w:tcPr>
          <w:p w14:paraId="424FDEAE" w14:textId="77777777" w:rsidR="00116336" w:rsidRPr="00F132B7" w:rsidRDefault="00116336" w:rsidP="004A175B">
            <w:pPr>
              <w:rPr>
                <w:sz w:val="16"/>
                <w:szCs w:val="16"/>
                <w:lang w:val="en-AU" w:eastAsia="en-AU"/>
              </w:rPr>
            </w:pPr>
            <w:r w:rsidRPr="00F132B7">
              <w:rPr>
                <w:sz w:val="16"/>
                <w:szCs w:val="16"/>
                <w:lang w:val="en-AU" w:eastAsia="en-AU"/>
              </w:rPr>
              <w:t>{%tr endfor %}</w:t>
            </w:r>
          </w:p>
        </w:tc>
        <w:tc>
          <w:tcPr>
            <w:tcW w:w="732" w:type="pct"/>
          </w:tcPr>
          <w:p w14:paraId="0D1E7EAC" w14:textId="77777777" w:rsidR="00116336" w:rsidRPr="00F132B7" w:rsidRDefault="00116336" w:rsidP="004A175B">
            <w:pPr>
              <w:rPr>
                <w:sz w:val="16"/>
                <w:szCs w:val="16"/>
                <w:lang w:val="en-AU" w:eastAsia="en-AU"/>
              </w:rPr>
            </w:pPr>
          </w:p>
        </w:tc>
        <w:tc>
          <w:tcPr>
            <w:tcW w:w="932" w:type="pct"/>
          </w:tcPr>
          <w:p w14:paraId="65EE4E92" w14:textId="77777777" w:rsidR="00116336" w:rsidRPr="00F132B7" w:rsidRDefault="00116336" w:rsidP="004A175B">
            <w:pPr>
              <w:rPr>
                <w:sz w:val="16"/>
                <w:szCs w:val="16"/>
                <w:lang w:val="en-AU" w:eastAsia="en-AU"/>
              </w:rPr>
            </w:pPr>
          </w:p>
        </w:tc>
        <w:tc>
          <w:tcPr>
            <w:tcW w:w="1179" w:type="pct"/>
          </w:tcPr>
          <w:p w14:paraId="024918D3" w14:textId="77777777" w:rsidR="00116336" w:rsidRPr="00F132B7" w:rsidRDefault="00116336" w:rsidP="004A175B">
            <w:pPr>
              <w:rPr>
                <w:sz w:val="16"/>
                <w:szCs w:val="16"/>
                <w:lang w:val="en-AU" w:eastAsia="en-AU"/>
              </w:rPr>
            </w:pPr>
          </w:p>
        </w:tc>
        <w:tc>
          <w:tcPr>
            <w:tcW w:w="1162" w:type="pct"/>
          </w:tcPr>
          <w:p w14:paraId="494A0BB4" w14:textId="77777777" w:rsidR="00116336" w:rsidRPr="00F132B7" w:rsidRDefault="00116336" w:rsidP="004A175B">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4"/>
        <w:gridCol w:w="1320"/>
        <w:gridCol w:w="1681"/>
        <w:gridCol w:w="2126"/>
        <w:gridCol w:w="2095"/>
      </w:tblGrid>
      <w:tr w:rsidR="00116336" w:rsidRPr="00E40AC2" w14:paraId="5EA1B809" w14:textId="77777777" w:rsidTr="004A175B">
        <w:trPr>
          <w:tblHeader/>
        </w:trPr>
        <w:tc>
          <w:tcPr>
            <w:tcW w:w="995" w:type="pct"/>
            <w:shd w:val="clear" w:color="auto" w:fill="D9D9D9" w:themeFill="background1" w:themeFillShade="D9"/>
            <w:hideMark/>
          </w:tcPr>
          <w:p w14:paraId="2F08FB8D" w14:textId="77777777" w:rsidR="00116336" w:rsidRPr="00E40AC2" w:rsidRDefault="00116336" w:rsidP="004A175B">
            <w:pPr>
              <w:rPr>
                <w:b/>
                <w:bCs/>
                <w:sz w:val="18"/>
                <w:szCs w:val="18"/>
                <w:lang w:val="en-AU" w:eastAsia="en-AU"/>
              </w:rPr>
            </w:pPr>
            <w:r w:rsidRPr="00E40AC2">
              <w:rPr>
                <w:b/>
                <w:bCs/>
                <w:sz w:val="18"/>
                <w:szCs w:val="18"/>
                <w:lang w:val="en-AU" w:eastAsia="en-AU"/>
              </w:rPr>
              <w:t>Control ID</w:t>
            </w:r>
          </w:p>
        </w:tc>
        <w:tc>
          <w:tcPr>
            <w:tcW w:w="732" w:type="pct"/>
            <w:shd w:val="clear" w:color="auto" w:fill="D9D9D9" w:themeFill="background1" w:themeFillShade="D9"/>
          </w:tcPr>
          <w:p w14:paraId="06A7250C" w14:textId="77777777" w:rsidR="00116336" w:rsidRPr="00E40AC2" w:rsidRDefault="00116336" w:rsidP="004A175B">
            <w:pPr>
              <w:rPr>
                <w:b/>
                <w:bCs/>
                <w:sz w:val="18"/>
                <w:szCs w:val="18"/>
                <w:lang w:val="en-AU" w:eastAsia="en-AU"/>
              </w:rPr>
            </w:pPr>
            <w:r w:rsidRPr="00E40AC2">
              <w:rPr>
                <w:b/>
                <w:bCs/>
                <w:sz w:val="18"/>
                <w:szCs w:val="18"/>
                <w:lang w:val="en-AU" w:eastAsia="en-AU"/>
              </w:rPr>
              <w:t>Title</w:t>
            </w:r>
          </w:p>
        </w:tc>
        <w:tc>
          <w:tcPr>
            <w:tcW w:w="932" w:type="pct"/>
            <w:shd w:val="clear" w:color="auto" w:fill="D9D9D9" w:themeFill="background1" w:themeFillShade="D9"/>
          </w:tcPr>
          <w:p w14:paraId="5544E226" w14:textId="77777777" w:rsidR="00116336" w:rsidRPr="00E40AC2" w:rsidRDefault="00116336" w:rsidP="004A175B">
            <w:pPr>
              <w:rPr>
                <w:b/>
                <w:bCs/>
                <w:sz w:val="18"/>
                <w:szCs w:val="18"/>
                <w:lang w:val="en-AU" w:eastAsia="en-AU"/>
              </w:rPr>
            </w:pPr>
            <w:r w:rsidRPr="00E40AC2">
              <w:rPr>
                <w:b/>
                <w:bCs/>
                <w:sz w:val="18"/>
                <w:szCs w:val="18"/>
                <w:lang w:val="en-AU" w:eastAsia="en-AU"/>
              </w:rPr>
              <w:t>Control Type</w:t>
            </w:r>
          </w:p>
        </w:tc>
        <w:tc>
          <w:tcPr>
            <w:tcW w:w="1179" w:type="pct"/>
            <w:shd w:val="clear" w:color="auto" w:fill="D9D9D9" w:themeFill="background1" w:themeFillShade="D9"/>
            <w:hideMark/>
          </w:tcPr>
          <w:p w14:paraId="4EA4ACC3" w14:textId="77777777" w:rsidR="00116336" w:rsidRPr="00E40AC2" w:rsidRDefault="00116336" w:rsidP="004A175B">
            <w:pPr>
              <w:rPr>
                <w:b/>
                <w:bCs/>
                <w:sz w:val="18"/>
                <w:szCs w:val="18"/>
                <w:lang w:val="en-AU" w:eastAsia="en-AU"/>
              </w:rPr>
            </w:pPr>
            <w:r w:rsidRPr="00E40AC2">
              <w:rPr>
                <w:b/>
                <w:bCs/>
                <w:sz w:val="18"/>
                <w:szCs w:val="18"/>
                <w:lang w:val="en-AU" w:eastAsia="en-AU"/>
              </w:rPr>
              <w:t>Implementation Effort</w:t>
            </w:r>
          </w:p>
        </w:tc>
        <w:tc>
          <w:tcPr>
            <w:tcW w:w="1162" w:type="pct"/>
            <w:shd w:val="clear" w:color="auto" w:fill="D9D9D9" w:themeFill="background1" w:themeFillShade="D9"/>
            <w:hideMark/>
          </w:tcPr>
          <w:p w14:paraId="1E849054" w14:textId="77777777" w:rsidR="00116336" w:rsidRPr="00E40AC2" w:rsidRDefault="00116336" w:rsidP="004A175B">
            <w:pPr>
              <w:rPr>
                <w:b/>
                <w:bCs/>
                <w:sz w:val="18"/>
                <w:szCs w:val="18"/>
                <w:lang w:val="en-AU" w:eastAsia="en-AU"/>
              </w:rPr>
            </w:pPr>
            <w:r w:rsidRPr="00E40AC2">
              <w:rPr>
                <w:b/>
                <w:bCs/>
                <w:sz w:val="18"/>
                <w:szCs w:val="18"/>
                <w:lang w:val="en-AU" w:eastAsia="en-AU"/>
              </w:rPr>
              <w:t>Implementation Horizon</w:t>
            </w:r>
          </w:p>
        </w:tc>
      </w:tr>
      <w:tr w:rsidR="00116336" w:rsidRPr="00F132B7" w14:paraId="71CED022" w14:textId="77777777" w:rsidTr="004A175B">
        <w:tc>
          <w:tcPr>
            <w:tcW w:w="995" w:type="pct"/>
          </w:tcPr>
          <w:p w14:paraId="7D1E2315" w14:textId="07C877C3" w:rsidR="00116336" w:rsidRPr="00F132B7" w:rsidRDefault="00116336"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732" w:type="pct"/>
          </w:tcPr>
          <w:p w14:paraId="0834D977" w14:textId="77777777" w:rsidR="00116336" w:rsidRPr="00F132B7" w:rsidRDefault="00116336" w:rsidP="004A175B">
            <w:pPr>
              <w:rPr>
                <w:sz w:val="16"/>
                <w:szCs w:val="16"/>
                <w:lang w:val="en-AU" w:eastAsia="en-AU"/>
              </w:rPr>
            </w:pPr>
          </w:p>
        </w:tc>
        <w:tc>
          <w:tcPr>
            <w:tcW w:w="932" w:type="pct"/>
          </w:tcPr>
          <w:p w14:paraId="6E874F05" w14:textId="77777777" w:rsidR="00116336" w:rsidRPr="00F132B7" w:rsidRDefault="00116336" w:rsidP="004A175B">
            <w:pPr>
              <w:rPr>
                <w:sz w:val="16"/>
                <w:szCs w:val="16"/>
                <w:lang w:val="en-AU" w:eastAsia="en-AU"/>
              </w:rPr>
            </w:pPr>
          </w:p>
        </w:tc>
        <w:tc>
          <w:tcPr>
            <w:tcW w:w="1179" w:type="pct"/>
          </w:tcPr>
          <w:p w14:paraId="57EF53C6" w14:textId="77777777" w:rsidR="00116336" w:rsidRPr="00F132B7" w:rsidRDefault="00116336" w:rsidP="004A175B">
            <w:pPr>
              <w:rPr>
                <w:sz w:val="16"/>
                <w:szCs w:val="16"/>
                <w:lang w:val="en-AU" w:eastAsia="en-AU"/>
              </w:rPr>
            </w:pPr>
          </w:p>
        </w:tc>
        <w:tc>
          <w:tcPr>
            <w:tcW w:w="1162" w:type="pct"/>
          </w:tcPr>
          <w:p w14:paraId="136DAE92" w14:textId="77777777" w:rsidR="00116336" w:rsidRPr="00F132B7" w:rsidRDefault="00116336" w:rsidP="004A175B">
            <w:pPr>
              <w:rPr>
                <w:sz w:val="16"/>
                <w:szCs w:val="16"/>
                <w:lang w:val="en-AU" w:eastAsia="en-AU"/>
              </w:rPr>
            </w:pPr>
          </w:p>
        </w:tc>
      </w:tr>
      <w:tr w:rsidR="00116336" w:rsidRPr="00F132B7" w14:paraId="49D93217" w14:textId="77777777" w:rsidTr="004A175B">
        <w:tc>
          <w:tcPr>
            <w:tcW w:w="995" w:type="pct"/>
          </w:tcPr>
          <w:p w14:paraId="261391ED" w14:textId="77777777" w:rsidR="00116336" w:rsidRPr="00F132B7" w:rsidRDefault="00116336" w:rsidP="004A175B">
            <w:pPr>
              <w:rPr>
                <w:sz w:val="16"/>
                <w:szCs w:val="16"/>
                <w:lang w:val="en-AU" w:eastAsia="en-AU"/>
              </w:rPr>
            </w:pPr>
            <w:r w:rsidRPr="00455867">
              <w:rPr>
                <w:sz w:val="16"/>
                <w:szCs w:val="16"/>
                <w:lang w:val="en-AU" w:eastAsia="en-AU"/>
              </w:rPr>
              <w:t>{{control.control_id}}</w:t>
            </w:r>
          </w:p>
        </w:tc>
        <w:tc>
          <w:tcPr>
            <w:tcW w:w="732" w:type="pct"/>
          </w:tcPr>
          <w:p w14:paraId="57D20863" w14:textId="77777777" w:rsidR="00116336" w:rsidRPr="00F132B7" w:rsidRDefault="00116336" w:rsidP="004A175B">
            <w:pPr>
              <w:rPr>
                <w:sz w:val="16"/>
                <w:szCs w:val="16"/>
                <w:lang w:val="en-AU" w:eastAsia="en-AU"/>
              </w:rPr>
            </w:pPr>
            <w:r w:rsidRPr="00E050F9">
              <w:rPr>
                <w:sz w:val="16"/>
                <w:szCs w:val="16"/>
                <w:lang w:val="en-AU" w:eastAsia="en-AU"/>
              </w:rPr>
              <w:t>{{control.title}}</w:t>
            </w:r>
          </w:p>
        </w:tc>
        <w:tc>
          <w:tcPr>
            <w:tcW w:w="932" w:type="pct"/>
          </w:tcPr>
          <w:p w14:paraId="2F98AF42" w14:textId="77777777" w:rsidR="00116336" w:rsidRPr="00F132B7" w:rsidRDefault="00116336" w:rsidP="004A175B">
            <w:pPr>
              <w:rPr>
                <w:sz w:val="16"/>
                <w:szCs w:val="16"/>
                <w:lang w:val="en-AU" w:eastAsia="en-AU"/>
              </w:rPr>
            </w:pPr>
            <w:r w:rsidRPr="00E050F9">
              <w:rPr>
                <w:sz w:val="16"/>
                <w:szCs w:val="16"/>
                <w:lang w:val="en-AU" w:eastAsia="en-AU"/>
              </w:rPr>
              <w:t>{{control.control_type}}</w:t>
            </w:r>
          </w:p>
        </w:tc>
        <w:tc>
          <w:tcPr>
            <w:tcW w:w="1179" w:type="pct"/>
          </w:tcPr>
          <w:p w14:paraId="0F884308" w14:textId="77777777" w:rsidR="00116336" w:rsidRPr="00F132B7" w:rsidRDefault="00116336" w:rsidP="004A175B">
            <w:pPr>
              <w:rPr>
                <w:sz w:val="16"/>
                <w:szCs w:val="16"/>
                <w:lang w:val="en-AU" w:eastAsia="en-AU"/>
              </w:rPr>
            </w:pPr>
            <w:r w:rsidRPr="00E050F9">
              <w:rPr>
                <w:sz w:val="16"/>
                <w:szCs w:val="16"/>
                <w:lang w:val="en-AU" w:eastAsia="en-AU"/>
              </w:rPr>
              <w:t>{{control.implementation_effort}}</w:t>
            </w:r>
          </w:p>
        </w:tc>
        <w:tc>
          <w:tcPr>
            <w:tcW w:w="1162" w:type="pct"/>
          </w:tcPr>
          <w:p w14:paraId="79804B64" w14:textId="77777777" w:rsidR="00116336" w:rsidRPr="00F132B7" w:rsidRDefault="00116336" w:rsidP="004A175B">
            <w:pPr>
              <w:rPr>
                <w:sz w:val="16"/>
                <w:szCs w:val="16"/>
                <w:lang w:val="en-AU" w:eastAsia="en-AU"/>
              </w:rPr>
            </w:pPr>
            <w:r w:rsidRPr="00E40AC2">
              <w:rPr>
                <w:sz w:val="16"/>
                <w:szCs w:val="16"/>
                <w:lang w:val="en-AU" w:eastAsia="en-AU"/>
              </w:rPr>
              <w:t>{{control.implementation_horizon}}</w:t>
            </w:r>
          </w:p>
        </w:tc>
      </w:tr>
      <w:tr w:rsidR="00116336" w:rsidRPr="00F132B7" w14:paraId="528671DD" w14:textId="77777777" w:rsidTr="004A175B">
        <w:tc>
          <w:tcPr>
            <w:tcW w:w="995" w:type="pct"/>
          </w:tcPr>
          <w:p w14:paraId="2C637273" w14:textId="77777777" w:rsidR="00116336" w:rsidRPr="00F132B7" w:rsidRDefault="00116336" w:rsidP="004A175B">
            <w:pPr>
              <w:rPr>
                <w:sz w:val="16"/>
                <w:szCs w:val="16"/>
                <w:lang w:val="en-AU" w:eastAsia="en-AU"/>
              </w:rPr>
            </w:pPr>
            <w:r w:rsidRPr="00F132B7">
              <w:rPr>
                <w:sz w:val="16"/>
                <w:szCs w:val="16"/>
                <w:lang w:val="en-AU" w:eastAsia="en-AU"/>
              </w:rPr>
              <w:t>{%tr endfor %}</w:t>
            </w:r>
          </w:p>
        </w:tc>
        <w:tc>
          <w:tcPr>
            <w:tcW w:w="732" w:type="pct"/>
          </w:tcPr>
          <w:p w14:paraId="7E2A744C" w14:textId="77777777" w:rsidR="00116336" w:rsidRPr="00F132B7" w:rsidRDefault="00116336" w:rsidP="004A175B">
            <w:pPr>
              <w:rPr>
                <w:sz w:val="16"/>
                <w:szCs w:val="16"/>
                <w:lang w:val="en-AU" w:eastAsia="en-AU"/>
              </w:rPr>
            </w:pPr>
          </w:p>
        </w:tc>
        <w:tc>
          <w:tcPr>
            <w:tcW w:w="932" w:type="pct"/>
          </w:tcPr>
          <w:p w14:paraId="3DBC9599" w14:textId="77777777" w:rsidR="00116336" w:rsidRPr="00F132B7" w:rsidRDefault="00116336" w:rsidP="004A175B">
            <w:pPr>
              <w:rPr>
                <w:sz w:val="16"/>
                <w:szCs w:val="16"/>
                <w:lang w:val="en-AU" w:eastAsia="en-AU"/>
              </w:rPr>
            </w:pPr>
          </w:p>
        </w:tc>
        <w:tc>
          <w:tcPr>
            <w:tcW w:w="1179" w:type="pct"/>
          </w:tcPr>
          <w:p w14:paraId="06C3F084" w14:textId="77777777" w:rsidR="00116336" w:rsidRPr="00F132B7" w:rsidRDefault="00116336" w:rsidP="004A175B">
            <w:pPr>
              <w:rPr>
                <w:sz w:val="16"/>
                <w:szCs w:val="16"/>
                <w:lang w:val="en-AU" w:eastAsia="en-AU"/>
              </w:rPr>
            </w:pPr>
          </w:p>
        </w:tc>
        <w:tc>
          <w:tcPr>
            <w:tcW w:w="1162" w:type="pct"/>
          </w:tcPr>
          <w:p w14:paraId="25EEBAF1" w14:textId="77777777" w:rsidR="00116336" w:rsidRPr="00F132B7" w:rsidRDefault="00116336" w:rsidP="004A175B">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4"/>
        <w:gridCol w:w="1320"/>
        <w:gridCol w:w="1681"/>
        <w:gridCol w:w="2126"/>
        <w:gridCol w:w="2095"/>
      </w:tblGrid>
      <w:tr w:rsidR="00066A5A" w:rsidRPr="00E40AC2" w14:paraId="60F3547E" w14:textId="77777777" w:rsidTr="004A175B">
        <w:trPr>
          <w:tblHeader/>
        </w:trPr>
        <w:tc>
          <w:tcPr>
            <w:tcW w:w="995" w:type="pct"/>
            <w:shd w:val="clear" w:color="auto" w:fill="D9D9D9" w:themeFill="background1" w:themeFillShade="D9"/>
            <w:hideMark/>
          </w:tcPr>
          <w:p w14:paraId="49BF59F2" w14:textId="77777777" w:rsidR="00066A5A" w:rsidRPr="00E40AC2" w:rsidRDefault="00066A5A" w:rsidP="004A175B">
            <w:pPr>
              <w:rPr>
                <w:b/>
                <w:bCs/>
                <w:sz w:val="18"/>
                <w:szCs w:val="18"/>
                <w:lang w:val="en-AU" w:eastAsia="en-AU"/>
              </w:rPr>
            </w:pPr>
            <w:r w:rsidRPr="00E40AC2">
              <w:rPr>
                <w:b/>
                <w:bCs/>
                <w:sz w:val="18"/>
                <w:szCs w:val="18"/>
                <w:lang w:val="en-AU" w:eastAsia="en-AU"/>
              </w:rPr>
              <w:t>Control ID</w:t>
            </w:r>
          </w:p>
        </w:tc>
        <w:tc>
          <w:tcPr>
            <w:tcW w:w="732" w:type="pct"/>
            <w:shd w:val="clear" w:color="auto" w:fill="D9D9D9" w:themeFill="background1" w:themeFillShade="D9"/>
          </w:tcPr>
          <w:p w14:paraId="4CEA7C58" w14:textId="77777777" w:rsidR="00066A5A" w:rsidRPr="00E40AC2" w:rsidRDefault="00066A5A" w:rsidP="004A175B">
            <w:pPr>
              <w:rPr>
                <w:b/>
                <w:bCs/>
                <w:sz w:val="18"/>
                <w:szCs w:val="18"/>
                <w:lang w:val="en-AU" w:eastAsia="en-AU"/>
              </w:rPr>
            </w:pPr>
            <w:r w:rsidRPr="00E40AC2">
              <w:rPr>
                <w:b/>
                <w:bCs/>
                <w:sz w:val="18"/>
                <w:szCs w:val="18"/>
                <w:lang w:val="en-AU" w:eastAsia="en-AU"/>
              </w:rPr>
              <w:t>Title</w:t>
            </w:r>
          </w:p>
        </w:tc>
        <w:tc>
          <w:tcPr>
            <w:tcW w:w="932" w:type="pct"/>
            <w:shd w:val="clear" w:color="auto" w:fill="D9D9D9" w:themeFill="background1" w:themeFillShade="D9"/>
          </w:tcPr>
          <w:p w14:paraId="5AB1173B" w14:textId="77777777" w:rsidR="00066A5A" w:rsidRPr="00E40AC2" w:rsidRDefault="00066A5A" w:rsidP="004A175B">
            <w:pPr>
              <w:rPr>
                <w:b/>
                <w:bCs/>
                <w:sz w:val="18"/>
                <w:szCs w:val="18"/>
                <w:lang w:val="en-AU" w:eastAsia="en-AU"/>
              </w:rPr>
            </w:pPr>
            <w:r w:rsidRPr="00E40AC2">
              <w:rPr>
                <w:b/>
                <w:bCs/>
                <w:sz w:val="18"/>
                <w:szCs w:val="18"/>
                <w:lang w:val="en-AU" w:eastAsia="en-AU"/>
              </w:rPr>
              <w:t>Control Type</w:t>
            </w:r>
          </w:p>
        </w:tc>
        <w:tc>
          <w:tcPr>
            <w:tcW w:w="1179" w:type="pct"/>
            <w:shd w:val="clear" w:color="auto" w:fill="D9D9D9" w:themeFill="background1" w:themeFillShade="D9"/>
            <w:hideMark/>
          </w:tcPr>
          <w:p w14:paraId="56D5156A" w14:textId="77777777" w:rsidR="00066A5A" w:rsidRPr="00E40AC2" w:rsidRDefault="00066A5A" w:rsidP="004A175B">
            <w:pPr>
              <w:rPr>
                <w:b/>
                <w:bCs/>
                <w:sz w:val="18"/>
                <w:szCs w:val="18"/>
                <w:lang w:val="en-AU" w:eastAsia="en-AU"/>
              </w:rPr>
            </w:pPr>
            <w:r w:rsidRPr="00E40AC2">
              <w:rPr>
                <w:b/>
                <w:bCs/>
                <w:sz w:val="18"/>
                <w:szCs w:val="18"/>
                <w:lang w:val="en-AU" w:eastAsia="en-AU"/>
              </w:rPr>
              <w:t>Implementation Effort</w:t>
            </w:r>
          </w:p>
        </w:tc>
        <w:tc>
          <w:tcPr>
            <w:tcW w:w="1162" w:type="pct"/>
            <w:shd w:val="clear" w:color="auto" w:fill="D9D9D9" w:themeFill="background1" w:themeFillShade="D9"/>
            <w:hideMark/>
          </w:tcPr>
          <w:p w14:paraId="47A35B53" w14:textId="77777777" w:rsidR="00066A5A" w:rsidRPr="00E40AC2" w:rsidRDefault="00066A5A" w:rsidP="004A175B">
            <w:pPr>
              <w:rPr>
                <w:b/>
                <w:bCs/>
                <w:sz w:val="18"/>
                <w:szCs w:val="18"/>
                <w:lang w:val="en-AU" w:eastAsia="en-AU"/>
              </w:rPr>
            </w:pPr>
            <w:r w:rsidRPr="00E40AC2">
              <w:rPr>
                <w:b/>
                <w:bCs/>
                <w:sz w:val="18"/>
                <w:szCs w:val="18"/>
                <w:lang w:val="en-AU" w:eastAsia="en-AU"/>
              </w:rPr>
              <w:t>Implementation Horizon</w:t>
            </w:r>
          </w:p>
        </w:tc>
      </w:tr>
      <w:tr w:rsidR="00066A5A" w:rsidRPr="00F132B7" w14:paraId="2A4A5FFD" w14:textId="77777777" w:rsidTr="004A175B">
        <w:tc>
          <w:tcPr>
            <w:tcW w:w="995" w:type="pct"/>
          </w:tcPr>
          <w:p w14:paraId="71FD61B4" w14:textId="2F8D99B8" w:rsidR="00066A5A" w:rsidRPr="00F132B7" w:rsidRDefault="00066A5A"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732" w:type="pct"/>
          </w:tcPr>
          <w:p w14:paraId="209A20DE" w14:textId="77777777" w:rsidR="00066A5A" w:rsidRPr="00F132B7" w:rsidRDefault="00066A5A" w:rsidP="004A175B">
            <w:pPr>
              <w:rPr>
                <w:sz w:val="16"/>
                <w:szCs w:val="16"/>
                <w:lang w:val="en-AU" w:eastAsia="en-AU"/>
              </w:rPr>
            </w:pPr>
          </w:p>
        </w:tc>
        <w:tc>
          <w:tcPr>
            <w:tcW w:w="932" w:type="pct"/>
          </w:tcPr>
          <w:p w14:paraId="53EB9C78" w14:textId="77777777" w:rsidR="00066A5A" w:rsidRPr="00F132B7" w:rsidRDefault="00066A5A" w:rsidP="004A175B">
            <w:pPr>
              <w:rPr>
                <w:sz w:val="16"/>
                <w:szCs w:val="16"/>
                <w:lang w:val="en-AU" w:eastAsia="en-AU"/>
              </w:rPr>
            </w:pPr>
          </w:p>
        </w:tc>
        <w:tc>
          <w:tcPr>
            <w:tcW w:w="1179" w:type="pct"/>
          </w:tcPr>
          <w:p w14:paraId="10DE8DCD" w14:textId="77777777" w:rsidR="00066A5A" w:rsidRPr="00F132B7" w:rsidRDefault="00066A5A" w:rsidP="004A175B">
            <w:pPr>
              <w:rPr>
                <w:sz w:val="16"/>
                <w:szCs w:val="16"/>
                <w:lang w:val="en-AU" w:eastAsia="en-AU"/>
              </w:rPr>
            </w:pPr>
          </w:p>
        </w:tc>
        <w:tc>
          <w:tcPr>
            <w:tcW w:w="1162" w:type="pct"/>
          </w:tcPr>
          <w:p w14:paraId="44F29BA8" w14:textId="77777777" w:rsidR="00066A5A" w:rsidRPr="00F132B7" w:rsidRDefault="00066A5A" w:rsidP="004A175B">
            <w:pPr>
              <w:rPr>
                <w:sz w:val="16"/>
                <w:szCs w:val="16"/>
                <w:lang w:val="en-AU" w:eastAsia="en-AU"/>
              </w:rPr>
            </w:pPr>
          </w:p>
        </w:tc>
      </w:tr>
      <w:tr w:rsidR="00066A5A" w:rsidRPr="00F132B7" w14:paraId="2A17EC4F" w14:textId="77777777" w:rsidTr="004A175B">
        <w:tc>
          <w:tcPr>
            <w:tcW w:w="995" w:type="pct"/>
          </w:tcPr>
          <w:p w14:paraId="02512C3B" w14:textId="77777777" w:rsidR="00066A5A" w:rsidRPr="00F132B7" w:rsidRDefault="00066A5A" w:rsidP="004A175B">
            <w:pPr>
              <w:rPr>
                <w:sz w:val="16"/>
                <w:szCs w:val="16"/>
                <w:lang w:val="en-AU" w:eastAsia="en-AU"/>
              </w:rPr>
            </w:pPr>
            <w:r w:rsidRPr="00455867">
              <w:rPr>
                <w:sz w:val="16"/>
                <w:szCs w:val="16"/>
                <w:lang w:val="en-AU" w:eastAsia="en-AU"/>
              </w:rPr>
              <w:t>{{control.control_id}}</w:t>
            </w:r>
          </w:p>
        </w:tc>
        <w:tc>
          <w:tcPr>
            <w:tcW w:w="732" w:type="pct"/>
          </w:tcPr>
          <w:p w14:paraId="7F1A7333" w14:textId="77777777" w:rsidR="00066A5A" w:rsidRPr="00F132B7" w:rsidRDefault="00066A5A" w:rsidP="004A175B">
            <w:pPr>
              <w:rPr>
                <w:sz w:val="16"/>
                <w:szCs w:val="16"/>
                <w:lang w:val="en-AU" w:eastAsia="en-AU"/>
              </w:rPr>
            </w:pPr>
            <w:r w:rsidRPr="00E050F9">
              <w:rPr>
                <w:sz w:val="16"/>
                <w:szCs w:val="16"/>
                <w:lang w:val="en-AU" w:eastAsia="en-AU"/>
              </w:rPr>
              <w:t>{{control.title}}</w:t>
            </w:r>
          </w:p>
        </w:tc>
        <w:tc>
          <w:tcPr>
            <w:tcW w:w="932" w:type="pct"/>
          </w:tcPr>
          <w:p w14:paraId="34C26C55" w14:textId="77777777" w:rsidR="00066A5A" w:rsidRPr="00F132B7" w:rsidRDefault="00066A5A" w:rsidP="004A175B">
            <w:pPr>
              <w:rPr>
                <w:sz w:val="16"/>
                <w:szCs w:val="16"/>
                <w:lang w:val="en-AU" w:eastAsia="en-AU"/>
              </w:rPr>
            </w:pPr>
            <w:r w:rsidRPr="00E050F9">
              <w:rPr>
                <w:sz w:val="16"/>
                <w:szCs w:val="16"/>
                <w:lang w:val="en-AU" w:eastAsia="en-AU"/>
              </w:rPr>
              <w:t>{{control.control_type}}</w:t>
            </w:r>
          </w:p>
        </w:tc>
        <w:tc>
          <w:tcPr>
            <w:tcW w:w="1179" w:type="pct"/>
          </w:tcPr>
          <w:p w14:paraId="21C2CC93" w14:textId="77777777" w:rsidR="00066A5A" w:rsidRPr="00F132B7" w:rsidRDefault="00066A5A" w:rsidP="004A175B">
            <w:pPr>
              <w:rPr>
                <w:sz w:val="16"/>
                <w:szCs w:val="16"/>
                <w:lang w:val="en-AU" w:eastAsia="en-AU"/>
              </w:rPr>
            </w:pPr>
            <w:r w:rsidRPr="00E050F9">
              <w:rPr>
                <w:sz w:val="16"/>
                <w:szCs w:val="16"/>
                <w:lang w:val="en-AU" w:eastAsia="en-AU"/>
              </w:rPr>
              <w:t>{{control.implementation_effort}}</w:t>
            </w:r>
          </w:p>
        </w:tc>
        <w:tc>
          <w:tcPr>
            <w:tcW w:w="1162" w:type="pct"/>
          </w:tcPr>
          <w:p w14:paraId="492EF91F" w14:textId="77777777" w:rsidR="00066A5A" w:rsidRPr="00F132B7" w:rsidRDefault="00066A5A" w:rsidP="004A175B">
            <w:pPr>
              <w:rPr>
                <w:sz w:val="16"/>
                <w:szCs w:val="16"/>
                <w:lang w:val="en-AU" w:eastAsia="en-AU"/>
              </w:rPr>
            </w:pPr>
            <w:r w:rsidRPr="00E40AC2">
              <w:rPr>
                <w:sz w:val="16"/>
                <w:szCs w:val="16"/>
                <w:lang w:val="en-AU" w:eastAsia="en-AU"/>
              </w:rPr>
              <w:t>{{control.implementation_horizon}}</w:t>
            </w:r>
          </w:p>
        </w:tc>
      </w:tr>
      <w:tr w:rsidR="00066A5A" w:rsidRPr="00F132B7" w14:paraId="4ADF3F00" w14:textId="77777777" w:rsidTr="004A175B">
        <w:tc>
          <w:tcPr>
            <w:tcW w:w="995" w:type="pct"/>
          </w:tcPr>
          <w:p w14:paraId="72D16890" w14:textId="77777777" w:rsidR="00066A5A" w:rsidRPr="00F132B7" w:rsidRDefault="00066A5A" w:rsidP="004A175B">
            <w:pPr>
              <w:rPr>
                <w:sz w:val="16"/>
                <w:szCs w:val="16"/>
                <w:lang w:val="en-AU" w:eastAsia="en-AU"/>
              </w:rPr>
            </w:pPr>
            <w:r w:rsidRPr="00F132B7">
              <w:rPr>
                <w:sz w:val="16"/>
                <w:szCs w:val="16"/>
                <w:lang w:val="en-AU" w:eastAsia="en-AU"/>
              </w:rPr>
              <w:t>{%tr endfor %}</w:t>
            </w:r>
          </w:p>
        </w:tc>
        <w:tc>
          <w:tcPr>
            <w:tcW w:w="732" w:type="pct"/>
          </w:tcPr>
          <w:p w14:paraId="66A562A8" w14:textId="77777777" w:rsidR="00066A5A" w:rsidRPr="00F132B7" w:rsidRDefault="00066A5A" w:rsidP="004A175B">
            <w:pPr>
              <w:rPr>
                <w:sz w:val="16"/>
                <w:szCs w:val="16"/>
                <w:lang w:val="en-AU" w:eastAsia="en-AU"/>
              </w:rPr>
            </w:pPr>
          </w:p>
        </w:tc>
        <w:tc>
          <w:tcPr>
            <w:tcW w:w="932" w:type="pct"/>
          </w:tcPr>
          <w:p w14:paraId="71C6BB18" w14:textId="77777777" w:rsidR="00066A5A" w:rsidRPr="00F132B7" w:rsidRDefault="00066A5A" w:rsidP="004A175B">
            <w:pPr>
              <w:rPr>
                <w:sz w:val="16"/>
                <w:szCs w:val="16"/>
                <w:lang w:val="en-AU" w:eastAsia="en-AU"/>
              </w:rPr>
            </w:pPr>
          </w:p>
        </w:tc>
        <w:tc>
          <w:tcPr>
            <w:tcW w:w="1179" w:type="pct"/>
          </w:tcPr>
          <w:p w14:paraId="70046F6B" w14:textId="77777777" w:rsidR="00066A5A" w:rsidRPr="00F132B7" w:rsidRDefault="00066A5A" w:rsidP="004A175B">
            <w:pPr>
              <w:rPr>
                <w:sz w:val="16"/>
                <w:szCs w:val="16"/>
                <w:lang w:val="en-AU" w:eastAsia="en-AU"/>
              </w:rPr>
            </w:pPr>
          </w:p>
        </w:tc>
        <w:tc>
          <w:tcPr>
            <w:tcW w:w="1162" w:type="pct"/>
          </w:tcPr>
          <w:p w14:paraId="753344B1" w14:textId="77777777" w:rsidR="00066A5A" w:rsidRPr="00F132B7" w:rsidRDefault="00066A5A" w:rsidP="004A175B">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4"/>
        <w:gridCol w:w="1320"/>
        <w:gridCol w:w="1681"/>
        <w:gridCol w:w="2126"/>
        <w:gridCol w:w="2095"/>
      </w:tblGrid>
      <w:tr w:rsidR="009E592D" w:rsidRPr="00E40AC2" w14:paraId="7CC3DDBD" w14:textId="77777777" w:rsidTr="004A175B">
        <w:trPr>
          <w:tblHeader/>
        </w:trPr>
        <w:tc>
          <w:tcPr>
            <w:tcW w:w="995" w:type="pct"/>
            <w:shd w:val="clear" w:color="auto" w:fill="D9D9D9" w:themeFill="background1" w:themeFillShade="D9"/>
            <w:hideMark/>
          </w:tcPr>
          <w:p w14:paraId="2B02C36C" w14:textId="77777777" w:rsidR="009E592D" w:rsidRPr="00E40AC2" w:rsidRDefault="009E592D" w:rsidP="004A175B">
            <w:pPr>
              <w:rPr>
                <w:b/>
                <w:bCs/>
                <w:sz w:val="18"/>
                <w:szCs w:val="18"/>
                <w:lang w:val="en-AU" w:eastAsia="en-AU"/>
              </w:rPr>
            </w:pPr>
            <w:r w:rsidRPr="00E40AC2">
              <w:rPr>
                <w:b/>
                <w:bCs/>
                <w:sz w:val="18"/>
                <w:szCs w:val="18"/>
                <w:lang w:val="en-AU" w:eastAsia="en-AU"/>
              </w:rPr>
              <w:t>Control ID</w:t>
            </w:r>
          </w:p>
        </w:tc>
        <w:tc>
          <w:tcPr>
            <w:tcW w:w="732" w:type="pct"/>
            <w:shd w:val="clear" w:color="auto" w:fill="D9D9D9" w:themeFill="background1" w:themeFillShade="D9"/>
          </w:tcPr>
          <w:p w14:paraId="240FC52D" w14:textId="77777777" w:rsidR="009E592D" w:rsidRPr="00E40AC2" w:rsidRDefault="009E592D" w:rsidP="004A175B">
            <w:pPr>
              <w:rPr>
                <w:b/>
                <w:bCs/>
                <w:sz w:val="18"/>
                <w:szCs w:val="18"/>
                <w:lang w:val="en-AU" w:eastAsia="en-AU"/>
              </w:rPr>
            </w:pPr>
            <w:r w:rsidRPr="00E40AC2">
              <w:rPr>
                <w:b/>
                <w:bCs/>
                <w:sz w:val="18"/>
                <w:szCs w:val="18"/>
                <w:lang w:val="en-AU" w:eastAsia="en-AU"/>
              </w:rPr>
              <w:t>Title</w:t>
            </w:r>
          </w:p>
        </w:tc>
        <w:tc>
          <w:tcPr>
            <w:tcW w:w="932" w:type="pct"/>
            <w:shd w:val="clear" w:color="auto" w:fill="D9D9D9" w:themeFill="background1" w:themeFillShade="D9"/>
          </w:tcPr>
          <w:p w14:paraId="0C0C1901" w14:textId="77777777" w:rsidR="009E592D" w:rsidRPr="00E40AC2" w:rsidRDefault="009E592D" w:rsidP="004A175B">
            <w:pPr>
              <w:rPr>
                <w:b/>
                <w:bCs/>
                <w:sz w:val="18"/>
                <w:szCs w:val="18"/>
                <w:lang w:val="en-AU" w:eastAsia="en-AU"/>
              </w:rPr>
            </w:pPr>
            <w:r w:rsidRPr="00E40AC2">
              <w:rPr>
                <w:b/>
                <w:bCs/>
                <w:sz w:val="18"/>
                <w:szCs w:val="18"/>
                <w:lang w:val="en-AU" w:eastAsia="en-AU"/>
              </w:rPr>
              <w:t>Control Type</w:t>
            </w:r>
          </w:p>
        </w:tc>
        <w:tc>
          <w:tcPr>
            <w:tcW w:w="1179" w:type="pct"/>
            <w:shd w:val="clear" w:color="auto" w:fill="D9D9D9" w:themeFill="background1" w:themeFillShade="D9"/>
            <w:hideMark/>
          </w:tcPr>
          <w:p w14:paraId="4728040B" w14:textId="77777777" w:rsidR="009E592D" w:rsidRPr="00E40AC2" w:rsidRDefault="009E592D" w:rsidP="004A175B">
            <w:pPr>
              <w:rPr>
                <w:b/>
                <w:bCs/>
                <w:sz w:val="18"/>
                <w:szCs w:val="18"/>
                <w:lang w:val="en-AU" w:eastAsia="en-AU"/>
              </w:rPr>
            </w:pPr>
            <w:r w:rsidRPr="00E40AC2">
              <w:rPr>
                <w:b/>
                <w:bCs/>
                <w:sz w:val="18"/>
                <w:szCs w:val="18"/>
                <w:lang w:val="en-AU" w:eastAsia="en-AU"/>
              </w:rPr>
              <w:t>Implementation Effort</w:t>
            </w:r>
          </w:p>
        </w:tc>
        <w:tc>
          <w:tcPr>
            <w:tcW w:w="1162" w:type="pct"/>
            <w:shd w:val="clear" w:color="auto" w:fill="D9D9D9" w:themeFill="background1" w:themeFillShade="D9"/>
            <w:hideMark/>
          </w:tcPr>
          <w:p w14:paraId="652FFB2D" w14:textId="77777777" w:rsidR="009E592D" w:rsidRPr="00E40AC2" w:rsidRDefault="009E592D" w:rsidP="004A175B">
            <w:pPr>
              <w:rPr>
                <w:b/>
                <w:bCs/>
                <w:sz w:val="18"/>
                <w:szCs w:val="18"/>
                <w:lang w:val="en-AU" w:eastAsia="en-AU"/>
              </w:rPr>
            </w:pPr>
            <w:r w:rsidRPr="00E40AC2">
              <w:rPr>
                <w:b/>
                <w:bCs/>
                <w:sz w:val="18"/>
                <w:szCs w:val="18"/>
                <w:lang w:val="en-AU" w:eastAsia="en-AU"/>
              </w:rPr>
              <w:t>Implementation Horizon</w:t>
            </w:r>
          </w:p>
        </w:tc>
      </w:tr>
      <w:tr w:rsidR="009E592D" w:rsidRPr="00F132B7" w14:paraId="05F7C00D" w14:textId="77777777" w:rsidTr="004A175B">
        <w:tc>
          <w:tcPr>
            <w:tcW w:w="995" w:type="pct"/>
          </w:tcPr>
          <w:p w14:paraId="011E8730" w14:textId="40F048BC" w:rsidR="009E592D" w:rsidRPr="00F132B7" w:rsidRDefault="009E592D"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732" w:type="pct"/>
          </w:tcPr>
          <w:p w14:paraId="0B34E2BB" w14:textId="77777777" w:rsidR="009E592D" w:rsidRPr="00F132B7" w:rsidRDefault="009E592D" w:rsidP="004A175B">
            <w:pPr>
              <w:rPr>
                <w:sz w:val="16"/>
                <w:szCs w:val="16"/>
                <w:lang w:val="en-AU" w:eastAsia="en-AU"/>
              </w:rPr>
            </w:pPr>
          </w:p>
        </w:tc>
        <w:tc>
          <w:tcPr>
            <w:tcW w:w="932" w:type="pct"/>
          </w:tcPr>
          <w:p w14:paraId="06EACC72" w14:textId="77777777" w:rsidR="009E592D" w:rsidRPr="00F132B7" w:rsidRDefault="009E592D" w:rsidP="004A175B">
            <w:pPr>
              <w:rPr>
                <w:sz w:val="16"/>
                <w:szCs w:val="16"/>
                <w:lang w:val="en-AU" w:eastAsia="en-AU"/>
              </w:rPr>
            </w:pPr>
          </w:p>
        </w:tc>
        <w:tc>
          <w:tcPr>
            <w:tcW w:w="1179" w:type="pct"/>
          </w:tcPr>
          <w:p w14:paraId="78B1EC58" w14:textId="77777777" w:rsidR="009E592D" w:rsidRPr="00F132B7" w:rsidRDefault="009E592D" w:rsidP="004A175B">
            <w:pPr>
              <w:rPr>
                <w:sz w:val="16"/>
                <w:szCs w:val="16"/>
                <w:lang w:val="en-AU" w:eastAsia="en-AU"/>
              </w:rPr>
            </w:pPr>
          </w:p>
        </w:tc>
        <w:tc>
          <w:tcPr>
            <w:tcW w:w="1162" w:type="pct"/>
          </w:tcPr>
          <w:p w14:paraId="5CC4D3A1" w14:textId="77777777" w:rsidR="009E592D" w:rsidRPr="00F132B7" w:rsidRDefault="009E592D" w:rsidP="004A175B">
            <w:pPr>
              <w:rPr>
                <w:sz w:val="16"/>
                <w:szCs w:val="16"/>
                <w:lang w:val="en-AU" w:eastAsia="en-AU"/>
              </w:rPr>
            </w:pPr>
          </w:p>
        </w:tc>
      </w:tr>
      <w:tr w:rsidR="009E592D" w:rsidRPr="00F132B7" w14:paraId="30829CB5" w14:textId="77777777" w:rsidTr="004A175B">
        <w:tc>
          <w:tcPr>
            <w:tcW w:w="995" w:type="pct"/>
          </w:tcPr>
          <w:p w14:paraId="0C8F702B" w14:textId="77777777" w:rsidR="009E592D" w:rsidRPr="00F132B7" w:rsidRDefault="009E592D" w:rsidP="004A175B">
            <w:pPr>
              <w:rPr>
                <w:sz w:val="16"/>
                <w:szCs w:val="16"/>
                <w:lang w:val="en-AU" w:eastAsia="en-AU"/>
              </w:rPr>
            </w:pPr>
            <w:r w:rsidRPr="00455867">
              <w:rPr>
                <w:sz w:val="16"/>
                <w:szCs w:val="16"/>
                <w:lang w:val="en-AU" w:eastAsia="en-AU"/>
              </w:rPr>
              <w:t>{{control.control_id}}</w:t>
            </w:r>
          </w:p>
        </w:tc>
        <w:tc>
          <w:tcPr>
            <w:tcW w:w="732" w:type="pct"/>
          </w:tcPr>
          <w:p w14:paraId="75CED2FF" w14:textId="77777777" w:rsidR="009E592D" w:rsidRPr="00F132B7" w:rsidRDefault="009E592D" w:rsidP="004A175B">
            <w:pPr>
              <w:rPr>
                <w:sz w:val="16"/>
                <w:szCs w:val="16"/>
                <w:lang w:val="en-AU" w:eastAsia="en-AU"/>
              </w:rPr>
            </w:pPr>
            <w:r w:rsidRPr="00E050F9">
              <w:rPr>
                <w:sz w:val="16"/>
                <w:szCs w:val="16"/>
                <w:lang w:val="en-AU" w:eastAsia="en-AU"/>
              </w:rPr>
              <w:t>{{control.title}}</w:t>
            </w:r>
          </w:p>
        </w:tc>
        <w:tc>
          <w:tcPr>
            <w:tcW w:w="932" w:type="pct"/>
          </w:tcPr>
          <w:p w14:paraId="1A817561" w14:textId="77777777" w:rsidR="009E592D" w:rsidRPr="00F132B7" w:rsidRDefault="009E592D" w:rsidP="004A175B">
            <w:pPr>
              <w:rPr>
                <w:sz w:val="16"/>
                <w:szCs w:val="16"/>
                <w:lang w:val="en-AU" w:eastAsia="en-AU"/>
              </w:rPr>
            </w:pPr>
            <w:r w:rsidRPr="00E050F9">
              <w:rPr>
                <w:sz w:val="16"/>
                <w:szCs w:val="16"/>
                <w:lang w:val="en-AU" w:eastAsia="en-AU"/>
              </w:rPr>
              <w:t>{{control.control_type}}</w:t>
            </w:r>
          </w:p>
        </w:tc>
        <w:tc>
          <w:tcPr>
            <w:tcW w:w="1179" w:type="pct"/>
          </w:tcPr>
          <w:p w14:paraId="7380BDB6" w14:textId="77777777" w:rsidR="009E592D" w:rsidRPr="00F132B7" w:rsidRDefault="009E592D" w:rsidP="004A175B">
            <w:pPr>
              <w:rPr>
                <w:sz w:val="16"/>
                <w:szCs w:val="16"/>
                <w:lang w:val="en-AU" w:eastAsia="en-AU"/>
              </w:rPr>
            </w:pPr>
            <w:r w:rsidRPr="00E050F9">
              <w:rPr>
                <w:sz w:val="16"/>
                <w:szCs w:val="16"/>
                <w:lang w:val="en-AU" w:eastAsia="en-AU"/>
              </w:rPr>
              <w:t>{{control.implementation_effort}}</w:t>
            </w:r>
          </w:p>
        </w:tc>
        <w:tc>
          <w:tcPr>
            <w:tcW w:w="1162" w:type="pct"/>
          </w:tcPr>
          <w:p w14:paraId="2CFAE727" w14:textId="77777777" w:rsidR="009E592D" w:rsidRPr="00F132B7" w:rsidRDefault="009E592D" w:rsidP="004A175B">
            <w:pPr>
              <w:rPr>
                <w:sz w:val="16"/>
                <w:szCs w:val="16"/>
                <w:lang w:val="en-AU" w:eastAsia="en-AU"/>
              </w:rPr>
            </w:pPr>
            <w:r w:rsidRPr="00E40AC2">
              <w:rPr>
                <w:sz w:val="16"/>
                <w:szCs w:val="16"/>
                <w:lang w:val="en-AU" w:eastAsia="en-AU"/>
              </w:rPr>
              <w:t>{{control.implementation_horizon}}</w:t>
            </w:r>
          </w:p>
        </w:tc>
      </w:tr>
      <w:tr w:rsidR="009E592D" w:rsidRPr="00F132B7" w14:paraId="45DCFCF9" w14:textId="77777777" w:rsidTr="004A175B">
        <w:tc>
          <w:tcPr>
            <w:tcW w:w="995" w:type="pct"/>
          </w:tcPr>
          <w:p w14:paraId="1DC2A7EB" w14:textId="77777777" w:rsidR="009E592D" w:rsidRPr="00F132B7" w:rsidRDefault="009E592D" w:rsidP="004A175B">
            <w:pPr>
              <w:rPr>
                <w:sz w:val="16"/>
                <w:szCs w:val="16"/>
                <w:lang w:val="en-AU" w:eastAsia="en-AU"/>
              </w:rPr>
            </w:pPr>
            <w:r w:rsidRPr="00F132B7">
              <w:rPr>
                <w:sz w:val="16"/>
                <w:szCs w:val="16"/>
                <w:lang w:val="en-AU" w:eastAsia="en-AU"/>
              </w:rPr>
              <w:t>{%tr endfor %}</w:t>
            </w:r>
          </w:p>
        </w:tc>
        <w:tc>
          <w:tcPr>
            <w:tcW w:w="732" w:type="pct"/>
          </w:tcPr>
          <w:p w14:paraId="4FB0A5E1" w14:textId="77777777" w:rsidR="009E592D" w:rsidRPr="00F132B7" w:rsidRDefault="009E592D" w:rsidP="004A175B">
            <w:pPr>
              <w:rPr>
                <w:sz w:val="16"/>
                <w:szCs w:val="16"/>
                <w:lang w:val="en-AU" w:eastAsia="en-AU"/>
              </w:rPr>
            </w:pPr>
          </w:p>
        </w:tc>
        <w:tc>
          <w:tcPr>
            <w:tcW w:w="932" w:type="pct"/>
          </w:tcPr>
          <w:p w14:paraId="46D89BD4" w14:textId="77777777" w:rsidR="009E592D" w:rsidRPr="00F132B7" w:rsidRDefault="009E592D" w:rsidP="004A175B">
            <w:pPr>
              <w:rPr>
                <w:sz w:val="16"/>
                <w:szCs w:val="16"/>
                <w:lang w:val="en-AU" w:eastAsia="en-AU"/>
              </w:rPr>
            </w:pPr>
          </w:p>
        </w:tc>
        <w:tc>
          <w:tcPr>
            <w:tcW w:w="1179" w:type="pct"/>
          </w:tcPr>
          <w:p w14:paraId="7EDEEDDA" w14:textId="77777777" w:rsidR="009E592D" w:rsidRPr="00F132B7" w:rsidRDefault="009E592D" w:rsidP="004A175B">
            <w:pPr>
              <w:rPr>
                <w:sz w:val="16"/>
                <w:szCs w:val="16"/>
                <w:lang w:val="en-AU" w:eastAsia="en-AU"/>
              </w:rPr>
            </w:pPr>
          </w:p>
        </w:tc>
        <w:tc>
          <w:tcPr>
            <w:tcW w:w="1162" w:type="pct"/>
          </w:tcPr>
          <w:p w14:paraId="4957BC3B" w14:textId="77777777" w:rsidR="009E592D" w:rsidRPr="00F132B7" w:rsidRDefault="009E592D" w:rsidP="004A175B">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4"/>
        <w:gridCol w:w="1320"/>
        <w:gridCol w:w="1681"/>
        <w:gridCol w:w="2126"/>
        <w:gridCol w:w="2095"/>
      </w:tblGrid>
      <w:tr w:rsidR="009E592D" w:rsidRPr="00E40AC2" w14:paraId="334F29F2" w14:textId="77777777" w:rsidTr="004A175B">
        <w:trPr>
          <w:tblHeader/>
        </w:trPr>
        <w:tc>
          <w:tcPr>
            <w:tcW w:w="995" w:type="pct"/>
            <w:shd w:val="clear" w:color="auto" w:fill="D9D9D9" w:themeFill="background1" w:themeFillShade="D9"/>
            <w:hideMark/>
          </w:tcPr>
          <w:p w14:paraId="293C7E37" w14:textId="77777777" w:rsidR="009E592D" w:rsidRPr="00E40AC2" w:rsidRDefault="009E592D" w:rsidP="004A175B">
            <w:pPr>
              <w:rPr>
                <w:b/>
                <w:bCs/>
                <w:sz w:val="18"/>
                <w:szCs w:val="18"/>
                <w:lang w:val="en-AU" w:eastAsia="en-AU"/>
              </w:rPr>
            </w:pPr>
            <w:r w:rsidRPr="00E40AC2">
              <w:rPr>
                <w:b/>
                <w:bCs/>
                <w:sz w:val="18"/>
                <w:szCs w:val="18"/>
                <w:lang w:val="en-AU" w:eastAsia="en-AU"/>
              </w:rPr>
              <w:t>Control ID</w:t>
            </w:r>
          </w:p>
        </w:tc>
        <w:tc>
          <w:tcPr>
            <w:tcW w:w="732" w:type="pct"/>
            <w:shd w:val="clear" w:color="auto" w:fill="D9D9D9" w:themeFill="background1" w:themeFillShade="D9"/>
          </w:tcPr>
          <w:p w14:paraId="10C2D881" w14:textId="77777777" w:rsidR="009E592D" w:rsidRPr="00E40AC2" w:rsidRDefault="009E592D" w:rsidP="004A175B">
            <w:pPr>
              <w:rPr>
                <w:b/>
                <w:bCs/>
                <w:sz w:val="18"/>
                <w:szCs w:val="18"/>
                <w:lang w:val="en-AU" w:eastAsia="en-AU"/>
              </w:rPr>
            </w:pPr>
            <w:r w:rsidRPr="00E40AC2">
              <w:rPr>
                <w:b/>
                <w:bCs/>
                <w:sz w:val="18"/>
                <w:szCs w:val="18"/>
                <w:lang w:val="en-AU" w:eastAsia="en-AU"/>
              </w:rPr>
              <w:t>Title</w:t>
            </w:r>
          </w:p>
        </w:tc>
        <w:tc>
          <w:tcPr>
            <w:tcW w:w="932" w:type="pct"/>
            <w:shd w:val="clear" w:color="auto" w:fill="D9D9D9" w:themeFill="background1" w:themeFillShade="D9"/>
          </w:tcPr>
          <w:p w14:paraId="1DF87C25" w14:textId="77777777" w:rsidR="009E592D" w:rsidRPr="00E40AC2" w:rsidRDefault="009E592D" w:rsidP="004A175B">
            <w:pPr>
              <w:rPr>
                <w:b/>
                <w:bCs/>
                <w:sz w:val="18"/>
                <w:szCs w:val="18"/>
                <w:lang w:val="en-AU" w:eastAsia="en-AU"/>
              </w:rPr>
            </w:pPr>
            <w:r w:rsidRPr="00E40AC2">
              <w:rPr>
                <w:b/>
                <w:bCs/>
                <w:sz w:val="18"/>
                <w:szCs w:val="18"/>
                <w:lang w:val="en-AU" w:eastAsia="en-AU"/>
              </w:rPr>
              <w:t>Control Type</w:t>
            </w:r>
          </w:p>
        </w:tc>
        <w:tc>
          <w:tcPr>
            <w:tcW w:w="1179" w:type="pct"/>
            <w:shd w:val="clear" w:color="auto" w:fill="D9D9D9" w:themeFill="background1" w:themeFillShade="D9"/>
            <w:hideMark/>
          </w:tcPr>
          <w:p w14:paraId="60BF6285" w14:textId="77777777" w:rsidR="009E592D" w:rsidRPr="00E40AC2" w:rsidRDefault="009E592D" w:rsidP="004A175B">
            <w:pPr>
              <w:rPr>
                <w:b/>
                <w:bCs/>
                <w:sz w:val="18"/>
                <w:szCs w:val="18"/>
                <w:lang w:val="en-AU" w:eastAsia="en-AU"/>
              </w:rPr>
            </w:pPr>
            <w:r w:rsidRPr="00E40AC2">
              <w:rPr>
                <w:b/>
                <w:bCs/>
                <w:sz w:val="18"/>
                <w:szCs w:val="18"/>
                <w:lang w:val="en-AU" w:eastAsia="en-AU"/>
              </w:rPr>
              <w:t>Implementation Effort</w:t>
            </w:r>
          </w:p>
        </w:tc>
        <w:tc>
          <w:tcPr>
            <w:tcW w:w="1162" w:type="pct"/>
            <w:shd w:val="clear" w:color="auto" w:fill="D9D9D9" w:themeFill="background1" w:themeFillShade="D9"/>
            <w:hideMark/>
          </w:tcPr>
          <w:p w14:paraId="2933624F" w14:textId="77777777" w:rsidR="009E592D" w:rsidRPr="00E40AC2" w:rsidRDefault="009E592D" w:rsidP="004A175B">
            <w:pPr>
              <w:rPr>
                <w:b/>
                <w:bCs/>
                <w:sz w:val="18"/>
                <w:szCs w:val="18"/>
                <w:lang w:val="en-AU" w:eastAsia="en-AU"/>
              </w:rPr>
            </w:pPr>
            <w:r w:rsidRPr="00E40AC2">
              <w:rPr>
                <w:b/>
                <w:bCs/>
                <w:sz w:val="18"/>
                <w:szCs w:val="18"/>
                <w:lang w:val="en-AU" w:eastAsia="en-AU"/>
              </w:rPr>
              <w:t>Implementation Horizon</w:t>
            </w:r>
          </w:p>
        </w:tc>
      </w:tr>
      <w:tr w:rsidR="009E592D" w:rsidRPr="00F132B7" w14:paraId="2F298CF1" w14:textId="77777777" w:rsidTr="004A175B">
        <w:tc>
          <w:tcPr>
            <w:tcW w:w="995" w:type="pct"/>
          </w:tcPr>
          <w:p w14:paraId="7F08FA0F" w14:textId="5AFAE962" w:rsidR="009E592D" w:rsidRPr="00F132B7" w:rsidRDefault="009E592D"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732" w:type="pct"/>
          </w:tcPr>
          <w:p w14:paraId="166E06CA" w14:textId="77777777" w:rsidR="009E592D" w:rsidRPr="00F132B7" w:rsidRDefault="009E592D" w:rsidP="004A175B">
            <w:pPr>
              <w:rPr>
                <w:sz w:val="16"/>
                <w:szCs w:val="16"/>
                <w:lang w:val="en-AU" w:eastAsia="en-AU"/>
              </w:rPr>
            </w:pPr>
          </w:p>
        </w:tc>
        <w:tc>
          <w:tcPr>
            <w:tcW w:w="932" w:type="pct"/>
          </w:tcPr>
          <w:p w14:paraId="1607383F" w14:textId="77777777" w:rsidR="009E592D" w:rsidRPr="00F132B7" w:rsidRDefault="009E592D" w:rsidP="004A175B">
            <w:pPr>
              <w:rPr>
                <w:sz w:val="16"/>
                <w:szCs w:val="16"/>
                <w:lang w:val="en-AU" w:eastAsia="en-AU"/>
              </w:rPr>
            </w:pPr>
          </w:p>
        </w:tc>
        <w:tc>
          <w:tcPr>
            <w:tcW w:w="1179" w:type="pct"/>
          </w:tcPr>
          <w:p w14:paraId="2E057997" w14:textId="77777777" w:rsidR="009E592D" w:rsidRPr="00F132B7" w:rsidRDefault="009E592D" w:rsidP="004A175B">
            <w:pPr>
              <w:rPr>
                <w:sz w:val="16"/>
                <w:szCs w:val="16"/>
                <w:lang w:val="en-AU" w:eastAsia="en-AU"/>
              </w:rPr>
            </w:pPr>
          </w:p>
        </w:tc>
        <w:tc>
          <w:tcPr>
            <w:tcW w:w="1162" w:type="pct"/>
          </w:tcPr>
          <w:p w14:paraId="2316723F" w14:textId="77777777" w:rsidR="009E592D" w:rsidRPr="00F132B7" w:rsidRDefault="009E592D" w:rsidP="004A175B">
            <w:pPr>
              <w:rPr>
                <w:sz w:val="16"/>
                <w:szCs w:val="16"/>
                <w:lang w:val="en-AU" w:eastAsia="en-AU"/>
              </w:rPr>
            </w:pPr>
          </w:p>
        </w:tc>
      </w:tr>
      <w:tr w:rsidR="009E592D" w:rsidRPr="00F132B7" w14:paraId="7A543C64" w14:textId="77777777" w:rsidTr="004A175B">
        <w:tc>
          <w:tcPr>
            <w:tcW w:w="995" w:type="pct"/>
          </w:tcPr>
          <w:p w14:paraId="6810B9E9" w14:textId="77777777" w:rsidR="009E592D" w:rsidRPr="00F132B7" w:rsidRDefault="009E592D" w:rsidP="004A175B">
            <w:pPr>
              <w:rPr>
                <w:sz w:val="16"/>
                <w:szCs w:val="16"/>
                <w:lang w:val="en-AU" w:eastAsia="en-AU"/>
              </w:rPr>
            </w:pPr>
            <w:r w:rsidRPr="00455867">
              <w:rPr>
                <w:sz w:val="16"/>
                <w:szCs w:val="16"/>
                <w:lang w:val="en-AU" w:eastAsia="en-AU"/>
              </w:rPr>
              <w:t>{{control.control_id}}</w:t>
            </w:r>
          </w:p>
        </w:tc>
        <w:tc>
          <w:tcPr>
            <w:tcW w:w="732" w:type="pct"/>
          </w:tcPr>
          <w:p w14:paraId="64B920F8" w14:textId="77777777" w:rsidR="009E592D" w:rsidRPr="00F132B7" w:rsidRDefault="009E592D" w:rsidP="004A175B">
            <w:pPr>
              <w:rPr>
                <w:sz w:val="16"/>
                <w:szCs w:val="16"/>
                <w:lang w:val="en-AU" w:eastAsia="en-AU"/>
              </w:rPr>
            </w:pPr>
            <w:r w:rsidRPr="00E050F9">
              <w:rPr>
                <w:sz w:val="16"/>
                <w:szCs w:val="16"/>
                <w:lang w:val="en-AU" w:eastAsia="en-AU"/>
              </w:rPr>
              <w:t>{{control.title}}</w:t>
            </w:r>
          </w:p>
        </w:tc>
        <w:tc>
          <w:tcPr>
            <w:tcW w:w="932" w:type="pct"/>
          </w:tcPr>
          <w:p w14:paraId="2D32B791" w14:textId="77777777" w:rsidR="009E592D" w:rsidRPr="00F132B7" w:rsidRDefault="009E592D" w:rsidP="004A175B">
            <w:pPr>
              <w:rPr>
                <w:sz w:val="16"/>
                <w:szCs w:val="16"/>
                <w:lang w:val="en-AU" w:eastAsia="en-AU"/>
              </w:rPr>
            </w:pPr>
            <w:r w:rsidRPr="00E050F9">
              <w:rPr>
                <w:sz w:val="16"/>
                <w:szCs w:val="16"/>
                <w:lang w:val="en-AU" w:eastAsia="en-AU"/>
              </w:rPr>
              <w:t>{{control.control_type}}</w:t>
            </w:r>
          </w:p>
        </w:tc>
        <w:tc>
          <w:tcPr>
            <w:tcW w:w="1179" w:type="pct"/>
          </w:tcPr>
          <w:p w14:paraId="0DB8F79E" w14:textId="77777777" w:rsidR="009E592D" w:rsidRPr="00F132B7" w:rsidRDefault="009E592D" w:rsidP="004A175B">
            <w:pPr>
              <w:rPr>
                <w:sz w:val="16"/>
                <w:szCs w:val="16"/>
                <w:lang w:val="en-AU" w:eastAsia="en-AU"/>
              </w:rPr>
            </w:pPr>
            <w:r w:rsidRPr="00E050F9">
              <w:rPr>
                <w:sz w:val="16"/>
                <w:szCs w:val="16"/>
                <w:lang w:val="en-AU" w:eastAsia="en-AU"/>
              </w:rPr>
              <w:t>{{control.implementation_effort}}</w:t>
            </w:r>
          </w:p>
        </w:tc>
        <w:tc>
          <w:tcPr>
            <w:tcW w:w="1162" w:type="pct"/>
          </w:tcPr>
          <w:p w14:paraId="0C0015E2" w14:textId="77777777" w:rsidR="009E592D" w:rsidRPr="00F132B7" w:rsidRDefault="009E592D" w:rsidP="004A175B">
            <w:pPr>
              <w:rPr>
                <w:sz w:val="16"/>
                <w:szCs w:val="16"/>
                <w:lang w:val="en-AU" w:eastAsia="en-AU"/>
              </w:rPr>
            </w:pPr>
            <w:r w:rsidRPr="00E40AC2">
              <w:rPr>
                <w:sz w:val="16"/>
                <w:szCs w:val="16"/>
                <w:lang w:val="en-AU" w:eastAsia="en-AU"/>
              </w:rPr>
              <w:t>{{control.implementation_horizon}}</w:t>
            </w:r>
          </w:p>
        </w:tc>
      </w:tr>
      <w:tr w:rsidR="009E592D" w:rsidRPr="00F132B7" w14:paraId="4047644D" w14:textId="77777777" w:rsidTr="004A175B">
        <w:tc>
          <w:tcPr>
            <w:tcW w:w="995" w:type="pct"/>
          </w:tcPr>
          <w:p w14:paraId="0C9DB880" w14:textId="77777777" w:rsidR="009E592D" w:rsidRPr="00F132B7" w:rsidRDefault="009E592D" w:rsidP="004A175B">
            <w:pPr>
              <w:rPr>
                <w:sz w:val="16"/>
                <w:szCs w:val="16"/>
                <w:lang w:val="en-AU" w:eastAsia="en-AU"/>
              </w:rPr>
            </w:pPr>
            <w:r w:rsidRPr="00F132B7">
              <w:rPr>
                <w:sz w:val="16"/>
                <w:szCs w:val="16"/>
                <w:lang w:val="en-AU" w:eastAsia="en-AU"/>
              </w:rPr>
              <w:t>{%tr endfor %}</w:t>
            </w:r>
          </w:p>
        </w:tc>
        <w:tc>
          <w:tcPr>
            <w:tcW w:w="732" w:type="pct"/>
          </w:tcPr>
          <w:p w14:paraId="19BBB6D5" w14:textId="77777777" w:rsidR="009E592D" w:rsidRPr="00F132B7" w:rsidRDefault="009E592D" w:rsidP="004A175B">
            <w:pPr>
              <w:rPr>
                <w:sz w:val="16"/>
                <w:szCs w:val="16"/>
                <w:lang w:val="en-AU" w:eastAsia="en-AU"/>
              </w:rPr>
            </w:pPr>
          </w:p>
        </w:tc>
        <w:tc>
          <w:tcPr>
            <w:tcW w:w="932" w:type="pct"/>
          </w:tcPr>
          <w:p w14:paraId="5161C2EC" w14:textId="77777777" w:rsidR="009E592D" w:rsidRPr="00F132B7" w:rsidRDefault="009E592D" w:rsidP="004A175B">
            <w:pPr>
              <w:rPr>
                <w:sz w:val="16"/>
                <w:szCs w:val="16"/>
                <w:lang w:val="en-AU" w:eastAsia="en-AU"/>
              </w:rPr>
            </w:pPr>
          </w:p>
        </w:tc>
        <w:tc>
          <w:tcPr>
            <w:tcW w:w="1179" w:type="pct"/>
          </w:tcPr>
          <w:p w14:paraId="2E7FC4C2" w14:textId="77777777" w:rsidR="009E592D" w:rsidRPr="00F132B7" w:rsidRDefault="009E592D" w:rsidP="004A175B">
            <w:pPr>
              <w:rPr>
                <w:sz w:val="16"/>
                <w:szCs w:val="16"/>
                <w:lang w:val="en-AU" w:eastAsia="en-AU"/>
              </w:rPr>
            </w:pPr>
          </w:p>
        </w:tc>
        <w:tc>
          <w:tcPr>
            <w:tcW w:w="1162" w:type="pct"/>
          </w:tcPr>
          <w:p w14:paraId="76AC04F7" w14:textId="77777777" w:rsidR="009E592D" w:rsidRPr="00F132B7" w:rsidRDefault="009E592D" w:rsidP="004A175B">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3134BB" w14:paraId="440ED15E" w14:textId="77777777" w:rsidTr="003134BB">
        <w:trPr>
          <w:tblHeader/>
        </w:trPr>
        <w:tc>
          <w:tcPr>
            <w:tcW w:w="1047" w:type="pct"/>
            <w:shd w:val="clear" w:color="auto" w:fill="D9D9D9" w:themeFill="background1" w:themeFillShade="D9"/>
            <w:vAlign w:val="center"/>
            <w:hideMark/>
          </w:tcPr>
          <w:p w14:paraId="65246D57" w14:textId="77777777" w:rsidR="003134BB" w:rsidRPr="003134BB" w:rsidRDefault="003134BB" w:rsidP="003134BB">
            <w:pPr>
              <w:rPr>
                <w:b/>
                <w:bCs/>
                <w:lang w:val="en-AU" w:eastAsia="en-AU"/>
              </w:rPr>
            </w:pPr>
            <w:r w:rsidRPr="003134BB">
              <w:rPr>
                <w:b/>
                <w:bCs/>
                <w:lang w:val="en-AU" w:eastAsia="en-AU"/>
              </w:rPr>
              <w:t>Domain</w:t>
            </w:r>
          </w:p>
        </w:tc>
        <w:tc>
          <w:tcPr>
            <w:tcW w:w="1700" w:type="pct"/>
            <w:shd w:val="clear" w:color="auto" w:fill="D9D9D9" w:themeFill="background1" w:themeFillShade="D9"/>
            <w:vAlign w:val="center"/>
            <w:hideMark/>
          </w:tcPr>
          <w:p w14:paraId="41838B0E" w14:textId="77777777" w:rsidR="003134BB" w:rsidRPr="003134BB" w:rsidRDefault="003134BB" w:rsidP="003134BB">
            <w:pPr>
              <w:rPr>
                <w:b/>
                <w:bCs/>
                <w:lang w:val="en-AU" w:eastAsia="en-AU"/>
              </w:rPr>
            </w:pPr>
            <w:r w:rsidRPr="003134BB">
              <w:rPr>
                <w:b/>
                <w:bCs/>
                <w:lang w:val="en-AU" w:eastAsia="en-AU"/>
              </w:rPr>
              <w:t>Existing Controls</w:t>
            </w:r>
          </w:p>
        </w:tc>
        <w:tc>
          <w:tcPr>
            <w:tcW w:w="1151" w:type="pct"/>
            <w:shd w:val="clear" w:color="auto" w:fill="D9D9D9" w:themeFill="background1" w:themeFillShade="D9"/>
            <w:vAlign w:val="center"/>
            <w:hideMark/>
          </w:tcPr>
          <w:p w14:paraId="6E7A79DD" w14:textId="77777777" w:rsidR="003134BB" w:rsidRPr="003134BB" w:rsidRDefault="003134BB" w:rsidP="003134BB">
            <w:pPr>
              <w:rPr>
                <w:b/>
                <w:bCs/>
                <w:lang w:val="en-AU" w:eastAsia="en-AU"/>
              </w:rPr>
            </w:pPr>
            <w:r w:rsidRPr="003134BB">
              <w:rPr>
                <w:b/>
                <w:bCs/>
                <w:lang w:val="en-AU" w:eastAsia="en-AU"/>
              </w:rPr>
              <w:t>Identified Gaps</w:t>
            </w:r>
          </w:p>
        </w:tc>
        <w:tc>
          <w:tcPr>
            <w:tcW w:w="1004" w:type="pct"/>
            <w:shd w:val="clear" w:color="auto" w:fill="D9D9D9" w:themeFill="background1" w:themeFillShade="D9"/>
            <w:vAlign w:val="center"/>
            <w:hideMark/>
          </w:tcPr>
          <w:p w14:paraId="6BA2150F" w14:textId="77777777" w:rsidR="003134BB" w:rsidRPr="003134BB" w:rsidRDefault="003134BB" w:rsidP="003134BB">
            <w:pPr>
              <w:rPr>
                <w:b/>
                <w:bCs/>
                <w:lang w:val="en-AU" w:eastAsia="en-AU"/>
              </w:rPr>
            </w:pPr>
            <w:r w:rsidRPr="003134BB">
              <w:rPr>
                <w:b/>
                <w:bCs/>
                <w:lang w:val="en-AU" w:eastAsia="en-AU"/>
              </w:rPr>
              <w:t>Priority</w:t>
            </w:r>
          </w:p>
        </w:tc>
      </w:tr>
      <w:tr w:rsidR="003134BB" w:rsidRPr="003134BB" w14:paraId="39C21A11" w14:textId="77777777" w:rsidTr="003134BB">
        <w:tc>
          <w:tcPr>
            <w:tcW w:w="1047" w:type="pct"/>
            <w:vAlign w:val="center"/>
            <w:hideMark/>
          </w:tcPr>
          <w:p w14:paraId="0782D2CD" w14:textId="77777777" w:rsidR="003134BB" w:rsidRPr="003134BB" w:rsidRDefault="003134BB" w:rsidP="003134BB">
            <w:pPr>
              <w:rPr>
                <w:lang w:val="en-AU" w:eastAsia="en-AU"/>
              </w:rPr>
            </w:pPr>
            <w:r w:rsidRPr="003134BB">
              <w:rPr>
                <w:lang w:val="en-AU" w:eastAsia="en-AU"/>
              </w:rPr>
              <w:t>{{gap.domain}}</w:t>
            </w:r>
          </w:p>
        </w:tc>
        <w:tc>
          <w:tcPr>
            <w:tcW w:w="1700" w:type="pct"/>
            <w:vAlign w:val="center"/>
            <w:hideMark/>
          </w:tcPr>
          <w:p w14:paraId="40DDB92C" w14:textId="77777777" w:rsidR="003134BB" w:rsidRPr="003134BB" w:rsidRDefault="003134BB" w:rsidP="003134BB">
            <w:pPr>
              <w:rPr>
                <w:lang w:val="en-AU" w:eastAsia="en-AU"/>
              </w:rPr>
            </w:pPr>
            <w:r w:rsidRPr="003134BB">
              <w:rPr>
                <w:lang w:val="en-AU" w:eastAsia="en-AU"/>
              </w:rPr>
              <w:t>{{gap.existing_controls}}</w:t>
            </w:r>
          </w:p>
        </w:tc>
        <w:tc>
          <w:tcPr>
            <w:tcW w:w="1151" w:type="pct"/>
            <w:vAlign w:val="center"/>
            <w:hideMark/>
          </w:tcPr>
          <w:p w14:paraId="15159764" w14:textId="77777777" w:rsidR="003134BB" w:rsidRPr="003134BB" w:rsidRDefault="003134BB" w:rsidP="003134BB">
            <w:pPr>
              <w:rPr>
                <w:lang w:val="en-AU" w:eastAsia="en-AU"/>
              </w:rPr>
            </w:pPr>
            <w:r w:rsidRPr="003134BB">
              <w:rPr>
                <w:lang w:val="en-AU" w:eastAsia="en-AU"/>
              </w:rPr>
              <w:t>{{gap.gaps}}</w:t>
            </w:r>
          </w:p>
        </w:tc>
        <w:tc>
          <w:tcPr>
            <w:tcW w:w="1004" w:type="pct"/>
            <w:vAlign w:val="center"/>
            <w:hideMark/>
          </w:tcPr>
          <w:p w14:paraId="785D98F6" w14:textId="77777777" w:rsidR="003134BB" w:rsidRPr="003134BB" w:rsidRDefault="003134BB" w:rsidP="003134BB">
            <w:pPr>
              <w:rPr>
                <w:lang w:val="en-AU" w:eastAsia="en-AU"/>
              </w:rPr>
            </w:pPr>
            <w:r w:rsidRPr="003134BB">
              <w:rPr>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7DBF2017" w:rsidR="00216DD3" w:rsidRDefault="00216DD3" w:rsidP="00422DA4">
      <w:pPr>
        <w:pStyle w:val="Heading01"/>
        <w:rPr>
          <w:lang w:val="en-AU" w:eastAsia="en-AU"/>
        </w:rPr>
      </w:pPr>
      <w:bookmarkStart w:id="25" w:name="_Toc220070985"/>
      <w:r w:rsidRPr="00216DD3">
        <w:rPr>
          <w:lang w:val="en-AU" w:eastAsia="en-AU"/>
        </w:rPr>
        <w:t>Appendix A – Supporting Artefacts ()</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E74D01" w14:paraId="0D7C4FE3" w14:textId="77777777" w:rsidTr="00E74D01">
        <w:trPr>
          <w:tblHeader/>
        </w:trPr>
        <w:tc>
          <w:tcPr>
            <w:tcW w:w="1342" w:type="pct"/>
            <w:shd w:val="clear" w:color="auto" w:fill="D9D9D9" w:themeFill="background1" w:themeFillShade="D9"/>
            <w:vAlign w:val="center"/>
            <w:hideMark/>
          </w:tcPr>
          <w:p w14:paraId="22EFB0DC" w14:textId="77777777" w:rsidR="00E74D01" w:rsidRPr="00E74D01" w:rsidRDefault="00E74D01" w:rsidP="00E74D01">
            <w:pPr>
              <w:rPr>
                <w:b/>
                <w:bCs/>
                <w:lang w:val="en-AU" w:eastAsia="en-AU"/>
              </w:rPr>
            </w:pPr>
            <w:r w:rsidRPr="00E74D01">
              <w:rPr>
                <w:b/>
                <w:bCs/>
                <w:lang w:val="en-AU" w:eastAsia="en-AU"/>
              </w:rPr>
              <w:t>Artefact</w:t>
            </w:r>
          </w:p>
        </w:tc>
        <w:tc>
          <w:tcPr>
            <w:tcW w:w="1755" w:type="pct"/>
            <w:shd w:val="clear" w:color="auto" w:fill="D9D9D9" w:themeFill="background1" w:themeFillShade="D9"/>
            <w:vAlign w:val="center"/>
            <w:hideMark/>
          </w:tcPr>
          <w:p w14:paraId="6060BDB7" w14:textId="77777777" w:rsidR="00E74D01" w:rsidRPr="00E74D01" w:rsidRDefault="00E74D01" w:rsidP="00E74D01">
            <w:pPr>
              <w:rPr>
                <w:b/>
                <w:bCs/>
                <w:lang w:val="en-AU" w:eastAsia="en-AU"/>
              </w:rPr>
            </w:pPr>
            <w:r w:rsidRPr="00E74D01">
              <w:rPr>
                <w:b/>
                <w:bCs/>
                <w:lang w:val="en-AU" w:eastAsia="en-AU"/>
              </w:rPr>
              <w:t>Description</w:t>
            </w:r>
          </w:p>
        </w:tc>
        <w:tc>
          <w:tcPr>
            <w:tcW w:w="1902" w:type="pct"/>
            <w:shd w:val="clear" w:color="auto" w:fill="D9D9D9" w:themeFill="background1" w:themeFillShade="D9"/>
            <w:vAlign w:val="center"/>
            <w:hideMark/>
          </w:tcPr>
          <w:p w14:paraId="7A5AEE7E" w14:textId="77777777" w:rsidR="00E74D01" w:rsidRPr="00E74D01" w:rsidRDefault="00E74D01" w:rsidP="00E74D01">
            <w:pPr>
              <w:rPr>
                <w:b/>
                <w:bCs/>
                <w:lang w:val="en-AU" w:eastAsia="en-AU"/>
              </w:rPr>
            </w:pPr>
            <w:r w:rsidRPr="00E74D01">
              <w:rPr>
                <w:b/>
                <w:bCs/>
                <w:lang w:val="en-AU" w:eastAsia="en-AU"/>
              </w:rPr>
              <w:t>Domain(s) Referenced</w:t>
            </w:r>
          </w:p>
        </w:tc>
      </w:tr>
      <w:tr w:rsidR="00E74D01" w:rsidRPr="00E74D01" w14:paraId="4DF4EBE4" w14:textId="77777777" w:rsidTr="00E74D01">
        <w:tc>
          <w:tcPr>
            <w:tcW w:w="1342" w:type="pct"/>
            <w:vAlign w:val="center"/>
            <w:hideMark/>
          </w:tcPr>
          <w:p w14:paraId="75117188" w14:textId="77777777" w:rsidR="00E74D01" w:rsidRPr="00E74D01" w:rsidRDefault="00E74D01" w:rsidP="00E74D01">
            <w:pPr>
              <w:rPr>
                <w:lang w:val="en-AU" w:eastAsia="en-AU"/>
              </w:rPr>
            </w:pPr>
            <w:r w:rsidRPr="00E74D01">
              <w:rPr>
                <w:lang w:val="en-AU" w:eastAsia="en-AU"/>
              </w:rPr>
              <w:t>{{artefact.name}}</w:t>
            </w:r>
          </w:p>
        </w:tc>
        <w:tc>
          <w:tcPr>
            <w:tcW w:w="1755" w:type="pct"/>
            <w:vAlign w:val="center"/>
            <w:hideMark/>
          </w:tcPr>
          <w:p w14:paraId="393D65D8" w14:textId="77777777" w:rsidR="00E74D01" w:rsidRPr="00E74D01" w:rsidRDefault="00E74D01" w:rsidP="00E74D01">
            <w:pPr>
              <w:rPr>
                <w:lang w:val="en-AU" w:eastAsia="en-AU"/>
              </w:rPr>
            </w:pPr>
            <w:r w:rsidRPr="00E74D01">
              <w:rPr>
                <w:lang w:val="en-AU" w:eastAsia="en-AU"/>
              </w:rPr>
              <w:t>{{artefact.description}}</w:t>
            </w:r>
          </w:p>
        </w:tc>
        <w:tc>
          <w:tcPr>
            <w:tcW w:w="1902" w:type="pct"/>
            <w:vAlign w:val="center"/>
            <w:hideMark/>
          </w:tcPr>
          <w:p w14:paraId="0378D7A1" w14:textId="77777777" w:rsidR="00E74D01" w:rsidRPr="00E74D01" w:rsidRDefault="00E74D01" w:rsidP="00E74D01">
            <w:pPr>
              <w:rPr>
                <w:lang w:val="en-AU" w:eastAsia="en-AU"/>
              </w:rPr>
            </w:pPr>
            <w:r w:rsidRPr="00E74D01">
              <w:rPr>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3D28A" w14:textId="77777777" w:rsidR="00B22F51" w:rsidRDefault="00B22F51" w:rsidP="006D69CC">
      <w:pPr>
        <w:spacing w:after="0" w:line="240" w:lineRule="auto"/>
      </w:pPr>
      <w:r>
        <w:separator/>
      </w:r>
    </w:p>
  </w:endnote>
  <w:endnote w:type="continuationSeparator" w:id="0">
    <w:p w14:paraId="2C47A772" w14:textId="77777777" w:rsidR="00B22F51" w:rsidRDefault="00B22F5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3E1446CF" w:rsidR="00893560" w:rsidRPr="003859F1" w:rsidRDefault="00893560" w:rsidP="00893560">
                          <w:pPr>
                            <w:rPr>
                              <w:color w:val="A6A6A6" w:themeColor="background1" w:themeShade="A6"/>
                              <w:sz w:val="18"/>
                              <w:szCs w:val="18"/>
                            </w:rPr>
                          </w:pPr>
                          <w:r>
                            <w:rPr>
                              <w:color w:val="A6A6A6" w:themeColor="background1" w:themeShade="A6"/>
                              <w:sz w:val="18"/>
                              <w:szCs w:val="18"/>
                            </w:rPr>
                            <w:t>Assessment Date: {{assessment_date}}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3E1446CF" w:rsidR="00893560" w:rsidRPr="003859F1" w:rsidRDefault="00893560" w:rsidP="00893560">
                    <w:pPr>
                      <w:rPr>
                        <w:color w:val="A6A6A6" w:themeColor="background1" w:themeShade="A6"/>
                        <w:sz w:val="18"/>
                        <w:szCs w:val="18"/>
                      </w:rPr>
                    </w:pPr>
                    <w:r>
                      <w:rPr>
                        <w:color w:val="A6A6A6" w:themeColor="background1" w:themeShade="A6"/>
                        <w:sz w:val="18"/>
                        <w:szCs w:val="18"/>
                      </w:rPr>
                      <w:t>Assessment Date: {{assessment_date}}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99AB6"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53FC7" w14:textId="77777777" w:rsidR="00B22F51" w:rsidRDefault="00B22F51" w:rsidP="006D69CC">
      <w:pPr>
        <w:spacing w:after="0" w:line="240" w:lineRule="auto"/>
      </w:pPr>
      <w:r>
        <w:separator/>
      </w:r>
    </w:p>
  </w:footnote>
  <w:footnote w:type="continuationSeparator" w:id="0">
    <w:p w14:paraId="50EF691C" w14:textId="77777777" w:rsidR="00B22F51" w:rsidRDefault="00B22F5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7E1A1"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7821"/>
    <w:rsid w:val="00022B51"/>
    <w:rsid w:val="00023A83"/>
    <w:rsid w:val="000246E7"/>
    <w:rsid w:val="000247F4"/>
    <w:rsid w:val="00035648"/>
    <w:rsid w:val="00037A6C"/>
    <w:rsid w:val="00043C66"/>
    <w:rsid w:val="000466D9"/>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699"/>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9083C"/>
    <w:rsid w:val="00192295"/>
    <w:rsid w:val="001922AE"/>
    <w:rsid w:val="001935C1"/>
    <w:rsid w:val="0019711B"/>
    <w:rsid w:val="001979E1"/>
    <w:rsid w:val="001A2813"/>
    <w:rsid w:val="001A2F28"/>
    <w:rsid w:val="001A41E9"/>
    <w:rsid w:val="001B07D1"/>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3175"/>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3A7A"/>
    <w:rsid w:val="00415A2D"/>
    <w:rsid w:val="00417577"/>
    <w:rsid w:val="00421B88"/>
    <w:rsid w:val="0042232B"/>
    <w:rsid w:val="004229B4"/>
    <w:rsid w:val="00422DA4"/>
    <w:rsid w:val="004256BA"/>
    <w:rsid w:val="00426A14"/>
    <w:rsid w:val="00431875"/>
    <w:rsid w:val="00433596"/>
    <w:rsid w:val="00433662"/>
    <w:rsid w:val="004348C6"/>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64F8"/>
    <w:rsid w:val="00547340"/>
    <w:rsid w:val="0055393D"/>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39F6"/>
    <w:rsid w:val="005A6F74"/>
    <w:rsid w:val="005B02F4"/>
    <w:rsid w:val="005B1F27"/>
    <w:rsid w:val="005B7386"/>
    <w:rsid w:val="005B7CEF"/>
    <w:rsid w:val="005C29F3"/>
    <w:rsid w:val="005C4DF5"/>
    <w:rsid w:val="005C70B2"/>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6F8"/>
    <w:rsid w:val="00653DC3"/>
    <w:rsid w:val="00653F2F"/>
    <w:rsid w:val="006573A6"/>
    <w:rsid w:val="00660152"/>
    <w:rsid w:val="0067717B"/>
    <w:rsid w:val="0067768A"/>
    <w:rsid w:val="0068193C"/>
    <w:rsid w:val="00684397"/>
    <w:rsid w:val="00691AFD"/>
    <w:rsid w:val="00691D9E"/>
    <w:rsid w:val="00693798"/>
    <w:rsid w:val="00695DAB"/>
    <w:rsid w:val="0069617A"/>
    <w:rsid w:val="0069781B"/>
    <w:rsid w:val="006A012E"/>
    <w:rsid w:val="006A0E31"/>
    <w:rsid w:val="006A0EB1"/>
    <w:rsid w:val="006A0F18"/>
    <w:rsid w:val="006A6E4D"/>
    <w:rsid w:val="006B07E3"/>
    <w:rsid w:val="006B2693"/>
    <w:rsid w:val="006C1626"/>
    <w:rsid w:val="006C3461"/>
    <w:rsid w:val="006D04CC"/>
    <w:rsid w:val="006D33CF"/>
    <w:rsid w:val="006D40E3"/>
    <w:rsid w:val="006D4BED"/>
    <w:rsid w:val="006D555D"/>
    <w:rsid w:val="006D69CC"/>
    <w:rsid w:val="006E3B89"/>
    <w:rsid w:val="006E6486"/>
    <w:rsid w:val="006F13CA"/>
    <w:rsid w:val="006F33BE"/>
    <w:rsid w:val="007031EE"/>
    <w:rsid w:val="007145FC"/>
    <w:rsid w:val="0072386D"/>
    <w:rsid w:val="007252D7"/>
    <w:rsid w:val="007360E6"/>
    <w:rsid w:val="0074238C"/>
    <w:rsid w:val="0074326B"/>
    <w:rsid w:val="00743D47"/>
    <w:rsid w:val="00745D34"/>
    <w:rsid w:val="00746DC4"/>
    <w:rsid w:val="0074751D"/>
    <w:rsid w:val="00747A40"/>
    <w:rsid w:val="00752E46"/>
    <w:rsid w:val="007634EB"/>
    <w:rsid w:val="007651D4"/>
    <w:rsid w:val="00775247"/>
    <w:rsid w:val="0077555C"/>
    <w:rsid w:val="00775608"/>
    <w:rsid w:val="00776823"/>
    <w:rsid w:val="00780CD7"/>
    <w:rsid w:val="00780D0B"/>
    <w:rsid w:val="00781365"/>
    <w:rsid w:val="00783744"/>
    <w:rsid w:val="00786811"/>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3001D"/>
    <w:rsid w:val="00932AAB"/>
    <w:rsid w:val="00940B40"/>
    <w:rsid w:val="00945829"/>
    <w:rsid w:val="00951462"/>
    <w:rsid w:val="00953353"/>
    <w:rsid w:val="00953A18"/>
    <w:rsid w:val="00954A68"/>
    <w:rsid w:val="0096141C"/>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7BE"/>
    <w:rsid w:val="009D30C3"/>
    <w:rsid w:val="009D3F05"/>
    <w:rsid w:val="009D56E1"/>
    <w:rsid w:val="009E1F9E"/>
    <w:rsid w:val="009E3A5B"/>
    <w:rsid w:val="009E592D"/>
    <w:rsid w:val="009F0D24"/>
    <w:rsid w:val="009F0F6F"/>
    <w:rsid w:val="009F1D9F"/>
    <w:rsid w:val="009F4615"/>
    <w:rsid w:val="009F5EB9"/>
    <w:rsid w:val="00A04867"/>
    <w:rsid w:val="00A05BEE"/>
    <w:rsid w:val="00A06BF5"/>
    <w:rsid w:val="00A22E17"/>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F1A0F"/>
    <w:rsid w:val="00B027B9"/>
    <w:rsid w:val="00B02A8D"/>
    <w:rsid w:val="00B20C57"/>
    <w:rsid w:val="00B22F51"/>
    <w:rsid w:val="00B27B5D"/>
    <w:rsid w:val="00B27C9B"/>
    <w:rsid w:val="00B36A0A"/>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D22"/>
    <w:rsid w:val="00BD4EF8"/>
    <w:rsid w:val="00BD5556"/>
    <w:rsid w:val="00BD591C"/>
    <w:rsid w:val="00BD7423"/>
    <w:rsid w:val="00BD7880"/>
    <w:rsid w:val="00BE0E0A"/>
    <w:rsid w:val="00BE4793"/>
    <w:rsid w:val="00BE4FF4"/>
    <w:rsid w:val="00BF0062"/>
    <w:rsid w:val="00BF0B39"/>
    <w:rsid w:val="00BF6A33"/>
    <w:rsid w:val="00C00118"/>
    <w:rsid w:val="00C00ECB"/>
    <w:rsid w:val="00C07B95"/>
    <w:rsid w:val="00C1108D"/>
    <w:rsid w:val="00C12004"/>
    <w:rsid w:val="00C13F1E"/>
    <w:rsid w:val="00C148C7"/>
    <w:rsid w:val="00C1638F"/>
    <w:rsid w:val="00C27D67"/>
    <w:rsid w:val="00C31B6E"/>
    <w:rsid w:val="00C35827"/>
    <w:rsid w:val="00C42E9E"/>
    <w:rsid w:val="00C43F81"/>
    <w:rsid w:val="00C44529"/>
    <w:rsid w:val="00C52DA4"/>
    <w:rsid w:val="00C56E9F"/>
    <w:rsid w:val="00C575E8"/>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17C8"/>
    <w:rsid w:val="00D56749"/>
    <w:rsid w:val="00D62A61"/>
    <w:rsid w:val="00D66E2F"/>
    <w:rsid w:val="00D704A3"/>
    <w:rsid w:val="00D70C0D"/>
    <w:rsid w:val="00D71780"/>
    <w:rsid w:val="00D73A7A"/>
    <w:rsid w:val="00D777FC"/>
    <w:rsid w:val="00D77AF2"/>
    <w:rsid w:val="00D8163B"/>
    <w:rsid w:val="00D81AB7"/>
    <w:rsid w:val="00D85234"/>
    <w:rsid w:val="00D9193B"/>
    <w:rsid w:val="00D93F53"/>
    <w:rsid w:val="00DA4A15"/>
    <w:rsid w:val="00DB0DFB"/>
    <w:rsid w:val="00DB2D59"/>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50F9"/>
    <w:rsid w:val="00E06857"/>
    <w:rsid w:val="00E07E18"/>
    <w:rsid w:val="00E10D99"/>
    <w:rsid w:val="00E10F99"/>
    <w:rsid w:val="00E137D0"/>
    <w:rsid w:val="00E16485"/>
    <w:rsid w:val="00E16B70"/>
    <w:rsid w:val="00E172B7"/>
    <w:rsid w:val="00E1776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5EE7"/>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4250"/>
    <w:rsid w:val="00F2636A"/>
    <w:rsid w:val="00F33C24"/>
    <w:rsid w:val="00F43412"/>
    <w:rsid w:val="00F44415"/>
    <w:rsid w:val="00F50156"/>
    <w:rsid w:val="00F53D47"/>
    <w:rsid w:val="00F57386"/>
    <w:rsid w:val="00F60702"/>
    <w:rsid w:val="00F67285"/>
    <w:rsid w:val="00F715D7"/>
    <w:rsid w:val="00F72FDD"/>
    <w:rsid w:val="00F82B4B"/>
    <w:rsid w:val="00F82E9B"/>
    <w:rsid w:val="00F845DE"/>
    <w:rsid w:val="00F85CCA"/>
    <w:rsid w:val="00F87A1A"/>
    <w:rsid w:val="00F87B10"/>
    <w:rsid w:val="00F87BBE"/>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22</Pages>
  <Words>5231</Words>
  <Characters>37879</Characters>
  <Application>Microsoft Office Word</Application>
  <DocSecurity>0</DocSecurity>
  <Lines>1023</Lines>
  <Paragraphs>607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14</cp:revision>
  <cp:lastPrinted>2025-01-17T07:38:00Z</cp:lastPrinted>
  <dcterms:created xsi:type="dcterms:W3CDTF">2026-01-24T04:29:00Z</dcterms:created>
  <dcterms:modified xsi:type="dcterms:W3CDTF">2026-01-24T08:21:00Z</dcterms:modified>
</cp:coreProperties>
</file>