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09C9FD3" w14:textId="76F983F5" w:rsidR="00450015" w:rsidRPr="00A846AE"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29323" w:history="1">
        <w:r w:rsidR="00450015" w:rsidRPr="00A846AE">
          <w:rPr>
            <w:rStyle w:val="Hyperlink"/>
            <w:rFonts w:ascii="Arial" w:hAnsi="Arial" w:cs="Arial"/>
            <w:noProof/>
            <w:sz w:val="20"/>
            <w:szCs w:val="20"/>
            <w:lang w:val="en-AU" w:eastAsia="en-AU"/>
          </w:rPr>
          <w:t>1.</w:t>
        </w:r>
        <w:r w:rsidR="00450015" w:rsidRPr="00A846AE">
          <w:rPr>
            <w:rFonts w:ascii="Arial" w:hAnsi="Arial" w:cs="Arial"/>
            <w:noProof/>
            <w:kern w:val="2"/>
            <w:sz w:val="20"/>
            <w:szCs w:val="20"/>
            <w:lang w:val="en-AU" w:eastAsia="en-AU"/>
            <w14:ligatures w14:val="standardContextual"/>
          </w:rPr>
          <w:tab/>
        </w:r>
        <w:r w:rsidR="00450015" w:rsidRPr="00A846AE">
          <w:rPr>
            <w:rStyle w:val="Hyperlink"/>
            <w:rFonts w:ascii="Arial" w:hAnsi="Arial" w:cs="Arial"/>
            <w:noProof/>
            <w:sz w:val="20"/>
            <w:szCs w:val="20"/>
            <w:lang w:val="en-AU" w:eastAsia="en-AU"/>
          </w:rPr>
          <w:t>Executive Summary</w:t>
        </w:r>
        <w:r w:rsidR="00450015" w:rsidRPr="00A846AE">
          <w:rPr>
            <w:rFonts w:ascii="Arial" w:hAnsi="Arial" w:cs="Arial"/>
            <w:noProof/>
            <w:webHidden/>
            <w:sz w:val="20"/>
            <w:szCs w:val="20"/>
          </w:rPr>
          <w:tab/>
        </w:r>
        <w:r w:rsidR="00450015" w:rsidRPr="00A846AE">
          <w:rPr>
            <w:rFonts w:ascii="Arial" w:hAnsi="Arial" w:cs="Arial"/>
            <w:noProof/>
            <w:webHidden/>
            <w:sz w:val="20"/>
            <w:szCs w:val="20"/>
          </w:rPr>
          <w:fldChar w:fldCharType="begin"/>
        </w:r>
        <w:r w:rsidR="00450015" w:rsidRPr="00A846AE">
          <w:rPr>
            <w:rFonts w:ascii="Arial" w:hAnsi="Arial" w:cs="Arial"/>
            <w:noProof/>
            <w:webHidden/>
            <w:sz w:val="20"/>
            <w:szCs w:val="20"/>
          </w:rPr>
          <w:instrText xml:space="preserve"> PAGEREF _Toc220329323 \h </w:instrText>
        </w:r>
        <w:r w:rsidR="00450015" w:rsidRPr="00A846AE">
          <w:rPr>
            <w:rFonts w:ascii="Arial" w:hAnsi="Arial" w:cs="Arial"/>
            <w:noProof/>
            <w:webHidden/>
            <w:sz w:val="20"/>
            <w:szCs w:val="20"/>
          </w:rPr>
        </w:r>
        <w:r w:rsidR="00450015" w:rsidRPr="00A846AE">
          <w:rPr>
            <w:rFonts w:ascii="Arial" w:hAnsi="Arial" w:cs="Arial"/>
            <w:noProof/>
            <w:webHidden/>
            <w:sz w:val="20"/>
            <w:szCs w:val="20"/>
          </w:rPr>
          <w:fldChar w:fldCharType="separate"/>
        </w:r>
        <w:r w:rsidR="00450015" w:rsidRPr="00A846AE">
          <w:rPr>
            <w:rFonts w:ascii="Arial" w:hAnsi="Arial" w:cs="Arial"/>
            <w:noProof/>
            <w:webHidden/>
            <w:sz w:val="20"/>
            <w:szCs w:val="20"/>
          </w:rPr>
          <w:t>4</w:t>
        </w:r>
        <w:r w:rsidR="00450015" w:rsidRPr="00A846AE">
          <w:rPr>
            <w:rFonts w:ascii="Arial" w:hAnsi="Arial" w:cs="Arial"/>
            <w:noProof/>
            <w:webHidden/>
            <w:sz w:val="20"/>
            <w:szCs w:val="20"/>
          </w:rPr>
          <w:fldChar w:fldCharType="end"/>
        </w:r>
      </w:hyperlink>
    </w:p>
    <w:p w14:paraId="13AC1DE6" w14:textId="3674E10A" w:rsidR="00450015" w:rsidRPr="00A846AE" w:rsidRDefault="00450015">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29324" w:history="1">
        <w:r w:rsidRPr="00A846AE">
          <w:rPr>
            <w:rStyle w:val="Hyperlink"/>
            <w:rFonts w:ascii="Arial" w:hAnsi="Arial" w:cs="Arial"/>
            <w:noProof/>
            <w:sz w:val="20"/>
            <w:szCs w:val="20"/>
            <w:lang w:val="en-AU" w:eastAsia="en-AU"/>
          </w:rPr>
          <w:t>2.</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Overall Risk Profile &amp; Interpretation</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_Toc220329324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4</w:t>
        </w:r>
        <w:r w:rsidRPr="00A846AE">
          <w:rPr>
            <w:rFonts w:ascii="Arial" w:hAnsi="Arial" w:cs="Arial"/>
            <w:noProof/>
            <w:webHidden/>
            <w:sz w:val="20"/>
            <w:szCs w:val="20"/>
          </w:rPr>
          <w:fldChar w:fldCharType="end"/>
        </w:r>
      </w:hyperlink>
    </w:p>
    <w:p w14:paraId="4D03B588" w14:textId="78CF2FC2" w:rsidR="00450015" w:rsidRPr="00A846AE" w:rsidRDefault="00450015">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29325" w:history="1">
        <w:r w:rsidRPr="00A846AE">
          <w:rPr>
            <w:rStyle w:val="Hyperlink"/>
            <w:rFonts w:ascii="Arial" w:hAnsi="Arial" w:cs="Arial"/>
            <w:noProof/>
            <w:sz w:val="20"/>
            <w:szCs w:val="20"/>
            <w:lang w:val="en-AU" w:eastAsia="en-AU"/>
          </w:rPr>
          <w:t>3.</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Assessment Scope &amp; Methodology</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_Toc220329325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5</w:t>
        </w:r>
        <w:r w:rsidRPr="00A846AE">
          <w:rPr>
            <w:rFonts w:ascii="Arial" w:hAnsi="Arial" w:cs="Arial"/>
            <w:noProof/>
            <w:webHidden/>
            <w:sz w:val="20"/>
            <w:szCs w:val="20"/>
          </w:rPr>
          <w:fldChar w:fldCharType="end"/>
        </w:r>
      </w:hyperlink>
    </w:p>
    <w:p w14:paraId="2257F17F" w14:textId="199434B9" w:rsidR="00450015" w:rsidRPr="00A846AE" w:rsidRDefault="00450015">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29326" w:history="1">
        <w:r w:rsidRPr="00A846AE">
          <w:rPr>
            <w:rStyle w:val="Hyperlink"/>
            <w:rFonts w:ascii="Arial" w:hAnsi="Arial" w:cs="Arial"/>
            <w:noProof/>
            <w:sz w:val="20"/>
            <w:szCs w:val="20"/>
            <w:lang w:val="en-AU" w:eastAsia="en-AU"/>
          </w:rPr>
          <w:t>4.</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Part A – AI System Profile &amp; Risk Context</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_Toc220329326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5</w:t>
        </w:r>
        <w:r w:rsidRPr="00A846AE">
          <w:rPr>
            <w:rFonts w:ascii="Arial" w:hAnsi="Arial" w:cs="Arial"/>
            <w:noProof/>
            <w:webHidden/>
            <w:sz w:val="20"/>
            <w:szCs w:val="20"/>
          </w:rPr>
          <w:fldChar w:fldCharType="end"/>
        </w:r>
      </w:hyperlink>
    </w:p>
    <w:p w14:paraId="22D85115" w14:textId="44BEB9D3"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27" w:history="1">
        <w:r w:rsidRPr="00A846AE">
          <w:rPr>
            <w:rStyle w:val="Hyperlink"/>
            <w:rFonts w:ascii="Arial" w:hAnsi="Arial" w:cs="Arial"/>
            <w:noProof/>
            <w:sz w:val="20"/>
            <w:szCs w:val="20"/>
            <w:lang w:val="en-AU" w:eastAsia="en-AU"/>
          </w:rPr>
          <w:t>4.1.</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AI Solution Fundamentals</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_Toc220329327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6</w:t>
        </w:r>
        <w:r w:rsidRPr="00A846AE">
          <w:rPr>
            <w:rFonts w:ascii="Arial" w:hAnsi="Arial" w:cs="Arial"/>
            <w:noProof/>
            <w:webHidden/>
            <w:sz w:val="20"/>
            <w:szCs w:val="20"/>
          </w:rPr>
          <w:fldChar w:fldCharType="end"/>
        </w:r>
      </w:hyperlink>
    </w:p>
    <w:p w14:paraId="5FAB5217" w14:textId="624EF93F" w:rsidR="00450015" w:rsidRPr="00A846AE" w:rsidRDefault="00450015">
      <w:pPr>
        <w:pStyle w:val="TOC4"/>
        <w:tabs>
          <w:tab w:val="right" w:leader="dot" w:pos="9016"/>
        </w:tabs>
        <w:rPr>
          <w:rFonts w:eastAsiaTheme="minorEastAsia" w:cs="Arial"/>
          <w:noProof/>
          <w:sz w:val="20"/>
          <w:szCs w:val="20"/>
          <w:lang w:val="en-AU" w:eastAsia="en-AU"/>
        </w:rPr>
      </w:pPr>
      <w:hyperlink w:anchor="_Toc220329328" w:history="1">
        <w:r w:rsidRPr="00A846AE">
          <w:rPr>
            <w:rStyle w:val="Hyperlink"/>
            <w:rFonts w:cs="Arial"/>
            <w:noProof/>
            <w:sz w:val="20"/>
            <w:szCs w:val="20"/>
          </w:rPr>
          <w:t>Table 1 - System Overview summary</w:t>
        </w:r>
        <w:r w:rsidRPr="00A846AE">
          <w:rPr>
            <w:rFonts w:cs="Arial"/>
            <w:noProof/>
            <w:webHidden/>
            <w:sz w:val="20"/>
            <w:szCs w:val="20"/>
          </w:rPr>
          <w:tab/>
        </w:r>
        <w:r w:rsidRPr="00A846AE">
          <w:rPr>
            <w:rFonts w:cs="Arial"/>
            <w:noProof/>
            <w:webHidden/>
            <w:sz w:val="20"/>
            <w:szCs w:val="20"/>
          </w:rPr>
          <w:fldChar w:fldCharType="begin"/>
        </w:r>
        <w:r w:rsidRPr="00A846AE">
          <w:rPr>
            <w:rFonts w:cs="Arial"/>
            <w:noProof/>
            <w:webHidden/>
            <w:sz w:val="20"/>
            <w:szCs w:val="20"/>
          </w:rPr>
          <w:instrText xml:space="preserve"> PAGEREF _Toc220329328 \h </w:instrText>
        </w:r>
        <w:r w:rsidRPr="00A846AE">
          <w:rPr>
            <w:rFonts w:cs="Arial"/>
            <w:noProof/>
            <w:webHidden/>
            <w:sz w:val="20"/>
            <w:szCs w:val="20"/>
          </w:rPr>
        </w:r>
        <w:r w:rsidRPr="00A846AE">
          <w:rPr>
            <w:rFonts w:cs="Arial"/>
            <w:noProof/>
            <w:webHidden/>
            <w:sz w:val="20"/>
            <w:szCs w:val="20"/>
          </w:rPr>
          <w:fldChar w:fldCharType="separate"/>
        </w:r>
        <w:r w:rsidRPr="00A846AE">
          <w:rPr>
            <w:rFonts w:cs="Arial"/>
            <w:noProof/>
            <w:webHidden/>
            <w:sz w:val="20"/>
            <w:szCs w:val="20"/>
          </w:rPr>
          <w:t>7</w:t>
        </w:r>
        <w:r w:rsidRPr="00A846AE">
          <w:rPr>
            <w:rFonts w:cs="Arial"/>
            <w:noProof/>
            <w:webHidden/>
            <w:sz w:val="20"/>
            <w:szCs w:val="20"/>
          </w:rPr>
          <w:fldChar w:fldCharType="end"/>
        </w:r>
      </w:hyperlink>
    </w:p>
    <w:p w14:paraId="4A7936CA" w14:textId="09A90AFE"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29" w:history="1">
        <w:r w:rsidRPr="00A846AE">
          <w:rPr>
            <w:rStyle w:val="Hyperlink"/>
            <w:rFonts w:ascii="Arial" w:hAnsi="Arial" w:cs="Arial"/>
            <w:noProof/>
            <w:sz w:val="20"/>
            <w:szCs w:val="20"/>
            <w:lang w:val="en-AU" w:eastAsia="en-AU"/>
          </w:rPr>
          <w:t>4.2.</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Data and Inputs</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_Toc220329329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7</w:t>
        </w:r>
        <w:r w:rsidRPr="00A846AE">
          <w:rPr>
            <w:rFonts w:ascii="Arial" w:hAnsi="Arial" w:cs="Arial"/>
            <w:noProof/>
            <w:webHidden/>
            <w:sz w:val="20"/>
            <w:szCs w:val="20"/>
          </w:rPr>
          <w:fldChar w:fldCharType="end"/>
        </w:r>
      </w:hyperlink>
    </w:p>
    <w:p w14:paraId="2737B595" w14:textId="5C0C3AEA" w:rsidR="00450015" w:rsidRPr="00A846AE" w:rsidRDefault="00450015">
      <w:pPr>
        <w:pStyle w:val="TOC4"/>
        <w:tabs>
          <w:tab w:val="right" w:leader="dot" w:pos="9016"/>
        </w:tabs>
        <w:rPr>
          <w:rFonts w:eastAsiaTheme="minorEastAsia" w:cs="Arial"/>
          <w:noProof/>
          <w:sz w:val="20"/>
          <w:szCs w:val="20"/>
          <w:lang w:val="en-AU" w:eastAsia="en-AU"/>
        </w:rPr>
      </w:pPr>
      <w:hyperlink w:anchor="_Toc220329330" w:history="1">
        <w:r w:rsidRPr="00A846AE">
          <w:rPr>
            <w:rStyle w:val="Hyperlink"/>
            <w:rFonts w:cs="Arial"/>
            <w:noProof/>
            <w:sz w:val="20"/>
            <w:szCs w:val="20"/>
          </w:rPr>
          <w:t>Table 2 – Data Characteristics summary</w:t>
        </w:r>
        <w:r w:rsidRPr="00A846AE">
          <w:rPr>
            <w:rFonts w:cs="Arial"/>
            <w:noProof/>
            <w:webHidden/>
            <w:sz w:val="20"/>
            <w:szCs w:val="20"/>
          </w:rPr>
          <w:tab/>
        </w:r>
        <w:r w:rsidRPr="00A846AE">
          <w:rPr>
            <w:rFonts w:cs="Arial"/>
            <w:noProof/>
            <w:webHidden/>
            <w:sz w:val="20"/>
            <w:szCs w:val="20"/>
          </w:rPr>
          <w:fldChar w:fldCharType="begin"/>
        </w:r>
        <w:r w:rsidRPr="00A846AE">
          <w:rPr>
            <w:rFonts w:cs="Arial"/>
            <w:noProof/>
            <w:webHidden/>
            <w:sz w:val="20"/>
            <w:szCs w:val="20"/>
          </w:rPr>
          <w:instrText xml:space="preserve"> PAGEREF _Toc220329330 \h </w:instrText>
        </w:r>
        <w:r w:rsidRPr="00A846AE">
          <w:rPr>
            <w:rFonts w:cs="Arial"/>
            <w:noProof/>
            <w:webHidden/>
            <w:sz w:val="20"/>
            <w:szCs w:val="20"/>
          </w:rPr>
        </w:r>
        <w:r w:rsidRPr="00A846AE">
          <w:rPr>
            <w:rFonts w:cs="Arial"/>
            <w:noProof/>
            <w:webHidden/>
            <w:sz w:val="20"/>
            <w:szCs w:val="20"/>
          </w:rPr>
          <w:fldChar w:fldCharType="separate"/>
        </w:r>
        <w:r w:rsidRPr="00A846AE">
          <w:rPr>
            <w:rFonts w:cs="Arial"/>
            <w:noProof/>
            <w:webHidden/>
            <w:sz w:val="20"/>
            <w:szCs w:val="20"/>
          </w:rPr>
          <w:t>8</w:t>
        </w:r>
        <w:r w:rsidRPr="00A846AE">
          <w:rPr>
            <w:rFonts w:cs="Arial"/>
            <w:noProof/>
            <w:webHidden/>
            <w:sz w:val="20"/>
            <w:szCs w:val="20"/>
          </w:rPr>
          <w:fldChar w:fldCharType="end"/>
        </w:r>
      </w:hyperlink>
    </w:p>
    <w:p w14:paraId="1F3DD293" w14:textId="2CBF6B5B"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31" w:history="1">
        <w:r w:rsidRPr="00A846AE">
          <w:rPr>
            <w:rStyle w:val="Hyperlink"/>
            <w:rFonts w:ascii="Arial" w:hAnsi="Arial" w:cs="Arial"/>
            <w:noProof/>
            <w:sz w:val="20"/>
            <w:szCs w:val="20"/>
            <w:lang w:val="en-AU" w:eastAsia="en-AU"/>
          </w:rPr>
          <w:t>4.3.</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Human Interface and Impact</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_Toc220329331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8</w:t>
        </w:r>
        <w:r w:rsidRPr="00A846AE">
          <w:rPr>
            <w:rFonts w:ascii="Arial" w:hAnsi="Arial" w:cs="Arial"/>
            <w:noProof/>
            <w:webHidden/>
            <w:sz w:val="20"/>
            <w:szCs w:val="20"/>
          </w:rPr>
          <w:fldChar w:fldCharType="end"/>
        </w:r>
      </w:hyperlink>
    </w:p>
    <w:p w14:paraId="21C402C8" w14:textId="2A1EC823" w:rsidR="00450015" w:rsidRPr="00A846AE" w:rsidRDefault="00450015">
      <w:pPr>
        <w:pStyle w:val="TOC4"/>
        <w:tabs>
          <w:tab w:val="right" w:leader="dot" w:pos="9016"/>
        </w:tabs>
        <w:rPr>
          <w:rFonts w:eastAsiaTheme="minorEastAsia" w:cs="Arial"/>
          <w:noProof/>
          <w:sz w:val="20"/>
          <w:szCs w:val="20"/>
          <w:lang w:val="en-AU" w:eastAsia="en-AU"/>
        </w:rPr>
      </w:pPr>
      <w:hyperlink w:anchor="_Toc220329332" w:history="1">
        <w:r w:rsidRPr="00A846AE">
          <w:rPr>
            <w:rStyle w:val="Hyperlink"/>
            <w:rFonts w:cs="Arial"/>
            <w:noProof/>
            <w:sz w:val="20"/>
            <w:szCs w:val="20"/>
          </w:rPr>
          <w:t>Table 3 - Users and Stakeholders summary</w:t>
        </w:r>
        <w:r w:rsidRPr="00A846AE">
          <w:rPr>
            <w:rFonts w:cs="Arial"/>
            <w:noProof/>
            <w:webHidden/>
            <w:sz w:val="20"/>
            <w:szCs w:val="20"/>
          </w:rPr>
          <w:tab/>
        </w:r>
        <w:r w:rsidRPr="00A846AE">
          <w:rPr>
            <w:rFonts w:cs="Arial"/>
            <w:noProof/>
            <w:webHidden/>
            <w:sz w:val="20"/>
            <w:szCs w:val="20"/>
          </w:rPr>
          <w:fldChar w:fldCharType="begin"/>
        </w:r>
        <w:r w:rsidRPr="00A846AE">
          <w:rPr>
            <w:rFonts w:cs="Arial"/>
            <w:noProof/>
            <w:webHidden/>
            <w:sz w:val="20"/>
            <w:szCs w:val="20"/>
          </w:rPr>
          <w:instrText xml:space="preserve"> PAGEREF _Toc220329332 \h </w:instrText>
        </w:r>
        <w:r w:rsidRPr="00A846AE">
          <w:rPr>
            <w:rFonts w:cs="Arial"/>
            <w:noProof/>
            <w:webHidden/>
            <w:sz w:val="20"/>
            <w:szCs w:val="20"/>
          </w:rPr>
        </w:r>
        <w:r w:rsidRPr="00A846AE">
          <w:rPr>
            <w:rFonts w:cs="Arial"/>
            <w:noProof/>
            <w:webHidden/>
            <w:sz w:val="20"/>
            <w:szCs w:val="20"/>
          </w:rPr>
          <w:fldChar w:fldCharType="separate"/>
        </w:r>
        <w:r w:rsidRPr="00A846AE">
          <w:rPr>
            <w:rFonts w:cs="Arial"/>
            <w:noProof/>
            <w:webHidden/>
            <w:sz w:val="20"/>
            <w:szCs w:val="20"/>
          </w:rPr>
          <w:t>9</w:t>
        </w:r>
        <w:r w:rsidRPr="00A846AE">
          <w:rPr>
            <w:rFonts w:cs="Arial"/>
            <w:noProof/>
            <w:webHidden/>
            <w:sz w:val="20"/>
            <w:szCs w:val="20"/>
          </w:rPr>
          <w:fldChar w:fldCharType="end"/>
        </w:r>
      </w:hyperlink>
    </w:p>
    <w:p w14:paraId="77AB8107" w14:textId="1F802E28"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33" w:history="1">
        <w:r w:rsidRPr="00A846AE">
          <w:rPr>
            <w:rStyle w:val="Hyperlink"/>
            <w:rFonts w:ascii="Arial" w:hAnsi="Arial" w:cs="Arial"/>
            <w:noProof/>
            <w:sz w:val="20"/>
            <w:szCs w:val="20"/>
            <w:lang w:val="en-AU" w:eastAsia="en-AU"/>
          </w:rPr>
          <w:t>4.4.</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Outputs and Actions</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_Toc220329333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9</w:t>
        </w:r>
        <w:r w:rsidRPr="00A846AE">
          <w:rPr>
            <w:rFonts w:ascii="Arial" w:hAnsi="Arial" w:cs="Arial"/>
            <w:noProof/>
            <w:webHidden/>
            <w:sz w:val="20"/>
            <w:szCs w:val="20"/>
          </w:rPr>
          <w:fldChar w:fldCharType="end"/>
        </w:r>
      </w:hyperlink>
    </w:p>
    <w:p w14:paraId="0981E999" w14:textId="6670AB50" w:rsidR="00450015" w:rsidRPr="00A846AE" w:rsidRDefault="00450015">
      <w:pPr>
        <w:pStyle w:val="TOC4"/>
        <w:tabs>
          <w:tab w:val="right" w:leader="dot" w:pos="9016"/>
        </w:tabs>
        <w:rPr>
          <w:rFonts w:eastAsiaTheme="minorEastAsia" w:cs="Arial"/>
          <w:noProof/>
          <w:sz w:val="20"/>
          <w:szCs w:val="20"/>
          <w:lang w:val="en-AU" w:eastAsia="en-AU"/>
        </w:rPr>
      </w:pPr>
      <w:hyperlink w:anchor="_Toc220329334" w:history="1">
        <w:r w:rsidRPr="00A846AE">
          <w:rPr>
            <w:rStyle w:val="Hyperlink"/>
            <w:rFonts w:cs="Arial"/>
            <w:noProof/>
            <w:sz w:val="20"/>
            <w:szCs w:val="20"/>
          </w:rPr>
          <w:t>Table 4 - Deployment Context summary</w:t>
        </w:r>
        <w:r w:rsidRPr="00A846AE">
          <w:rPr>
            <w:rFonts w:cs="Arial"/>
            <w:noProof/>
            <w:webHidden/>
            <w:sz w:val="20"/>
            <w:szCs w:val="20"/>
          </w:rPr>
          <w:tab/>
        </w:r>
        <w:r w:rsidRPr="00A846AE">
          <w:rPr>
            <w:rFonts w:cs="Arial"/>
            <w:noProof/>
            <w:webHidden/>
            <w:sz w:val="20"/>
            <w:szCs w:val="20"/>
          </w:rPr>
          <w:fldChar w:fldCharType="begin"/>
        </w:r>
        <w:r w:rsidRPr="00A846AE">
          <w:rPr>
            <w:rFonts w:cs="Arial"/>
            <w:noProof/>
            <w:webHidden/>
            <w:sz w:val="20"/>
            <w:szCs w:val="20"/>
          </w:rPr>
          <w:instrText xml:space="preserve"> PAGEREF _Toc220329334 \h </w:instrText>
        </w:r>
        <w:r w:rsidRPr="00A846AE">
          <w:rPr>
            <w:rFonts w:cs="Arial"/>
            <w:noProof/>
            <w:webHidden/>
            <w:sz w:val="20"/>
            <w:szCs w:val="20"/>
          </w:rPr>
        </w:r>
        <w:r w:rsidRPr="00A846AE">
          <w:rPr>
            <w:rFonts w:cs="Arial"/>
            <w:noProof/>
            <w:webHidden/>
            <w:sz w:val="20"/>
            <w:szCs w:val="20"/>
          </w:rPr>
          <w:fldChar w:fldCharType="separate"/>
        </w:r>
        <w:r w:rsidRPr="00A846AE">
          <w:rPr>
            <w:rFonts w:cs="Arial"/>
            <w:noProof/>
            <w:webHidden/>
            <w:sz w:val="20"/>
            <w:szCs w:val="20"/>
          </w:rPr>
          <w:t>11</w:t>
        </w:r>
        <w:r w:rsidRPr="00A846AE">
          <w:rPr>
            <w:rFonts w:cs="Arial"/>
            <w:noProof/>
            <w:webHidden/>
            <w:sz w:val="20"/>
            <w:szCs w:val="20"/>
          </w:rPr>
          <w:fldChar w:fldCharType="end"/>
        </w:r>
      </w:hyperlink>
    </w:p>
    <w:p w14:paraId="57EB5664" w14:textId="5515EBEF"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35" w:history="1">
        <w:r w:rsidRPr="00A846AE">
          <w:rPr>
            <w:rStyle w:val="Hyperlink"/>
            <w:rFonts w:ascii="Arial" w:hAnsi="Arial" w:cs="Arial"/>
            <w:noProof/>
            <w:sz w:val="20"/>
            <w:szCs w:val="20"/>
            <w:lang w:val="en-AU" w:eastAsia="en-AU"/>
          </w:rPr>
          <w:t>4.5.</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Governance and Oversight</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_Toc220329335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11</w:t>
        </w:r>
        <w:r w:rsidRPr="00A846AE">
          <w:rPr>
            <w:rFonts w:ascii="Arial" w:hAnsi="Arial" w:cs="Arial"/>
            <w:noProof/>
            <w:webHidden/>
            <w:sz w:val="20"/>
            <w:szCs w:val="20"/>
          </w:rPr>
          <w:fldChar w:fldCharType="end"/>
        </w:r>
      </w:hyperlink>
    </w:p>
    <w:p w14:paraId="7A5E22ED" w14:textId="0776C86A" w:rsidR="00450015" w:rsidRPr="00A846AE" w:rsidRDefault="00450015">
      <w:pPr>
        <w:pStyle w:val="TOC4"/>
        <w:tabs>
          <w:tab w:val="right" w:leader="dot" w:pos="9016"/>
        </w:tabs>
        <w:rPr>
          <w:rFonts w:eastAsiaTheme="minorEastAsia" w:cs="Arial"/>
          <w:noProof/>
          <w:sz w:val="20"/>
          <w:szCs w:val="20"/>
          <w:lang w:val="en-AU" w:eastAsia="en-AU"/>
        </w:rPr>
      </w:pPr>
      <w:hyperlink w:anchor="_Toc220329336" w:history="1">
        <w:r w:rsidRPr="00A846AE">
          <w:rPr>
            <w:rStyle w:val="Hyperlink"/>
            <w:rFonts w:cs="Arial"/>
            <w:noProof/>
            <w:sz w:val="20"/>
            <w:szCs w:val="20"/>
          </w:rPr>
          <w:t>Table 5 - Governance and Oversight summary</w:t>
        </w:r>
        <w:r w:rsidRPr="00A846AE">
          <w:rPr>
            <w:rFonts w:cs="Arial"/>
            <w:noProof/>
            <w:webHidden/>
            <w:sz w:val="20"/>
            <w:szCs w:val="20"/>
          </w:rPr>
          <w:tab/>
        </w:r>
        <w:r w:rsidRPr="00A846AE">
          <w:rPr>
            <w:rFonts w:cs="Arial"/>
            <w:noProof/>
            <w:webHidden/>
            <w:sz w:val="20"/>
            <w:szCs w:val="20"/>
          </w:rPr>
          <w:fldChar w:fldCharType="begin"/>
        </w:r>
        <w:r w:rsidRPr="00A846AE">
          <w:rPr>
            <w:rFonts w:cs="Arial"/>
            <w:noProof/>
            <w:webHidden/>
            <w:sz w:val="20"/>
            <w:szCs w:val="20"/>
          </w:rPr>
          <w:instrText xml:space="preserve"> PAGEREF _Toc220329336 \h </w:instrText>
        </w:r>
        <w:r w:rsidRPr="00A846AE">
          <w:rPr>
            <w:rFonts w:cs="Arial"/>
            <w:noProof/>
            <w:webHidden/>
            <w:sz w:val="20"/>
            <w:szCs w:val="20"/>
          </w:rPr>
        </w:r>
        <w:r w:rsidRPr="00A846AE">
          <w:rPr>
            <w:rFonts w:cs="Arial"/>
            <w:noProof/>
            <w:webHidden/>
            <w:sz w:val="20"/>
            <w:szCs w:val="20"/>
          </w:rPr>
          <w:fldChar w:fldCharType="separate"/>
        </w:r>
        <w:r w:rsidRPr="00A846AE">
          <w:rPr>
            <w:rFonts w:cs="Arial"/>
            <w:noProof/>
            <w:webHidden/>
            <w:sz w:val="20"/>
            <w:szCs w:val="20"/>
          </w:rPr>
          <w:t>13</w:t>
        </w:r>
        <w:r w:rsidRPr="00A846AE">
          <w:rPr>
            <w:rFonts w:cs="Arial"/>
            <w:noProof/>
            <w:webHidden/>
            <w:sz w:val="20"/>
            <w:szCs w:val="20"/>
          </w:rPr>
          <w:fldChar w:fldCharType="end"/>
        </w:r>
      </w:hyperlink>
    </w:p>
    <w:p w14:paraId="086ECDD2" w14:textId="7A80A87D" w:rsidR="00450015" w:rsidRPr="00A846AE" w:rsidRDefault="00450015">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29337" w:history="1">
        <w:r w:rsidRPr="00A846AE">
          <w:rPr>
            <w:rStyle w:val="Hyperlink"/>
            <w:rFonts w:ascii="Arial" w:hAnsi="Arial" w:cs="Arial"/>
            <w:noProof/>
            <w:sz w:val="20"/>
            <w:szCs w:val="20"/>
            <w:lang w:val="en-AU" w:eastAsia="en-AU"/>
          </w:rPr>
          <w:t>5.</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Part B – AI Ethics Principles Risk Assessment</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_Toc220329337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13</w:t>
        </w:r>
        <w:r w:rsidRPr="00A846AE">
          <w:rPr>
            <w:rFonts w:ascii="Arial" w:hAnsi="Arial" w:cs="Arial"/>
            <w:noProof/>
            <w:webHidden/>
            <w:sz w:val="20"/>
            <w:szCs w:val="20"/>
          </w:rPr>
          <w:fldChar w:fldCharType="end"/>
        </w:r>
      </w:hyperlink>
    </w:p>
    <w:p w14:paraId="1DDA9E2C" w14:textId="2E28B368"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38" w:history="1">
        <w:r w:rsidRPr="00A846AE">
          <w:rPr>
            <w:rStyle w:val="Hyperlink"/>
            <w:rFonts w:ascii="Arial" w:hAnsi="Arial" w:cs="Arial"/>
            <w:noProof/>
            <w:sz w:val="20"/>
            <w:szCs w:val="20"/>
            <w:lang w:val="en-AU" w:eastAsia="en-AU"/>
          </w:rPr>
          <w:t>5.1.</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Accountability</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_Toc220329338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13</w:t>
        </w:r>
        <w:r w:rsidRPr="00A846AE">
          <w:rPr>
            <w:rFonts w:ascii="Arial" w:hAnsi="Arial" w:cs="Arial"/>
            <w:noProof/>
            <w:webHidden/>
            <w:sz w:val="20"/>
            <w:szCs w:val="20"/>
          </w:rPr>
          <w:fldChar w:fldCharType="end"/>
        </w:r>
      </w:hyperlink>
    </w:p>
    <w:p w14:paraId="66F2D041" w14:textId="7F5459E0"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39" w:history="1">
        <w:r w:rsidRPr="00A846AE">
          <w:rPr>
            <w:rStyle w:val="Hyperlink"/>
            <w:rFonts w:ascii="Arial" w:hAnsi="Arial" w:cs="Arial"/>
            <w:noProof/>
            <w:sz w:val="20"/>
            <w:szCs w:val="20"/>
            <w:lang w:val="en-AU" w:eastAsia="en-AU"/>
          </w:rPr>
          <w:t>5.2.</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Contestability</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_Toc220329339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14</w:t>
        </w:r>
        <w:r w:rsidRPr="00A846AE">
          <w:rPr>
            <w:rFonts w:ascii="Arial" w:hAnsi="Arial" w:cs="Arial"/>
            <w:noProof/>
            <w:webHidden/>
            <w:sz w:val="20"/>
            <w:szCs w:val="20"/>
          </w:rPr>
          <w:fldChar w:fldCharType="end"/>
        </w:r>
      </w:hyperlink>
    </w:p>
    <w:p w14:paraId="0C2C3864" w14:textId="0BBBDF58"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40" w:history="1">
        <w:r w:rsidRPr="00A846AE">
          <w:rPr>
            <w:rStyle w:val="Hyperlink"/>
            <w:rFonts w:ascii="Arial" w:hAnsi="Arial" w:cs="Arial"/>
            <w:noProof/>
            <w:sz w:val="20"/>
            <w:szCs w:val="20"/>
            <w:lang w:val="en-AU" w:eastAsia="en-AU"/>
          </w:rPr>
          <w:t>5.3.</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Fairness</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_Toc220329340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15</w:t>
        </w:r>
        <w:r w:rsidRPr="00A846AE">
          <w:rPr>
            <w:rFonts w:ascii="Arial" w:hAnsi="Arial" w:cs="Arial"/>
            <w:noProof/>
            <w:webHidden/>
            <w:sz w:val="20"/>
            <w:szCs w:val="20"/>
          </w:rPr>
          <w:fldChar w:fldCharType="end"/>
        </w:r>
      </w:hyperlink>
    </w:p>
    <w:p w14:paraId="177C0196" w14:textId="17F78298"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41" w:history="1">
        <w:r w:rsidRPr="00A846AE">
          <w:rPr>
            <w:rStyle w:val="Hyperlink"/>
            <w:rFonts w:ascii="Arial" w:hAnsi="Arial" w:cs="Arial"/>
            <w:noProof/>
            <w:sz w:val="20"/>
            <w:szCs w:val="20"/>
            <w:lang w:val="en-AU" w:eastAsia="en-AU"/>
          </w:rPr>
          <w:t>5.4.</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Human, Societal &amp; Environmental Wellbeing</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_Toc220329341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15</w:t>
        </w:r>
        <w:r w:rsidRPr="00A846AE">
          <w:rPr>
            <w:rFonts w:ascii="Arial" w:hAnsi="Arial" w:cs="Arial"/>
            <w:noProof/>
            <w:webHidden/>
            <w:sz w:val="20"/>
            <w:szCs w:val="20"/>
          </w:rPr>
          <w:fldChar w:fldCharType="end"/>
        </w:r>
      </w:hyperlink>
    </w:p>
    <w:p w14:paraId="0B55A63F" w14:textId="491098D2"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42" w:history="1">
        <w:r w:rsidRPr="00A846AE">
          <w:rPr>
            <w:rStyle w:val="Hyperlink"/>
            <w:rFonts w:ascii="Arial" w:hAnsi="Arial" w:cs="Arial"/>
            <w:noProof/>
            <w:sz w:val="20"/>
            <w:szCs w:val="20"/>
            <w:lang w:val="en-AU" w:eastAsia="en-AU"/>
          </w:rPr>
          <w:t>5.5.</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Human-Centred Values</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_Toc220329342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16</w:t>
        </w:r>
        <w:r w:rsidRPr="00A846AE">
          <w:rPr>
            <w:rFonts w:ascii="Arial" w:hAnsi="Arial" w:cs="Arial"/>
            <w:noProof/>
            <w:webHidden/>
            <w:sz w:val="20"/>
            <w:szCs w:val="20"/>
          </w:rPr>
          <w:fldChar w:fldCharType="end"/>
        </w:r>
      </w:hyperlink>
    </w:p>
    <w:p w14:paraId="6FD76EB0" w14:textId="177F642B"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43" w:history="1">
        <w:r w:rsidRPr="00A846AE">
          <w:rPr>
            <w:rStyle w:val="Hyperlink"/>
            <w:rFonts w:ascii="Arial" w:hAnsi="Arial" w:cs="Arial"/>
            <w:noProof/>
            <w:sz w:val="20"/>
            <w:szCs w:val="20"/>
            <w:lang w:val="en-AU" w:eastAsia="en-AU"/>
          </w:rPr>
          <w:t>5.6.</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Privacy Protection &amp; Security</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_Toc220329343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17</w:t>
        </w:r>
        <w:r w:rsidRPr="00A846AE">
          <w:rPr>
            <w:rFonts w:ascii="Arial" w:hAnsi="Arial" w:cs="Arial"/>
            <w:noProof/>
            <w:webHidden/>
            <w:sz w:val="20"/>
            <w:szCs w:val="20"/>
          </w:rPr>
          <w:fldChar w:fldCharType="end"/>
        </w:r>
      </w:hyperlink>
    </w:p>
    <w:p w14:paraId="36BE51CB" w14:textId="6550DAC2"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44" w:history="1">
        <w:r w:rsidRPr="00A846AE">
          <w:rPr>
            <w:rStyle w:val="Hyperlink"/>
            <w:rFonts w:ascii="Arial" w:hAnsi="Arial" w:cs="Arial"/>
            <w:noProof/>
            <w:sz w:val="20"/>
            <w:szCs w:val="20"/>
            <w:lang w:val="en-AU" w:eastAsia="en-AU"/>
          </w:rPr>
          <w:t>5.7.</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Reliability &amp; Safety</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_Toc220329344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18</w:t>
        </w:r>
        <w:r w:rsidRPr="00A846AE">
          <w:rPr>
            <w:rFonts w:ascii="Arial" w:hAnsi="Arial" w:cs="Arial"/>
            <w:noProof/>
            <w:webHidden/>
            <w:sz w:val="20"/>
            <w:szCs w:val="20"/>
          </w:rPr>
          <w:fldChar w:fldCharType="end"/>
        </w:r>
      </w:hyperlink>
    </w:p>
    <w:p w14:paraId="3E54BC54" w14:textId="1AB6C253"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45" w:history="1">
        <w:r w:rsidRPr="00A846AE">
          <w:rPr>
            <w:rStyle w:val="Hyperlink"/>
            <w:rFonts w:ascii="Arial" w:hAnsi="Arial" w:cs="Arial"/>
            <w:noProof/>
            <w:sz w:val="20"/>
            <w:szCs w:val="20"/>
            <w:lang w:val="en-AU" w:eastAsia="en-AU"/>
          </w:rPr>
          <w:t>5.8.</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Transparency &amp; Explainability</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_Toc220329345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18</w:t>
        </w:r>
        <w:r w:rsidRPr="00A846AE">
          <w:rPr>
            <w:rFonts w:ascii="Arial" w:hAnsi="Arial" w:cs="Arial"/>
            <w:noProof/>
            <w:webHidden/>
            <w:sz w:val="20"/>
            <w:szCs w:val="20"/>
          </w:rPr>
          <w:fldChar w:fldCharType="end"/>
        </w:r>
      </w:hyperlink>
    </w:p>
    <w:p w14:paraId="53C9A55A" w14:textId="57F6A432" w:rsidR="00450015" w:rsidRPr="00A846AE" w:rsidRDefault="00450015">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29346" w:history="1">
        <w:r w:rsidRPr="00A846AE">
          <w:rPr>
            <w:rStyle w:val="Hyperlink"/>
            <w:rFonts w:ascii="Arial" w:hAnsi="Arial" w:cs="Arial"/>
            <w:noProof/>
            <w:sz w:val="20"/>
            <w:szCs w:val="20"/>
            <w:lang w:val="en-AU" w:eastAsia="en-AU"/>
          </w:rPr>
          <w:t>6.</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Top Risk Areas</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_Toc220329346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19</w:t>
        </w:r>
        <w:r w:rsidRPr="00A846AE">
          <w:rPr>
            <w:rFonts w:ascii="Arial" w:hAnsi="Arial" w:cs="Arial"/>
            <w:noProof/>
            <w:webHidden/>
            <w:sz w:val="20"/>
            <w:szCs w:val="20"/>
          </w:rPr>
          <w:fldChar w:fldCharType="end"/>
        </w:r>
      </w:hyperlink>
    </w:p>
    <w:p w14:paraId="79D9486E" w14:textId="7C2A1DCA" w:rsidR="00450015" w:rsidRPr="00A846AE" w:rsidRDefault="00450015">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29347" w:history="1">
        <w:r w:rsidRPr="00A846AE">
          <w:rPr>
            <w:rStyle w:val="Hyperlink"/>
            <w:rFonts w:ascii="Arial" w:hAnsi="Arial" w:cs="Arial"/>
            <w:noProof/>
            <w:sz w:val="20"/>
            <w:szCs w:val="20"/>
            <w:lang w:val="en-AU" w:eastAsia="en-AU"/>
          </w:rPr>
          <w:t>7.</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Part C – Controls &amp; Mitigations</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_Toc220329347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20</w:t>
        </w:r>
        <w:r w:rsidRPr="00A846AE">
          <w:rPr>
            <w:rFonts w:ascii="Arial" w:hAnsi="Arial" w:cs="Arial"/>
            <w:noProof/>
            <w:webHidden/>
            <w:sz w:val="20"/>
            <w:szCs w:val="20"/>
          </w:rPr>
          <w:fldChar w:fldCharType="end"/>
        </w:r>
      </w:hyperlink>
    </w:p>
    <w:p w14:paraId="1FBCA2E4" w14:textId="1AC48293"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48" w:history="1">
        <w:r w:rsidRPr="00A846AE">
          <w:rPr>
            <w:rStyle w:val="Hyperlink"/>
            <w:rFonts w:ascii="Arial" w:hAnsi="Arial" w:cs="Arial"/>
            <w:noProof/>
            <w:sz w:val="20"/>
            <w:szCs w:val="20"/>
            <w:lang w:val="en-AU" w:eastAsia="en-AU"/>
          </w:rPr>
          <w:t>7.1.</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C1 — Control Prioritisation &amp; Approach</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_Toc220329348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20</w:t>
        </w:r>
        <w:r w:rsidRPr="00A846AE">
          <w:rPr>
            <w:rFonts w:ascii="Arial" w:hAnsi="Arial" w:cs="Arial"/>
            <w:noProof/>
            <w:webHidden/>
            <w:sz w:val="20"/>
            <w:szCs w:val="20"/>
          </w:rPr>
          <w:fldChar w:fldCharType="end"/>
        </w:r>
      </w:hyperlink>
    </w:p>
    <w:p w14:paraId="22C1D348" w14:textId="34D46B9A"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49" w:history="1">
        <w:r w:rsidRPr="00A846AE">
          <w:rPr>
            <w:rStyle w:val="Hyperlink"/>
            <w:rFonts w:ascii="Arial" w:hAnsi="Arial" w:cs="Arial"/>
            <w:noProof/>
            <w:sz w:val="20"/>
            <w:szCs w:val="20"/>
            <w:lang w:val="en-AU" w:eastAsia="en-AU"/>
          </w:rPr>
          <w:t>7.2.</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C2 — Recommended Controls by Domain</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_Toc220329349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21</w:t>
        </w:r>
        <w:r w:rsidRPr="00A846AE">
          <w:rPr>
            <w:rFonts w:ascii="Arial" w:hAnsi="Arial" w:cs="Arial"/>
            <w:noProof/>
            <w:webHidden/>
            <w:sz w:val="20"/>
            <w:szCs w:val="20"/>
          </w:rPr>
          <w:fldChar w:fldCharType="end"/>
        </w:r>
      </w:hyperlink>
    </w:p>
    <w:p w14:paraId="00D32B74" w14:textId="6C362ED5" w:rsidR="00450015" w:rsidRPr="00A846AE" w:rsidRDefault="00450015">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29350" w:history="1">
        <w:r w:rsidRPr="00A846AE">
          <w:rPr>
            <w:rStyle w:val="Hyperlink"/>
            <w:rFonts w:ascii="Arial" w:hAnsi="Arial" w:cs="Arial"/>
            <w:noProof/>
            <w:sz w:val="20"/>
            <w:szCs w:val="20"/>
            <w:lang w:val="en-AU" w:eastAsia="en-AU"/>
          </w:rPr>
          <w:t>7.3.</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C3 — Existing Controls &amp; Gaps</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_Toc220329350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25</w:t>
        </w:r>
        <w:r w:rsidRPr="00A846AE">
          <w:rPr>
            <w:rFonts w:ascii="Arial" w:hAnsi="Arial" w:cs="Arial"/>
            <w:noProof/>
            <w:webHidden/>
            <w:sz w:val="20"/>
            <w:szCs w:val="20"/>
          </w:rPr>
          <w:fldChar w:fldCharType="end"/>
        </w:r>
      </w:hyperlink>
    </w:p>
    <w:p w14:paraId="4036C0C1" w14:textId="6A168E11" w:rsidR="00450015" w:rsidRPr="00A846AE" w:rsidRDefault="00450015">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29351" w:history="1">
        <w:r w:rsidRPr="00A846AE">
          <w:rPr>
            <w:rStyle w:val="Hyperlink"/>
            <w:rFonts w:ascii="Arial" w:hAnsi="Arial" w:cs="Arial"/>
            <w:noProof/>
            <w:sz w:val="20"/>
            <w:szCs w:val="20"/>
            <w:lang w:val="en-AU" w:eastAsia="en-AU"/>
          </w:rPr>
          <w:t>8.</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Governance &amp; Assurance Posture</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_Toc220329351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26</w:t>
        </w:r>
        <w:r w:rsidRPr="00A846AE">
          <w:rPr>
            <w:rFonts w:ascii="Arial" w:hAnsi="Arial" w:cs="Arial"/>
            <w:noProof/>
            <w:webHidden/>
            <w:sz w:val="20"/>
            <w:szCs w:val="20"/>
          </w:rPr>
          <w:fldChar w:fldCharType="end"/>
        </w:r>
      </w:hyperlink>
    </w:p>
    <w:p w14:paraId="0F8D8E20" w14:textId="235F718D" w:rsidR="00450015" w:rsidRPr="00A846AE" w:rsidRDefault="00450015">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29352" w:history="1">
        <w:r w:rsidRPr="00A846AE">
          <w:rPr>
            <w:rStyle w:val="Hyperlink"/>
            <w:rFonts w:ascii="Arial" w:hAnsi="Arial" w:cs="Arial"/>
            <w:noProof/>
            <w:sz w:val="20"/>
            <w:szCs w:val="20"/>
            <w:lang w:val="en-AU" w:eastAsia="en-AU"/>
          </w:rPr>
          <w:t>9.</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Decision &amp; Next Steps</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_Toc220329352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26</w:t>
        </w:r>
        <w:r w:rsidRPr="00A846AE">
          <w:rPr>
            <w:rFonts w:ascii="Arial" w:hAnsi="Arial" w:cs="Arial"/>
            <w:noProof/>
            <w:webHidden/>
            <w:sz w:val="20"/>
            <w:szCs w:val="20"/>
          </w:rPr>
          <w:fldChar w:fldCharType="end"/>
        </w:r>
      </w:hyperlink>
    </w:p>
    <w:p w14:paraId="449210AE" w14:textId="0865D4C5" w:rsidR="00450015" w:rsidRPr="00A846AE" w:rsidRDefault="00450015">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0329353" w:history="1">
        <w:r w:rsidRPr="00A846AE">
          <w:rPr>
            <w:rStyle w:val="Hyperlink"/>
            <w:rFonts w:ascii="Arial" w:hAnsi="Arial" w:cs="Arial"/>
            <w:noProof/>
            <w:sz w:val="20"/>
            <w:szCs w:val="20"/>
            <w:lang w:val="en-AU" w:eastAsia="en-AU"/>
          </w:rPr>
          <w:t>10.</w:t>
        </w:r>
        <w:r w:rsidRPr="00A846AE">
          <w:rPr>
            <w:rFonts w:ascii="Arial" w:hAnsi="Arial" w:cs="Arial"/>
            <w:noProof/>
            <w:kern w:val="2"/>
            <w:sz w:val="20"/>
            <w:szCs w:val="20"/>
            <w:lang w:val="en-AU" w:eastAsia="en-AU"/>
            <w14:ligatures w14:val="standardContextual"/>
          </w:rPr>
          <w:tab/>
        </w:r>
        <w:r w:rsidRPr="00A846AE">
          <w:rPr>
            <w:rStyle w:val="Hyperlink"/>
            <w:rFonts w:ascii="Arial" w:hAnsi="Arial" w:cs="Arial"/>
            <w:noProof/>
            <w:sz w:val="20"/>
            <w:szCs w:val="20"/>
            <w:lang w:val="en-AU" w:eastAsia="en-AU"/>
          </w:rPr>
          <w:t>Appendix A – Supporting Artefacts</w:t>
        </w:r>
        <w:r w:rsidRPr="00A846AE">
          <w:rPr>
            <w:rFonts w:ascii="Arial" w:hAnsi="Arial" w:cs="Arial"/>
            <w:noProof/>
            <w:webHidden/>
            <w:sz w:val="20"/>
            <w:szCs w:val="20"/>
          </w:rPr>
          <w:tab/>
        </w:r>
        <w:r w:rsidRPr="00A846AE">
          <w:rPr>
            <w:rFonts w:ascii="Arial" w:hAnsi="Arial" w:cs="Arial"/>
            <w:noProof/>
            <w:webHidden/>
            <w:sz w:val="20"/>
            <w:szCs w:val="20"/>
          </w:rPr>
          <w:fldChar w:fldCharType="begin"/>
        </w:r>
        <w:r w:rsidRPr="00A846AE">
          <w:rPr>
            <w:rFonts w:ascii="Arial" w:hAnsi="Arial" w:cs="Arial"/>
            <w:noProof/>
            <w:webHidden/>
            <w:sz w:val="20"/>
            <w:szCs w:val="20"/>
          </w:rPr>
          <w:instrText xml:space="preserve"> PAGEREF _Toc220329353 \h </w:instrText>
        </w:r>
        <w:r w:rsidRPr="00A846AE">
          <w:rPr>
            <w:rFonts w:ascii="Arial" w:hAnsi="Arial" w:cs="Arial"/>
            <w:noProof/>
            <w:webHidden/>
            <w:sz w:val="20"/>
            <w:szCs w:val="20"/>
          </w:rPr>
        </w:r>
        <w:r w:rsidRPr="00A846AE">
          <w:rPr>
            <w:rFonts w:ascii="Arial" w:hAnsi="Arial" w:cs="Arial"/>
            <w:noProof/>
            <w:webHidden/>
            <w:sz w:val="20"/>
            <w:szCs w:val="20"/>
          </w:rPr>
          <w:fldChar w:fldCharType="separate"/>
        </w:r>
        <w:r w:rsidRPr="00A846AE">
          <w:rPr>
            <w:rFonts w:ascii="Arial" w:hAnsi="Arial" w:cs="Arial"/>
            <w:noProof/>
            <w:webHidden/>
            <w:sz w:val="20"/>
            <w:szCs w:val="20"/>
          </w:rPr>
          <w:t>26</w:t>
        </w:r>
        <w:r w:rsidRPr="00A846AE">
          <w:rPr>
            <w:rFonts w:ascii="Arial" w:hAnsi="Arial" w:cs="Arial"/>
            <w:noProof/>
            <w:webHidden/>
            <w:sz w:val="20"/>
            <w:szCs w:val="20"/>
          </w:rPr>
          <w:fldChar w:fldCharType="end"/>
        </w:r>
      </w:hyperlink>
    </w:p>
    <w:p w14:paraId="02F14E9C" w14:textId="3296BFC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578994B" w14:textId="77777777" w:rsidR="00A846AE" w:rsidRDefault="00A846AE">
      <w:pPr>
        <w:rPr>
          <w:rFonts w:eastAsia="Times New Roman" w:cs="Times New Roman"/>
          <w:b/>
          <w:bCs/>
          <w:color w:val="EA580C"/>
          <w:kern w:val="36"/>
          <w:sz w:val="28"/>
          <w:szCs w:val="48"/>
          <w:lang w:val="en-AU" w:eastAsia="en-AU"/>
        </w:rPr>
      </w:pPr>
      <w:bookmarkStart w:id="0" w:name="_Toc220329323"/>
      <w:r>
        <w:rPr>
          <w:lang w:val="en-AU" w:eastAsia="en-AU"/>
        </w:rPr>
        <w:br w:type="page"/>
      </w:r>
    </w:p>
    <w:p w14:paraId="2E292301" w14:textId="42814D20" w:rsidR="00E35FA3" w:rsidRPr="00AC6F8B" w:rsidRDefault="00E35FA3" w:rsidP="00DE1268">
      <w:pPr>
        <w:pStyle w:val="Heading01"/>
        <w:rPr>
          <w:lang w:val="en-AU" w:eastAsia="en-AU"/>
        </w:rPr>
      </w:pPr>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29324"/>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329325"/>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29326"/>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29327"/>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7C3D88B9"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DB2FAA" w:rsidRPr="00034011">
        <w:rPr>
          <w:lang w:eastAsia="en-AU"/>
        </w:rPr>
        <w:t xml:space="preserve">{{ faira_form.A1_1 </w:t>
      </w:r>
      <w:r w:rsidR="00034011" w:rsidRPr="00034011">
        <w:rPr>
          <w:lang w:val="en-AU" w:eastAsia="en-AU"/>
        </w:rPr>
        <w:t>| format_list }}</w:t>
      </w:r>
      <w:r w:rsidR="00DB2FAA" w:rsidRPr="00034011">
        <w:rPr>
          <w:lang w:eastAsia="en-AU"/>
        </w:rPr>
        <w:t xml:space="preserve"> </w:t>
      </w:r>
      <w:r w:rsidRPr="00034011">
        <w:rPr>
          <w:lang w:eastAsia="en-AU"/>
        </w:rPr>
        <w:t xml:space="preserve">and incorporates AI capabilities including </w:t>
      </w:r>
      <w:r w:rsidR="00627612" w:rsidRPr="00034011">
        <w:rPr>
          <w:lang w:eastAsia="en-AU"/>
        </w:rPr>
        <w:t>{{ faira_form.A1_</w:t>
      </w:r>
      <w:r w:rsidR="00F65137" w:rsidRPr="00034011">
        <w:rPr>
          <w:lang w:eastAsia="en-AU"/>
        </w:rPr>
        <w:t>3</w:t>
      </w:r>
      <w:r w:rsidR="00627612" w:rsidRPr="00034011">
        <w:rPr>
          <w:lang w:eastAsia="en-AU"/>
        </w:rPr>
        <w:t xml:space="preserve"> </w:t>
      </w:r>
      <w:r w:rsidR="00034011" w:rsidRPr="00034011">
        <w:rPr>
          <w:lang w:val="en-AU" w:eastAsia="en-AU"/>
        </w:rPr>
        <w:t>| format_list }}</w:t>
      </w:r>
      <w:r w:rsidR="00953743" w:rsidRPr="00034011">
        <w:rPr>
          <w:lang w:eastAsia="en-AU"/>
        </w:rPr>
        <w:t xml:space="preserve">. </w:t>
      </w:r>
      <w:r w:rsidRPr="00034011">
        <w:rPr>
          <w:lang w:eastAsia="en-AU"/>
        </w:rPr>
        <w:t xml:space="preserve">The system is used to inform or support decisions related to </w:t>
      </w:r>
      <w:r w:rsidR="00953743" w:rsidRPr="00034011">
        <w:rPr>
          <w:lang w:eastAsia="en-AU"/>
        </w:rPr>
        <w:t xml:space="preserve">{{ faira_form.A1_4 </w:t>
      </w:r>
      <w:r w:rsidR="00034011" w:rsidRPr="00034011">
        <w:rPr>
          <w:lang w:val="en-AU" w:eastAsia="en-AU"/>
        </w:rPr>
        <w:t>| format_list }}</w:t>
      </w:r>
      <w:r w:rsidRPr="00034011">
        <w:rPr>
          <w:lang w:eastAsia="en-AU"/>
        </w:rPr>
        <w:t xml:space="preserve">, with identified benefits including </w:t>
      </w:r>
      <w:r w:rsidR="00953743" w:rsidRPr="00034011">
        <w:rPr>
          <w:lang w:eastAsia="en-AU"/>
        </w:rPr>
        <w:t xml:space="preserve">{{ faira_form.A1_5 </w:t>
      </w:r>
      <w:r w:rsidR="00034011" w:rsidRPr="00034011">
        <w:rPr>
          <w:lang w:val="en-AU" w:eastAsia="en-AU"/>
        </w:rPr>
        <w:t>| format_list }}</w:t>
      </w:r>
      <w:r w:rsidRPr="00034011">
        <w:rPr>
          <w:lang w:eastAsia="en-AU"/>
        </w:rPr>
        <w:t xml:space="preserve">. The system utilises </w:t>
      </w:r>
      <w:r w:rsidR="00953743" w:rsidRPr="00034011">
        <w:rPr>
          <w:lang w:eastAsia="en-AU"/>
        </w:rPr>
        <w:t xml:space="preserve">{{ faira_form.A1_7 </w:t>
      </w:r>
      <w:r w:rsidR="00034011" w:rsidRPr="00034011">
        <w:rPr>
          <w:lang w:val="en-AU" w:eastAsia="en-AU"/>
        </w:rPr>
        <w:t>| format_list }}</w:t>
      </w:r>
      <w:r w:rsidR="00034011" w:rsidRPr="00034011">
        <w:rPr>
          <w:lang w:val="en-AU" w:eastAsia="en-AU"/>
        </w:rPr>
        <w:t xml:space="preserve"> </w:t>
      </w:r>
      <w:r w:rsidRPr="00034011">
        <w:rPr>
          <w:lang w:eastAsia="en-AU"/>
        </w:rPr>
        <w:t xml:space="preserve">techniques and is sourced through </w:t>
      </w:r>
      <w:r w:rsidR="00953743" w:rsidRPr="00034011">
        <w:rPr>
          <w:lang w:eastAsia="en-AU"/>
        </w:rPr>
        <w:t xml:space="preserve">{{ faira_form.A1_8 </w:t>
      </w:r>
      <w:r w:rsidR="00034011" w:rsidRPr="00034011">
        <w:rPr>
          <w:lang w:val="en-AU" w:eastAsia="en-AU"/>
        </w:rPr>
        <w:t>| format_list }}</w:t>
      </w:r>
      <w:r w:rsidRPr="00034011">
        <w:rPr>
          <w:lang w:eastAsia="en-AU"/>
        </w:rPr>
        <w:t xml:space="preserve">, with integration into other systems occurring via </w:t>
      </w:r>
      <w:r w:rsidR="00953743" w:rsidRPr="00034011">
        <w:rPr>
          <w:lang w:eastAsia="en-AU"/>
        </w:rPr>
        <w:t xml:space="preserve">{{ faira_form.A1_9 </w:t>
      </w:r>
      <w:r w:rsidR="00034011" w:rsidRPr="00034011">
        <w:rPr>
          <w:lang w:val="en-AU" w:eastAsia="en-AU"/>
        </w:rPr>
        <w:t>|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w:t>
            </w:r>
            <w:r w:rsidR="00034011">
              <w:rPr>
                <w:sz w:val="20"/>
                <w:szCs w:val="20"/>
                <w:lang w:val="en-AU" w:eastAsia="en-AU"/>
              </w:rPr>
              <w:t>| format_list }}</w:t>
            </w:r>
          </w:p>
        </w:tc>
      </w:tr>
    </w:tbl>
    <w:p w14:paraId="32A0CBE2" w14:textId="035DFF87" w:rsidR="004075FE" w:rsidRDefault="003B57EF" w:rsidP="003B57EF">
      <w:pPr>
        <w:pStyle w:val="Caption"/>
        <w:rPr>
          <w:lang w:eastAsia="en-AU"/>
        </w:rPr>
      </w:pPr>
      <w:bookmarkStart w:id="5" w:name="_Toc220329328"/>
      <w:r>
        <w:t xml:space="preserve">Table </w:t>
      </w:r>
      <w:r w:rsidR="00CC0D84">
        <w:fldChar w:fldCharType="begin"/>
      </w:r>
      <w:r w:rsidR="00CC0D84">
        <w:instrText xml:space="preserve"> SEQ Table \* ARABIC </w:instrText>
      </w:r>
      <w:r w:rsidR="00CC0D84">
        <w:fldChar w:fldCharType="separate"/>
      </w:r>
      <w:r w:rsidR="00F35F59">
        <w:rPr>
          <w:noProof/>
        </w:rPr>
        <w:t>1</w:t>
      </w:r>
      <w:r w:rsidR="00CC0D84">
        <w:rPr>
          <w:noProof/>
        </w:rPr>
        <w:fldChar w:fldCharType="end"/>
      </w:r>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29329"/>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The system uses data drawn from the digital or physical environment, as described by the organisation: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2 }</w:t>
      </w:r>
      <w:proofErr w:type="gramEnd"/>
      <w:r w:rsidRPr="00F90F3C">
        <w:rPr>
          <w:b/>
          <w:bCs/>
          <w:lang w:val="en-AU" w:eastAsia="en-AU"/>
        </w:rPr>
        <w:t>}</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2EF3AE81" w14:textId="77777777"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w:t>
      </w:r>
      <w:proofErr w:type="gramStart"/>
      <w:r w:rsidRPr="00213E09">
        <w:rPr>
          <w:lang w:val="en-AU" w:eastAsia="en-AU"/>
        </w:rPr>
        <w:t>form.A</w:t>
      </w:r>
      <w:proofErr w:type="gramEnd"/>
      <w:r w:rsidRPr="00213E09">
        <w:rPr>
          <w:lang w:val="en-AU" w:eastAsia="en-AU"/>
        </w:rPr>
        <w:t>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w:t>
      </w:r>
      <w:proofErr w:type="gramStart"/>
      <w:r w:rsidRPr="00F90F3C">
        <w:rPr>
          <w:b/>
          <w:bCs/>
          <w:lang w:val="en-AU" w:eastAsia="en-AU"/>
        </w:rPr>
        <w:t>list }</w:t>
      </w:r>
      <w:proofErr w:type="gramEnd"/>
      <w:r w:rsidRPr="00F90F3C">
        <w:rPr>
          <w:b/>
          <w:bCs/>
          <w:lang w:val="en-AU" w:eastAsia="en-AU"/>
        </w:rPr>
        <w:t>}</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w:t>
      </w:r>
      <w:proofErr w:type="gramStart"/>
      <w:r w:rsidRPr="00213E09">
        <w:rPr>
          <w:lang w:val="en-AU" w:eastAsia="en-AU"/>
        </w:rPr>
        <w:t>form.A</w:t>
      </w:r>
      <w:proofErr w:type="gramEnd"/>
      <w:r w:rsidRPr="00213E09">
        <w:rPr>
          <w:lang w:val="en-AU" w:eastAsia="en-AU"/>
        </w:rPr>
        <w:t>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4AC9C098" w14:textId="77777777" w:rsidR="00F90F3C"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CF2DF3C" w14:textId="77777777" w:rsidR="00BA7853" w:rsidRDefault="00BA7853" w:rsidP="00450391">
      <w:pPr>
        <w:spacing w:before="60" w:after="60"/>
        <w:rPr>
          <w:lang w:eastAsia="en-AU"/>
        </w:rPr>
      </w:pPr>
    </w:p>
    <w:p w14:paraId="0768637F" w14:textId="6B2531C2" w:rsidR="003B57EF" w:rsidRDefault="003B57EF" w:rsidP="00450391">
      <w:pPr>
        <w:spacing w:before="60" w:after="60"/>
        <w:rPr>
          <w:lang w:eastAsia="en-AU"/>
        </w:rPr>
      </w:pPr>
      <w:r w:rsidRPr="003B57EF">
        <w:rPr>
          <w:lang w:eastAsia="en-AU"/>
        </w:rPr>
        <w:t>A summary of key data characteristics is provided below for reference.</w:t>
      </w:r>
    </w:p>
    <w:p w14:paraId="02D80706" w14:textId="77777777" w:rsidR="00BA7853" w:rsidRPr="00F90F3C" w:rsidRDefault="00BA7853" w:rsidP="00450391">
      <w:pPr>
        <w:spacing w:before="60" w:after="60"/>
        <w:rPr>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proofErr w:type="gramStart"/>
            <w:r w:rsidRPr="00372ECF">
              <w:rPr>
                <w:sz w:val="20"/>
                <w:szCs w:val="20"/>
                <w:lang w:val="en-AU" w:eastAsia="en-AU"/>
              </w:rPr>
              <w:t>{{ faira</w:t>
            </w:r>
            <w:proofErr w:type="gramEnd"/>
            <w:r w:rsidRPr="00372ECF">
              <w:rPr>
                <w:sz w:val="20"/>
                <w:szCs w:val="20"/>
                <w:lang w:val="en-AU" w:eastAsia="en-AU"/>
              </w:rPr>
              <w:t>_</w:t>
            </w:r>
            <w:proofErr w:type="gramStart"/>
            <w:r w:rsidRPr="00372ECF">
              <w:rPr>
                <w:sz w:val="20"/>
                <w:szCs w:val="20"/>
                <w:lang w:val="en-AU" w:eastAsia="en-AU"/>
              </w:rPr>
              <w:t>form.A</w:t>
            </w:r>
            <w:proofErr w:type="gramEnd"/>
            <w:r w:rsidRPr="00372ECF">
              <w:rPr>
                <w:sz w:val="20"/>
                <w:szCs w:val="20"/>
                <w:lang w:val="en-AU" w:eastAsia="en-AU"/>
              </w:rPr>
              <w:t>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2_2 if faira_</w:t>
            </w:r>
            <w:proofErr w:type="gramStart"/>
            <w:r w:rsidRPr="006E10F8">
              <w:rPr>
                <w:sz w:val="20"/>
                <w:szCs w:val="20"/>
                <w:lang w:val="en-AU" w:eastAsia="en-AU"/>
              </w:rPr>
              <w:t>form.A</w:t>
            </w:r>
            <w:proofErr w:type="gramEnd"/>
            <w:r w:rsidRPr="006E10F8">
              <w:rPr>
                <w:sz w:val="20"/>
                <w:szCs w:val="20"/>
                <w:lang w:val="en-AU" w:eastAsia="en-AU"/>
              </w:rPr>
              <w:t>2_2 else "Not specified"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2_6 if faira_</w:t>
            </w:r>
            <w:proofErr w:type="gramStart"/>
            <w:r w:rsidRPr="006E10F8">
              <w:rPr>
                <w:sz w:val="20"/>
                <w:szCs w:val="20"/>
                <w:lang w:val="en-AU" w:eastAsia="en-AU"/>
              </w:rPr>
              <w:t>form.A</w:t>
            </w:r>
            <w:proofErr w:type="gramEnd"/>
            <w:r w:rsidRPr="006E10F8">
              <w:rPr>
                <w:sz w:val="20"/>
                <w:szCs w:val="20"/>
                <w:lang w:val="en-AU" w:eastAsia="en-AU"/>
              </w:rPr>
              <w:t>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2_7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2_7_data_types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2_8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2_8_types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tc>
      </w:tr>
    </w:tbl>
    <w:p w14:paraId="6A86D007" w14:textId="7B6E04ED" w:rsidR="006E10F8" w:rsidRDefault="003B57EF" w:rsidP="003B57EF">
      <w:pPr>
        <w:pStyle w:val="Caption"/>
        <w:rPr>
          <w:lang w:eastAsia="en-AU"/>
        </w:rPr>
      </w:pPr>
      <w:bookmarkStart w:id="7" w:name="_Toc220329330"/>
      <w:r>
        <w:t xml:space="preserve">Table </w:t>
      </w:r>
      <w:r w:rsidR="00CC0D84">
        <w:fldChar w:fldCharType="begin"/>
      </w:r>
      <w:r w:rsidR="00CC0D84">
        <w:instrText xml:space="preserve"> SEQ Table \* ARABIC </w:instrText>
      </w:r>
      <w:r w:rsidR="00CC0D84">
        <w:fldChar w:fldCharType="separate"/>
      </w:r>
      <w:r w:rsidR="00F35F59">
        <w:rPr>
          <w:noProof/>
        </w:rPr>
        <w:t>2</w:t>
      </w:r>
      <w:r w:rsidR="00CC0D84">
        <w:rPr>
          <w:noProof/>
        </w:rPr>
        <w:fldChar w:fldCharType="end"/>
      </w:r>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29331"/>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407C391C" w:rsidR="009A19F1" w:rsidRPr="009A19F1" w:rsidRDefault="009A19F1" w:rsidP="009A19F1">
      <w:pPr>
        <w:rPr>
          <w:lang w:val="en-AU" w:eastAsia="en-AU"/>
        </w:rPr>
      </w:pPr>
      <w:r w:rsidRPr="009A19F1">
        <w:rPr>
          <w:lang w:val="en-AU" w:eastAsia="en-AU"/>
        </w:rPr>
        <w:t xml:space="preserve">The system interfaces with humans through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3_1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The level of expertise required to use the AI solution has been rated across multiple dimensions, including technical expertise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3_2_</w:t>
      </w:r>
      <w:proofErr w:type="gramStart"/>
      <w:r w:rsidRPr="009A19F1">
        <w:rPr>
          <w:b/>
          <w:bCs/>
          <w:lang w:val="en-AU" w:eastAsia="en-AU"/>
        </w:rPr>
        <w:t>technical }</w:t>
      </w:r>
      <w:proofErr w:type="gramEnd"/>
      <w:r w:rsidRPr="009A19F1">
        <w:rPr>
          <w:b/>
          <w:bCs/>
          <w:lang w:val="en-AU" w:eastAsia="en-AU"/>
        </w:rPr>
        <w:t>}</w:t>
      </w:r>
      <w:r w:rsidRPr="009A19F1">
        <w:rPr>
          <w:lang w:val="en-AU" w:eastAsia="en-AU"/>
        </w:rPr>
        <w:t>), domain expertise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3_2_</w:t>
      </w:r>
      <w:proofErr w:type="gramStart"/>
      <w:r w:rsidRPr="009A19F1">
        <w:rPr>
          <w:b/>
          <w:bCs/>
          <w:lang w:val="en-AU" w:eastAsia="en-AU"/>
        </w:rPr>
        <w:t>domain }</w:t>
      </w:r>
      <w:proofErr w:type="gramEnd"/>
      <w:r w:rsidRPr="009A19F1">
        <w:rPr>
          <w:b/>
          <w:bCs/>
          <w:lang w:val="en-AU" w:eastAsia="en-AU"/>
        </w:rPr>
        <w:t>}</w:t>
      </w:r>
      <w:r w:rsidRPr="009A19F1">
        <w:rPr>
          <w:lang w:val="en-AU" w:eastAsia="en-AU"/>
        </w:rPr>
        <w:t>), and AI literacy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3_2_ai_</w:t>
      </w:r>
      <w:proofErr w:type="gramStart"/>
      <w:r w:rsidRPr="009A19F1">
        <w:rPr>
          <w:b/>
          <w:bCs/>
          <w:lang w:val="en-AU" w:eastAsia="en-AU"/>
        </w:rPr>
        <w:t>literacy }</w:t>
      </w:r>
      <w:proofErr w:type="gramEnd"/>
      <w:r w:rsidRPr="009A19F1">
        <w:rPr>
          <w:b/>
          <w:bCs/>
          <w:lang w:val="en-AU" w:eastAsia="en-AU"/>
        </w:rPr>
        <w:t>}</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3_3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Where impacted parties are informed of AI use, this is undertaken via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3_4 | format_</w:t>
      </w:r>
      <w:proofErr w:type="gramStart"/>
      <w:r w:rsidRPr="009A19F1">
        <w:rPr>
          <w:b/>
          <w:bCs/>
          <w:lang w:val="en-AU" w:eastAsia="en-AU"/>
        </w:rPr>
        <w:t>list }</w:t>
      </w:r>
      <w:proofErr w:type="gramEnd"/>
      <w:r w:rsidRPr="009A19F1">
        <w:rPr>
          <w:b/>
          <w:bCs/>
          <w:lang w:val="en-AU" w:eastAsia="en-AU"/>
        </w:rPr>
        <w:t>}</w:t>
      </w:r>
      <w:r w:rsidRPr="009A19F1">
        <w:rPr>
          <w:lang w:val="en-AU" w:eastAsia="en-AU"/>
        </w:rPr>
        <w:t>.</w:t>
      </w:r>
    </w:p>
    <w:p w14:paraId="20481A0D" w14:textId="02B6B662" w:rsidR="009A19F1" w:rsidRPr="009A19F1" w:rsidRDefault="009A19F1" w:rsidP="009A19F1">
      <w:pPr>
        <w:rPr>
          <w:lang w:val="en-AU" w:eastAsia="en-AU"/>
        </w:rPr>
      </w:pPr>
      <w:r w:rsidRPr="009A19F1">
        <w:rPr>
          <w:lang w:val="en-AU" w:eastAsia="en-AU"/>
        </w:rPr>
        <w:t xml:space="preserve">Expected impacts on staff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3_5a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the overall severity of these impacts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3_5</w:t>
      </w:r>
      <w:proofErr w:type="gramStart"/>
      <w:r w:rsidRPr="009A19F1">
        <w:rPr>
          <w:b/>
          <w:bCs/>
          <w:lang w:val="en-AU" w:eastAsia="en-AU"/>
        </w:rPr>
        <w:t>b }</w:t>
      </w:r>
      <w:proofErr w:type="gramEnd"/>
      <w:r w:rsidRPr="009A19F1">
        <w:rPr>
          <w:b/>
          <w:bCs/>
          <w:lang w:val="en-AU" w:eastAsia="en-AU"/>
        </w:rPr>
        <w:t>}</w:t>
      </w:r>
      <w:r w:rsidRPr="009A19F1">
        <w:rPr>
          <w:lang w:val="en-AU" w:eastAsia="en-AU"/>
        </w:rPr>
        <w:t xml:space="preserve"> (1 = Very Low, 5 = Very High).</w:t>
      </w:r>
    </w:p>
    <w:p w14:paraId="091C2C6F" w14:textId="29952F15" w:rsidR="009A19F1" w:rsidRPr="009A19F1" w:rsidRDefault="009A19F1" w:rsidP="009A19F1">
      <w:pPr>
        <w:rPr>
          <w:lang w:val="en-AU" w:eastAsia="en-AU"/>
        </w:rPr>
      </w:pPr>
      <w:r w:rsidRPr="009A19F1">
        <w:rPr>
          <w:lang w:val="en-AU" w:eastAsia="en-AU"/>
        </w:rPr>
        <w:t xml:space="preserve">Potential impacts to impacted groups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3_6a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severity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3_6</w:t>
      </w:r>
      <w:proofErr w:type="gramStart"/>
      <w:r w:rsidRPr="009A19F1">
        <w:rPr>
          <w:b/>
          <w:bCs/>
          <w:lang w:val="en-AU" w:eastAsia="en-AU"/>
        </w:rPr>
        <w:t>b }</w:t>
      </w:r>
      <w:proofErr w:type="gramEnd"/>
      <w:r w:rsidRPr="009A19F1">
        <w:rPr>
          <w:b/>
          <w:bCs/>
          <w:lang w:val="en-AU" w:eastAsia="en-AU"/>
        </w:rPr>
        <w:t>}</w:t>
      </w:r>
      <w:r w:rsidRPr="009A19F1">
        <w:rPr>
          <w:lang w:val="en-AU" w:eastAsia="en-AU"/>
        </w:rPr>
        <w:t xml:space="preserve"> (1 = Minor, 2 = Moderate, 3 = Major).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proofErr w:type="gramStart"/>
            <w:r w:rsidRPr="00C62C69">
              <w:rPr>
                <w:sz w:val="20"/>
                <w:szCs w:val="20"/>
                <w:highlight w:val="yellow"/>
                <w:lang w:val="en-AU" w:eastAsia="en-AU"/>
              </w:rPr>
              <w:t>{{ faira</w:t>
            </w:r>
            <w:proofErr w:type="gramEnd"/>
            <w:r w:rsidRPr="00C62C69">
              <w:rPr>
                <w:sz w:val="20"/>
                <w:szCs w:val="20"/>
                <w:highlight w:val="yellow"/>
                <w:lang w:val="en-AU" w:eastAsia="en-AU"/>
              </w:rPr>
              <w:t>_</w:t>
            </w:r>
            <w:proofErr w:type="gramStart"/>
            <w:r w:rsidRPr="00C62C69">
              <w:rPr>
                <w:sz w:val="20"/>
                <w:szCs w:val="20"/>
                <w:highlight w:val="yellow"/>
                <w:lang w:val="en-AU" w:eastAsia="en-AU"/>
              </w:rPr>
              <w:t>form.A</w:t>
            </w:r>
            <w:proofErr w:type="gramEnd"/>
            <w:r w:rsidRPr="00C62C69">
              <w:rPr>
                <w:sz w:val="20"/>
                <w:szCs w:val="20"/>
                <w:highlight w:val="yellow"/>
                <w:lang w:val="en-AU" w:eastAsia="en-AU"/>
              </w:rPr>
              <w:t>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04820EFE"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3_2_technical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04A611C0"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3_2</w:t>
            </w:r>
            <w:r w:rsidR="004904D3">
              <w:rPr>
                <w:sz w:val="20"/>
                <w:szCs w:val="20"/>
                <w:highlight w:val="yellow"/>
                <w:lang w:val="en-AU" w:eastAsia="en-AU"/>
              </w:rPr>
              <w:t>_domain</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3C7C045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3_2_ai_literacy }}</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 (1–5)</w:t>
            </w:r>
          </w:p>
        </w:tc>
        <w:tc>
          <w:tcPr>
            <w:tcW w:w="3339" w:type="pct"/>
            <w:hideMark/>
          </w:tcPr>
          <w:p w14:paraId="08559828" w14:textId="4833F5F5"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3_5b }}</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 (1–3)</w:t>
            </w:r>
          </w:p>
        </w:tc>
        <w:tc>
          <w:tcPr>
            <w:tcW w:w="3339" w:type="pct"/>
            <w:hideMark/>
          </w:tcPr>
          <w:p w14:paraId="56BABF15" w14:textId="7A0365CE" w:rsidR="009F6EB8" w:rsidRPr="009F6EB8" w:rsidRDefault="009F6EB8" w:rsidP="000A2CFF">
            <w:pPr>
              <w:keepNext/>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3_6b }}</w:t>
            </w:r>
          </w:p>
        </w:tc>
      </w:tr>
    </w:tbl>
    <w:p w14:paraId="14BF8191" w14:textId="623AFE84" w:rsidR="00A507A2" w:rsidRPr="0065550F" w:rsidRDefault="006B701D" w:rsidP="0065550F">
      <w:pPr>
        <w:pStyle w:val="Caption"/>
        <w:rPr>
          <w:lang w:eastAsia="en-AU"/>
        </w:rPr>
      </w:pPr>
      <w:bookmarkStart w:id="9" w:name="_Toc220329332"/>
      <w:r>
        <w:t xml:space="preserve">Table </w:t>
      </w:r>
      <w:r w:rsidR="00CC0D84">
        <w:fldChar w:fldCharType="begin"/>
      </w:r>
      <w:r w:rsidR="00CC0D84">
        <w:instrText xml:space="preserve"> SEQ Table \* ARABIC </w:instrText>
      </w:r>
      <w:r w:rsidR="00CC0D84">
        <w:fldChar w:fldCharType="separate"/>
      </w:r>
      <w:r w:rsidR="00F35F59">
        <w:rPr>
          <w:noProof/>
        </w:rPr>
        <w:t>3</w:t>
      </w:r>
      <w:r w:rsidR="00CC0D84">
        <w:rPr>
          <w:noProof/>
        </w:rPr>
        <w:fldChar w:fldCharType="end"/>
      </w:r>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29333"/>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 xml:space="preserve">Maps to FAIRA Table 4: AI </w:t>
      </w:r>
      <w:proofErr w:type="gramStart"/>
      <w:r w:rsidRPr="00D76E2B">
        <w:rPr>
          <w:rFonts w:ascii="Arial" w:eastAsiaTheme="minorHAnsi" w:hAnsi="Arial" w:cstheme="minorBidi"/>
          <w:i/>
          <w:iCs/>
          <w:color w:val="215E99" w:themeColor="text2" w:themeTint="BF"/>
          <w:sz w:val="22"/>
          <w:szCs w:val="22"/>
          <w:lang w:eastAsia="en-AU"/>
        </w:rPr>
        <w:t>use</w:t>
      </w:r>
      <w:proofErr w:type="gramEnd"/>
      <w:r w:rsidRPr="00D76E2B">
        <w:rPr>
          <w:rFonts w:ascii="Arial" w:eastAsiaTheme="minorHAnsi" w:hAnsi="Arial" w:cstheme="minorBidi"/>
          <w:i/>
          <w:iCs/>
          <w:color w:val="215E99" w:themeColor="text2" w:themeTint="BF"/>
          <w:sz w:val="22"/>
          <w:szCs w:val="22"/>
          <w:lang w:eastAsia="en-AU"/>
        </w:rPr>
        <w:t xml:space="preserv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4_1 | format_</w:t>
      </w:r>
      <w:proofErr w:type="gramStart"/>
      <w:r w:rsidRPr="008C27E1">
        <w:rPr>
          <w:b/>
          <w:bCs/>
          <w:lang w:val="en-AU"/>
        </w:rPr>
        <w:t>list }</w:t>
      </w:r>
      <w:proofErr w:type="gramEnd"/>
      <w:r w:rsidRPr="008C27E1">
        <w:rPr>
          <w:b/>
          <w:bCs/>
          <w:lang w:val="en-AU"/>
        </w:rPr>
        <w:t>}</w:t>
      </w:r>
      <w:r w:rsidRPr="008C27E1">
        <w:rPr>
          <w:lang w:val="en-AU"/>
        </w:rPr>
        <w:t xml:space="preserve">. The Business Impact Level (BIL) associated with these outputs is recorded as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w:t>
      </w:r>
      <w:proofErr w:type="gramStart"/>
      <w:r w:rsidRPr="008C27E1">
        <w:rPr>
          <w:b/>
          <w:bCs/>
          <w:lang w:val="en-AU"/>
        </w:rPr>
        <w:t>3 }</w:t>
      </w:r>
      <w:proofErr w:type="gramEnd"/>
      <w:r w:rsidRPr="008C27E1">
        <w:rPr>
          <w:b/>
          <w:bCs/>
          <w:lang w:val="en-AU"/>
        </w:rPr>
        <w:t>}</w:t>
      </w:r>
      <w:r w:rsidRPr="008C27E1">
        <w:rPr>
          <w:lang w:val="en-AU"/>
        </w:rPr>
        <w:t>, providing context for the potential consequence of unauthorised disclosure or misuse of system outputs.</w:t>
      </w:r>
    </w:p>
    <w:p w14:paraId="5BEFDA57" w14:textId="23BFCB7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if faira_</w:t>
      </w:r>
      <w:proofErr w:type="gramStart"/>
      <w:r w:rsidRPr="008C27E1">
        <w:rPr>
          <w:lang w:val="en-AU"/>
        </w:rPr>
        <w:t>form.A</w:t>
      </w:r>
      <w:proofErr w:type="gramEnd"/>
      <w:r w:rsidRPr="008C27E1">
        <w:rPr>
          <w:lang w:val="en-AU"/>
        </w:rPr>
        <w:t>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4_4 | format_</w:t>
      </w:r>
      <w:proofErr w:type="gramStart"/>
      <w:r w:rsidRPr="008C27E1">
        <w:rPr>
          <w:b/>
          <w:bCs/>
          <w:lang w:val="en-AU"/>
        </w:rPr>
        <w:t>list }</w:t>
      </w:r>
      <w:proofErr w:type="gramEnd"/>
      <w:r w:rsidRPr="008C27E1">
        <w:rPr>
          <w:b/>
          <w:bCs/>
          <w:lang w:val="en-AU"/>
        </w:rPr>
        <w:t>}</w:t>
      </w:r>
      <w:r w:rsidRPr="008C27E1">
        <w:rPr>
          <w:lang w:val="en-AU"/>
        </w:rPr>
        <w:t>, which provides context on how outputs may be referenced, audited, or reviewed over time.</w:t>
      </w:r>
    </w:p>
    <w:p w14:paraId="390A39BC" w14:textId="6BC428CA"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w:t>
      </w:r>
      <w:proofErr w:type="gramStart"/>
      <w:r w:rsidRPr="008C27E1">
        <w:rPr>
          <w:lang w:val="en-AU"/>
        </w:rPr>
        <w:t>form.A</w:t>
      </w:r>
      <w:proofErr w:type="gramEnd"/>
      <w:r w:rsidRPr="008C27E1">
        <w:rPr>
          <w:lang w:val="en-AU"/>
        </w:rPr>
        <w:t>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4_5_scenarios | format_</w:t>
      </w:r>
      <w:proofErr w:type="gramStart"/>
      <w:r w:rsidRPr="008C27E1">
        <w:rPr>
          <w:b/>
          <w:bCs/>
          <w:lang w:val="en-AU"/>
        </w:rPr>
        <w:t>list }</w:t>
      </w:r>
      <w:proofErr w:type="gramEnd"/>
      <w:r w:rsidRPr="008C27E1">
        <w:rPr>
          <w:b/>
          <w:bCs/>
          <w:lang w:val="en-AU"/>
        </w:rPr>
        <w:t>}</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116C6A3" w14:textId="364406AA"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if faira_</w:t>
      </w:r>
      <w:proofErr w:type="gramStart"/>
      <w:r w:rsidRPr="008C27E1">
        <w:rPr>
          <w:lang w:val="en-AU"/>
        </w:rPr>
        <w:t>form.A</w:t>
      </w:r>
      <w:proofErr w:type="gramEnd"/>
      <w:r w:rsidRPr="008C27E1">
        <w:rPr>
          <w:lang w:val="en-AU"/>
        </w:rPr>
        <w:t>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4_6_data_types | format_</w:t>
      </w:r>
      <w:proofErr w:type="gramStart"/>
      <w:r w:rsidRPr="008C27E1">
        <w:rPr>
          <w:b/>
          <w:bCs/>
          <w:lang w:val="en-AU"/>
        </w:rPr>
        <w:t>list }</w:t>
      </w:r>
      <w:proofErr w:type="gramEnd"/>
      <w:r w:rsidRPr="008C27E1">
        <w:rPr>
          <w:b/>
          <w:bCs/>
          <w:lang w:val="en-AU"/>
        </w:rPr>
        <w:t>}</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7E0F97D7" w14:textId="77777777" w:rsidR="008C27E1" w:rsidRPr="008C27E1" w:rsidRDefault="008C27E1" w:rsidP="008C27E1">
      <w:pPr>
        <w:rPr>
          <w:lang w:val="en-AU"/>
        </w:rPr>
      </w:pPr>
      <w:r w:rsidRPr="008C27E1">
        <w:rPr>
          <w:lang w:val="en-AU"/>
        </w:rPr>
        <w:t xml:space="preserve">Access to personal information (if applicable) and any associated conditions or handling requirements are described as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4_7 if faira_</w:t>
      </w:r>
      <w:proofErr w:type="gramStart"/>
      <w:r w:rsidRPr="008C27E1">
        <w:rPr>
          <w:b/>
          <w:bCs/>
          <w:lang w:val="en-AU"/>
        </w:rPr>
        <w:t>form.A</w:t>
      </w:r>
      <w:proofErr w:type="gramEnd"/>
      <w:r w:rsidRPr="008C27E1">
        <w:rPr>
          <w:b/>
          <w:bCs/>
          <w:lang w:val="en-AU"/>
        </w:rPr>
        <w:t>4_7 else "not specified</w:t>
      </w:r>
      <w:proofErr w:type="gramStart"/>
      <w:r w:rsidRPr="008C27E1">
        <w:rPr>
          <w:b/>
          <w:bCs/>
          <w:lang w:val="en-AU"/>
        </w:rPr>
        <w:t>" }</w:t>
      </w:r>
      <w:proofErr w:type="gramEnd"/>
      <w:r w:rsidRPr="008C27E1">
        <w:rPr>
          <w:b/>
          <w:bCs/>
          <w:lang w:val="en-AU"/>
        </w:rPr>
        <w:t>}</w:t>
      </w:r>
      <w:r w:rsidRPr="008C27E1">
        <w:rPr>
          <w:lang w:val="en-AU"/>
        </w:rPr>
        <w:t xml:space="preserve">. Any legal, regulatory, or policy actions associated with the generation, distribution, or use of AI outputs are described as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4_8 if faira_</w:t>
      </w:r>
      <w:proofErr w:type="gramStart"/>
      <w:r w:rsidRPr="008C27E1">
        <w:rPr>
          <w:b/>
          <w:bCs/>
          <w:lang w:val="en-AU"/>
        </w:rPr>
        <w:t>form.A</w:t>
      </w:r>
      <w:proofErr w:type="gramEnd"/>
      <w:r w:rsidRPr="008C27E1">
        <w:rPr>
          <w:b/>
          <w:bCs/>
          <w:lang w:val="en-AU"/>
        </w:rPr>
        <w:t>4_8 else "not specified</w:t>
      </w:r>
      <w:proofErr w:type="gramStart"/>
      <w:r w:rsidRPr="008C27E1">
        <w:rPr>
          <w:b/>
          <w:bCs/>
          <w:lang w:val="en-AU"/>
        </w:rPr>
        <w:t>" }</w:t>
      </w:r>
      <w:proofErr w:type="gramEnd"/>
      <w:r w:rsidRPr="008C27E1">
        <w:rPr>
          <w:b/>
          <w:bCs/>
          <w:lang w:val="en-AU"/>
        </w:rPr>
        <w:t>}</w:t>
      </w:r>
      <w:r w:rsidRPr="008C27E1">
        <w:rPr>
          <w:lang w:val="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127"/>
        <w:gridCol w:w="588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proofErr w:type="gramStart"/>
            <w:r w:rsidRPr="000238E2">
              <w:rPr>
                <w:sz w:val="20"/>
                <w:szCs w:val="20"/>
                <w:lang w:val="en-AU" w:eastAsia="en-AU"/>
              </w:rPr>
              <w:t>{{ faira</w:t>
            </w:r>
            <w:proofErr w:type="gramEnd"/>
            <w:r w:rsidRPr="000238E2">
              <w:rPr>
                <w:sz w:val="20"/>
                <w:szCs w:val="20"/>
                <w:lang w:val="en-AU" w:eastAsia="en-AU"/>
              </w:rPr>
              <w:t>_</w:t>
            </w:r>
            <w:proofErr w:type="gramStart"/>
            <w:r w:rsidRPr="000238E2">
              <w:rPr>
                <w:sz w:val="20"/>
                <w:szCs w:val="20"/>
                <w:lang w:val="en-AU" w:eastAsia="en-AU"/>
              </w:rPr>
              <w:t>form.A</w:t>
            </w:r>
            <w:proofErr w:type="gramEnd"/>
            <w:r w:rsidRPr="000238E2">
              <w:rPr>
                <w:sz w:val="20"/>
                <w:szCs w:val="20"/>
                <w:lang w:val="en-AU" w:eastAsia="en-AU"/>
              </w:rPr>
              <w:t>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4_2 if faira_</w:t>
            </w:r>
            <w:proofErr w:type="gramStart"/>
            <w:r w:rsidRPr="007601A3">
              <w:rPr>
                <w:sz w:val="20"/>
                <w:szCs w:val="20"/>
                <w:lang w:val="en-AU" w:eastAsia="en-AU"/>
              </w:rPr>
              <w:t>form.A</w:t>
            </w:r>
            <w:proofErr w:type="gramEnd"/>
            <w:r w:rsidRPr="007601A3">
              <w:rPr>
                <w:sz w:val="20"/>
                <w:szCs w:val="20"/>
                <w:lang w:val="en-AU" w:eastAsia="en-AU"/>
              </w:rPr>
              <w:t>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4_5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4_5_scenarios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4_6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4_6_data_types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7601A3" w:rsidRPr="007601A3" w14:paraId="7B63A68D" w14:textId="77777777" w:rsidTr="000A2CFF">
        <w:tc>
          <w:tcPr>
            <w:tcW w:w="0" w:type="auto"/>
            <w:hideMark/>
          </w:tcPr>
          <w:p w14:paraId="41FB1DC0" w14:textId="77777777" w:rsidR="007601A3" w:rsidRPr="007601A3" w:rsidRDefault="007601A3" w:rsidP="000A2CFF">
            <w:pPr>
              <w:rPr>
                <w:sz w:val="20"/>
                <w:szCs w:val="20"/>
                <w:lang w:val="en-AU" w:eastAsia="en-AU"/>
              </w:rPr>
            </w:pPr>
            <w:r w:rsidRPr="007601A3">
              <w:rPr>
                <w:sz w:val="20"/>
                <w:szCs w:val="20"/>
                <w:lang w:val="en-AU" w:eastAsia="en-AU"/>
              </w:rPr>
              <w:t>Personal information access / handling (A4.7)</w:t>
            </w:r>
          </w:p>
        </w:tc>
        <w:tc>
          <w:tcPr>
            <w:tcW w:w="0" w:type="auto"/>
            <w:hideMark/>
          </w:tcPr>
          <w:p w14:paraId="59B1219F" w14:textId="77777777"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4_7 if faira_</w:t>
            </w:r>
            <w:proofErr w:type="gramStart"/>
            <w:r w:rsidRPr="007601A3">
              <w:rPr>
                <w:sz w:val="20"/>
                <w:szCs w:val="20"/>
                <w:lang w:val="en-AU" w:eastAsia="en-AU"/>
              </w:rPr>
              <w:t>form.A</w:t>
            </w:r>
            <w:proofErr w:type="gramEnd"/>
            <w:r w:rsidRPr="007601A3">
              <w:rPr>
                <w:sz w:val="20"/>
                <w:szCs w:val="20"/>
                <w:lang w:val="en-AU" w:eastAsia="en-AU"/>
              </w:rPr>
              <w:t>4_7 else "Not specified" }}</w:t>
            </w:r>
          </w:p>
        </w:tc>
      </w:tr>
      <w:tr w:rsidR="007601A3" w:rsidRPr="007601A3" w14:paraId="3F3CF5A9" w14:textId="77777777" w:rsidTr="000A2CFF">
        <w:tc>
          <w:tcPr>
            <w:tcW w:w="0" w:type="auto"/>
            <w:hideMark/>
          </w:tcPr>
          <w:p w14:paraId="38F96E9A" w14:textId="77777777" w:rsidR="007601A3" w:rsidRPr="007601A3" w:rsidRDefault="007601A3" w:rsidP="000A2CFF">
            <w:pPr>
              <w:rPr>
                <w:sz w:val="20"/>
                <w:szCs w:val="20"/>
                <w:lang w:val="en-AU" w:eastAsia="en-AU"/>
              </w:rPr>
            </w:pPr>
            <w:r w:rsidRPr="007601A3">
              <w:rPr>
                <w:sz w:val="20"/>
                <w:szCs w:val="20"/>
                <w:lang w:val="en-AU" w:eastAsia="en-AU"/>
              </w:rPr>
              <w:t>Legal / regulatory / policy actions (A4.8)</w:t>
            </w:r>
          </w:p>
        </w:tc>
        <w:tc>
          <w:tcPr>
            <w:tcW w:w="0" w:type="auto"/>
            <w:hideMark/>
          </w:tcPr>
          <w:p w14:paraId="5414DBB1" w14:textId="77777777" w:rsidR="007601A3" w:rsidRPr="007601A3" w:rsidRDefault="007601A3" w:rsidP="000A2CFF">
            <w:pPr>
              <w:keepNext/>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4_8 if faira_</w:t>
            </w:r>
            <w:proofErr w:type="gramStart"/>
            <w:r w:rsidRPr="007601A3">
              <w:rPr>
                <w:sz w:val="20"/>
                <w:szCs w:val="20"/>
                <w:lang w:val="en-AU" w:eastAsia="en-AU"/>
              </w:rPr>
              <w:t>form.A</w:t>
            </w:r>
            <w:proofErr w:type="gramEnd"/>
            <w:r w:rsidRPr="007601A3">
              <w:rPr>
                <w:sz w:val="20"/>
                <w:szCs w:val="20"/>
                <w:lang w:val="en-AU" w:eastAsia="en-AU"/>
              </w:rPr>
              <w:t>4_8 else "Not specified" }}</w:t>
            </w:r>
          </w:p>
        </w:tc>
      </w:tr>
    </w:tbl>
    <w:p w14:paraId="52C92BDD" w14:textId="5EFE6A1B" w:rsidR="00482AF5" w:rsidRDefault="00CC0D84" w:rsidP="00CC0D84">
      <w:pPr>
        <w:pStyle w:val="Caption"/>
        <w:rPr>
          <w:lang w:eastAsia="en-AU"/>
        </w:rPr>
      </w:pPr>
      <w:bookmarkStart w:id="11" w:name="_Toc220329334"/>
      <w:r>
        <w:t xml:space="preserve">Table </w:t>
      </w:r>
      <w:r>
        <w:fldChar w:fldCharType="begin"/>
      </w:r>
      <w:r>
        <w:instrText xml:space="preserve"> SEQ Table \* ARABIC </w:instrText>
      </w:r>
      <w:r>
        <w:fldChar w:fldCharType="separate"/>
      </w:r>
      <w:r w:rsidR="00F35F59">
        <w:rPr>
          <w:noProof/>
        </w:rPr>
        <w:t>4</w:t>
      </w:r>
      <w:r>
        <w:rPr>
          <w:noProof/>
        </w:rPr>
        <w:fldChar w:fldCharType="end"/>
      </w:r>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29335"/>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230E76D7" w:rsidR="004459DF" w:rsidRPr="004459DF" w:rsidRDefault="004459DF" w:rsidP="004459DF">
      <w:pPr>
        <w:rPr>
          <w:lang w:val="en-AU" w:eastAsia="en-AU"/>
        </w:rPr>
      </w:pPr>
      <w:r w:rsidRPr="004459DF">
        <w:rPr>
          <w:lang w:val="en-AU" w:eastAsia="en-AU"/>
        </w:rPr>
        <w:t xml:space="preserve">Accountability for decisions made using the AI system has been assigned to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 }</w:t>
      </w:r>
      <w:proofErr w:type="gramEnd"/>
      <w:r w:rsidRPr="004459DF">
        <w:rPr>
          <w:b/>
          <w:bCs/>
          <w:lang w:val="en-AU" w:eastAsia="en-AU"/>
        </w:rPr>
        <w:t>}</w:t>
      </w:r>
      <w:r w:rsidRPr="004459DF">
        <w:rPr>
          <w:lang w:val="en-AU" w:eastAsia="en-AU"/>
        </w:rPr>
        <w:t xml:space="preserve">, establishing primary responsibility for oversight of AI-supported outcomes. AI use inputs and outputs are tracked and recorded as described in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5_2 if faira_</w:t>
      </w:r>
      <w:proofErr w:type="gramStart"/>
      <w:r w:rsidRPr="004459DF">
        <w:rPr>
          <w:b/>
          <w:bCs/>
          <w:lang w:val="en-AU" w:eastAsia="en-AU"/>
        </w:rPr>
        <w:t>form.A</w:t>
      </w:r>
      <w:proofErr w:type="gramEnd"/>
      <w:r w:rsidRPr="004459DF">
        <w:rPr>
          <w:b/>
          <w:bCs/>
          <w:lang w:val="en-AU" w:eastAsia="en-AU"/>
        </w:rPr>
        <w:t>5_2 else "not specified</w:t>
      </w:r>
      <w:proofErr w:type="gramStart"/>
      <w:r w:rsidRPr="004459DF">
        <w:rPr>
          <w:b/>
          <w:bCs/>
          <w:lang w:val="en-AU" w:eastAsia="en-AU"/>
        </w:rPr>
        <w:t>" }</w:t>
      </w:r>
      <w:proofErr w:type="gramEnd"/>
      <w:r w:rsidRPr="004459DF">
        <w:rPr>
          <w:b/>
          <w:bCs/>
          <w:lang w:val="en-AU" w:eastAsia="en-AU"/>
        </w:rPr>
        <w:t>}</w:t>
      </w:r>
      <w:r w:rsidRPr="004459DF">
        <w:rPr>
          <w:lang w:val="en-AU" w:eastAsia="en-AU"/>
        </w:rPr>
        <w:t>, providing context on how system use may be observed, reviewed, or audited over time.</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5_3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with monitoring activities occurring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4 }</w:t>
      </w:r>
      <w:proofErr w:type="gramEnd"/>
      <w:r w:rsidRPr="004459DF">
        <w:rPr>
          <w:b/>
          <w:bCs/>
          <w:lang w:val="en-AU" w:eastAsia="en-AU"/>
        </w:rPr>
        <w:t>}</w:t>
      </w:r>
      <w:r w:rsidRPr="004459DF">
        <w:rPr>
          <w:lang w:val="en-AU" w:eastAsia="en-AU"/>
        </w:rPr>
        <w:t xml:space="preserve">. Responsibility for conducting monitoring and evaluation activities rests with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6 }</w:t>
      </w:r>
      <w:proofErr w:type="gramEnd"/>
      <w:r w:rsidRPr="004459DF">
        <w:rPr>
          <w:b/>
          <w:bCs/>
          <w:lang w:val="en-AU" w:eastAsia="en-AU"/>
        </w:rPr>
        <w:t>}</w:t>
      </w:r>
      <w:r w:rsidRPr="004459DF">
        <w:rPr>
          <w:lang w:val="en-AU" w:eastAsia="en-AU"/>
        </w:rPr>
        <w:t>.</w:t>
      </w:r>
    </w:p>
    <w:p w14:paraId="02819886" w14:textId="685A8616" w:rsidR="00963086"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if faira_</w:t>
      </w:r>
      <w:proofErr w:type="gramStart"/>
      <w:r w:rsidRPr="004459DF">
        <w:rPr>
          <w:lang w:val="en-AU" w:eastAsia="en-AU"/>
        </w:rPr>
        <w:t>form.A</w:t>
      </w:r>
      <w:proofErr w:type="gramEnd"/>
      <w:r w:rsidRPr="004459DF">
        <w:rPr>
          <w:lang w:val="en-AU" w:eastAsia="en-AU"/>
        </w:rPr>
        <w:t>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5_7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Mechanisms for detecting undesirable or harmful outcomes associated with AI use include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5_8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providing context on how potential issues may be identified during operation.</w:t>
      </w:r>
    </w:p>
    <w:p w14:paraId="2F97A37B" w14:textId="696892AA" w:rsidR="004459DF" w:rsidRP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5_9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p w14:paraId="08F2DED0" w14:textId="75E6CC6A" w:rsidR="002A5392" w:rsidRDefault="004459DF" w:rsidP="004459DF">
      <w:pPr>
        <w:rPr>
          <w:lang w:val="en-AU" w:eastAsia="en-AU"/>
        </w:rPr>
      </w:pPr>
      <w:r w:rsidRPr="004459DF">
        <w:rPr>
          <w:lang w:val="en-AU" w:eastAsia="en-AU"/>
        </w:rPr>
        <w:t>{%</w:t>
      </w:r>
      <w:r w:rsidR="00B54BC8">
        <w:rPr>
          <w:lang w:val="en-AU" w:eastAsia="en-AU"/>
        </w:rPr>
        <w:t>p</w:t>
      </w:r>
      <w:r w:rsidRPr="004459DF">
        <w:rPr>
          <w:lang w:val="en-AU" w:eastAsia="en-AU"/>
        </w:rPr>
        <w:t xml:space="preserve"> if faira_</w:t>
      </w:r>
      <w:proofErr w:type="gramStart"/>
      <w:r w:rsidRPr="004459DF">
        <w:rPr>
          <w:lang w:val="en-AU" w:eastAsia="en-AU"/>
        </w:rPr>
        <w:t>form.A</w:t>
      </w:r>
      <w:proofErr w:type="gramEnd"/>
      <w:r w:rsidRPr="004459DF">
        <w:rPr>
          <w:lang w:val="en-AU" w:eastAsia="en-AU"/>
        </w:rPr>
        <w:t>5_10 == "Yes" %}</w:t>
      </w:r>
    </w:p>
    <w:p w14:paraId="67676D9D" w14:textId="6A8B9C2A" w:rsidR="004459DF" w:rsidRPr="004459DF" w:rsidRDefault="004459DF" w:rsidP="004459DF">
      <w:pPr>
        <w:rPr>
          <w:lang w:val="en-AU" w:eastAsia="en-AU"/>
        </w:rPr>
      </w:pPr>
      <w:r w:rsidRPr="004459DF">
        <w:rPr>
          <w:lang w:val="en-AU" w:eastAsia="en-AU"/>
        </w:rPr>
        <w:t>Sector-specific frameworks, laws, or regulatory obligations have been identified as applicable to this AI system. These include:</w:t>
      </w:r>
    </w:p>
    <w:p w14:paraId="05E51F44" w14:textId="77777777" w:rsidR="004459DF" w:rsidRPr="004459DF" w:rsidRDefault="004459DF" w:rsidP="004459DF">
      <w:pPr>
        <w:numPr>
          <w:ilvl w:val="0"/>
          <w:numId w:val="30"/>
        </w:numPr>
        <w:rPr>
          <w:lang w:val="en-AU" w:eastAsia="en-AU"/>
        </w:rPr>
      </w:pPr>
      <w:r w:rsidRPr="004459DF">
        <w:rPr>
          <w:b/>
          <w:bCs/>
          <w:lang w:val="en-AU" w:eastAsia="en-AU"/>
        </w:rPr>
        <w:t>Commonwealth legislation:</w:t>
      </w:r>
      <w:r w:rsidRPr="004459DF">
        <w:rPr>
          <w:lang w:val="en-AU" w:eastAsia="en-AU"/>
        </w:rPr>
        <w:t xml:space="preserve"> </w:t>
      </w:r>
      <w:proofErr w:type="gramStart"/>
      <w:r w:rsidRPr="004459DF">
        <w:rPr>
          <w:lang w:val="en-AU" w:eastAsia="en-AU"/>
        </w:rPr>
        <w:t>{{ faira</w:t>
      </w:r>
      <w:proofErr w:type="gramEnd"/>
      <w:r w:rsidRPr="004459DF">
        <w:rPr>
          <w:lang w:val="en-AU" w:eastAsia="en-AU"/>
        </w:rPr>
        <w:t>_</w:t>
      </w:r>
      <w:proofErr w:type="gramStart"/>
      <w:r w:rsidRPr="004459DF">
        <w:rPr>
          <w:lang w:val="en-AU" w:eastAsia="en-AU"/>
        </w:rPr>
        <w:t>form.A</w:t>
      </w:r>
      <w:proofErr w:type="gramEnd"/>
      <w:r w:rsidRPr="004459DF">
        <w:rPr>
          <w:lang w:val="en-AU" w:eastAsia="en-AU"/>
        </w:rPr>
        <w:t>5_10_commonwealth | format_list if faira_</w:t>
      </w:r>
      <w:proofErr w:type="gramStart"/>
      <w:r w:rsidRPr="004459DF">
        <w:rPr>
          <w:lang w:val="en-AU" w:eastAsia="en-AU"/>
        </w:rPr>
        <w:t>form.A</w:t>
      </w:r>
      <w:proofErr w:type="gramEnd"/>
      <w:r w:rsidRPr="004459DF">
        <w:rPr>
          <w:lang w:val="en-AU" w:eastAsia="en-AU"/>
        </w:rPr>
        <w:t>5_10_commonwealth else "not specified</w:t>
      </w:r>
      <w:proofErr w:type="gramStart"/>
      <w:r w:rsidRPr="004459DF">
        <w:rPr>
          <w:lang w:val="en-AU" w:eastAsia="en-AU"/>
        </w:rPr>
        <w:t>" }</w:t>
      </w:r>
      <w:proofErr w:type="gramEnd"/>
      <w:r w:rsidRPr="004459DF">
        <w:rPr>
          <w:lang w:val="en-AU" w:eastAsia="en-AU"/>
        </w:rPr>
        <w:t>}</w:t>
      </w:r>
    </w:p>
    <w:p w14:paraId="41ED3783" w14:textId="77777777" w:rsidR="004459DF" w:rsidRPr="004459DF" w:rsidRDefault="004459DF" w:rsidP="004459DF">
      <w:pPr>
        <w:numPr>
          <w:ilvl w:val="0"/>
          <w:numId w:val="30"/>
        </w:numPr>
        <w:rPr>
          <w:lang w:val="en-AU" w:eastAsia="en-AU"/>
        </w:rPr>
      </w:pPr>
      <w:r w:rsidRPr="004459DF">
        <w:rPr>
          <w:b/>
          <w:bCs/>
          <w:lang w:val="en-AU" w:eastAsia="en-AU"/>
        </w:rPr>
        <w:t>Queensland legislation:</w:t>
      </w:r>
      <w:r w:rsidRPr="004459DF">
        <w:rPr>
          <w:lang w:val="en-AU" w:eastAsia="en-AU"/>
        </w:rPr>
        <w:t xml:space="preserve"> </w:t>
      </w:r>
      <w:proofErr w:type="gramStart"/>
      <w:r w:rsidRPr="004459DF">
        <w:rPr>
          <w:lang w:val="en-AU" w:eastAsia="en-AU"/>
        </w:rPr>
        <w:t>{{ faira</w:t>
      </w:r>
      <w:proofErr w:type="gramEnd"/>
      <w:r w:rsidRPr="004459DF">
        <w:rPr>
          <w:lang w:val="en-AU" w:eastAsia="en-AU"/>
        </w:rPr>
        <w:t>_</w:t>
      </w:r>
      <w:proofErr w:type="gramStart"/>
      <w:r w:rsidRPr="004459DF">
        <w:rPr>
          <w:lang w:val="en-AU" w:eastAsia="en-AU"/>
        </w:rPr>
        <w:t>form.A</w:t>
      </w:r>
      <w:proofErr w:type="gramEnd"/>
      <w:r w:rsidRPr="004459DF">
        <w:rPr>
          <w:lang w:val="en-AU" w:eastAsia="en-AU"/>
        </w:rPr>
        <w:t>5_10_qld | format_list if faira_</w:t>
      </w:r>
      <w:proofErr w:type="gramStart"/>
      <w:r w:rsidRPr="004459DF">
        <w:rPr>
          <w:lang w:val="en-AU" w:eastAsia="en-AU"/>
        </w:rPr>
        <w:t>form.A</w:t>
      </w:r>
      <w:proofErr w:type="gramEnd"/>
      <w:r w:rsidRPr="004459DF">
        <w:rPr>
          <w:lang w:val="en-AU" w:eastAsia="en-AU"/>
        </w:rPr>
        <w:t>5_10_qld else "not specified</w:t>
      </w:r>
      <w:proofErr w:type="gramStart"/>
      <w:r w:rsidRPr="004459DF">
        <w:rPr>
          <w:lang w:val="en-AU" w:eastAsia="en-AU"/>
        </w:rPr>
        <w:t>" }</w:t>
      </w:r>
      <w:proofErr w:type="gramEnd"/>
      <w:r w:rsidRPr="004459DF">
        <w:rPr>
          <w:lang w:val="en-AU" w:eastAsia="en-AU"/>
        </w:rPr>
        <w:t>}</w:t>
      </w:r>
    </w:p>
    <w:p w14:paraId="44778531" w14:textId="77777777" w:rsidR="004459DF" w:rsidRPr="004459DF" w:rsidRDefault="004459DF" w:rsidP="004459DF">
      <w:pPr>
        <w:numPr>
          <w:ilvl w:val="0"/>
          <w:numId w:val="30"/>
        </w:numPr>
        <w:rPr>
          <w:lang w:val="en-AU" w:eastAsia="en-AU"/>
        </w:rPr>
      </w:pPr>
      <w:r w:rsidRPr="004459DF">
        <w:rPr>
          <w:b/>
          <w:bCs/>
          <w:lang w:val="en-AU" w:eastAsia="en-AU"/>
        </w:rPr>
        <w:t>Sector-specific obligations:</w:t>
      </w:r>
      <w:r w:rsidRPr="004459DF">
        <w:rPr>
          <w:lang w:val="en-AU" w:eastAsia="en-AU"/>
        </w:rPr>
        <w:t xml:space="preserve"> </w:t>
      </w:r>
      <w:proofErr w:type="gramStart"/>
      <w:r w:rsidRPr="004459DF">
        <w:rPr>
          <w:lang w:val="en-AU" w:eastAsia="en-AU"/>
        </w:rPr>
        <w:t>{{ faira</w:t>
      </w:r>
      <w:proofErr w:type="gramEnd"/>
      <w:r w:rsidRPr="004459DF">
        <w:rPr>
          <w:lang w:val="en-AU" w:eastAsia="en-AU"/>
        </w:rPr>
        <w:t>_</w:t>
      </w:r>
      <w:proofErr w:type="gramStart"/>
      <w:r w:rsidRPr="004459DF">
        <w:rPr>
          <w:lang w:val="en-AU" w:eastAsia="en-AU"/>
        </w:rPr>
        <w:t>form.A</w:t>
      </w:r>
      <w:proofErr w:type="gramEnd"/>
      <w:r w:rsidRPr="004459DF">
        <w:rPr>
          <w:lang w:val="en-AU" w:eastAsia="en-AU"/>
        </w:rPr>
        <w:t>5_10_sector | format_list if faira_</w:t>
      </w:r>
      <w:proofErr w:type="gramStart"/>
      <w:r w:rsidRPr="004459DF">
        <w:rPr>
          <w:lang w:val="en-AU" w:eastAsia="en-AU"/>
        </w:rPr>
        <w:t>form.A</w:t>
      </w:r>
      <w:proofErr w:type="gramEnd"/>
      <w:r w:rsidRPr="004459DF">
        <w:rPr>
          <w:lang w:val="en-AU" w:eastAsia="en-AU"/>
        </w:rPr>
        <w:t>5_10_sector else "not specified</w:t>
      </w:r>
      <w:proofErr w:type="gramStart"/>
      <w:r w:rsidRPr="004459DF">
        <w:rPr>
          <w:lang w:val="en-AU" w:eastAsia="en-AU"/>
        </w:rPr>
        <w:t>" }</w:t>
      </w:r>
      <w:proofErr w:type="gramEnd"/>
      <w:r w:rsidRPr="004459DF">
        <w:rPr>
          <w:lang w:val="en-AU" w:eastAsia="en-AU"/>
        </w:rPr>
        <w:t>}</w:t>
      </w:r>
    </w:p>
    <w:p w14:paraId="38C02A61" w14:textId="77777777" w:rsidR="0036684A" w:rsidRDefault="004459DF" w:rsidP="004459DF">
      <w:pPr>
        <w:numPr>
          <w:ilvl w:val="0"/>
          <w:numId w:val="30"/>
        </w:numPr>
        <w:rPr>
          <w:lang w:val="en-AU" w:eastAsia="en-AU"/>
        </w:rPr>
      </w:pPr>
      <w:r w:rsidRPr="004459DF">
        <w:rPr>
          <w:b/>
          <w:bCs/>
          <w:lang w:val="en-AU" w:eastAsia="en-AU"/>
        </w:rPr>
        <w:t>Frameworks and standards:</w:t>
      </w:r>
      <w:r w:rsidRPr="004459DF">
        <w:rPr>
          <w:lang w:val="en-AU" w:eastAsia="en-AU"/>
        </w:rPr>
        <w:t xml:space="preserve"> </w:t>
      </w:r>
      <w:proofErr w:type="gramStart"/>
      <w:r w:rsidRPr="004459DF">
        <w:rPr>
          <w:lang w:val="en-AU" w:eastAsia="en-AU"/>
        </w:rPr>
        <w:t>{{ faira</w:t>
      </w:r>
      <w:proofErr w:type="gramEnd"/>
      <w:r w:rsidRPr="004459DF">
        <w:rPr>
          <w:lang w:val="en-AU" w:eastAsia="en-AU"/>
        </w:rPr>
        <w:t>_</w:t>
      </w:r>
      <w:proofErr w:type="gramStart"/>
      <w:r w:rsidRPr="004459DF">
        <w:rPr>
          <w:lang w:val="en-AU" w:eastAsia="en-AU"/>
        </w:rPr>
        <w:t>form.A</w:t>
      </w:r>
      <w:proofErr w:type="gramEnd"/>
      <w:r w:rsidRPr="004459DF">
        <w:rPr>
          <w:lang w:val="en-AU" w:eastAsia="en-AU"/>
        </w:rPr>
        <w:t>5_10_frameworks | format_list if faira_</w:t>
      </w:r>
      <w:proofErr w:type="gramStart"/>
      <w:r w:rsidRPr="004459DF">
        <w:rPr>
          <w:lang w:val="en-AU" w:eastAsia="en-AU"/>
        </w:rPr>
        <w:t>form.A</w:t>
      </w:r>
      <w:proofErr w:type="gramEnd"/>
      <w:r w:rsidRPr="004459DF">
        <w:rPr>
          <w:lang w:val="en-AU" w:eastAsia="en-AU"/>
        </w:rPr>
        <w:t>5_10_frameworks else "not specified</w:t>
      </w:r>
      <w:proofErr w:type="gramStart"/>
      <w:r w:rsidRPr="004459DF">
        <w:rPr>
          <w:lang w:val="en-AU" w:eastAsia="en-AU"/>
        </w:rPr>
        <w:t>" }</w:t>
      </w:r>
      <w:proofErr w:type="gramEnd"/>
      <w:r w:rsidRPr="004459DF">
        <w:rPr>
          <w:lang w:val="en-AU" w:eastAsia="en-AU"/>
        </w:rPr>
        <w:t>}</w:t>
      </w:r>
    </w:p>
    <w:p w14:paraId="383D7228" w14:textId="462DCF71" w:rsidR="004459DF" w:rsidRPr="004459DF" w:rsidRDefault="004459DF" w:rsidP="000026BF">
      <w:pPr>
        <w:ind w:left="360" w:firstLine="360"/>
        <w:rPr>
          <w:lang w:val="en-AU" w:eastAsia="en-AU"/>
        </w:rPr>
      </w:pPr>
      <w:r w:rsidRPr="004459DF">
        <w:rPr>
          <w:lang w:val="en-AU" w:eastAsia="en-AU"/>
        </w:rPr>
        <w:t>{%</w:t>
      </w:r>
      <w:r w:rsidR="008D455D">
        <w:rPr>
          <w:lang w:val="en-AU" w:eastAsia="en-AU"/>
        </w:rPr>
        <w:t>p</w:t>
      </w:r>
      <w:r w:rsidRPr="004459DF">
        <w:rPr>
          <w:lang w:val="en-AU" w:eastAsia="en-AU"/>
        </w:rPr>
        <w:t xml:space="preserve"> if faira_</w:t>
      </w:r>
      <w:proofErr w:type="gramStart"/>
      <w:r w:rsidRPr="004459DF">
        <w:rPr>
          <w:lang w:val="en-AU" w:eastAsia="en-AU"/>
        </w:rPr>
        <w:t>form.A</w:t>
      </w:r>
      <w:proofErr w:type="gramEnd"/>
      <w:r w:rsidRPr="004459DF">
        <w:rPr>
          <w:lang w:val="en-AU" w:eastAsia="en-AU"/>
        </w:rPr>
        <w:t>5_10_other %}</w:t>
      </w:r>
    </w:p>
    <w:p w14:paraId="28513BB4" w14:textId="63A20289" w:rsidR="004459DF" w:rsidRPr="004459DF" w:rsidRDefault="004459DF" w:rsidP="004459DF">
      <w:pPr>
        <w:numPr>
          <w:ilvl w:val="0"/>
          <w:numId w:val="30"/>
        </w:numPr>
        <w:rPr>
          <w:lang w:val="en-AU" w:eastAsia="en-AU"/>
        </w:rPr>
      </w:pPr>
      <w:r w:rsidRPr="004459DF">
        <w:rPr>
          <w:b/>
          <w:bCs/>
          <w:lang w:val="en-AU" w:eastAsia="en-AU"/>
        </w:rPr>
        <w:t>Other obligations:</w:t>
      </w:r>
      <w:r w:rsidRPr="004459DF">
        <w:rPr>
          <w:lang w:val="en-AU" w:eastAsia="en-AU"/>
        </w:rPr>
        <w:t xml:space="preserve"> </w:t>
      </w:r>
      <w:proofErr w:type="gramStart"/>
      <w:r w:rsidRPr="004459DF">
        <w:rPr>
          <w:lang w:val="en-AU" w:eastAsia="en-AU"/>
        </w:rPr>
        <w:t>{{ faira</w:t>
      </w:r>
      <w:proofErr w:type="gramEnd"/>
      <w:r w:rsidRPr="004459DF">
        <w:rPr>
          <w:lang w:val="en-AU" w:eastAsia="en-AU"/>
        </w:rPr>
        <w:t>_</w:t>
      </w:r>
      <w:proofErr w:type="gramStart"/>
      <w:r w:rsidRPr="004459DF">
        <w:rPr>
          <w:lang w:val="en-AU" w:eastAsia="en-AU"/>
        </w:rPr>
        <w:t>form.A</w:t>
      </w:r>
      <w:proofErr w:type="gramEnd"/>
      <w:r w:rsidRPr="004459DF">
        <w:rPr>
          <w:lang w:val="en-AU" w:eastAsia="en-AU"/>
        </w:rPr>
        <w:t>5_10_other }}</w:t>
      </w:r>
      <w:r w:rsidRPr="004459DF">
        <w:rPr>
          <w:lang w:val="en-AU" w:eastAsia="en-AU"/>
        </w:rPr>
        <w:br/>
        <w:t>{%</w:t>
      </w:r>
      <w:r w:rsidR="00B54BC8">
        <w:rPr>
          <w:lang w:val="en-AU" w:eastAsia="en-AU"/>
        </w:rPr>
        <w:t>p</w:t>
      </w:r>
      <w:r w:rsidRPr="004459DF">
        <w:rPr>
          <w:lang w:val="en-AU" w:eastAsia="en-AU"/>
        </w:rPr>
        <w:t xml:space="preserve"> endif %}</w:t>
      </w:r>
      <w:r w:rsidRPr="004459DF">
        <w:rPr>
          <w:lang w:val="en-AU" w:eastAsia="en-AU"/>
        </w:rPr>
        <w:br/>
        <w:t>{%</w:t>
      </w:r>
      <w:r w:rsidR="00B54BC8">
        <w:rPr>
          <w:lang w:val="en-AU" w:eastAsia="en-AU"/>
        </w:rPr>
        <w:t>p</w:t>
      </w:r>
      <w:r w:rsidRPr="004459DF">
        <w:rPr>
          <w:lang w:val="en-AU" w:eastAsia="en-AU"/>
        </w:rPr>
        <w:t xml:space="preserve"> else %}</w:t>
      </w:r>
      <w:r w:rsidRPr="004459DF">
        <w:rPr>
          <w:lang w:val="en-AU" w:eastAsia="en-AU"/>
        </w:rPr>
        <w:br/>
        <w:t>No sector-specific frameworks, laws, or regulatory obligations were identified as applying to this AI system.</w:t>
      </w:r>
      <w:r w:rsidRPr="004459DF">
        <w:rPr>
          <w:lang w:val="en-AU" w:eastAsia="en-AU"/>
        </w:rPr>
        <w:br/>
        <w:t>{%</w:t>
      </w:r>
      <w:r w:rsidR="00B54BC8">
        <w:rPr>
          <w:lang w:val="en-AU" w:eastAsia="en-AU"/>
        </w:rPr>
        <w:t>p</w:t>
      </w:r>
      <w:r w:rsidRPr="004459DF">
        <w:rPr>
          <w:lang w:val="en-AU" w:eastAsia="en-AU"/>
        </w:rPr>
        <w:t xml:space="preserve">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11 }</w:t>
      </w:r>
      <w:proofErr w:type="gramEnd"/>
      <w:r w:rsidRPr="004459DF">
        <w:rPr>
          <w:b/>
          <w:bCs/>
          <w:lang w:val="en-AU" w:eastAsia="en-AU"/>
        </w:rPr>
        <w:t>}</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5_12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 if faira_</w:t>
            </w:r>
            <w:proofErr w:type="gramStart"/>
            <w:r w:rsidRPr="00B46457">
              <w:rPr>
                <w:sz w:val="20"/>
                <w:szCs w:val="20"/>
                <w:lang w:val="en-AU" w:eastAsia="en-AU"/>
              </w:rPr>
              <w:t>form.A</w:t>
            </w:r>
            <w:proofErr w:type="gramEnd"/>
            <w:r w:rsidRPr="00B46457">
              <w:rPr>
                <w:sz w:val="20"/>
                <w:szCs w:val="20"/>
                <w:lang w:val="en-AU" w:eastAsia="en-AU"/>
              </w:rPr>
              <w:t>5_1 else "Not specified" }}</w:t>
            </w:r>
          </w:p>
        </w:tc>
      </w:tr>
      <w:tr w:rsidR="00B46457" w:rsidRPr="00B46457" w14:paraId="6CB90878" w14:textId="77777777" w:rsidTr="000A2CFF">
        <w:tc>
          <w:tcPr>
            <w:tcW w:w="4315" w:type="dxa"/>
            <w:hideMark/>
          </w:tcPr>
          <w:p w14:paraId="154EB38F" w14:textId="77777777" w:rsidR="00B46457" w:rsidRPr="00B46457" w:rsidRDefault="00B46457" w:rsidP="000A2CFF">
            <w:pPr>
              <w:rPr>
                <w:sz w:val="20"/>
                <w:szCs w:val="20"/>
                <w:lang w:val="en-AU" w:eastAsia="en-AU"/>
              </w:rPr>
            </w:pPr>
            <w:r w:rsidRPr="00B46457">
              <w:rPr>
                <w:sz w:val="20"/>
                <w:szCs w:val="20"/>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5_2 if faira_</w:t>
            </w:r>
            <w:proofErr w:type="gramStart"/>
            <w:r w:rsidRPr="00B46457">
              <w:rPr>
                <w:sz w:val="20"/>
                <w:szCs w:val="20"/>
                <w:lang w:val="en-AU" w:eastAsia="en-AU"/>
              </w:rPr>
              <w:t>form.A</w:t>
            </w:r>
            <w:proofErr w:type="gramEnd"/>
            <w:r w:rsidRPr="00B46457">
              <w:rPr>
                <w:sz w:val="20"/>
                <w:szCs w:val="20"/>
                <w:lang w:val="en-AU" w:eastAsia="en-AU"/>
              </w:rPr>
              <w:t>5_2 else "Not specified"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5_4 if faira_</w:t>
            </w:r>
            <w:proofErr w:type="gramStart"/>
            <w:r w:rsidRPr="00B46457">
              <w:rPr>
                <w:sz w:val="20"/>
                <w:szCs w:val="20"/>
                <w:lang w:val="en-AU" w:eastAsia="en-AU"/>
              </w:rPr>
              <w:t>form.A</w:t>
            </w:r>
            <w:proofErr w:type="gramEnd"/>
            <w:r w:rsidRPr="00B46457">
              <w:rPr>
                <w:sz w:val="20"/>
                <w:szCs w:val="20"/>
                <w:lang w:val="en-AU" w:eastAsia="en-AU"/>
              </w:rPr>
              <w:t>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5_5 if faira_</w:t>
            </w:r>
            <w:proofErr w:type="gramStart"/>
            <w:r w:rsidRPr="00B46457">
              <w:rPr>
                <w:sz w:val="20"/>
                <w:szCs w:val="20"/>
                <w:lang w:val="en-AU" w:eastAsia="en-AU"/>
              </w:rPr>
              <w:t>form.A</w:t>
            </w:r>
            <w:proofErr w:type="gramEnd"/>
            <w:r w:rsidRPr="00B46457">
              <w:rPr>
                <w:sz w:val="20"/>
                <w:szCs w:val="20"/>
                <w:lang w:val="en-AU" w:eastAsia="en-AU"/>
              </w:rPr>
              <w:t>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5_6 if faira_</w:t>
            </w:r>
            <w:proofErr w:type="gramStart"/>
            <w:r w:rsidRPr="00B46457">
              <w:rPr>
                <w:sz w:val="20"/>
                <w:szCs w:val="20"/>
                <w:lang w:val="en-AU" w:eastAsia="en-AU"/>
              </w:rPr>
              <w:t>form.A</w:t>
            </w:r>
            <w:proofErr w:type="gramEnd"/>
            <w:r w:rsidRPr="00B46457">
              <w:rPr>
                <w:sz w:val="20"/>
                <w:szCs w:val="20"/>
                <w:lang w:val="en-AU" w:eastAsia="en-AU"/>
              </w:rPr>
              <w:t>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5_10 if faira_</w:t>
            </w:r>
            <w:proofErr w:type="gramStart"/>
            <w:r w:rsidRPr="00B46457">
              <w:rPr>
                <w:sz w:val="20"/>
                <w:szCs w:val="20"/>
                <w:lang w:val="en-AU" w:eastAsia="en-AU"/>
              </w:rPr>
              <w:t>form.A</w:t>
            </w:r>
            <w:proofErr w:type="gramEnd"/>
            <w:r w:rsidRPr="00B46457">
              <w:rPr>
                <w:sz w:val="20"/>
                <w:szCs w:val="20"/>
                <w:lang w:val="en-AU" w:eastAsia="en-AU"/>
              </w:rPr>
              <w:t>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5_11 if faira_</w:t>
            </w:r>
            <w:proofErr w:type="gramStart"/>
            <w:r w:rsidRPr="00B46457">
              <w:rPr>
                <w:sz w:val="20"/>
                <w:szCs w:val="20"/>
                <w:lang w:val="en-AU" w:eastAsia="en-AU"/>
              </w:rPr>
              <w:t>form.A</w:t>
            </w:r>
            <w:proofErr w:type="gramEnd"/>
            <w:r w:rsidRPr="00B46457">
              <w:rPr>
                <w:sz w:val="20"/>
                <w:szCs w:val="20"/>
                <w:lang w:val="en-AU" w:eastAsia="en-AU"/>
              </w:rPr>
              <w:t>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18D3CE4F" w:rsidR="00903EAE" w:rsidRDefault="00F35F59" w:rsidP="00F35F59">
      <w:pPr>
        <w:pStyle w:val="Caption"/>
        <w:rPr>
          <w:lang w:eastAsia="en-AU"/>
        </w:rPr>
      </w:pPr>
      <w:bookmarkStart w:id="13" w:name="_Toc220329336"/>
      <w:r>
        <w:t xml:space="preserve">Table </w:t>
      </w:r>
      <w:r>
        <w:fldChar w:fldCharType="begin"/>
      </w:r>
      <w:r>
        <w:instrText xml:space="preserve"> SEQ Table \* ARABIC </w:instrText>
      </w:r>
      <w:r>
        <w:fldChar w:fldCharType="separate"/>
      </w:r>
      <w:r>
        <w:rPr>
          <w:noProof/>
        </w:rPr>
        <w:t>5</w:t>
      </w:r>
      <w:r>
        <w:fldChar w:fldCharType="end"/>
      </w:r>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29337"/>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29338"/>
      <w:r w:rsidRPr="00422DA4">
        <w:rPr>
          <w:lang w:val="en-AU" w:eastAsia="en-AU"/>
        </w:rPr>
        <w:t>Accountability</w:t>
      </w:r>
      <w:bookmarkEnd w:id="15"/>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scores.Accountability.Impact</w:t>
            </w:r>
            <w:proofErr w:type="gramEnd"/>
            <w:r w:rsidRPr="00207A71">
              <w:rPr>
                <w:sz w:val="20"/>
                <w:szCs w:val="20"/>
                <w:lang w:val="en-AU" w:eastAsia="en-AU"/>
              </w:rPr>
              <w: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scores.Accountability.Likelihood</w:t>
            </w:r>
            <w:proofErr w:type="gramEnd"/>
            <w:r w:rsidRPr="00207A71">
              <w:rPr>
                <w:sz w:val="20"/>
                <w:szCs w:val="20"/>
                <w:lang w:val="en-AU" w:eastAsia="en-AU"/>
              </w:rPr>
              <w:t>}}</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scores.Accountability.Inherent</w:t>
            </w:r>
            <w:proofErr w:type="gramEnd"/>
            <w:r w:rsidRPr="00207A71">
              <w:rPr>
                <w:sz w:val="20"/>
                <w:szCs w:val="20"/>
                <w:lang w:val="en-AU" w:eastAsia="en-AU"/>
              </w:rPr>
              <w: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scores.Accountability.Control</w:t>
            </w:r>
            <w:proofErr w:type="gramEnd"/>
            <w:r w:rsidRPr="00207A71">
              <w:rPr>
                <w:sz w:val="20"/>
                <w:szCs w:val="20"/>
                <w:lang w:val="en-AU" w:eastAsia="en-AU"/>
              </w:rPr>
              <w:t>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scores.Accountability.Risk</w:t>
            </w:r>
            <w:proofErr w:type="gramEnd"/>
            <w:r w:rsidRPr="00207A71">
              <w:rPr>
                <w:sz w:val="20"/>
                <w:szCs w:val="20"/>
                <w:lang w:val="en-AU" w:eastAsia="en-AU"/>
              </w:rPr>
              <w:t>}}</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w:t>
      </w:r>
      <w:proofErr w:type="gramStart"/>
      <w:r w:rsidRPr="00503C60">
        <w:rPr>
          <w:highlight w:val="yellow"/>
          <w:lang w:val="en-AU" w:eastAsia="en-AU"/>
        </w:rPr>
        <w:t>ai.f</w:t>
      </w:r>
      <w:proofErr w:type="gramEnd"/>
      <w:r w:rsidRPr="00503C60">
        <w:rPr>
          <w:highlight w:val="yellow"/>
          <w:lang w:val="en-AU" w:eastAsia="en-AU"/>
        </w:rPr>
        <w:t>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6" w:name="_Toc220329339"/>
      <w:r w:rsidRPr="00792AF5">
        <w:rPr>
          <w:lang w:val="en-AU" w:eastAsia="en-AU"/>
        </w:rPr>
        <w:t>Contestability</w:t>
      </w:r>
      <w:bookmarkEnd w:id="16"/>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scores.Contestability.Impact</w:t>
            </w:r>
            <w:proofErr w:type="gramEnd"/>
            <w:r w:rsidRPr="00ED60C9">
              <w:rPr>
                <w:sz w:val="20"/>
                <w:szCs w:val="20"/>
                <w:lang w:val="en-AU" w:eastAsia="en-AU"/>
              </w:rPr>
              <w: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scores.Contestability.Likelihood</w:t>
            </w:r>
            <w:proofErr w:type="gramEnd"/>
            <w:r w:rsidRPr="00ED60C9">
              <w:rPr>
                <w:sz w:val="20"/>
                <w:szCs w:val="20"/>
                <w:lang w:val="en-AU" w:eastAsia="en-AU"/>
              </w:rPr>
              <w:t>}}</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scores.Contestability.Inherent</w:t>
            </w:r>
            <w:proofErr w:type="gramEnd"/>
            <w:r w:rsidRPr="00ED60C9">
              <w:rPr>
                <w:sz w:val="20"/>
                <w:szCs w:val="20"/>
                <w:lang w:val="en-AU" w:eastAsia="en-AU"/>
              </w:rPr>
              <w: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scores.Contestability.Control</w:t>
            </w:r>
            <w:proofErr w:type="gramEnd"/>
            <w:r w:rsidRPr="00ED60C9">
              <w:rPr>
                <w:sz w:val="20"/>
                <w:szCs w:val="20"/>
                <w:lang w:val="en-AU" w:eastAsia="en-AU"/>
              </w:rPr>
              <w:t>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scores.Contestability.Risk</w:t>
            </w:r>
            <w:proofErr w:type="gramEnd"/>
            <w:r w:rsidRPr="00ED60C9">
              <w:rPr>
                <w:sz w:val="20"/>
                <w:szCs w:val="20"/>
                <w:lang w:val="en-AU" w:eastAsia="en-AU"/>
              </w:rPr>
              <w:t>}}</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w:t>
      </w:r>
      <w:proofErr w:type="gramStart"/>
      <w:r w:rsidRPr="003F6F78">
        <w:rPr>
          <w:highlight w:val="yellow"/>
          <w:lang w:val="en-AU" w:eastAsia="en-AU"/>
        </w:rPr>
        <w:t>ai.f</w:t>
      </w:r>
      <w:proofErr w:type="gramEnd"/>
      <w:r w:rsidRPr="003F6F78">
        <w:rPr>
          <w:highlight w:val="yellow"/>
          <w:lang w:val="en-AU" w:eastAsia="en-AU"/>
        </w:rPr>
        <w:t>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7" w:name="_Toc220329340"/>
      <w:r w:rsidRPr="00792AF5">
        <w:rPr>
          <w:lang w:val="en-AU" w:eastAsia="en-AU"/>
        </w:rPr>
        <w:t>Fairness</w:t>
      </w:r>
      <w:bookmarkEnd w:id="17"/>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scores.Fairness.Impact</w:t>
            </w:r>
            <w:proofErr w:type="gramEnd"/>
            <w:r w:rsidRPr="00207A71">
              <w:rPr>
                <w:sz w:val="20"/>
                <w:szCs w:val="20"/>
                <w:lang w:val="en-AU" w:eastAsia="en-AU"/>
              </w:rPr>
              <w: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scores.Fairness.Likelihood</w:t>
            </w:r>
            <w:proofErr w:type="gramEnd"/>
            <w:r w:rsidRPr="00207A71">
              <w:rPr>
                <w:sz w:val="20"/>
                <w:szCs w:val="20"/>
                <w:lang w:val="en-AU" w:eastAsia="en-AU"/>
              </w:rPr>
              <w:t>}}</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scores.Fairness.Inherent</w:t>
            </w:r>
            <w:proofErr w:type="gramEnd"/>
            <w:r w:rsidRPr="00207A71">
              <w:rPr>
                <w:sz w:val="20"/>
                <w:szCs w:val="20"/>
                <w:lang w:val="en-AU" w:eastAsia="en-AU"/>
              </w:rPr>
              <w: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scores.Fairness.Control</w:t>
            </w:r>
            <w:proofErr w:type="gramEnd"/>
            <w:r w:rsidRPr="00207A71">
              <w:rPr>
                <w:sz w:val="20"/>
                <w:szCs w:val="20"/>
                <w:lang w:val="en-AU" w:eastAsia="en-AU"/>
              </w:rPr>
              <w:t>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scores.Fairness.Risk</w:t>
            </w:r>
            <w:proofErr w:type="gramEnd"/>
            <w:r w:rsidRPr="00207A71">
              <w:rPr>
                <w:sz w:val="20"/>
                <w:szCs w:val="20"/>
                <w:lang w:val="en-AU" w:eastAsia="en-AU"/>
              </w:rPr>
              <w:t>}}</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w:t>
      </w:r>
      <w:proofErr w:type="gramStart"/>
      <w:r w:rsidRPr="00BE4FF4">
        <w:rPr>
          <w:highlight w:val="yellow"/>
          <w:lang w:val="en-AU" w:eastAsia="en-AU"/>
        </w:rPr>
        <w:t>ai.f</w:t>
      </w:r>
      <w:proofErr w:type="gramEnd"/>
      <w:r w:rsidRPr="00BE4FF4">
        <w:rPr>
          <w:highlight w:val="yellow"/>
          <w:lang w:val="en-AU" w:eastAsia="en-AU"/>
        </w:rPr>
        <w:t>_domain_b3_analysis}}</w:t>
      </w:r>
      <w:r>
        <w:rPr>
          <w:lang w:val="en-AU" w:eastAsia="en-AU"/>
        </w:rPr>
        <w:t xml:space="preserve"> </w:t>
      </w:r>
    </w:p>
    <w:p w14:paraId="07E44EF4" w14:textId="52D556D1" w:rsidR="00CD2A67" w:rsidRDefault="00CD2A67" w:rsidP="00CD2A67">
      <w:pPr>
        <w:pStyle w:val="Heading02"/>
        <w:rPr>
          <w:lang w:val="en-AU" w:eastAsia="en-AU"/>
        </w:rPr>
      </w:pPr>
      <w:bookmarkStart w:id="18" w:name="_Toc220329341"/>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8"/>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xml:space="preserve">. These results reflect how potential </w:t>
      </w:r>
      <w:proofErr w:type="gramStart"/>
      <w:r w:rsidRPr="00A43A0B">
        <w:rPr>
          <w:lang w:eastAsia="en-AU"/>
        </w:rPr>
        <w:t>wellbeing</w:t>
      </w:r>
      <w:proofErr w:type="gramEnd"/>
      <w:r w:rsidRPr="00A43A0B">
        <w:rPr>
          <w:lang w:eastAsia="en-AU"/>
        </w:rPr>
        <w:t>-related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scores.Wellbeing.Impact</w:t>
            </w:r>
            <w:proofErr w:type="gramEnd"/>
            <w:r w:rsidRPr="00207A71">
              <w:rPr>
                <w:sz w:val="20"/>
                <w:szCs w:val="20"/>
                <w:lang w:val="en-AU" w:eastAsia="en-AU"/>
              </w:rPr>
              <w: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scores.Wellbeing.Likelihood</w:t>
            </w:r>
            <w:proofErr w:type="gramEnd"/>
            <w:r w:rsidRPr="00207A71">
              <w:rPr>
                <w:sz w:val="20"/>
                <w:szCs w:val="20"/>
                <w:lang w:val="en-AU" w:eastAsia="en-AU"/>
              </w:rPr>
              <w:t>}}</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scores.Wellbeing.Inherent</w:t>
            </w:r>
            <w:proofErr w:type="gramEnd"/>
            <w:r w:rsidRPr="00207A71">
              <w:rPr>
                <w:sz w:val="20"/>
                <w:szCs w:val="20"/>
                <w:lang w:val="en-AU" w:eastAsia="en-AU"/>
              </w:rPr>
              <w: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scores.Wellbeing.Control</w:t>
            </w:r>
            <w:proofErr w:type="gramEnd"/>
            <w:r w:rsidRPr="00207A71">
              <w:rPr>
                <w:sz w:val="20"/>
                <w:szCs w:val="20"/>
                <w:lang w:val="en-AU" w:eastAsia="en-AU"/>
              </w:rPr>
              <w:t>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scores.Wellbeing.Risk</w:t>
            </w:r>
            <w:proofErr w:type="gramEnd"/>
            <w:r w:rsidRPr="00207A71">
              <w:rPr>
                <w:sz w:val="20"/>
                <w:szCs w:val="20"/>
                <w:lang w:val="en-AU" w:eastAsia="en-AU"/>
              </w:rPr>
              <w:t>}}</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w:t>
      </w:r>
      <w:proofErr w:type="gramStart"/>
      <w:r w:rsidRPr="00F1544A">
        <w:rPr>
          <w:highlight w:val="yellow"/>
          <w:lang w:val="en-AU" w:eastAsia="en-AU"/>
        </w:rPr>
        <w:t>ai.f</w:t>
      </w:r>
      <w:proofErr w:type="gramEnd"/>
      <w:r w:rsidRPr="00F1544A">
        <w:rPr>
          <w:highlight w:val="yellow"/>
          <w:lang w:val="en-AU" w:eastAsia="en-AU"/>
        </w:rPr>
        <w:t>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9" w:name="_Toc220329342"/>
      <w:r w:rsidRPr="00792AF5">
        <w:rPr>
          <w:lang w:val="en-AU" w:eastAsia="en-AU"/>
        </w:rPr>
        <w:t>Human-Centred Values</w:t>
      </w:r>
      <w:bookmarkEnd w:id="19"/>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scores.Values.Impact</w:t>
            </w:r>
            <w:proofErr w:type="gramEnd"/>
            <w:r w:rsidRPr="00207A71">
              <w:rPr>
                <w:sz w:val="20"/>
                <w:szCs w:val="20"/>
                <w:lang w:val="en-AU" w:eastAsia="en-AU"/>
              </w:rPr>
              <w: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scores.Values.Likelihood</w:t>
            </w:r>
            <w:proofErr w:type="gramEnd"/>
            <w:r w:rsidRPr="00207A71">
              <w:rPr>
                <w:sz w:val="20"/>
                <w:szCs w:val="20"/>
                <w:lang w:val="en-AU" w:eastAsia="en-AU"/>
              </w:rPr>
              <w:t>}}</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scores.Values.Inherent</w:t>
            </w:r>
            <w:proofErr w:type="gramEnd"/>
            <w:r w:rsidRPr="00207A71">
              <w:rPr>
                <w:sz w:val="20"/>
                <w:szCs w:val="20"/>
                <w:lang w:val="en-AU" w:eastAsia="en-AU"/>
              </w:rPr>
              <w: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scores.Values.Control</w:t>
            </w:r>
            <w:proofErr w:type="gramEnd"/>
            <w:r w:rsidRPr="00207A71">
              <w:rPr>
                <w:sz w:val="20"/>
                <w:szCs w:val="20"/>
                <w:lang w:val="en-AU" w:eastAsia="en-AU"/>
              </w:rPr>
              <w:t>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scores.Values.Risk</w:t>
            </w:r>
            <w:proofErr w:type="gramEnd"/>
            <w:r w:rsidRPr="00207A71">
              <w:rPr>
                <w:sz w:val="20"/>
                <w:szCs w:val="20"/>
                <w:lang w:val="en-AU" w:eastAsia="en-AU"/>
              </w:rPr>
              <w:t>}}</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w:t>
      </w:r>
      <w:proofErr w:type="gramStart"/>
      <w:r w:rsidRPr="00E07E18">
        <w:rPr>
          <w:highlight w:val="yellow"/>
          <w:lang w:val="en-AU" w:eastAsia="en-AU"/>
        </w:rPr>
        <w:t>ai.f</w:t>
      </w:r>
      <w:proofErr w:type="gramEnd"/>
      <w:r w:rsidRPr="00E07E18">
        <w:rPr>
          <w:highlight w:val="yellow"/>
          <w:lang w:val="en-AU" w:eastAsia="en-AU"/>
        </w:rPr>
        <w:t>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20" w:name="_Toc220329343"/>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0"/>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scores.Privacy.Impact</w:t>
            </w:r>
            <w:proofErr w:type="gramEnd"/>
            <w:r w:rsidRPr="00207A71">
              <w:rPr>
                <w:sz w:val="20"/>
                <w:szCs w:val="20"/>
                <w:lang w:val="en-AU" w:eastAsia="en-AU"/>
              </w:rPr>
              <w: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scores.Privacy.Likelihood</w:t>
            </w:r>
            <w:proofErr w:type="gramEnd"/>
            <w:r w:rsidRPr="00207A71">
              <w:rPr>
                <w:sz w:val="20"/>
                <w:szCs w:val="20"/>
                <w:lang w:val="en-AU" w:eastAsia="en-AU"/>
              </w:rPr>
              <w:t>}}</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scores.Privacy.Inherent</w:t>
            </w:r>
            <w:proofErr w:type="gramEnd"/>
            <w:r w:rsidRPr="00207A71">
              <w:rPr>
                <w:sz w:val="20"/>
                <w:szCs w:val="20"/>
                <w:lang w:val="en-AU" w:eastAsia="en-AU"/>
              </w:rPr>
              <w: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scores.Privacy.Control</w:t>
            </w:r>
            <w:proofErr w:type="gramEnd"/>
            <w:r w:rsidRPr="00207A71">
              <w:rPr>
                <w:sz w:val="20"/>
                <w:szCs w:val="20"/>
                <w:lang w:val="en-AU" w:eastAsia="en-AU"/>
              </w:rPr>
              <w:t>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scores.Privacy.Risk</w:t>
            </w:r>
            <w:proofErr w:type="gramEnd"/>
            <w:r w:rsidRPr="00207A71">
              <w:rPr>
                <w:sz w:val="20"/>
                <w:szCs w:val="20"/>
                <w:lang w:val="en-AU" w:eastAsia="en-AU"/>
              </w:rPr>
              <w:t>}}</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w:t>
      </w:r>
      <w:proofErr w:type="gramStart"/>
      <w:r w:rsidRPr="004448A5">
        <w:rPr>
          <w:highlight w:val="yellow"/>
          <w:lang w:val="en-AU" w:eastAsia="en-AU"/>
        </w:rPr>
        <w:t>ai.f</w:t>
      </w:r>
      <w:proofErr w:type="gramEnd"/>
      <w:r w:rsidRPr="004448A5">
        <w:rPr>
          <w:highlight w:val="yellow"/>
          <w:lang w:val="en-AU" w:eastAsia="en-AU"/>
        </w:rPr>
        <w:t>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21" w:name="_Toc220329344"/>
      <w:r w:rsidRPr="00792AF5">
        <w:rPr>
          <w:lang w:val="en-AU" w:eastAsia="en-AU"/>
        </w:rPr>
        <w:t xml:space="preserve">Reliability </w:t>
      </w:r>
      <w:r w:rsidR="00FB1CC2">
        <w:rPr>
          <w:lang w:val="en-AU" w:eastAsia="en-AU"/>
        </w:rPr>
        <w:t>&amp;</w:t>
      </w:r>
      <w:r w:rsidRPr="00792AF5">
        <w:rPr>
          <w:lang w:val="en-AU" w:eastAsia="en-AU"/>
        </w:rPr>
        <w:t xml:space="preserve"> Safety</w:t>
      </w:r>
      <w:bookmarkEnd w:id="21"/>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scores.Reliability.Impact</w:t>
            </w:r>
            <w:proofErr w:type="gramEnd"/>
            <w:r w:rsidRPr="00207A71">
              <w:rPr>
                <w:sz w:val="20"/>
                <w:szCs w:val="20"/>
                <w:lang w:val="en-AU" w:eastAsia="en-AU"/>
              </w:rPr>
              <w: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scores.Reliability.Likelihood</w:t>
            </w:r>
            <w:proofErr w:type="gramEnd"/>
            <w:r w:rsidRPr="00207A71">
              <w:rPr>
                <w:sz w:val="20"/>
                <w:szCs w:val="20"/>
                <w:lang w:val="en-AU" w:eastAsia="en-AU"/>
              </w:rPr>
              <w:t>}}</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scores.Reliability.Inherent</w:t>
            </w:r>
            <w:proofErr w:type="gramEnd"/>
            <w:r w:rsidRPr="00207A71">
              <w:rPr>
                <w:sz w:val="20"/>
                <w:szCs w:val="20"/>
                <w:lang w:val="en-AU" w:eastAsia="en-AU"/>
              </w:rPr>
              <w: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scores.Reliability.Control</w:t>
            </w:r>
            <w:proofErr w:type="gramEnd"/>
            <w:r w:rsidRPr="00207A71">
              <w:rPr>
                <w:sz w:val="20"/>
                <w:szCs w:val="20"/>
                <w:lang w:val="en-AU" w:eastAsia="en-AU"/>
              </w:rPr>
              <w:t>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scores.Reliability.Risk</w:t>
            </w:r>
            <w:proofErr w:type="gramEnd"/>
            <w:r w:rsidRPr="00207A71">
              <w:rPr>
                <w:sz w:val="20"/>
                <w:szCs w:val="20"/>
                <w:lang w:val="en-AU" w:eastAsia="en-AU"/>
              </w:rPr>
              <w:t>}}</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22" w:name="_Toc220329345"/>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2"/>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scores.Transparency.Impact</w:t>
            </w:r>
            <w:proofErr w:type="gramEnd"/>
            <w:r w:rsidRPr="00B20B1E">
              <w:rPr>
                <w:sz w:val="20"/>
                <w:szCs w:val="20"/>
                <w:lang w:val="en-AU" w:eastAsia="en-AU"/>
              </w:rPr>
              <w: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scores.Transparency.Likelihood</w:t>
            </w:r>
            <w:proofErr w:type="gramEnd"/>
            <w:r w:rsidRPr="00B20B1E">
              <w:rPr>
                <w:sz w:val="20"/>
                <w:szCs w:val="20"/>
                <w:lang w:val="en-AU" w:eastAsia="en-AU"/>
              </w:rPr>
              <w:t>}}</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scores.Transparency.Inherent</w:t>
            </w:r>
            <w:proofErr w:type="gramEnd"/>
            <w:r w:rsidRPr="00B20B1E">
              <w:rPr>
                <w:sz w:val="20"/>
                <w:szCs w:val="20"/>
                <w:lang w:val="en-AU" w:eastAsia="en-AU"/>
              </w:rPr>
              <w: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scores.Transparency.Control</w:t>
            </w:r>
            <w:proofErr w:type="gramEnd"/>
            <w:r w:rsidRPr="00B20B1E">
              <w:rPr>
                <w:sz w:val="20"/>
                <w:szCs w:val="20"/>
                <w:lang w:val="en-AU" w:eastAsia="en-AU"/>
              </w:rPr>
              <w:t>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scores.Transparency.Risk</w:t>
            </w:r>
            <w:proofErr w:type="gramEnd"/>
            <w:r w:rsidRPr="00B20B1E">
              <w:rPr>
                <w:sz w:val="20"/>
                <w:szCs w:val="20"/>
                <w:lang w:val="en-AU" w:eastAsia="en-AU"/>
              </w:rPr>
              <w:t>}}</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w:t>
      </w:r>
      <w:proofErr w:type="gramStart"/>
      <w:r w:rsidRPr="00803F6F">
        <w:rPr>
          <w:highlight w:val="yellow"/>
          <w:lang w:val="en-AU" w:eastAsia="en-AU"/>
        </w:rPr>
        <w:t>ai.f</w:t>
      </w:r>
      <w:proofErr w:type="gramEnd"/>
      <w:r w:rsidRPr="00803F6F">
        <w:rPr>
          <w:highlight w:val="yellow"/>
          <w:lang w:val="en-AU" w:eastAsia="en-AU"/>
        </w:rPr>
        <w:t>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23" w:name="_Toc220329346"/>
      <w:r w:rsidRPr="00216DD3">
        <w:rPr>
          <w:lang w:val="en-AU" w:eastAsia="en-AU"/>
        </w:rPr>
        <w:t>Top Risk Areas</w:t>
      </w:r>
      <w:bookmarkEnd w:id="23"/>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 xml:space="preserve">Concentration of risk in specific domains may reflect factors such as system context, data sensitivity, user interaction patterns, or </w:t>
      </w:r>
      <w:proofErr w:type="gramStart"/>
      <w:r w:rsidRPr="001A2813">
        <w:rPr>
          <w:lang w:eastAsia="en-AU"/>
        </w:rPr>
        <w:t>governance maturity</w:t>
      </w:r>
      <w:proofErr w:type="gramEnd"/>
      <w:r w:rsidRPr="001A2813">
        <w:rPr>
          <w:lang w:eastAsia="en-AU"/>
        </w:rPr>
        <w:t>.</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24" w:name="_Toc220329347"/>
      <w:r w:rsidRPr="00216DD3">
        <w:rPr>
          <w:lang w:val="en-AU" w:eastAsia="en-AU"/>
        </w:rPr>
        <w:t>Part C – Controls &amp; Mitigations</w:t>
      </w:r>
      <w:bookmarkEnd w:id="24"/>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25" w:name="_Toc220329348"/>
      <w:r w:rsidRPr="00431875">
        <w:rPr>
          <w:lang w:val="en-AU" w:eastAsia="en-AU"/>
        </w:rPr>
        <w:t>C1 — Control Prioritisation &amp; Approach</w:t>
      </w:r>
      <w:bookmarkEnd w:id="25"/>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26" w:name="_Toc220329349"/>
      <w:r w:rsidRPr="00431875">
        <w:rPr>
          <w:lang w:val="en-AU" w:eastAsia="en-AU"/>
        </w:rPr>
        <w:t>C2 — Recommended Controls by Domain</w:t>
      </w:r>
      <w:bookmarkEnd w:id="26"/>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7" w:name="_Toc220329350"/>
      <w:r w:rsidRPr="00431875">
        <w:rPr>
          <w:lang w:val="en-AU" w:eastAsia="en-AU"/>
        </w:rPr>
        <w:t>C3 — Existing Controls &amp; Gaps</w:t>
      </w:r>
      <w:bookmarkEnd w:id="27"/>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gap.domain</w:t>
            </w:r>
            <w:proofErr w:type="gramEnd"/>
            <w:r w:rsidRPr="00880C57">
              <w:rPr>
                <w:sz w:val="20"/>
                <w:szCs w:val="20"/>
                <w:lang w:val="en-AU" w:eastAsia="en-AU"/>
              </w:rPr>
              <w:t>}}</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gap.existing</w:t>
            </w:r>
            <w:proofErr w:type="gramEnd"/>
            <w:r w:rsidRPr="00880C57">
              <w:rPr>
                <w:sz w:val="20"/>
                <w:szCs w:val="20"/>
                <w:lang w:val="en-AU" w:eastAsia="en-AU"/>
              </w:rPr>
              <w:t>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gap.gaps</w:t>
            </w:r>
            <w:proofErr w:type="gramEnd"/>
            <w:r w:rsidRPr="00880C57">
              <w:rPr>
                <w:sz w:val="20"/>
                <w:szCs w:val="20"/>
                <w:lang w:val="en-AU" w:eastAsia="en-AU"/>
              </w:rPr>
              <w:t>}}</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gap.priority</w:t>
            </w:r>
            <w:proofErr w:type="gramEnd"/>
            <w:r w:rsidRPr="00880C57">
              <w:rPr>
                <w:sz w:val="20"/>
                <w:szCs w:val="20"/>
                <w:lang w:val="en-AU" w:eastAsia="en-AU"/>
              </w:rPr>
              <w:t>}}</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8" w:name="_Toc220329351"/>
      <w:r w:rsidRPr="00216DD3">
        <w:rPr>
          <w:lang w:val="en-AU" w:eastAsia="en-AU"/>
        </w:rPr>
        <w:t>Governance &amp; Assurance Posture</w:t>
      </w:r>
      <w:bookmarkEnd w:id="28"/>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29" w:name="_Toc220329352"/>
      <w:r w:rsidRPr="00216DD3">
        <w:rPr>
          <w:lang w:val="en-AU" w:eastAsia="en-AU"/>
        </w:rPr>
        <w:t>Decision &amp; Next Steps</w:t>
      </w:r>
      <w:bookmarkEnd w:id="29"/>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30" w:name="_Toc220329353"/>
      <w:r w:rsidRPr="00216DD3">
        <w:rPr>
          <w:lang w:val="en-AU" w:eastAsia="en-AU"/>
        </w:rPr>
        <w:t>Appendix A – Supporting Artefacts</w:t>
      </w:r>
      <w:bookmarkEnd w:id="30"/>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57D1" w14:textId="77777777" w:rsidR="00F533AE" w:rsidRDefault="00F533AE" w:rsidP="006D69CC">
      <w:pPr>
        <w:spacing w:after="0" w:line="240" w:lineRule="auto"/>
      </w:pPr>
      <w:r>
        <w:separator/>
      </w:r>
    </w:p>
  </w:endnote>
  <w:endnote w:type="continuationSeparator" w:id="0">
    <w:p w14:paraId="0E786A68" w14:textId="77777777" w:rsidR="00F533AE" w:rsidRDefault="00F533AE"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B9390"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4A9C9" w14:textId="77777777" w:rsidR="00F533AE" w:rsidRDefault="00F533AE" w:rsidP="006D69CC">
      <w:pPr>
        <w:spacing w:after="0" w:line="240" w:lineRule="auto"/>
      </w:pPr>
      <w:r>
        <w:separator/>
      </w:r>
    </w:p>
  </w:footnote>
  <w:footnote w:type="continuationSeparator" w:id="0">
    <w:p w14:paraId="02FC63FC" w14:textId="77777777" w:rsidR="00F533AE" w:rsidRDefault="00F533AE"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B8D20"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3"/>
  </w:num>
  <w:num w:numId="3" w16cid:durableId="2010522140">
    <w:abstractNumId w:val="4"/>
  </w:num>
  <w:num w:numId="4" w16cid:durableId="1079134156">
    <w:abstractNumId w:val="22"/>
  </w:num>
  <w:num w:numId="5" w16cid:durableId="347021345">
    <w:abstractNumId w:val="6"/>
  </w:num>
  <w:num w:numId="6" w16cid:durableId="629408757">
    <w:abstractNumId w:val="3"/>
  </w:num>
  <w:num w:numId="7" w16cid:durableId="250163549">
    <w:abstractNumId w:val="9"/>
  </w:num>
  <w:num w:numId="8" w16cid:durableId="889345641">
    <w:abstractNumId w:val="10"/>
  </w:num>
  <w:num w:numId="9" w16cid:durableId="739714298">
    <w:abstractNumId w:val="12"/>
  </w:num>
  <w:num w:numId="10" w16cid:durableId="1709839996">
    <w:abstractNumId w:val="24"/>
  </w:num>
  <w:num w:numId="11" w16cid:durableId="1511993961">
    <w:abstractNumId w:val="7"/>
  </w:num>
  <w:num w:numId="12" w16cid:durableId="227225655">
    <w:abstractNumId w:val="17"/>
  </w:num>
  <w:num w:numId="13" w16cid:durableId="1803038471">
    <w:abstractNumId w:val="18"/>
  </w:num>
  <w:num w:numId="14" w16cid:durableId="1912424534">
    <w:abstractNumId w:val="16"/>
  </w:num>
  <w:num w:numId="15" w16cid:durableId="487132551">
    <w:abstractNumId w:val="8"/>
  </w:num>
  <w:num w:numId="16" w16cid:durableId="981426188">
    <w:abstractNumId w:val="19"/>
  </w:num>
  <w:num w:numId="17" w16cid:durableId="1304575948">
    <w:abstractNumId w:val="1"/>
  </w:num>
  <w:num w:numId="18" w16cid:durableId="939679642">
    <w:abstractNumId w:val="14"/>
  </w:num>
  <w:num w:numId="19" w16cid:durableId="1048067840">
    <w:abstractNumId w:val="15"/>
  </w:num>
  <w:num w:numId="20" w16cid:durableId="833302635">
    <w:abstractNumId w:val="20"/>
  </w:num>
  <w:num w:numId="21" w16cid:durableId="1403985437">
    <w:abstractNumId w:val="21"/>
  </w:num>
  <w:num w:numId="22" w16cid:durableId="2013297653">
    <w:abstractNumId w:val="11"/>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3"/>
  </w:num>
  <w:num w:numId="29" w16cid:durableId="277180569">
    <w:abstractNumId w:val="0"/>
  </w:num>
  <w:num w:numId="30" w16cid:durableId="1244223171">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14773"/>
    <w:rsid w:val="000153A2"/>
    <w:rsid w:val="0001541B"/>
    <w:rsid w:val="00017821"/>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2F78"/>
    <w:rsid w:val="000533C0"/>
    <w:rsid w:val="0005436D"/>
    <w:rsid w:val="00060546"/>
    <w:rsid w:val="00060A4A"/>
    <w:rsid w:val="000620B1"/>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2CFF"/>
    <w:rsid w:val="000A3D38"/>
    <w:rsid w:val="000A5AAA"/>
    <w:rsid w:val="000A648A"/>
    <w:rsid w:val="000A64F8"/>
    <w:rsid w:val="000A753E"/>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3BB"/>
    <w:rsid w:val="001024C9"/>
    <w:rsid w:val="00104C3B"/>
    <w:rsid w:val="00107F5D"/>
    <w:rsid w:val="00116336"/>
    <w:rsid w:val="00120668"/>
    <w:rsid w:val="001254D9"/>
    <w:rsid w:val="00125D67"/>
    <w:rsid w:val="00126BFF"/>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4F05"/>
    <w:rsid w:val="001C5AC3"/>
    <w:rsid w:val="001C5E8D"/>
    <w:rsid w:val="001C6285"/>
    <w:rsid w:val="001D0B19"/>
    <w:rsid w:val="001D2C28"/>
    <w:rsid w:val="001D40DC"/>
    <w:rsid w:val="001D7D7E"/>
    <w:rsid w:val="001E2FF2"/>
    <w:rsid w:val="001E6488"/>
    <w:rsid w:val="001F102B"/>
    <w:rsid w:val="001F6420"/>
    <w:rsid w:val="001F6CA1"/>
    <w:rsid w:val="001F7602"/>
    <w:rsid w:val="001F7FFA"/>
    <w:rsid w:val="002003AE"/>
    <w:rsid w:val="00200459"/>
    <w:rsid w:val="00203175"/>
    <w:rsid w:val="00207A71"/>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4D11"/>
    <w:rsid w:val="002456A3"/>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392"/>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0F8F"/>
    <w:rsid w:val="003134BB"/>
    <w:rsid w:val="003149CE"/>
    <w:rsid w:val="003203D9"/>
    <w:rsid w:val="00323003"/>
    <w:rsid w:val="0032360B"/>
    <w:rsid w:val="00330488"/>
    <w:rsid w:val="00331E85"/>
    <w:rsid w:val="00334FCB"/>
    <w:rsid w:val="003359AE"/>
    <w:rsid w:val="00335D7D"/>
    <w:rsid w:val="00343A2B"/>
    <w:rsid w:val="003441FD"/>
    <w:rsid w:val="00352900"/>
    <w:rsid w:val="00353AC8"/>
    <w:rsid w:val="0035407F"/>
    <w:rsid w:val="0035503B"/>
    <w:rsid w:val="00361A06"/>
    <w:rsid w:val="0036684A"/>
    <w:rsid w:val="00366AE8"/>
    <w:rsid w:val="00372B4C"/>
    <w:rsid w:val="00372ECF"/>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57EF"/>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0EFE"/>
    <w:rsid w:val="003F1637"/>
    <w:rsid w:val="003F2A83"/>
    <w:rsid w:val="003F3365"/>
    <w:rsid w:val="003F686B"/>
    <w:rsid w:val="003F6D36"/>
    <w:rsid w:val="003F6F78"/>
    <w:rsid w:val="003F73E9"/>
    <w:rsid w:val="00400424"/>
    <w:rsid w:val="004005FC"/>
    <w:rsid w:val="00402999"/>
    <w:rsid w:val="00403926"/>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B0"/>
    <w:rsid w:val="00455629"/>
    <w:rsid w:val="00455867"/>
    <w:rsid w:val="00461B5D"/>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6302"/>
    <w:rsid w:val="004D6779"/>
    <w:rsid w:val="004E028A"/>
    <w:rsid w:val="004E1245"/>
    <w:rsid w:val="004E2E9A"/>
    <w:rsid w:val="004E303A"/>
    <w:rsid w:val="004E76C5"/>
    <w:rsid w:val="004F0516"/>
    <w:rsid w:val="004F4078"/>
    <w:rsid w:val="004F57CC"/>
    <w:rsid w:val="004F5F8F"/>
    <w:rsid w:val="004F7B9F"/>
    <w:rsid w:val="0050039B"/>
    <w:rsid w:val="0050270A"/>
    <w:rsid w:val="00503C60"/>
    <w:rsid w:val="00510B75"/>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27DC"/>
    <w:rsid w:val="00543F4E"/>
    <w:rsid w:val="00545952"/>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550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10F8"/>
    <w:rsid w:val="006E3B89"/>
    <w:rsid w:val="006E6486"/>
    <w:rsid w:val="006F13CA"/>
    <w:rsid w:val="006F33BE"/>
    <w:rsid w:val="00702C44"/>
    <w:rsid w:val="007031EE"/>
    <w:rsid w:val="007145FC"/>
    <w:rsid w:val="00722C30"/>
    <w:rsid w:val="0072386D"/>
    <w:rsid w:val="00724E83"/>
    <w:rsid w:val="007252D7"/>
    <w:rsid w:val="00726406"/>
    <w:rsid w:val="007360E6"/>
    <w:rsid w:val="0074238C"/>
    <w:rsid w:val="0074326B"/>
    <w:rsid w:val="00743D47"/>
    <w:rsid w:val="00745D34"/>
    <w:rsid w:val="00746DC4"/>
    <w:rsid w:val="0074751D"/>
    <w:rsid w:val="00747A40"/>
    <w:rsid w:val="00752E46"/>
    <w:rsid w:val="00752E4D"/>
    <w:rsid w:val="00756088"/>
    <w:rsid w:val="007601A3"/>
    <w:rsid w:val="007634EB"/>
    <w:rsid w:val="007651D4"/>
    <w:rsid w:val="00765206"/>
    <w:rsid w:val="007678D4"/>
    <w:rsid w:val="007732C0"/>
    <w:rsid w:val="00775247"/>
    <w:rsid w:val="0077555C"/>
    <w:rsid w:val="00775608"/>
    <w:rsid w:val="00776823"/>
    <w:rsid w:val="0078016D"/>
    <w:rsid w:val="00780CD7"/>
    <w:rsid w:val="00780D0B"/>
    <w:rsid w:val="00781365"/>
    <w:rsid w:val="00783744"/>
    <w:rsid w:val="00786811"/>
    <w:rsid w:val="007912F9"/>
    <w:rsid w:val="00792AF5"/>
    <w:rsid w:val="0079492A"/>
    <w:rsid w:val="00795FCC"/>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4F84"/>
    <w:rsid w:val="007C5342"/>
    <w:rsid w:val="007D14B9"/>
    <w:rsid w:val="007D34CF"/>
    <w:rsid w:val="007D6BF9"/>
    <w:rsid w:val="007D78A7"/>
    <w:rsid w:val="007D7FEE"/>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25C62"/>
    <w:rsid w:val="008303FB"/>
    <w:rsid w:val="00830AFA"/>
    <w:rsid w:val="00830C72"/>
    <w:rsid w:val="008314B1"/>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5C92"/>
    <w:rsid w:val="00876A2D"/>
    <w:rsid w:val="00877F1E"/>
    <w:rsid w:val="00880C57"/>
    <w:rsid w:val="00882DC8"/>
    <w:rsid w:val="0088407A"/>
    <w:rsid w:val="00886087"/>
    <w:rsid w:val="008927B5"/>
    <w:rsid w:val="00893560"/>
    <w:rsid w:val="00894394"/>
    <w:rsid w:val="008960AE"/>
    <w:rsid w:val="008964F5"/>
    <w:rsid w:val="008A083B"/>
    <w:rsid w:val="008A370C"/>
    <w:rsid w:val="008A6924"/>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773"/>
    <w:rsid w:val="008C7DAB"/>
    <w:rsid w:val="008D455D"/>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B40"/>
    <w:rsid w:val="00945829"/>
    <w:rsid w:val="00946142"/>
    <w:rsid w:val="00951462"/>
    <w:rsid w:val="00953353"/>
    <w:rsid w:val="00953743"/>
    <w:rsid w:val="00953A18"/>
    <w:rsid w:val="00954A68"/>
    <w:rsid w:val="0096141C"/>
    <w:rsid w:val="00963086"/>
    <w:rsid w:val="00965DDA"/>
    <w:rsid w:val="00970179"/>
    <w:rsid w:val="00975E83"/>
    <w:rsid w:val="00976FD8"/>
    <w:rsid w:val="00977A9E"/>
    <w:rsid w:val="00981678"/>
    <w:rsid w:val="00983F55"/>
    <w:rsid w:val="0098553E"/>
    <w:rsid w:val="0098717C"/>
    <w:rsid w:val="009946D4"/>
    <w:rsid w:val="009A19F1"/>
    <w:rsid w:val="009A1B16"/>
    <w:rsid w:val="009A29C1"/>
    <w:rsid w:val="009A3C09"/>
    <w:rsid w:val="009A7AAC"/>
    <w:rsid w:val="009B1125"/>
    <w:rsid w:val="009B213B"/>
    <w:rsid w:val="009B23CE"/>
    <w:rsid w:val="009B3F3D"/>
    <w:rsid w:val="009B4955"/>
    <w:rsid w:val="009C0E20"/>
    <w:rsid w:val="009C5F42"/>
    <w:rsid w:val="009C62A9"/>
    <w:rsid w:val="009C7877"/>
    <w:rsid w:val="009D1429"/>
    <w:rsid w:val="009D17BE"/>
    <w:rsid w:val="009D30C3"/>
    <w:rsid w:val="009D3F05"/>
    <w:rsid w:val="009D56E1"/>
    <w:rsid w:val="009D7650"/>
    <w:rsid w:val="009E1E7A"/>
    <w:rsid w:val="009E1F9E"/>
    <w:rsid w:val="009E2E90"/>
    <w:rsid w:val="009E2E9D"/>
    <w:rsid w:val="009E3A5B"/>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484F"/>
    <w:rsid w:val="00A64BA2"/>
    <w:rsid w:val="00A65779"/>
    <w:rsid w:val="00A6656A"/>
    <w:rsid w:val="00A72319"/>
    <w:rsid w:val="00A72DBC"/>
    <w:rsid w:val="00A75E84"/>
    <w:rsid w:val="00A771F3"/>
    <w:rsid w:val="00A808E0"/>
    <w:rsid w:val="00A846AE"/>
    <w:rsid w:val="00A865F2"/>
    <w:rsid w:val="00A86786"/>
    <w:rsid w:val="00A87181"/>
    <w:rsid w:val="00A91D56"/>
    <w:rsid w:val="00A92EF0"/>
    <w:rsid w:val="00A9503F"/>
    <w:rsid w:val="00A96268"/>
    <w:rsid w:val="00A96842"/>
    <w:rsid w:val="00A96885"/>
    <w:rsid w:val="00AA4477"/>
    <w:rsid w:val="00AB167F"/>
    <w:rsid w:val="00AB2717"/>
    <w:rsid w:val="00AB42AA"/>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457"/>
    <w:rsid w:val="00B46B84"/>
    <w:rsid w:val="00B503D0"/>
    <w:rsid w:val="00B5044E"/>
    <w:rsid w:val="00B53591"/>
    <w:rsid w:val="00B54BC8"/>
    <w:rsid w:val="00B61AD0"/>
    <w:rsid w:val="00B62907"/>
    <w:rsid w:val="00B62D23"/>
    <w:rsid w:val="00B64250"/>
    <w:rsid w:val="00B64DD0"/>
    <w:rsid w:val="00B653D0"/>
    <w:rsid w:val="00B65B5D"/>
    <w:rsid w:val="00B71F14"/>
    <w:rsid w:val="00B72803"/>
    <w:rsid w:val="00B73F3A"/>
    <w:rsid w:val="00B746E5"/>
    <w:rsid w:val="00B74BCC"/>
    <w:rsid w:val="00B76D75"/>
    <w:rsid w:val="00B80AC8"/>
    <w:rsid w:val="00B851C4"/>
    <w:rsid w:val="00B85B03"/>
    <w:rsid w:val="00B85D28"/>
    <w:rsid w:val="00B87D41"/>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FF3"/>
    <w:rsid w:val="00BC05B9"/>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45920"/>
    <w:rsid w:val="00C52DA4"/>
    <w:rsid w:val="00C56E9F"/>
    <w:rsid w:val="00C575E8"/>
    <w:rsid w:val="00C62721"/>
    <w:rsid w:val="00C62C69"/>
    <w:rsid w:val="00C646A8"/>
    <w:rsid w:val="00C70D93"/>
    <w:rsid w:val="00C71934"/>
    <w:rsid w:val="00C812FF"/>
    <w:rsid w:val="00C82D2E"/>
    <w:rsid w:val="00C83FF9"/>
    <w:rsid w:val="00C85A5F"/>
    <w:rsid w:val="00C94C2B"/>
    <w:rsid w:val="00C9676A"/>
    <w:rsid w:val="00CA37D1"/>
    <w:rsid w:val="00CA626F"/>
    <w:rsid w:val="00CA6613"/>
    <w:rsid w:val="00CB0337"/>
    <w:rsid w:val="00CB18B8"/>
    <w:rsid w:val="00CB402E"/>
    <w:rsid w:val="00CB5474"/>
    <w:rsid w:val="00CB6500"/>
    <w:rsid w:val="00CC0D84"/>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17CA"/>
    <w:rsid w:val="00D03030"/>
    <w:rsid w:val="00D042BB"/>
    <w:rsid w:val="00D11991"/>
    <w:rsid w:val="00D1307A"/>
    <w:rsid w:val="00D131C7"/>
    <w:rsid w:val="00D1444A"/>
    <w:rsid w:val="00D15119"/>
    <w:rsid w:val="00D30937"/>
    <w:rsid w:val="00D364AB"/>
    <w:rsid w:val="00D36EE0"/>
    <w:rsid w:val="00D37670"/>
    <w:rsid w:val="00D40123"/>
    <w:rsid w:val="00D40E44"/>
    <w:rsid w:val="00D424A6"/>
    <w:rsid w:val="00D446EE"/>
    <w:rsid w:val="00D46ADD"/>
    <w:rsid w:val="00D5000A"/>
    <w:rsid w:val="00D517C8"/>
    <w:rsid w:val="00D56749"/>
    <w:rsid w:val="00D62A61"/>
    <w:rsid w:val="00D66E2F"/>
    <w:rsid w:val="00D704A3"/>
    <w:rsid w:val="00D70C0D"/>
    <w:rsid w:val="00D71780"/>
    <w:rsid w:val="00D73A7A"/>
    <w:rsid w:val="00D76E2B"/>
    <w:rsid w:val="00D777FC"/>
    <w:rsid w:val="00D77AF2"/>
    <w:rsid w:val="00D8163B"/>
    <w:rsid w:val="00D81AB7"/>
    <w:rsid w:val="00D85234"/>
    <w:rsid w:val="00D86B10"/>
    <w:rsid w:val="00D9193B"/>
    <w:rsid w:val="00D93F53"/>
    <w:rsid w:val="00DA4A15"/>
    <w:rsid w:val="00DA5EF6"/>
    <w:rsid w:val="00DA70D8"/>
    <w:rsid w:val="00DB0DFB"/>
    <w:rsid w:val="00DB2D59"/>
    <w:rsid w:val="00DB2FAA"/>
    <w:rsid w:val="00DC053A"/>
    <w:rsid w:val="00DC2F25"/>
    <w:rsid w:val="00DC3D47"/>
    <w:rsid w:val="00DC58B7"/>
    <w:rsid w:val="00DC6798"/>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E72"/>
    <w:rsid w:val="00E55EE7"/>
    <w:rsid w:val="00E57F31"/>
    <w:rsid w:val="00E61A75"/>
    <w:rsid w:val="00E66CCB"/>
    <w:rsid w:val="00E74BD8"/>
    <w:rsid w:val="00E74D01"/>
    <w:rsid w:val="00E76243"/>
    <w:rsid w:val="00E80B31"/>
    <w:rsid w:val="00E82CF6"/>
    <w:rsid w:val="00E943F9"/>
    <w:rsid w:val="00E947B3"/>
    <w:rsid w:val="00E95FF9"/>
    <w:rsid w:val="00E97656"/>
    <w:rsid w:val="00E97ED2"/>
    <w:rsid w:val="00EA53ED"/>
    <w:rsid w:val="00EA6773"/>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35F59"/>
    <w:rsid w:val="00F414FE"/>
    <w:rsid w:val="00F43412"/>
    <w:rsid w:val="00F44415"/>
    <w:rsid w:val="00F50156"/>
    <w:rsid w:val="00F533AE"/>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E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26</Pages>
  <Words>6524</Words>
  <Characters>44888</Characters>
  <Application>Microsoft Office Word</Application>
  <DocSecurity>0</DocSecurity>
  <Lines>1282</Lines>
  <Paragraphs>724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50688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40</cp:revision>
  <cp:lastPrinted>2025-01-17T07:38:00Z</cp:lastPrinted>
  <dcterms:created xsi:type="dcterms:W3CDTF">2026-01-26T03:46:00Z</dcterms:created>
  <dcterms:modified xsi:type="dcterms:W3CDTF">2026-01-26T04:16:00Z</dcterms:modified>
</cp:coreProperties>
</file>