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w:t>
      </w:r>
      <w:r w:rsidR="00163724">
        <w:rPr>
          <w:rFonts w:cs="Arial"/>
          <w:b/>
          <w:bCs/>
          <w:sz w:val="72"/>
          <w:szCs w:val="72"/>
        </w:rPr>
        <w:t>system</w:t>
      </w:r>
      <w:r>
        <w:rPr>
          <w:rFonts w:cs="Arial"/>
          <w:b/>
          <w:bCs/>
          <w:sz w:val="72"/>
          <w:szCs w:val="72"/>
        </w:rPr>
        <w:t>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564EB3AF" w14:textId="3F205D96" w:rsidR="00207BC2" w:rsidRPr="00207BC2" w:rsidRDefault="007145FC">
      <w:pPr>
        <w:pStyle w:val="TOC1"/>
        <w:tabs>
          <w:tab w:val="left" w:pos="480"/>
          <w:tab w:val="right" w:leader="dot" w:pos="9016"/>
        </w:tabs>
        <w:rPr>
          <w:rFonts w:ascii="Arial" w:hAnsi="Arial" w:cs="Arial"/>
          <w:noProof/>
          <w:kern w:val="2"/>
          <w:sz w:val="20"/>
          <w:szCs w:val="20"/>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351587" w:history="1">
        <w:r w:rsidR="00207BC2" w:rsidRPr="00207BC2">
          <w:rPr>
            <w:rStyle w:val="Hyperlink"/>
            <w:rFonts w:ascii="Arial" w:hAnsi="Arial" w:cs="Arial"/>
            <w:noProof/>
            <w:sz w:val="20"/>
            <w:szCs w:val="20"/>
            <w:lang w:val="en-AU" w:eastAsia="en-AU"/>
          </w:rPr>
          <w:t>1.</w:t>
        </w:r>
        <w:r w:rsidR="00207BC2" w:rsidRPr="00207BC2">
          <w:rPr>
            <w:rFonts w:ascii="Arial" w:hAnsi="Arial" w:cs="Arial"/>
            <w:noProof/>
            <w:kern w:val="2"/>
            <w:sz w:val="20"/>
            <w:szCs w:val="20"/>
            <w:lang w:val="en-AU" w:eastAsia="en-AU"/>
            <w14:ligatures w14:val="standardContextual"/>
          </w:rPr>
          <w:tab/>
        </w:r>
        <w:r w:rsidR="00207BC2" w:rsidRPr="00207BC2">
          <w:rPr>
            <w:rStyle w:val="Hyperlink"/>
            <w:rFonts w:ascii="Arial" w:hAnsi="Arial" w:cs="Arial"/>
            <w:noProof/>
            <w:sz w:val="20"/>
            <w:szCs w:val="20"/>
            <w:lang w:val="en-AU" w:eastAsia="en-AU"/>
          </w:rPr>
          <w:t>Executive Summary</w:t>
        </w:r>
        <w:r w:rsidR="00207BC2" w:rsidRPr="00207BC2">
          <w:rPr>
            <w:rFonts w:ascii="Arial" w:hAnsi="Arial" w:cs="Arial"/>
            <w:noProof/>
            <w:webHidden/>
            <w:sz w:val="20"/>
            <w:szCs w:val="20"/>
          </w:rPr>
          <w:tab/>
        </w:r>
        <w:r w:rsidR="00207BC2" w:rsidRPr="00207BC2">
          <w:rPr>
            <w:rFonts w:ascii="Arial" w:hAnsi="Arial" w:cs="Arial"/>
            <w:noProof/>
            <w:webHidden/>
            <w:sz w:val="20"/>
            <w:szCs w:val="20"/>
          </w:rPr>
          <w:fldChar w:fldCharType="begin"/>
        </w:r>
        <w:r w:rsidR="00207BC2" w:rsidRPr="00207BC2">
          <w:rPr>
            <w:rFonts w:ascii="Arial" w:hAnsi="Arial" w:cs="Arial"/>
            <w:noProof/>
            <w:webHidden/>
            <w:sz w:val="20"/>
            <w:szCs w:val="20"/>
          </w:rPr>
          <w:instrText xml:space="preserve"> PAGEREF _Toc220351587 \h </w:instrText>
        </w:r>
        <w:r w:rsidR="00207BC2" w:rsidRPr="00207BC2">
          <w:rPr>
            <w:rFonts w:ascii="Arial" w:hAnsi="Arial" w:cs="Arial"/>
            <w:noProof/>
            <w:webHidden/>
            <w:sz w:val="20"/>
            <w:szCs w:val="20"/>
          </w:rPr>
        </w:r>
        <w:r w:rsidR="00207BC2" w:rsidRPr="00207BC2">
          <w:rPr>
            <w:rFonts w:ascii="Arial" w:hAnsi="Arial" w:cs="Arial"/>
            <w:noProof/>
            <w:webHidden/>
            <w:sz w:val="20"/>
            <w:szCs w:val="20"/>
          </w:rPr>
          <w:fldChar w:fldCharType="separate"/>
        </w:r>
        <w:r w:rsidR="00207BC2" w:rsidRPr="00207BC2">
          <w:rPr>
            <w:rFonts w:ascii="Arial" w:hAnsi="Arial" w:cs="Arial"/>
            <w:noProof/>
            <w:webHidden/>
            <w:sz w:val="20"/>
            <w:szCs w:val="20"/>
          </w:rPr>
          <w:t>4</w:t>
        </w:r>
        <w:r w:rsidR="00207BC2" w:rsidRPr="00207BC2">
          <w:rPr>
            <w:rFonts w:ascii="Arial" w:hAnsi="Arial" w:cs="Arial"/>
            <w:noProof/>
            <w:webHidden/>
            <w:sz w:val="20"/>
            <w:szCs w:val="20"/>
          </w:rPr>
          <w:fldChar w:fldCharType="end"/>
        </w:r>
      </w:hyperlink>
    </w:p>
    <w:p w14:paraId="24502CD9" w14:textId="0A0C5F00"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88" w:history="1">
        <w:r w:rsidRPr="00207BC2">
          <w:rPr>
            <w:rStyle w:val="Hyperlink"/>
            <w:rFonts w:ascii="Arial" w:hAnsi="Arial" w:cs="Arial"/>
            <w:noProof/>
            <w:sz w:val="20"/>
            <w:szCs w:val="20"/>
            <w:lang w:val="en-AU" w:eastAsia="en-AU"/>
          </w:rPr>
          <w:t>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Overall Risk Profile &amp; Interpretation</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_Toc220351588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4</w:t>
        </w:r>
        <w:r w:rsidRPr="00207BC2">
          <w:rPr>
            <w:rFonts w:ascii="Arial" w:hAnsi="Arial" w:cs="Arial"/>
            <w:noProof/>
            <w:webHidden/>
            <w:sz w:val="20"/>
            <w:szCs w:val="20"/>
          </w:rPr>
          <w:fldChar w:fldCharType="end"/>
        </w:r>
      </w:hyperlink>
    </w:p>
    <w:p w14:paraId="32D5465E" w14:textId="36BAA86B"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89" w:history="1">
        <w:r w:rsidRPr="00207BC2">
          <w:rPr>
            <w:rStyle w:val="Hyperlink"/>
            <w:rFonts w:ascii="Arial" w:hAnsi="Arial" w:cs="Arial"/>
            <w:noProof/>
            <w:sz w:val="20"/>
            <w:szCs w:val="20"/>
            <w:lang w:val="en-AU" w:eastAsia="en-AU"/>
          </w:rPr>
          <w:t>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Assessment Scope &amp; Methodology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_Toc220351589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5</w:t>
        </w:r>
        <w:r w:rsidRPr="00207BC2">
          <w:rPr>
            <w:rFonts w:ascii="Arial" w:hAnsi="Arial" w:cs="Arial"/>
            <w:noProof/>
            <w:webHidden/>
            <w:sz w:val="20"/>
            <w:szCs w:val="20"/>
          </w:rPr>
          <w:fldChar w:fldCharType="end"/>
        </w:r>
      </w:hyperlink>
    </w:p>
    <w:p w14:paraId="3AF94D34" w14:textId="5AA8D23B"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90" w:history="1">
        <w:r w:rsidRPr="00207BC2">
          <w:rPr>
            <w:rStyle w:val="Hyperlink"/>
            <w:rFonts w:ascii="Arial" w:hAnsi="Arial" w:cs="Arial"/>
            <w:noProof/>
            <w:sz w:val="20"/>
            <w:szCs w:val="20"/>
            <w:lang w:val="en-AU" w:eastAsia="en-AU"/>
          </w:rPr>
          <w:t>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A – AI System Profile &amp; Risk Context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5</w:t>
        </w:r>
        <w:r w:rsidRPr="00207BC2">
          <w:rPr>
            <w:rFonts w:ascii="Arial" w:hAnsi="Arial" w:cs="Arial"/>
            <w:noProof/>
            <w:webHidden/>
            <w:sz w:val="20"/>
            <w:szCs w:val="20"/>
          </w:rPr>
          <w:fldChar w:fldCharType="end"/>
        </w:r>
      </w:hyperlink>
    </w:p>
    <w:p w14:paraId="0913A18E" w14:textId="2B81CAD5"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1" w:history="1">
        <w:r w:rsidRPr="00207BC2">
          <w:rPr>
            <w:rStyle w:val="Hyperlink"/>
            <w:rFonts w:ascii="Arial" w:hAnsi="Arial" w:cs="Arial"/>
            <w:noProof/>
            <w:sz w:val="20"/>
            <w:szCs w:val="20"/>
            <w:lang w:val="en-AU" w:eastAsia="en-AU"/>
          </w:rPr>
          <w:t>4.1.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AI Solution Fundamentals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6</w:t>
        </w:r>
        <w:r w:rsidRPr="00207BC2">
          <w:rPr>
            <w:rFonts w:ascii="Arial" w:hAnsi="Arial" w:cs="Arial"/>
            <w:noProof/>
            <w:webHidden/>
            <w:sz w:val="20"/>
            <w:szCs w:val="20"/>
          </w:rPr>
          <w:fldChar w:fldCharType="end"/>
        </w:r>
      </w:hyperlink>
    </w:p>
    <w:p w14:paraId="51297A02" w14:textId="5086822E" w:rsidR="00207BC2" w:rsidRPr="00207BC2" w:rsidRDefault="00207BC2">
      <w:pPr>
        <w:pStyle w:val="TOC4"/>
        <w:tabs>
          <w:tab w:val="right" w:leader="dot" w:pos="9016"/>
        </w:tabs>
        <w:rPr>
          <w:rFonts w:eastAsiaTheme="minorEastAsia" w:cs="Arial"/>
          <w:noProof/>
          <w:sz w:val="20"/>
          <w:szCs w:val="20"/>
          <w:lang w:val="en-AU" w:eastAsia="en-AU"/>
        </w:rPr>
      </w:pPr>
      <w:hyperlink w:anchor="_Toc220351592" w:history="1">
        <w:r w:rsidRPr="00207BC2">
          <w:rPr>
            <w:rStyle w:val="Hyperlink"/>
            <w:rFonts w:cs="Arial"/>
            <w:noProof/>
            <w:sz w:val="20"/>
            <w:szCs w:val="20"/>
          </w:rPr>
          <w:t>Table 1 - System Overview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_Toc220351592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7</w:t>
        </w:r>
        <w:r w:rsidRPr="00207BC2">
          <w:rPr>
            <w:rFonts w:cs="Arial"/>
            <w:noProof/>
            <w:webHidden/>
            <w:sz w:val="20"/>
            <w:szCs w:val="20"/>
          </w:rPr>
          <w:fldChar w:fldCharType="end"/>
        </w:r>
      </w:hyperlink>
    </w:p>
    <w:p w14:paraId="3F3A8C1F" w14:textId="64D5EDD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3" w:history="1">
        <w:r w:rsidRPr="00207BC2">
          <w:rPr>
            <w:rStyle w:val="Hyperlink"/>
            <w:rFonts w:ascii="Arial" w:hAnsi="Arial" w:cs="Arial"/>
            <w:noProof/>
            <w:sz w:val="20"/>
            <w:szCs w:val="20"/>
            <w:lang w:val="en-AU" w:eastAsia="en-AU"/>
          </w:rPr>
          <w:t>4.2.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Data and</w:t>
        </w:r>
        <w:r w:rsidRPr="00207BC2">
          <w:rPr>
            <w:rStyle w:val="Hyperlink"/>
            <w:rFonts w:ascii="Arial" w:hAnsi="Arial" w:cs="Arial"/>
            <w:noProof/>
            <w:sz w:val="20"/>
            <w:szCs w:val="20"/>
            <w:lang w:val="en-AU" w:eastAsia="en-AU"/>
          </w:rPr>
          <w:t xml:space="preserve"> </w:t>
        </w:r>
        <w:r w:rsidRPr="00207BC2">
          <w:rPr>
            <w:rStyle w:val="Hyperlink"/>
            <w:rFonts w:ascii="Arial" w:hAnsi="Arial" w:cs="Arial"/>
            <w:noProof/>
            <w:sz w:val="20"/>
            <w:szCs w:val="20"/>
            <w:lang w:val="en-AU" w:eastAsia="en-AU"/>
          </w:rPr>
          <w:t>Inputs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7</w:t>
        </w:r>
        <w:r w:rsidRPr="00207BC2">
          <w:rPr>
            <w:rFonts w:ascii="Arial" w:hAnsi="Arial" w:cs="Arial"/>
            <w:noProof/>
            <w:webHidden/>
            <w:sz w:val="20"/>
            <w:szCs w:val="20"/>
          </w:rPr>
          <w:fldChar w:fldCharType="end"/>
        </w:r>
      </w:hyperlink>
    </w:p>
    <w:p w14:paraId="441E6298" w14:textId="44E809B1" w:rsidR="00207BC2" w:rsidRPr="00207BC2" w:rsidRDefault="00207BC2">
      <w:pPr>
        <w:pStyle w:val="TOC4"/>
        <w:tabs>
          <w:tab w:val="right" w:leader="dot" w:pos="9016"/>
        </w:tabs>
        <w:rPr>
          <w:rFonts w:eastAsiaTheme="minorEastAsia" w:cs="Arial"/>
          <w:noProof/>
          <w:sz w:val="20"/>
          <w:szCs w:val="20"/>
          <w:lang w:val="en-AU" w:eastAsia="en-AU"/>
        </w:rPr>
      </w:pPr>
      <w:hyperlink w:anchor="_Toc220351594" w:history="1">
        <w:r w:rsidRPr="00207BC2">
          <w:rPr>
            <w:rStyle w:val="Hyperlink"/>
            <w:rFonts w:cs="Arial"/>
            <w:noProof/>
            <w:sz w:val="20"/>
            <w:szCs w:val="20"/>
          </w:rPr>
          <w:t>Table 2 – Data Characteristics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_Toc220351594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8</w:t>
        </w:r>
        <w:r w:rsidRPr="00207BC2">
          <w:rPr>
            <w:rFonts w:cs="Arial"/>
            <w:noProof/>
            <w:webHidden/>
            <w:sz w:val="20"/>
            <w:szCs w:val="20"/>
          </w:rPr>
          <w:fldChar w:fldCharType="end"/>
        </w:r>
      </w:hyperlink>
    </w:p>
    <w:p w14:paraId="5CB9392F" w14:textId="6EFE788F"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5" w:history="1">
        <w:r w:rsidRPr="00207BC2">
          <w:rPr>
            <w:rStyle w:val="Hyperlink"/>
            <w:rFonts w:ascii="Arial" w:hAnsi="Arial" w:cs="Arial"/>
            <w:noProof/>
            <w:sz w:val="20"/>
            <w:szCs w:val="20"/>
            <w:lang w:val="en-AU" w:eastAsia="en-AU"/>
          </w:rPr>
          <w:t>4.3.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 Interface and Impact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_Toc220351595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8</w:t>
        </w:r>
        <w:r w:rsidRPr="00207BC2">
          <w:rPr>
            <w:rFonts w:ascii="Arial" w:hAnsi="Arial" w:cs="Arial"/>
            <w:noProof/>
            <w:webHidden/>
            <w:sz w:val="20"/>
            <w:szCs w:val="20"/>
          </w:rPr>
          <w:fldChar w:fldCharType="end"/>
        </w:r>
      </w:hyperlink>
    </w:p>
    <w:p w14:paraId="48D3A35B" w14:textId="1F07DB05" w:rsidR="00207BC2" w:rsidRPr="00207BC2" w:rsidRDefault="00207BC2">
      <w:pPr>
        <w:pStyle w:val="TOC4"/>
        <w:tabs>
          <w:tab w:val="right" w:leader="dot" w:pos="9016"/>
        </w:tabs>
        <w:rPr>
          <w:rFonts w:eastAsiaTheme="minorEastAsia" w:cs="Arial"/>
          <w:noProof/>
          <w:sz w:val="20"/>
          <w:szCs w:val="20"/>
          <w:lang w:val="en-AU" w:eastAsia="en-AU"/>
        </w:rPr>
      </w:pPr>
      <w:hyperlink w:anchor="_Toc220351596" w:history="1">
        <w:r w:rsidRPr="00207BC2">
          <w:rPr>
            <w:rStyle w:val="Hyperlink"/>
            <w:rFonts w:cs="Arial"/>
            <w:noProof/>
            <w:sz w:val="20"/>
            <w:szCs w:val="20"/>
          </w:rPr>
          <w:t>Table 3 - Users and Stakeholders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_Toc220351596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9</w:t>
        </w:r>
        <w:r w:rsidRPr="00207BC2">
          <w:rPr>
            <w:rFonts w:cs="Arial"/>
            <w:noProof/>
            <w:webHidden/>
            <w:sz w:val="20"/>
            <w:szCs w:val="20"/>
          </w:rPr>
          <w:fldChar w:fldCharType="end"/>
        </w:r>
      </w:hyperlink>
    </w:p>
    <w:p w14:paraId="7A2EA762" w14:textId="0133B764"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7" w:history="1">
        <w:r w:rsidRPr="00207BC2">
          <w:rPr>
            <w:rStyle w:val="Hyperlink"/>
            <w:rFonts w:ascii="Arial" w:hAnsi="Arial" w:cs="Arial"/>
            <w:noProof/>
            <w:sz w:val="20"/>
            <w:szCs w:val="20"/>
            <w:lang w:val="en-AU" w:eastAsia="en-AU"/>
          </w:rPr>
          <w:t>4.4.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Outputs and Actions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_Toc220351597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9</w:t>
        </w:r>
        <w:r w:rsidRPr="00207BC2">
          <w:rPr>
            <w:rFonts w:ascii="Arial" w:hAnsi="Arial" w:cs="Arial"/>
            <w:noProof/>
            <w:webHidden/>
            <w:sz w:val="20"/>
            <w:szCs w:val="20"/>
          </w:rPr>
          <w:fldChar w:fldCharType="end"/>
        </w:r>
      </w:hyperlink>
    </w:p>
    <w:p w14:paraId="6AD845D2" w14:textId="3806DCBA" w:rsidR="00207BC2" w:rsidRPr="00207BC2" w:rsidRDefault="00207BC2">
      <w:pPr>
        <w:pStyle w:val="TOC4"/>
        <w:tabs>
          <w:tab w:val="right" w:leader="dot" w:pos="9016"/>
        </w:tabs>
        <w:rPr>
          <w:rFonts w:eastAsiaTheme="minorEastAsia" w:cs="Arial"/>
          <w:noProof/>
          <w:sz w:val="20"/>
          <w:szCs w:val="20"/>
          <w:lang w:val="en-AU" w:eastAsia="en-AU"/>
        </w:rPr>
      </w:pPr>
      <w:hyperlink w:anchor="_Toc220351598" w:history="1">
        <w:r w:rsidRPr="00207BC2">
          <w:rPr>
            <w:rStyle w:val="Hyperlink"/>
            <w:rFonts w:cs="Arial"/>
            <w:noProof/>
            <w:sz w:val="20"/>
            <w:szCs w:val="20"/>
          </w:rPr>
          <w:t>Table 4 - Deployment Context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_Toc220351598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11</w:t>
        </w:r>
        <w:r w:rsidRPr="00207BC2">
          <w:rPr>
            <w:rFonts w:cs="Arial"/>
            <w:noProof/>
            <w:webHidden/>
            <w:sz w:val="20"/>
            <w:szCs w:val="20"/>
          </w:rPr>
          <w:fldChar w:fldCharType="end"/>
        </w:r>
      </w:hyperlink>
    </w:p>
    <w:p w14:paraId="05FB86CC" w14:textId="34DF0DD2"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9" w:history="1">
        <w:r w:rsidRPr="00207BC2">
          <w:rPr>
            <w:rStyle w:val="Hyperlink"/>
            <w:rFonts w:ascii="Arial" w:hAnsi="Arial" w:cs="Arial"/>
            <w:noProof/>
            <w:sz w:val="20"/>
            <w:szCs w:val="20"/>
            <w:lang w:val="en-AU" w:eastAsia="en-AU"/>
          </w:rPr>
          <w:t>4.5.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Governance and Oversight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11</w:t>
        </w:r>
        <w:r w:rsidRPr="00207BC2">
          <w:rPr>
            <w:rFonts w:ascii="Arial" w:hAnsi="Arial" w:cs="Arial"/>
            <w:noProof/>
            <w:webHidden/>
            <w:sz w:val="20"/>
            <w:szCs w:val="20"/>
          </w:rPr>
          <w:fldChar w:fldCharType="end"/>
        </w:r>
      </w:hyperlink>
    </w:p>
    <w:p w14:paraId="1D6EFD2E" w14:textId="6DECE6DE" w:rsidR="00207BC2" w:rsidRPr="00207BC2" w:rsidRDefault="00207BC2">
      <w:pPr>
        <w:pStyle w:val="TOC4"/>
        <w:tabs>
          <w:tab w:val="right" w:leader="dot" w:pos="9016"/>
        </w:tabs>
        <w:rPr>
          <w:rFonts w:eastAsiaTheme="minorEastAsia" w:cs="Arial"/>
          <w:noProof/>
          <w:sz w:val="20"/>
          <w:szCs w:val="20"/>
          <w:lang w:val="en-AU" w:eastAsia="en-AU"/>
        </w:rPr>
      </w:pPr>
      <w:hyperlink w:anchor="_Toc220351600" w:history="1">
        <w:r w:rsidRPr="00207BC2">
          <w:rPr>
            <w:rStyle w:val="Hyperlink"/>
            <w:rFonts w:cs="Arial"/>
            <w:noProof/>
            <w:sz w:val="20"/>
            <w:szCs w:val="20"/>
          </w:rPr>
          <w:t>Table 5 - Governance and Oversight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_Toc220351600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13</w:t>
        </w:r>
        <w:r w:rsidRPr="00207BC2">
          <w:rPr>
            <w:rFonts w:cs="Arial"/>
            <w:noProof/>
            <w:webHidden/>
            <w:sz w:val="20"/>
            <w:szCs w:val="20"/>
          </w:rPr>
          <w:fldChar w:fldCharType="end"/>
        </w:r>
      </w:hyperlink>
    </w:p>
    <w:p w14:paraId="45F3829C" w14:textId="284A424A"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01" w:history="1">
        <w:r w:rsidRPr="00207BC2">
          <w:rPr>
            <w:rStyle w:val="Hyperlink"/>
            <w:rFonts w:ascii="Arial" w:hAnsi="Arial" w:cs="Arial"/>
            <w:noProof/>
            <w:sz w:val="20"/>
            <w:szCs w:val="20"/>
            <w:lang w:val="en-AU" w:eastAsia="en-AU"/>
          </w:rPr>
          <w:t>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B – AI Ethics Principles Risk Assessment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13</w:t>
        </w:r>
        <w:r w:rsidRPr="00207BC2">
          <w:rPr>
            <w:rFonts w:ascii="Arial" w:hAnsi="Arial" w:cs="Arial"/>
            <w:noProof/>
            <w:webHidden/>
            <w:sz w:val="20"/>
            <w:szCs w:val="20"/>
          </w:rPr>
          <w:fldChar w:fldCharType="end"/>
        </w:r>
      </w:hyperlink>
    </w:p>
    <w:p w14:paraId="29E67DA7" w14:textId="2F805B0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2" w:history="1">
        <w:r w:rsidRPr="00207BC2">
          <w:rPr>
            <w:rStyle w:val="Hyperlink"/>
            <w:rFonts w:ascii="Arial" w:hAnsi="Arial" w:cs="Arial"/>
            <w:noProof/>
            <w:sz w:val="20"/>
            <w:szCs w:val="20"/>
            <w:lang w:val="en-AU" w:eastAsia="en-AU"/>
          </w:rPr>
          <w:t>5.1.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Accountability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13</w:t>
        </w:r>
        <w:r w:rsidRPr="00207BC2">
          <w:rPr>
            <w:rFonts w:ascii="Arial" w:hAnsi="Arial" w:cs="Arial"/>
            <w:noProof/>
            <w:webHidden/>
            <w:sz w:val="20"/>
            <w:szCs w:val="20"/>
          </w:rPr>
          <w:fldChar w:fldCharType="end"/>
        </w:r>
      </w:hyperlink>
    </w:p>
    <w:p w14:paraId="0A6F477D" w14:textId="11F280D4" w:rsidR="00207BC2" w:rsidRPr="00207BC2" w:rsidRDefault="00207BC2">
      <w:pPr>
        <w:pStyle w:val="TOC4"/>
        <w:tabs>
          <w:tab w:val="right" w:leader="dot" w:pos="9016"/>
        </w:tabs>
        <w:rPr>
          <w:rFonts w:eastAsiaTheme="minorEastAsia" w:cs="Arial"/>
          <w:noProof/>
          <w:sz w:val="20"/>
          <w:szCs w:val="20"/>
          <w:lang w:val="en-AU" w:eastAsia="en-AU"/>
        </w:rPr>
      </w:pPr>
      <w:hyperlink w:anchor="_Toc220351603" w:history="1">
        <w:r w:rsidRPr="00207BC2">
          <w:rPr>
            <w:rStyle w:val="Hyperlink"/>
            <w:rFonts w:cs="Arial"/>
            <w:noProof/>
            <w:sz w:val="20"/>
            <w:szCs w:val="20"/>
          </w:rPr>
          <w:t>Table 6 - Accountability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_Toc220351603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15</w:t>
        </w:r>
        <w:r w:rsidRPr="00207BC2">
          <w:rPr>
            <w:rFonts w:cs="Arial"/>
            <w:noProof/>
            <w:webHidden/>
            <w:sz w:val="20"/>
            <w:szCs w:val="20"/>
          </w:rPr>
          <w:fldChar w:fldCharType="end"/>
        </w:r>
      </w:hyperlink>
    </w:p>
    <w:p w14:paraId="6A163563" w14:textId="3650D0A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4" w:history="1">
        <w:r w:rsidRPr="00207BC2">
          <w:rPr>
            <w:rStyle w:val="Hyperlink"/>
            <w:rFonts w:ascii="Arial" w:hAnsi="Arial" w:cs="Arial"/>
            <w:noProof/>
            <w:sz w:val="20"/>
            <w:szCs w:val="20"/>
            <w:lang w:val="en-AU" w:eastAsia="en-AU"/>
          </w:rPr>
          <w:t>5.2.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Contestability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_Toc220351604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15</w:t>
        </w:r>
        <w:r w:rsidRPr="00207BC2">
          <w:rPr>
            <w:rFonts w:ascii="Arial" w:hAnsi="Arial" w:cs="Arial"/>
            <w:noProof/>
            <w:webHidden/>
            <w:sz w:val="20"/>
            <w:szCs w:val="20"/>
          </w:rPr>
          <w:fldChar w:fldCharType="end"/>
        </w:r>
      </w:hyperlink>
    </w:p>
    <w:p w14:paraId="710B12E5" w14:textId="37376009" w:rsidR="00207BC2" w:rsidRPr="00207BC2" w:rsidRDefault="00207BC2">
      <w:pPr>
        <w:pStyle w:val="TOC4"/>
        <w:tabs>
          <w:tab w:val="right" w:leader="dot" w:pos="9016"/>
        </w:tabs>
        <w:rPr>
          <w:rFonts w:eastAsiaTheme="minorEastAsia" w:cs="Arial"/>
          <w:noProof/>
          <w:sz w:val="20"/>
          <w:szCs w:val="20"/>
          <w:lang w:val="en-AU" w:eastAsia="en-AU"/>
        </w:rPr>
      </w:pPr>
      <w:hyperlink w:anchor="_Toc220351605" w:history="1">
        <w:r w:rsidRPr="00207BC2">
          <w:rPr>
            <w:rStyle w:val="Hyperlink"/>
            <w:rFonts w:cs="Arial"/>
            <w:noProof/>
            <w:sz w:val="20"/>
            <w:szCs w:val="20"/>
          </w:rPr>
          <w:t>Table 7 - Contestability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_Toc220351605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17</w:t>
        </w:r>
        <w:r w:rsidRPr="00207BC2">
          <w:rPr>
            <w:rFonts w:cs="Arial"/>
            <w:noProof/>
            <w:webHidden/>
            <w:sz w:val="20"/>
            <w:szCs w:val="20"/>
          </w:rPr>
          <w:fldChar w:fldCharType="end"/>
        </w:r>
      </w:hyperlink>
    </w:p>
    <w:p w14:paraId="50E0C5AA" w14:textId="6506A349"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6" w:history="1">
        <w:r w:rsidRPr="00207BC2">
          <w:rPr>
            <w:rStyle w:val="Hyperlink"/>
            <w:rFonts w:ascii="Arial" w:hAnsi="Arial" w:cs="Arial"/>
            <w:noProof/>
            <w:sz w:val="20"/>
            <w:szCs w:val="20"/>
            <w:lang w:val="en-AU" w:eastAsia="en-AU"/>
          </w:rPr>
          <w:t>5.3.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Fairness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_Toc220351606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17</w:t>
        </w:r>
        <w:r w:rsidRPr="00207BC2">
          <w:rPr>
            <w:rFonts w:ascii="Arial" w:hAnsi="Arial" w:cs="Arial"/>
            <w:noProof/>
            <w:webHidden/>
            <w:sz w:val="20"/>
            <w:szCs w:val="20"/>
          </w:rPr>
          <w:fldChar w:fldCharType="end"/>
        </w:r>
      </w:hyperlink>
    </w:p>
    <w:p w14:paraId="5A0BE8F1" w14:textId="51F444D3" w:rsidR="00207BC2" w:rsidRPr="00207BC2" w:rsidRDefault="00207BC2">
      <w:pPr>
        <w:pStyle w:val="TOC4"/>
        <w:tabs>
          <w:tab w:val="right" w:leader="dot" w:pos="9016"/>
        </w:tabs>
        <w:rPr>
          <w:rFonts w:eastAsiaTheme="minorEastAsia" w:cs="Arial"/>
          <w:noProof/>
          <w:sz w:val="20"/>
          <w:szCs w:val="20"/>
          <w:lang w:val="en-AU" w:eastAsia="en-AU"/>
        </w:rPr>
      </w:pPr>
      <w:hyperlink w:anchor="_Toc220351607" w:history="1">
        <w:r w:rsidRPr="00207BC2">
          <w:rPr>
            <w:rStyle w:val="Hyperlink"/>
            <w:rFonts w:cs="Arial"/>
            <w:noProof/>
            <w:sz w:val="20"/>
            <w:szCs w:val="20"/>
          </w:rPr>
          <w:t>Table 8 - Fairness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_Toc220351607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19</w:t>
        </w:r>
        <w:r w:rsidRPr="00207BC2">
          <w:rPr>
            <w:rFonts w:cs="Arial"/>
            <w:noProof/>
            <w:webHidden/>
            <w:sz w:val="20"/>
            <w:szCs w:val="20"/>
          </w:rPr>
          <w:fldChar w:fldCharType="end"/>
        </w:r>
      </w:hyperlink>
    </w:p>
    <w:p w14:paraId="15F44BC2" w14:textId="7EFAD09B"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8" w:history="1">
        <w:r w:rsidRPr="00207BC2">
          <w:rPr>
            <w:rStyle w:val="Hyperlink"/>
            <w:rFonts w:ascii="Arial" w:hAnsi="Arial" w:cs="Arial"/>
            <w:noProof/>
            <w:sz w:val="20"/>
            <w:szCs w:val="20"/>
            <w:lang w:val="en-AU" w:eastAsia="en-AU"/>
          </w:rPr>
          <w:t>5.4.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 Societal &amp; Environmental Wellbeing</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19</w:t>
        </w:r>
        <w:r w:rsidRPr="00207BC2">
          <w:rPr>
            <w:rFonts w:ascii="Arial" w:hAnsi="Arial" w:cs="Arial"/>
            <w:noProof/>
            <w:webHidden/>
            <w:sz w:val="20"/>
            <w:szCs w:val="20"/>
          </w:rPr>
          <w:fldChar w:fldCharType="end"/>
        </w:r>
      </w:hyperlink>
    </w:p>
    <w:p w14:paraId="580AFBA9" w14:textId="6620B83C" w:rsidR="00207BC2" w:rsidRPr="00207BC2" w:rsidRDefault="00207BC2">
      <w:pPr>
        <w:pStyle w:val="TOC4"/>
        <w:tabs>
          <w:tab w:val="right" w:leader="dot" w:pos="9016"/>
        </w:tabs>
        <w:rPr>
          <w:rFonts w:eastAsiaTheme="minorEastAsia" w:cs="Arial"/>
          <w:noProof/>
          <w:sz w:val="20"/>
          <w:szCs w:val="20"/>
          <w:lang w:val="en-AU" w:eastAsia="en-AU"/>
        </w:rPr>
      </w:pPr>
      <w:hyperlink w:anchor="_Toc220351609" w:history="1">
        <w:r w:rsidRPr="00207BC2">
          <w:rPr>
            <w:rStyle w:val="Hyperlink"/>
            <w:rFonts w:cs="Arial"/>
            <w:noProof/>
            <w:sz w:val="20"/>
            <w:szCs w:val="20"/>
          </w:rPr>
          <w:t>Table 9 - Human, Societal &amp; Environmental Wellbeing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_Toc220351609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21</w:t>
        </w:r>
        <w:r w:rsidRPr="00207BC2">
          <w:rPr>
            <w:rFonts w:cs="Arial"/>
            <w:noProof/>
            <w:webHidden/>
            <w:sz w:val="20"/>
            <w:szCs w:val="20"/>
          </w:rPr>
          <w:fldChar w:fldCharType="end"/>
        </w:r>
      </w:hyperlink>
    </w:p>
    <w:p w14:paraId="3865665A" w14:textId="522D335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0" w:history="1">
        <w:r w:rsidRPr="00207BC2">
          <w:rPr>
            <w:rStyle w:val="Hyperlink"/>
            <w:rFonts w:ascii="Arial" w:hAnsi="Arial" w:cs="Arial"/>
            <w:noProof/>
            <w:sz w:val="20"/>
            <w:szCs w:val="20"/>
            <w:lang w:val="en-AU" w:eastAsia="en-AU"/>
          </w:rPr>
          <w:t>5.5.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Human-Centred Values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21</w:t>
        </w:r>
        <w:r w:rsidRPr="00207BC2">
          <w:rPr>
            <w:rFonts w:ascii="Arial" w:hAnsi="Arial" w:cs="Arial"/>
            <w:noProof/>
            <w:webHidden/>
            <w:sz w:val="20"/>
            <w:szCs w:val="20"/>
          </w:rPr>
          <w:fldChar w:fldCharType="end"/>
        </w:r>
      </w:hyperlink>
    </w:p>
    <w:p w14:paraId="25144A03" w14:textId="6282F1A3" w:rsidR="00207BC2" w:rsidRPr="00207BC2" w:rsidRDefault="00207BC2">
      <w:pPr>
        <w:pStyle w:val="TOC4"/>
        <w:tabs>
          <w:tab w:val="right" w:leader="dot" w:pos="9016"/>
        </w:tabs>
        <w:rPr>
          <w:rFonts w:eastAsiaTheme="minorEastAsia" w:cs="Arial"/>
          <w:noProof/>
          <w:sz w:val="20"/>
          <w:szCs w:val="20"/>
          <w:lang w:val="en-AU" w:eastAsia="en-AU"/>
        </w:rPr>
      </w:pPr>
      <w:hyperlink w:anchor="_Toc220351611" w:history="1">
        <w:r w:rsidRPr="00207BC2">
          <w:rPr>
            <w:rStyle w:val="Hyperlink"/>
            <w:rFonts w:cs="Arial"/>
            <w:noProof/>
            <w:sz w:val="20"/>
            <w:szCs w:val="20"/>
          </w:rPr>
          <w:t>Table 10 - Human-Centred Values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_Toc220351611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23</w:t>
        </w:r>
        <w:r w:rsidRPr="00207BC2">
          <w:rPr>
            <w:rFonts w:cs="Arial"/>
            <w:noProof/>
            <w:webHidden/>
            <w:sz w:val="20"/>
            <w:szCs w:val="20"/>
          </w:rPr>
          <w:fldChar w:fldCharType="end"/>
        </w:r>
      </w:hyperlink>
    </w:p>
    <w:p w14:paraId="16681B3A" w14:textId="53B1F0D3"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2" w:history="1">
        <w:r w:rsidRPr="00207BC2">
          <w:rPr>
            <w:rStyle w:val="Hyperlink"/>
            <w:rFonts w:ascii="Arial" w:hAnsi="Arial" w:cs="Arial"/>
            <w:noProof/>
            <w:sz w:val="20"/>
            <w:szCs w:val="20"/>
            <w:lang w:val="en-AU" w:eastAsia="en-AU"/>
          </w:rPr>
          <w:t>5.6.</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Privacy Protection &amp; Security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23</w:t>
        </w:r>
        <w:r w:rsidRPr="00207BC2">
          <w:rPr>
            <w:rFonts w:ascii="Arial" w:hAnsi="Arial" w:cs="Arial"/>
            <w:noProof/>
            <w:webHidden/>
            <w:sz w:val="20"/>
            <w:szCs w:val="20"/>
          </w:rPr>
          <w:fldChar w:fldCharType="end"/>
        </w:r>
      </w:hyperlink>
    </w:p>
    <w:p w14:paraId="32E93426" w14:textId="3D0D4CA1"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3" w:history="1">
        <w:r w:rsidRPr="00207BC2">
          <w:rPr>
            <w:rStyle w:val="Hyperlink"/>
            <w:rFonts w:ascii="Arial" w:hAnsi="Arial" w:cs="Arial"/>
            <w:noProof/>
            <w:sz w:val="20"/>
            <w:szCs w:val="20"/>
            <w:lang w:val="en-AU" w:eastAsia="en-AU"/>
          </w:rPr>
          <w:t>5.7.</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Reliability &amp; Safety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25</w:t>
        </w:r>
        <w:r w:rsidRPr="00207BC2">
          <w:rPr>
            <w:rFonts w:ascii="Arial" w:hAnsi="Arial" w:cs="Arial"/>
            <w:noProof/>
            <w:webHidden/>
            <w:sz w:val="20"/>
            <w:szCs w:val="20"/>
          </w:rPr>
          <w:fldChar w:fldCharType="end"/>
        </w:r>
      </w:hyperlink>
    </w:p>
    <w:p w14:paraId="3782527F" w14:textId="69C65F76"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4" w:history="1">
        <w:r w:rsidRPr="00207BC2">
          <w:rPr>
            <w:rStyle w:val="Hyperlink"/>
            <w:rFonts w:ascii="Arial" w:hAnsi="Arial" w:cs="Arial"/>
            <w:noProof/>
            <w:sz w:val="20"/>
            <w:szCs w:val="20"/>
            <w:lang w:val="en-AU" w:eastAsia="en-AU"/>
          </w:rPr>
          <w:t>5.8.</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Transparency &amp; Explainability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_Toc220351614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27</w:t>
        </w:r>
        <w:r w:rsidRPr="00207BC2">
          <w:rPr>
            <w:rFonts w:ascii="Arial" w:hAnsi="Arial" w:cs="Arial"/>
            <w:noProof/>
            <w:webHidden/>
            <w:sz w:val="20"/>
            <w:szCs w:val="20"/>
          </w:rPr>
          <w:fldChar w:fldCharType="end"/>
        </w:r>
      </w:hyperlink>
    </w:p>
    <w:p w14:paraId="1DA3B0EC" w14:textId="61A315C8" w:rsidR="00207BC2" w:rsidRPr="00207BC2" w:rsidRDefault="00207BC2">
      <w:pPr>
        <w:pStyle w:val="TOC4"/>
        <w:tabs>
          <w:tab w:val="right" w:leader="dot" w:pos="9016"/>
        </w:tabs>
        <w:rPr>
          <w:rFonts w:eastAsiaTheme="minorEastAsia" w:cs="Arial"/>
          <w:noProof/>
          <w:sz w:val="20"/>
          <w:szCs w:val="20"/>
          <w:lang w:val="en-AU" w:eastAsia="en-AU"/>
        </w:rPr>
      </w:pPr>
      <w:hyperlink w:anchor="_Toc220351615" w:history="1">
        <w:r w:rsidRPr="00207BC2">
          <w:rPr>
            <w:rStyle w:val="Hyperlink"/>
            <w:rFonts w:cs="Arial"/>
            <w:noProof/>
            <w:sz w:val="20"/>
            <w:szCs w:val="20"/>
          </w:rPr>
          <w:t>Table 11 - Transparency &amp; Explainability FAIRA risk domain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_Toc220351615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28</w:t>
        </w:r>
        <w:r w:rsidRPr="00207BC2">
          <w:rPr>
            <w:rFonts w:cs="Arial"/>
            <w:noProof/>
            <w:webHidden/>
            <w:sz w:val="20"/>
            <w:szCs w:val="20"/>
          </w:rPr>
          <w:fldChar w:fldCharType="end"/>
        </w:r>
      </w:hyperlink>
    </w:p>
    <w:p w14:paraId="2BC71EF5" w14:textId="145767E8"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16" w:history="1">
        <w:r w:rsidRPr="00207BC2">
          <w:rPr>
            <w:rStyle w:val="Hyperlink"/>
            <w:rFonts w:ascii="Arial" w:hAnsi="Arial" w:cs="Arial"/>
            <w:noProof/>
            <w:sz w:val="20"/>
            <w:szCs w:val="20"/>
            <w:lang w:val="en-AU" w:eastAsia="en-AU"/>
          </w:rPr>
          <w:t>6.</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Top Risk Areas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_Toc220351616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29</w:t>
        </w:r>
        <w:r w:rsidRPr="00207BC2">
          <w:rPr>
            <w:rFonts w:ascii="Arial" w:hAnsi="Arial" w:cs="Arial"/>
            <w:noProof/>
            <w:webHidden/>
            <w:sz w:val="20"/>
            <w:szCs w:val="20"/>
          </w:rPr>
          <w:fldChar w:fldCharType="end"/>
        </w:r>
      </w:hyperlink>
    </w:p>
    <w:p w14:paraId="10FB72F3" w14:textId="63E48E4C"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17" w:history="1">
        <w:r w:rsidRPr="00207BC2">
          <w:rPr>
            <w:rStyle w:val="Hyperlink"/>
            <w:rFonts w:ascii="Arial" w:hAnsi="Arial" w:cs="Arial"/>
            <w:noProof/>
            <w:sz w:val="20"/>
            <w:szCs w:val="20"/>
            <w:lang w:val="en-AU" w:eastAsia="en-AU"/>
          </w:rPr>
          <w:t>7.</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C – Controls &amp; Mitigations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_Toc220351617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197594DE" w14:textId="2AA8246A"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8" w:history="1">
        <w:r w:rsidRPr="00207BC2">
          <w:rPr>
            <w:rStyle w:val="Hyperlink"/>
            <w:rFonts w:ascii="Arial" w:hAnsi="Arial" w:cs="Arial"/>
            <w:noProof/>
            <w:sz w:val="20"/>
            <w:szCs w:val="20"/>
            <w:lang w:val="en-AU" w:eastAsia="en-AU"/>
          </w:rPr>
          <w:t>7.1.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C1 — Control Prioritisation &amp; Approach</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4EDCD227" w14:textId="33220DF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9" w:history="1">
        <w:r w:rsidRPr="00207BC2">
          <w:rPr>
            <w:rStyle w:val="Hyperlink"/>
            <w:rFonts w:ascii="Arial" w:hAnsi="Arial" w:cs="Arial"/>
            <w:noProof/>
            <w:sz w:val="20"/>
            <w:szCs w:val="20"/>
            <w:lang w:val="en-AU" w:eastAsia="en-AU"/>
          </w:rPr>
          <w:t>7.2.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C2 — Recommended Controls by Domain</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08770347" w14:textId="035192DF"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20" w:history="1">
        <w:r w:rsidRPr="00207BC2">
          <w:rPr>
            <w:rStyle w:val="Hyperlink"/>
            <w:rFonts w:ascii="Arial" w:hAnsi="Arial" w:cs="Arial"/>
            <w:noProof/>
            <w:sz w:val="20"/>
            <w:szCs w:val="20"/>
            <w:lang w:val="en-AU" w:eastAsia="en-AU"/>
          </w:rPr>
          <w:t>7.3.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C3 — Existing Controls &amp; Gaps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35</w:t>
        </w:r>
        <w:r w:rsidRPr="00207BC2">
          <w:rPr>
            <w:rFonts w:ascii="Arial" w:hAnsi="Arial" w:cs="Arial"/>
            <w:noProof/>
            <w:webHidden/>
            <w:sz w:val="20"/>
            <w:szCs w:val="20"/>
          </w:rPr>
          <w:fldChar w:fldCharType="end"/>
        </w:r>
      </w:hyperlink>
    </w:p>
    <w:p w14:paraId="58C57DDA" w14:textId="1688C54F"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21" w:history="1">
        <w:r w:rsidRPr="00207BC2">
          <w:rPr>
            <w:rStyle w:val="Hyperlink"/>
            <w:rFonts w:ascii="Arial" w:hAnsi="Arial" w:cs="Arial"/>
            <w:noProof/>
            <w:sz w:val="20"/>
            <w:szCs w:val="20"/>
            <w:lang w:val="en-AU" w:eastAsia="en-AU"/>
          </w:rPr>
          <w:t>8.</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Governance &amp; Assurance Posture</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35</w:t>
        </w:r>
        <w:r w:rsidRPr="00207BC2">
          <w:rPr>
            <w:rFonts w:ascii="Arial" w:hAnsi="Arial" w:cs="Arial"/>
            <w:noProof/>
            <w:webHidden/>
            <w:sz w:val="20"/>
            <w:szCs w:val="20"/>
          </w:rPr>
          <w:fldChar w:fldCharType="end"/>
        </w:r>
      </w:hyperlink>
    </w:p>
    <w:p w14:paraId="2B7A03D7" w14:textId="40163EF2"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22" w:history="1">
        <w:r w:rsidRPr="00207BC2">
          <w:rPr>
            <w:rStyle w:val="Hyperlink"/>
            <w:rFonts w:ascii="Arial" w:hAnsi="Arial" w:cs="Arial"/>
            <w:noProof/>
            <w:sz w:val="20"/>
            <w:szCs w:val="20"/>
            <w:lang w:val="en-AU" w:eastAsia="en-AU"/>
          </w:rPr>
          <w:t>9.</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Decision &amp; Next Steps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36</w:t>
        </w:r>
        <w:r w:rsidRPr="00207BC2">
          <w:rPr>
            <w:rFonts w:ascii="Arial" w:hAnsi="Arial" w:cs="Arial"/>
            <w:noProof/>
            <w:webHidden/>
            <w:sz w:val="20"/>
            <w:szCs w:val="20"/>
          </w:rPr>
          <w:fldChar w:fldCharType="end"/>
        </w:r>
      </w:hyperlink>
    </w:p>
    <w:p w14:paraId="02F21B50" w14:textId="478B9DC4" w:rsidR="00207BC2" w:rsidRDefault="00207BC2">
      <w:pPr>
        <w:pStyle w:val="TOC1"/>
        <w:tabs>
          <w:tab w:val="left" w:pos="720"/>
          <w:tab w:val="right" w:leader="dot" w:pos="9016"/>
        </w:tabs>
        <w:rPr>
          <w:rFonts w:cstheme="minorBidi"/>
          <w:noProof/>
          <w:kern w:val="2"/>
          <w:sz w:val="24"/>
          <w:szCs w:val="24"/>
          <w:lang w:val="en-AU" w:eastAsia="en-AU"/>
          <w14:ligatures w14:val="standardContextual"/>
        </w:rPr>
      </w:pPr>
      <w:hyperlink w:anchor="_Toc220351623" w:history="1">
        <w:r w:rsidRPr="00207BC2">
          <w:rPr>
            <w:rStyle w:val="Hyperlink"/>
            <w:rFonts w:ascii="Arial" w:hAnsi="Arial" w:cs="Arial"/>
            <w:noProof/>
            <w:sz w:val="20"/>
            <w:szCs w:val="20"/>
            <w:lang w:val="en-AU" w:eastAsia="en-AU"/>
          </w:rPr>
          <w:t>10.</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Appendix A – Supporting Artefacts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36</w:t>
        </w:r>
        <w:r w:rsidRPr="00207BC2">
          <w:rPr>
            <w:rFonts w:ascii="Arial" w:hAnsi="Arial" w:cs="Arial"/>
            <w:noProof/>
            <w:webHidden/>
            <w:sz w:val="20"/>
            <w:szCs w:val="20"/>
          </w:rPr>
          <w:fldChar w:fldCharType="end"/>
        </w:r>
      </w:hyperlink>
    </w:p>
    <w:p w14:paraId="02F14E9C" w14:textId="1D0E7520"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2E292301" w14:textId="42814D20" w:rsidR="00E35FA3" w:rsidRPr="00AC6F8B" w:rsidRDefault="00E35FA3" w:rsidP="00DE1268">
      <w:pPr>
        <w:pStyle w:val="Heading01"/>
        <w:rPr>
          <w:lang w:val="en-AU" w:eastAsia="en-AU"/>
        </w:rPr>
      </w:pPr>
      <w:bookmarkStart w:id="0" w:name="_Toc220351587"/>
      <w:r w:rsidRPr="00AC6F8B">
        <w:rPr>
          <w:lang w:val="en-AU" w:eastAsia="en-AU"/>
        </w:rPr>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3F85A8FE"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00D86B10">
        <w:rPr>
          <w:rFonts w:eastAsia="Times New Roman" w:cs="Arial"/>
          <w:b/>
          <w:bCs/>
          <w:kern w:val="0"/>
          <w:lang w:eastAsia="en-AU"/>
          <w14:ligatures w14:val="none"/>
        </w:rPr>
        <w:t>{{assessment.date}}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w:t>
      </w:r>
      <w:proofErr w:type="gramStart"/>
      <w:r w:rsidRPr="001D2C28">
        <w:rPr>
          <w:rFonts w:eastAsia="Times New Roman" w:cs="Arial"/>
          <w:kern w:val="0"/>
          <w:lang w:eastAsia="en-AU"/>
          <w14:ligatures w14:val="none"/>
        </w:rPr>
        <w:t>taking into account</w:t>
      </w:r>
      <w:proofErr w:type="gramEnd"/>
      <w:r w:rsidRPr="001D2C28">
        <w:rPr>
          <w:rFonts w:eastAsia="Times New Roman" w:cs="Arial"/>
          <w:kern w:val="0"/>
          <w:lang w:eastAsia="en-AU"/>
          <w14:ligatures w14:val="none"/>
        </w:rPr>
        <w:t xml:space="preserve">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w:t>
      </w:r>
      <w:proofErr w:type="gramStart"/>
      <w:r w:rsidRPr="00D77AF2">
        <w:rPr>
          <w:rFonts w:eastAsia="Times New Roman" w:cs="Arial"/>
          <w:kern w:val="0"/>
          <w:highlight w:val="yellow"/>
          <w:lang w:val="en-AU" w:eastAsia="en-AU"/>
          <w14:ligatures w14:val="none"/>
        </w:rPr>
        <w:t>ai.f</w:t>
      </w:r>
      <w:proofErr w:type="gramEnd"/>
      <w:r w:rsidRPr="00D77AF2">
        <w:rPr>
          <w:rFonts w:eastAsia="Times New Roman" w:cs="Arial"/>
          <w:kern w:val="0"/>
          <w:highlight w:val="yellow"/>
          <w:lang w:val="en-AU" w:eastAsia="en-AU"/>
          <w14:ligatures w14:val="none"/>
        </w:rPr>
        <w:t>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351588"/>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proofErr w:type="gramStart"/>
      <w:r w:rsidRPr="001024C9">
        <w:rPr>
          <w:b/>
          <w:bCs/>
        </w:rPr>
        <w:t>Overall</w:t>
      </w:r>
      <w:proofErr w:type="gramEnd"/>
      <w:r w:rsidRPr="001024C9">
        <w:rPr>
          <w:b/>
          <w:bCs/>
        </w:rPr>
        <w:t xml:space="preserve">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4144AC8F" w14:textId="77777777" w:rsidR="007678D4" w:rsidRDefault="007678D4" w:rsidP="007678D4">
      <w:pPr>
        <w:spacing w:before="120" w:after="120" w:line="240" w:lineRule="auto"/>
        <w:rPr>
          <w:b/>
          <w:bCs/>
        </w:rPr>
      </w:pPr>
      <w:r w:rsidRPr="0050039B">
        <w:rPr>
          <w:b/>
          <w:bCs/>
        </w:rPr>
        <w:t>Inherent AI Risk by FAIRA Domain</w:t>
      </w:r>
    </w:p>
    <w:p w14:paraId="029CC451" w14:textId="77777777" w:rsidR="007678D4" w:rsidRDefault="007678D4" w:rsidP="007678D4">
      <w:pPr>
        <w:spacing w:before="120" w:after="120" w:line="240" w:lineRule="auto"/>
      </w:pPr>
      <w:r w:rsidRPr="009C0E20">
        <w:t>{{inherent_risk_radar}}</w:t>
      </w:r>
    </w:p>
    <w:p w14:paraId="53240D26" w14:textId="562B4B2D" w:rsidR="007678D4" w:rsidRDefault="007678D4" w:rsidP="007678D4">
      <w:pPr>
        <w:spacing w:before="120" w:after="120" w:line="240" w:lineRule="auto"/>
        <w:rPr>
          <w:i/>
          <w:iCs/>
          <w:sz w:val="22"/>
          <w:szCs w:val="22"/>
        </w:rPr>
      </w:pPr>
      <w:r w:rsidRPr="009C0E20">
        <w:rPr>
          <w:i/>
          <w:iCs/>
          <w:sz w:val="22"/>
          <w:szCs w:val="22"/>
        </w:rPr>
        <w:t xml:space="preserve">Figure </w:t>
      </w:r>
      <w:r>
        <w:rPr>
          <w:i/>
          <w:iCs/>
          <w:sz w:val="22"/>
          <w:szCs w:val="22"/>
        </w:rPr>
        <w:t>2</w:t>
      </w:r>
      <w:r w:rsidRPr="009C0E20">
        <w:rPr>
          <w:i/>
          <w:iCs/>
          <w:sz w:val="22"/>
          <w:szCs w:val="22"/>
        </w:rPr>
        <w:t>. Risk levels prior to the application of controls</w:t>
      </w:r>
    </w:p>
    <w:p w14:paraId="0A69FC30" w14:textId="77777777" w:rsidR="007678D4" w:rsidRDefault="007678D4" w:rsidP="00691D9E">
      <w:pPr>
        <w:spacing w:before="120" w:after="120" w:line="240" w:lineRule="auto"/>
        <w:rPr>
          <w:b/>
          <w:bCs/>
        </w:rPr>
      </w:pPr>
    </w:p>
    <w:p w14:paraId="339FB3E2" w14:textId="7F52112E"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17A6BEE" w:rsidR="00D8163B" w:rsidRDefault="00D8163B" w:rsidP="00691D9E">
      <w:pPr>
        <w:spacing w:before="120" w:after="120" w:line="240" w:lineRule="auto"/>
        <w:rPr>
          <w:i/>
          <w:iCs/>
          <w:sz w:val="22"/>
          <w:szCs w:val="22"/>
        </w:rPr>
      </w:pPr>
      <w:r w:rsidRPr="0050039B">
        <w:rPr>
          <w:i/>
          <w:iCs/>
          <w:sz w:val="22"/>
          <w:szCs w:val="22"/>
        </w:rPr>
        <w:t xml:space="preserve">Figure </w:t>
      </w:r>
      <w:r w:rsidR="007678D4">
        <w:rPr>
          <w:i/>
          <w:iCs/>
          <w:sz w:val="22"/>
          <w:szCs w:val="22"/>
        </w:rPr>
        <w:t>3</w:t>
      </w:r>
      <w:r w:rsidRPr="0050039B">
        <w:rPr>
          <w:i/>
          <w:iCs/>
          <w:sz w:val="22"/>
          <w:szCs w:val="22"/>
        </w:rPr>
        <w:t xml:space="preserve">.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w:t>
      </w:r>
      <w:proofErr w:type="gramStart"/>
      <w:r w:rsidRPr="00D0140F">
        <w:rPr>
          <w:rFonts w:eastAsia="Times New Roman" w:cs="Arial"/>
          <w:kern w:val="0"/>
          <w:highlight w:val="yellow"/>
          <w:lang w:val="en-AU" w:eastAsia="en-AU"/>
          <w14:ligatures w14:val="none"/>
        </w:rPr>
        <w:t>ai.f</w:t>
      </w:r>
      <w:proofErr w:type="gramEnd"/>
      <w:r w:rsidRPr="00D0140F">
        <w:rPr>
          <w:rFonts w:eastAsia="Times New Roman" w:cs="Arial"/>
          <w:kern w:val="0"/>
          <w:highlight w:val="yellow"/>
          <w:lang w:val="en-AU" w:eastAsia="en-AU"/>
          <w14:ligatures w14:val="none"/>
        </w:rPr>
        <w:t>_risk_profile_interpretation}}</w:t>
      </w:r>
    </w:p>
    <w:p w14:paraId="3B99790A" w14:textId="5FE75531" w:rsidR="00CB0337" w:rsidRDefault="0042232B" w:rsidP="00653DC3">
      <w:pPr>
        <w:pStyle w:val="Heading01"/>
        <w:rPr>
          <w:lang w:val="en-AU" w:eastAsia="en-AU"/>
        </w:rPr>
      </w:pPr>
      <w:bookmarkStart w:id="2" w:name="_Toc220351589"/>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 xml:space="preserve">This FAIRA assessment was conducted to evaluate risks associated with the responsible use of the assessed AI system within its defined operational context. The assessment focuses on identifying potential </w:t>
      </w:r>
      <w:proofErr w:type="gramStart"/>
      <w:r w:rsidRPr="004E303A">
        <w:rPr>
          <w:lang w:eastAsia="en-AU"/>
        </w:rPr>
        <w:t>harms</w:t>
      </w:r>
      <w:proofErr w:type="gramEnd"/>
      <w:r w:rsidRPr="004E303A">
        <w:rPr>
          <w:lang w:eastAsia="en-AU"/>
        </w:rPr>
        <w:t>,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3FF8A447" w:rsidR="00E405E7" w:rsidRPr="00AC6F8B" w:rsidRDefault="00924B37" w:rsidP="004E303A">
      <w:pPr>
        <w:rPr>
          <w:lang w:val="en-AU" w:eastAsia="en-AU"/>
        </w:rPr>
      </w:pPr>
      <w:r w:rsidRPr="00924B37">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47D80001" w14:textId="13E78785" w:rsidR="00CB0337" w:rsidRDefault="0042232B" w:rsidP="00A87181">
      <w:pPr>
        <w:pStyle w:val="Heading01"/>
        <w:rPr>
          <w:lang w:val="en-AU" w:eastAsia="en-AU"/>
        </w:rPr>
      </w:pPr>
      <w:bookmarkStart w:id="3" w:name="_Toc220351590"/>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0FA058E1" w:rsidR="00F87B10" w:rsidRPr="00F87B10" w:rsidRDefault="007B16C5" w:rsidP="00F87B10">
      <w:pPr>
        <w:pStyle w:val="ListParagraph"/>
        <w:numPr>
          <w:ilvl w:val="0"/>
          <w:numId w:val="28"/>
        </w:numPr>
        <w:rPr>
          <w:lang w:val="en-AU" w:eastAsia="en-AU"/>
        </w:rPr>
      </w:pPr>
      <w:r>
        <w:rPr>
          <w:lang w:val="en-AU" w:eastAsia="en-AU"/>
        </w:rPr>
        <w:t xml:space="preserve">AI Solution </w:t>
      </w:r>
      <w:r w:rsidR="00120668">
        <w:rPr>
          <w:lang w:val="en-AU" w:eastAsia="en-AU"/>
        </w:rPr>
        <w:t>Fundamentals</w:t>
      </w:r>
    </w:p>
    <w:p w14:paraId="74C28FB3" w14:textId="278743D3" w:rsidR="00F87B10" w:rsidRPr="00F87B10" w:rsidRDefault="00F87B10" w:rsidP="00F87B10">
      <w:pPr>
        <w:pStyle w:val="ListParagraph"/>
        <w:numPr>
          <w:ilvl w:val="0"/>
          <w:numId w:val="28"/>
        </w:numPr>
        <w:rPr>
          <w:lang w:val="en-AU" w:eastAsia="en-AU"/>
        </w:rPr>
      </w:pPr>
      <w:r w:rsidRPr="00F87B10">
        <w:rPr>
          <w:lang w:val="en-AU" w:eastAsia="en-AU"/>
        </w:rPr>
        <w:t xml:space="preserve">Data </w:t>
      </w:r>
      <w:r w:rsidR="00120668">
        <w:rPr>
          <w:lang w:val="en-AU" w:eastAsia="en-AU"/>
        </w:rPr>
        <w:t>and Inputs</w:t>
      </w:r>
    </w:p>
    <w:p w14:paraId="670FBA8A" w14:textId="4C8AEB42" w:rsidR="00F87B10" w:rsidRPr="00F87B10" w:rsidRDefault="005427DC" w:rsidP="00F87B10">
      <w:pPr>
        <w:pStyle w:val="ListParagraph"/>
        <w:numPr>
          <w:ilvl w:val="0"/>
          <w:numId w:val="28"/>
        </w:numPr>
        <w:rPr>
          <w:lang w:val="en-AU" w:eastAsia="en-AU"/>
        </w:rPr>
      </w:pPr>
      <w:r>
        <w:rPr>
          <w:lang w:val="en-AU" w:eastAsia="en-AU"/>
        </w:rPr>
        <w:t>Human Interface and Impact</w:t>
      </w:r>
    </w:p>
    <w:p w14:paraId="61742B5A" w14:textId="2CDF2EDE" w:rsidR="00F87B10" w:rsidRPr="00F87B10" w:rsidRDefault="004E2E9A" w:rsidP="00F87B10">
      <w:pPr>
        <w:pStyle w:val="ListParagraph"/>
        <w:numPr>
          <w:ilvl w:val="0"/>
          <w:numId w:val="28"/>
        </w:numPr>
        <w:rPr>
          <w:lang w:val="en-AU" w:eastAsia="en-AU"/>
        </w:rPr>
      </w:pPr>
      <w:r>
        <w:rPr>
          <w:lang w:val="en-AU" w:eastAsia="en-AU"/>
        </w:rPr>
        <w:t>Outputs and Actions</w:t>
      </w:r>
    </w:p>
    <w:p w14:paraId="0C4BF04B" w14:textId="32C480AC" w:rsidR="00F87B10" w:rsidRPr="00F87B10" w:rsidRDefault="003149CE" w:rsidP="00F87B10">
      <w:pPr>
        <w:pStyle w:val="ListParagraph"/>
        <w:numPr>
          <w:ilvl w:val="0"/>
          <w:numId w:val="28"/>
        </w:numPr>
        <w:rPr>
          <w:lang w:val="en-AU" w:eastAsia="en-AU"/>
        </w:rPr>
      </w:pPr>
      <w:r>
        <w:rPr>
          <w:lang w:val="en-AU" w:eastAsia="en-AU"/>
        </w:rPr>
        <w:t>Governance and Oversight</w:t>
      </w:r>
    </w:p>
    <w:p w14:paraId="7EC8C57C" w14:textId="68127530" w:rsidR="0042232B" w:rsidRDefault="007B16C5" w:rsidP="00417577">
      <w:pPr>
        <w:pStyle w:val="Heading02"/>
        <w:rPr>
          <w:lang w:val="en-AU" w:eastAsia="en-AU"/>
        </w:rPr>
      </w:pPr>
      <w:bookmarkStart w:id="4" w:name="_Toc220351591"/>
      <w:r>
        <w:rPr>
          <w:lang w:val="en-AU" w:eastAsia="en-AU"/>
        </w:rPr>
        <w:t>AI Solution Fundamentals</w:t>
      </w:r>
      <w:bookmarkEnd w:id="4"/>
    </w:p>
    <w:p w14:paraId="0D3C4D54" w14:textId="0AA03B13" w:rsidR="00334FCB" w:rsidRPr="00334FCB" w:rsidRDefault="00334FCB" w:rsidP="00334FCB">
      <w:pPr>
        <w:pStyle w:val="Heading2"/>
        <w:rPr>
          <w:rFonts w:ascii="Arial" w:eastAsiaTheme="minorHAnsi" w:hAnsi="Arial" w:cstheme="minorBidi"/>
          <w:i/>
          <w:iCs/>
          <w:color w:val="215E99" w:themeColor="text2" w:themeTint="BF"/>
          <w:sz w:val="22"/>
          <w:szCs w:val="22"/>
          <w:lang w:eastAsia="en-AU"/>
        </w:rPr>
      </w:pPr>
      <w:r w:rsidRPr="00334FCB">
        <w:rPr>
          <w:rFonts w:ascii="Arial" w:eastAsiaTheme="minorHAnsi" w:hAnsi="Arial" w:cstheme="minorBidi"/>
          <w:i/>
          <w:iCs/>
          <w:color w:val="215E99" w:themeColor="text2" w:themeTint="BF"/>
          <w:sz w:val="22"/>
          <w:szCs w:val="22"/>
          <w:lang w:eastAsia="en-AU"/>
        </w:rPr>
        <w:t>Maps to FAIRA Table 1: AI solution (Questions 1.1-1.10)</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7C3D88B9" w:rsidR="0009312C" w:rsidRDefault="0009312C" w:rsidP="0009312C">
      <w:pPr>
        <w:rPr>
          <w:lang w:eastAsia="en-AU"/>
        </w:rPr>
      </w:pPr>
      <w:r w:rsidRPr="00034011">
        <w:rPr>
          <w:lang w:eastAsia="en-AU"/>
        </w:rPr>
        <w:t xml:space="preserve">The AI system </w:t>
      </w:r>
      <w:r w:rsidRPr="00034011">
        <w:rPr>
          <w:b/>
          <w:bCs/>
          <w:lang w:eastAsia="en-AU"/>
        </w:rPr>
        <w:t>{{system_name}}</w:t>
      </w:r>
      <w:r w:rsidRPr="00034011">
        <w:rPr>
          <w:lang w:eastAsia="en-AU"/>
        </w:rPr>
        <w:t xml:space="preserve"> is designed to support </w:t>
      </w:r>
      <w:r w:rsidR="00DB2FAA" w:rsidRPr="00034011">
        <w:rPr>
          <w:lang w:eastAsia="en-AU"/>
        </w:rPr>
        <w:t xml:space="preserve">{{ faira_form.A1_1 </w:t>
      </w:r>
      <w:r w:rsidR="00034011" w:rsidRPr="00034011">
        <w:rPr>
          <w:lang w:val="en-AU" w:eastAsia="en-AU"/>
        </w:rPr>
        <w:t>| format_list }}</w:t>
      </w:r>
      <w:r w:rsidR="00DB2FAA" w:rsidRPr="00034011">
        <w:rPr>
          <w:lang w:eastAsia="en-AU"/>
        </w:rPr>
        <w:t xml:space="preserve"> </w:t>
      </w:r>
      <w:r w:rsidRPr="00034011">
        <w:rPr>
          <w:lang w:eastAsia="en-AU"/>
        </w:rPr>
        <w:t xml:space="preserve">and incorporates AI capabilities including </w:t>
      </w:r>
      <w:r w:rsidR="00627612" w:rsidRPr="00034011">
        <w:rPr>
          <w:lang w:eastAsia="en-AU"/>
        </w:rPr>
        <w:t>{{ faira_form.A1_</w:t>
      </w:r>
      <w:r w:rsidR="00F65137" w:rsidRPr="00034011">
        <w:rPr>
          <w:lang w:eastAsia="en-AU"/>
        </w:rPr>
        <w:t>3</w:t>
      </w:r>
      <w:r w:rsidR="00627612" w:rsidRPr="00034011">
        <w:rPr>
          <w:lang w:eastAsia="en-AU"/>
        </w:rPr>
        <w:t xml:space="preserve"> </w:t>
      </w:r>
      <w:r w:rsidR="00034011" w:rsidRPr="00034011">
        <w:rPr>
          <w:lang w:val="en-AU" w:eastAsia="en-AU"/>
        </w:rPr>
        <w:t>| format_list }}</w:t>
      </w:r>
      <w:r w:rsidR="00953743" w:rsidRPr="00034011">
        <w:rPr>
          <w:lang w:eastAsia="en-AU"/>
        </w:rPr>
        <w:t xml:space="preserve">. </w:t>
      </w:r>
      <w:r w:rsidRPr="00034011">
        <w:rPr>
          <w:lang w:eastAsia="en-AU"/>
        </w:rPr>
        <w:t xml:space="preserve">The system is used to inform or support decisions related to </w:t>
      </w:r>
      <w:r w:rsidR="00953743" w:rsidRPr="00034011">
        <w:rPr>
          <w:lang w:eastAsia="en-AU"/>
        </w:rPr>
        <w:t xml:space="preserve">{{ faira_form.A1_4 </w:t>
      </w:r>
      <w:r w:rsidR="00034011" w:rsidRPr="00034011">
        <w:rPr>
          <w:lang w:val="en-AU" w:eastAsia="en-AU"/>
        </w:rPr>
        <w:t>| format_list }}</w:t>
      </w:r>
      <w:r w:rsidRPr="00034011">
        <w:rPr>
          <w:lang w:eastAsia="en-AU"/>
        </w:rPr>
        <w:t xml:space="preserve">, with identified benefits including </w:t>
      </w:r>
      <w:r w:rsidR="00953743" w:rsidRPr="00034011">
        <w:rPr>
          <w:lang w:eastAsia="en-AU"/>
        </w:rPr>
        <w:t xml:space="preserve">{{ faira_form.A1_5 </w:t>
      </w:r>
      <w:r w:rsidR="00034011" w:rsidRPr="00034011">
        <w:rPr>
          <w:lang w:val="en-AU" w:eastAsia="en-AU"/>
        </w:rPr>
        <w:t>| format_list }}</w:t>
      </w:r>
      <w:r w:rsidRPr="00034011">
        <w:rPr>
          <w:lang w:eastAsia="en-AU"/>
        </w:rPr>
        <w:t xml:space="preserve">. The system utilises </w:t>
      </w:r>
      <w:r w:rsidR="00953743" w:rsidRPr="00034011">
        <w:rPr>
          <w:lang w:eastAsia="en-AU"/>
        </w:rPr>
        <w:t xml:space="preserve">{{ faira_form.A1_7 </w:t>
      </w:r>
      <w:r w:rsidR="00034011" w:rsidRPr="00034011">
        <w:rPr>
          <w:lang w:val="en-AU" w:eastAsia="en-AU"/>
        </w:rPr>
        <w:t xml:space="preserve">| format_list }} </w:t>
      </w:r>
      <w:r w:rsidRPr="00034011">
        <w:rPr>
          <w:lang w:eastAsia="en-AU"/>
        </w:rPr>
        <w:t xml:space="preserve">techniques and is sourced through </w:t>
      </w:r>
      <w:r w:rsidR="00953743" w:rsidRPr="00034011">
        <w:rPr>
          <w:lang w:eastAsia="en-AU"/>
        </w:rPr>
        <w:t xml:space="preserve">{{ faira_form.A1_8 </w:t>
      </w:r>
      <w:r w:rsidR="00034011" w:rsidRPr="00034011">
        <w:rPr>
          <w:lang w:val="en-AU" w:eastAsia="en-AU"/>
        </w:rPr>
        <w:t>| format_list }}</w:t>
      </w:r>
      <w:r w:rsidRPr="00034011">
        <w:rPr>
          <w:lang w:eastAsia="en-AU"/>
        </w:rPr>
        <w:t xml:space="preserve">, with integration into other systems occurring via </w:t>
      </w:r>
      <w:r w:rsidR="00953743" w:rsidRPr="00034011">
        <w:rPr>
          <w:lang w:eastAsia="en-AU"/>
        </w:rPr>
        <w:t xml:space="preserve">{{ faira_form.A1_9 </w:t>
      </w:r>
      <w:r w:rsidR="00034011" w:rsidRPr="00034011">
        <w:rPr>
          <w:lang w:val="en-AU" w:eastAsia="en-AU"/>
        </w:rPr>
        <w:t>| format_list }}</w:t>
      </w:r>
      <w:r w:rsidRPr="00034011">
        <w:rPr>
          <w:lang w:eastAsia="en-AU"/>
        </w:rPr>
        <w:t>.</w:t>
      </w:r>
    </w:p>
    <w:p w14:paraId="750BAAD9" w14:textId="5E357FE9" w:rsidR="0009312C" w:rsidRDefault="0009312C" w:rsidP="0009312C">
      <w:pPr>
        <w:rPr>
          <w:lang w:eastAsia="en-AU"/>
        </w:rPr>
      </w:pPr>
      <w:r w:rsidRPr="00034011">
        <w:rPr>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861"/>
      </w:tblGrid>
      <w:tr w:rsidR="006A0F18" w:rsidRPr="00ED60C9" w14:paraId="40E27519" w14:textId="77777777" w:rsidTr="000A2CFF">
        <w:trPr>
          <w:tblHeader/>
        </w:trPr>
        <w:tc>
          <w:tcPr>
            <w:tcW w:w="1195" w:type="pct"/>
            <w:shd w:val="clear" w:color="auto" w:fill="D9D9D9" w:themeFill="background1" w:themeFillShade="D9"/>
            <w:tcMar>
              <w:top w:w="43" w:type="dxa"/>
              <w:left w:w="43" w:type="dxa"/>
              <w:bottom w:w="43" w:type="dxa"/>
              <w:right w:w="43" w:type="dxa"/>
            </w:tcMar>
            <w:hideMark/>
          </w:tcPr>
          <w:p w14:paraId="44D4A5A8" w14:textId="77777777" w:rsidR="006A0F18" w:rsidRPr="00ED60C9" w:rsidRDefault="006A0F18" w:rsidP="000A2CFF">
            <w:pPr>
              <w:rPr>
                <w:b/>
                <w:bCs/>
                <w:sz w:val="20"/>
                <w:szCs w:val="20"/>
                <w:lang w:val="en-AU" w:eastAsia="en-AU"/>
              </w:rPr>
            </w:pPr>
            <w:r w:rsidRPr="00ED60C9">
              <w:rPr>
                <w:b/>
                <w:bCs/>
                <w:sz w:val="20"/>
                <w:szCs w:val="20"/>
                <w:lang w:val="en-AU" w:eastAsia="en-AU"/>
              </w:rPr>
              <w:t>Attribute</w:t>
            </w:r>
          </w:p>
        </w:tc>
        <w:tc>
          <w:tcPr>
            <w:tcW w:w="3805" w:type="pct"/>
            <w:shd w:val="clear" w:color="auto" w:fill="D9D9D9" w:themeFill="background1" w:themeFillShade="D9"/>
            <w:tcMar>
              <w:top w:w="43" w:type="dxa"/>
              <w:left w:w="43" w:type="dxa"/>
              <w:bottom w:w="43" w:type="dxa"/>
              <w:right w:w="43" w:type="dxa"/>
            </w:tcMar>
            <w:hideMark/>
          </w:tcPr>
          <w:p w14:paraId="2CE3F95F" w14:textId="77777777" w:rsidR="006A0F18" w:rsidRPr="00ED60C9" w:rsidRDefault="006A0F18" w:rsidP="000A2CFF">
            <w:pPr>
              <w:rPr>
                <w:b/>
                <w:bCs/>
                <w:sz w:val="20"/>
                <w:szCs w:val="20"/>
                <w:lang w:val="en-AU" w:eastAsia="en-AU"/>
              </w:rPr>
            </w:pPr>
            <w:r w:rsidRPr="00ED60C9">
              <w:rPr>
                <w:b/>
                <w:bCs/>
                <w:sz w:val="20"/>
                <w:szCs w:val="20"/>
                <w:lang w:val="en-AU" w:eastAsia="en-AU"/>
              </w:rPr>
              <w:t>Description</w:t>
            </w:r>
          </w:p>
        </w:tc>
      </w:tr>
      <w:tr w:rsidR="006A0F18" w:rsidRPr="00ED60C9" w14:paraId="571D3823" w14:textId="77777777" w:rsidTr="000A2CFF">
        <w:tc>
          <w:tcPr>
            <w:tcW w:w="1195" w:type="pct"/>
            <w:tcMar>
              <w:top w:w="43" w:type="dxa"/>
              <w:left w:w="43" w:type="dxa"/>
              <w:bottom w:w="43" w:type="dxa"/>
              <w:right w:w="43" w:type="dxa"/>
            </w:tcMar>
            <w:hideMark/>
          </w:tcPr>
          <w:p w14:paraId="4AB313C7" w14:textId="77777777" w:rsidR="006A0F18" w:rsidRPr="00ED60C9" w:rsidRDefault="006A0F18" w:rsidP="000A2CFF">
            <w:pPr>
              <w:rPr>
                <w:sz w:val="20"/>
                <w:szCs w:val="20"/>
                <w:lang w:val="en-AU" w:eastAsia="en-AU"/>
              </w:rPr>
            </w:pPr>
            <w:r w:rsidRPr="00ED60C9">
              <w:rPr>
                <w:sz w:val="20"/>
                <w:szCs w:val="20"/>
                <w:lang w:val="en-AU" w:eastAsia="en-AU"/>
              </w:rPr>
              <w:t>Primary function</w:t>
            </w:r>
          </w:p>
        </w:tc>
        <w:tc>
          <w:tcPr>
            <w:tcW w:w="3805" w:type="pct"/>
            <w:tcMar>
              <w:top w:w="43" w:type="dxa"/>
              <w:left w:w="43" w:type="dxa"/>
              <w:bottom w:w="43" w:type="dxa"/>
              <w:right w:w="43" w:type="dxa"/>
            </w:tcMar>
            <w:hideMark/>
          </w:tcPr>
          <w:p w14:paraId="530A8F03" w14:textId="31D2FCC9" w:rsidR="006A0F18" w:rsidRPr="00ED60C9" w:rsidRDefault="00953743" w:rsidP="000A2CFF">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1_1 | </w:t>
            </w:r>
            <w:r w:rsidR="00034011">
              <w:rPr>
                <w:sz w:val="20"/>
                <w:szCs w:val="20"/>
                <w:lang w:val="en-AU" w:eastAsia="en-AU"/>
              </w:rPr>
              <w:t>format_list</w:t>
            </w:r>
            <w:r>
              <w:rPr>
                <w:sz w:val="20"/>
                <w:szCs w:val="20"/>
                <w:lang w:val="en-AU" w:eastAsia="en-AU"/>
              </w:rPr>
              <w:t xml:space="preserve"> }}</w:t>
            </w:r>
          </w:p>
        </w:tc>
      </w:tr>
      <w:tr w:rsidR="006A0F18" w:rsidRPr="00ED60C9" w14:paraId="65DAD629" w14:textId="77777777" w:rsidTr="000A2CFF">
        <w:tc>
          <w:tcPr>
            <w:tcW w:w="1195" w:type="pct"/>
            <w:tcMar>
              <w:top w:w="43" w:type="dxa"/>
              <w:left w:w="43" w:type="dxa"/>
              <w:bottom w:w="43" w:type="dxa"/>
              <w:right w:w="43" w:type="dxa"/>
            </w:tcMar>
            <w:hideMark/>
          </w:tcPr>
          <w:p w14:paraId="16FF6C96" w14:textId="77777777" w:rsidR="006A0F18" w:rsidRPr="00ED60C9" w:rsidRDefault="006A0F18" w:rsidP="000A2CFF">
            <w:pPr>
              <w:rPr>
                <w:sz w:val="20"/>
                <w:szCs w:val="20"/>
                <w:lang w:val="en-AU" w:eastAsia="en-AU"/>
              </w:rPr>
            </w:pPr>
            <w:r w:rsidRPr="00ED60C9">
              <w:rPr>
                <w:sz w:val="20"/>
                <w:szCs w:val="20"/>
                <w:lang w:val="en-AU" w:eastAsia="en-AU"/>
              </w:rPr>
              <w:t>AI capabilities</w:t>
            </w:r>
          </w:p>
        </w:tc>
        <w:tc>
          <w:tcPr>
            <w:tcW w:w="3805" w:type="pct"/>
            <w:tcMar>
              <w:top w:w="43" w:type="dxa"/>
              <w:left w:w="43" w:type="dxa"/>
              <w:bottom w:w="43" w:type="dxa"/>
              <w:right w:w="43" w:type="dxa"/>
            </w:tcMar>
            <w:hideMark/>
          </w:tcPr>
          <w:p w14:paraId="5FF5701C" w14:textId="4452C924" w:rsidR="006A0F18" w:rsidRPr="00ED60C9" w:rsidRDefault="00953743" w:rsidP="000A2CFF">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1_3 </w:t>
            </w:r>
            <w:r w:rsidR="00034011">
              <w:rPr>
                <w:sz w:val="20"/>
                <w:szCs w:val="20"/>
                <w:lang w:val="en-AU" w:eastAsia="en-AU"/>
              </w:rPr>
              <w:t>| format_list }}</w:t>
            </w:r>
          </w:p>
        </w:tc>
      </w:tr>
      <w:tr w:rsidR="006A0F18" w:rsidRPr="00ED60C9" w14:paraId="4FD7966C" w14:textId="77777777" w:rsidTr="000A2CFF">
        <w:tc>
          <w:tcPr>
            <w:tcW w:w="1195" w:type="pct"/>
            <w:tcMar>
              <w:top w:w="43" w:type="dxa"/>
              <w:left w:w="43" w:type="dxa"/>
              <w:bottom w:w="43" w:type="dxa"/>
              <w:right w:w="43" w:type="dxa"/>
            </w:tcMar>
            <w:hideMark/>
          </w:tcPr>
          <w:p w14:paraId="1756C3A1" w14:textId="77777777" w:rsidR="006A0F18" w:rsidRPr="00ED60C9" w:rsidRDefault="006A0F18" w:rsidP="000A2CFF">
            <w:pPr>
              <w:rPr>
                <w:sz w:val="20"/>
                <w:szCs w:val="20"/>
                <w:lang w:val="en-AU" w:eastAsia="en-AU"/>
              </w:rPr>
            </w:pPr>
            <w:r w:rsidRPr="00ED60C9">
              <w:rPr>
                <w:sz w:val="20"/>
                <w:szCs w:val="20"/>
                <w:lang w:val="en-AU" w:eastAsia="en-AU"/>
              </w:rPr>
              <w:t>Decision support</w:t>
            </w:r>
          </w:p>
        </w:tc>
        <w:tc>
          <w:tcPr>
            <w:tcW w:w="3805" w:type="pct"/>
            <w:tcMar>
              <w:top w:w="43" w:type="dxa"/>
              <w:left w:w="43" w:type="dxa"/>
              <w:bottom w:w="43" w:type="dxa"/>
              <w:right w:w="43" w:type="dxa"/>
            </w:tcMar>
            <w:hideMark/>
          </w:tcPr>
          <w:p w14:paraId="769BBE11" w14:textId="007C44CD" w:rsidR="006A0F18" w:rsidRPr="00ED60C9" w:rsidRDefault="00953743" w:rsidP="000A2CFF">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1_4 </w:t>
            </w:r>
            <w:r w:rsidR="00034011">
              <w:rPr>
                <w:sz w:val="20"/>
                <w:szCs w:val="20"/>
                <w:lang w:val="en-AU" w:eastAsia="en-AU"/>
              </w:rPr>
              <w:t>| format_list }}</w:t>
            </w:r>
          </w:p>
        </w:tc>
      </w:tr>
      <w:tr w:rsidR="006A0F18" w:rsidRPr="00ED60C9" w14:paraId="22113456" w14:textId="77777777" w:rsidTr="000A2CFF">
        <w:tc>
          <w:tcPr>
            <w:tcW w:w="1195" w:type="pct"/>
            <w:tcMar>
              <w:top w:w="43" w:type="dxa"/>
              <w:left w:w="43" w:type="dxa"/>
              <w:bottom w:w="43" w:type="dxa"/>
              <w:right w:w="43" w:type="dxa"/>
            </w:tcMar>
            <w:hideMark/>
          </w:tcPr>
          <w:p w14:paraId="1CB29E01" w14:textId="77777777" w:rsidR="006A0F18" w:rsidRPr="00ED60C9" w:rsidRDefault="006A0F18" w:rsidP="000A2CFF">
            <w:pPr>
              <w:rPr>
                <w:sz w:val="20"/>
                <w:szCs w:val="20"/>
                <w:lang w:val="en-AU" w:eastAsia="en-AU"/>
              </w:rPr>
            </w:pPr>
            <w:r w:rsidRPr="00ED60C9">
              <w:rPr>
                <w:sz w:val="20"/>
                <w:szCs w:val="20"/>
                <w:lang w:val="en-AU" w:eastAsia="en-AU"/>
              </w:rPr>
              <w:t>AI techniques used</w:t>
            </w:r>
          </w:p>
        </w:tc>
        <w:tc>
          <w:tcPr>
            <w:tcW w:w="3805" w:type="pct"/>
            <w:tcMar>
              <w:top w:w="43" w:type="dxa"/>
              <w:left w:w="43" w:type="dxa"/>
              <w:bottom w:w="43" w:type="dxa"/>
              <w:right w:w="43" w:type="dxa"/>
            </w:tcMar>
            <w:hideMark/>
          </w:tcPr>
          <w:p w14:paraId="0B644E01" w14:textId="0B913EFD" w:rsidR="006A0F18" w:rsidRPr="00ED60C9" w:rsidRDefault="00953743" w:rsidP="000A2CFF">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1_7 </w:t>
            </w:r>
            <w:r w:rsidR="00034011">
              <w:rPr>
                <w:sz w:val="20"/>
                <w:szCs w:val="20"/>
                <w:lang w:val="en-AU" w:eastAsia="en-AU"/>
              </w:rPr>
              <w:t>| format_list }}</w:t>
            </w:r>
          </w:p>
        </w:tc>
      </w:tr>
      <w:tr w:rsidR="006A0F18" w:rsidRPr="00ED60C9" w14:paraId="35FAEEF7" w14:textId="77777777" w:rsidTr="000A2CFF">
        <w:tc>
          <w:tcPr>
            <w:tcW w:w="1195" w:type="pct"/>
            <w:tcMar>
              <w:top w:w="43" w:type="dxa"/>
              <w:left w:w="43" w:type="dxa"/>
              <w:bottom w:w="43" w:type="dxa"/>
              <w:right w:w="43" w:type="dxa"/>
            </w:tcMar>
            <w:hideMark/>
          </w:tcPr>
          <w:p w14:paraId="09119505" w14:textId="77777777" w:rsidR="006A0F18" w:rsidRPr="00ED60C9" w:rsidRDefault="006A0F18" w:rsidP="000A2CFF">
            <w:pPr>
              <w:rPr>
                <w:sz w:val="20"/>
                <w:szCs w:val="20"/>
                <w:lang w:val="en-AU" w:eastAsia="en-AU"/>
              </w:rPr>
            </w:pPr>
            <w:r w:rsidRPr="00ED60C9">
              <w:rPr>
                <w:sz w:val="20"/>
                <w:szCs w:val="20"/>
                <w:lang w:val="en-AU" w:eastAsia="en-AU"/>
              </w:rPr>
              <w:t>Solution source</w:t>
            </w:r>
          </w:p>
        </w:tc>
        <w:tc>
          <w:tcPr>
            <w:tcW w:w="3805" w:type="pct"/>
            <w:tcMar>
              <w:top w:w="43" w:type="dxa"/>
              <w:left w:w="43" w:type="dxa"/>
              <w:bottom w:w="43" w:type="dxa"/>
              <w:right w:w="43" w:type="dxa"/>
            </w:tcMar>
            <w:hideMark/>
          </w:tcPr>
          <w:p w14:paraId="028EA920" w14:textId="34226021" w:rsidR="006A0F18" w:rsidRPr="00ED60C9" w:rsidRDefault="00953743" w:rsidP="000A2CFF">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1_8 </w:t>
            </w:r>
            <w:r w:rsidR="00034011">
              <w:rPr>
                <w:sz w:val="20"/>
                <w:szCs w:val="20"/>
                <w:lang w:val="en-AU" w:eastAsia="en-AU"/>
              </w:rPr>
              <w:t>| format_list }}</w:t>
            </w:r>
          </w:p>
        </w:tc>
      </w:tr>
      <w:tr w:rsidR="006A0F18" w:rsidRPr="00ED60C9" w14:paraId="0161E5E3" w14:textId="77777777" w:rsidTr="000A2CFF">
        <w:tc>
          <w:tcPr>
            <w:tcW w:w="1195" w:type="pct"/>
            <w:tcMar>
              <w:top w:w="43" w:type="dxa"/>
              <w:left w:w="43" w:type="dxa"/>
              <w:bottom w:w="43" w:type="dxa"/>
              <w:right w:w="43" w:type="dxa"/>
            </w:tcMar>
            <w:hideMark/>
          </w:tcPr>
          <w:p w14:paraId="76AE585D" w14:textId="77777777" w:rsidR="006A0F18" w:rsidRPr="00ED60C9" w:rsidRDefault="006A0F18" w:rsidP="000A2CFF">
            <w:pPr>
              <w:rPr>
                <w:sz w:val="20"/>
                <w:szCs w:val="20"/>
                <w:lang w:val="en-AU" w:eastAsia="en-AU"/>
              </w:rPr>
            </w:pPr>
            <w:r w:rsidRPr="00ED60C9">
              <w:rPr>
                <w:sz w:val="20"/>
                <w:szCs w:val="20"/>
                <w:lang w:val="en-AU" w:eastAsia="en-AU"/>
              </w:rPr>
              <w:t>System integrations</w:t>
            </w:r>
          </w:p>
        </w:tc>
        <w:tc>
          <w:tcPr>
            <w:tcW w:w="3805" w:type="pct"/>
            <w:tcMar>
              <w:top w:w="43" w:type="dxa"/>
              <w:left w:w="43" w:type="dxa"/>
              <w:bottom w:w="43" w:type="dxa"/>
              <w:right w:w="43" w:type="dxa"/>
            </w:tcMar>
            <w:hideMark/>
          </w:tcPr>
          <w:p w14:paraId="1980E871" w14:textId="4DD116EA" w:rsidR="006A0F18" w:rsidRPr="00ED60C9" w:rsidRDefault="00953743" w:rsidP="000A2CFF">
            <w:pPr>
              <w:keepNext/>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1_9 </w:t>
            </w:r>
            <w:r w:rsidR="00034011">
              <w:rPr>
                <w:sz w:val="20"/>
                <w:szCs w:val="20"/>
                <w:lang w:val="en-AU" w:eastAsia="en-AU"/>
              </w:rPr>
              <w:t>| format_list }}</w:t>
            </w:r>
          </w:p>
        </w:tc>
      </w:tr>
    </w:tbl>
    <w:p w14:paraId="32A0CBE2" w14:textId="0CA3FA56" w:rsidR="004075FE" w:rsidRDefault="003B57EF" w:rsidP="003B57EF">
      <w:pPr>
        <w:pStyle w:val="Caption"/>
        <w:rPr>
          <w:lang w:eastAsia="en-AU"/>
        </w:rPr>
      </w:pPr>
      <w:bookmarkStart w:id="5" w:name="_Toc220351592"/>
      <w:r>
        <w:t xml:space="preserve">Table </w:t>
      </w:r>
      <w:r w:rsidR="009B452F">
        <w:fldChar w:fldCharType="begin"/>
      </w:r>
      <w:r w:rsidR="009B452F">
        <w:instrText xml:space="preserve"> SEQ Table \* ARABIC </w:instrText>
      </w:r>
      <w:r w:rsidR="009B452F">
        <w:fldChar w:fldCharType="separate"/>
      </w:r>
      <w:r w:rsidR="001B006B">
        <w:rPr>
          <w:noProof/>
        </w:rPr>
        <w:t>1</w:t>
      </w:r>
      <w:r w:rsidR="009B452F">
        <w:rPr>
          <w:noProof/>
        </w:rPr>
        <w:fldChar w:fldCharType="end"/>
      </w:r>
      <w:r>
        <w:t xml:space="preserve"> - System </w:t>
      </w:r>
      <w:r w:rsidR="006B701D">
        <w:t>O</w:t>
      </w:r>
      <w:r>
        <w:t>verview summary</w:t>
      </w:r>
      <w:bookmarkEnd w:id="5"/>
    </w:p>
    <w:p w14:paraId="671FBD07" w14:textId="6558A333" w:rsidR="009128C5" w:rsidRPr="0009312C" w:rsidRDefault="009128C5" w:rsidP="0009312C">
      <w:pPr>
        <w:rPr>
          <w:lang w:eastAsia="en-AU"/>
        </w:rPr>
      </w:pPr>
      <w:r w:rsidRPr="009128C5">
        <w:rPr>
          <w:highlight w:val="yellow"/>
          <w:lang w:eastAsia="en-AU"/>
        </w:rPr>
        <w:t>{{ai.f_system_overview_notes}}</w:t>
      </w:r>
      <w:r>
        <w:rPr>
          <w:lang w:eastAsia="en-AU"/>
        </w:rPr>
        <w:t xml:space="preserve"> </w:t>
      </w:r>
    </w:p>
    <w:p w14:paraId="02F80615" w14:textId="3C2D8508" w:rsidR="00B93A55" w:rsidRDefault="00E43A14" w:rsidP="00E43A14">
      <w:pPr>
        <w:pStyle w:val="Heading02"/>
        <w:rPr>
          <w:lang w:val="en-AU" w:eastAsia="en-AU"/>
        </w:rPr>
      </w:pPr>
      <w:bookmarkStart w:id="6" w:name="_Toc220351593"/>
      <w:r>
        <w:rPr>
          <w:lang w:val="en-AU" w:eastAsia="en-AU"/>
        </w:rPr>
        <w:t xml:space="preserve">Data </w:t>
      </w:r>
      <w:r w:rsidR="007B16C5">
        <w:rPr>
          <w:lang w:val="en-AU" w:eastAsia="en-AU"/>
        </w:rPr>
        <w:t>and Inputs</w:t>
      </w:r>
      <w:bookmarkEnd w:id="6"/>
    </w:p>
    <w:p w14:paraId="57394D68" w14:textId="3CEEA4FA" w:rsidR="005427DC" w:rsidRPr="005427DC" w:rsidRDefault="005427DC" w:rsidP="005427DC">
      <w:pPr>
        <w:pStyle w:val="Heading2"/>
        <w:rPr>
          <w:rFonts w:ascii="Arial" w:eastAsiaTheme="minorHAnsi" w:hAnsi="Arial" w:cstheme="minorBidi"/>
          <w:i/>
          <w:iCs/>
          <w:color w:val="215E99" w:themeColor="text2" w:themeTint="BF"/>
          <w:sz w:val="22"/>
          <w:szCs w:val="22"/>
          <w:lang w:eastAsia="en-AU"/>
        </w:rPr>
      </w:pPr>
      <w:r w:rsidRPr="005427DC">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2159FF1" w14:textId="328ECE64" w:rsidR="00F90F3C" w:rsidRPr="00F90F3C" w:rsidRDefault="00F90F3C" w:rsidP="00F90F3C">
      <w:pPr>
        <w:rPr>
          <w:lang w:val="en-AU"/>
        </w:rPr>
      </w:pPr>
      <w:r w:rsidRPr="00F90F3C">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02A5AB25" w14:textId="7B6DD05E" w:rsidR="00F90F3C" w:rsidRPr="00F90F3C" w:rsidRDefault="00F90F3C" w:rsidP="00F90F3C">
      <w:pPr>
        <w:rPr>
          <w:lang w:val="en-AU" w:eastAsia="en-AU"/>
        </w:rPr>
      </w:pPr>
      <w:r w:rsidRPr="00F90F3C">
        <w:rPr>
          <w:lang w:val="en-AU" w:eastAsia="en-AU"/>
        </w:rPr>
        <w:t xml:space="preserve">The AI system relies on input data that is tracked and recorded using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2_1 | format_</w:t>
      </w:r>
      <w:proofErr w:type="gramStart"/>
      <w:r w:rsidRPr="00F90F3C">
        <w:rPr>
          <w:b/>
          <w:bCs/>
          <w:lang w:val="en-AU" w:eastAsia="en-AU"/>
        </w:rPr>
        <w:t>list }</w:t>
      </w:r>
      <w:proofErr w:type="gramEnd"/>
      <w:r w:rsidRPr="00F90F3C">
        <w:rPr>
          <w:b/>
          <w:bCs/>
          <w:lang w:val="en-AU" w:eastAsia="en-AU"/>
        </w:rPr>
        <w:t>}</w:t>
      </w:r>
      <w:r w:rsidRPr="00F90F3C">
        <w:rPr>
          <w:lang w:val="en-AU" w:eastAsia="en-AU"/>
        </w:rPr>
        <w:t>.</w:t>
      </w:r>
    </w:p>
    <w:p w14:paraId="40563379" w14:textId="77777777" w:rsidR="00D57AD7" w:rsidRPr="00D57AD7" w:rsidRDefault="00D57AD7" w:rsidP="00D57AD7">
      <w:pPr>
        <w:rPr>
          <w:highlight w:val="green"/>
        </w:rPr>
      </w:pPr>
      <w:r w:rsidRPr="00D57AD7">
        <w:rPr>
          <w:highlight w:val="green"/>
        </w:rPr>
        <w:t>{% if faira_form.A2_2 == "Yes" %}</w:t>
      </w:r>
    </w:p>
    <w:p w14:paraId="460177DB" w14:textId="77777777" w:rsidR="00D57AD7" w:rsidRPr="00D57AD7" w:rsidRDefault="00D57AD7" w:rsidP="00D57AD7">
      <w:pPr>
        <w:rPr>
          <w:highlight w:val="green"/>
        </w:rPr>
      </w:pPr>
      <w:r w:rsidRPr="00D57AD7">
        <w:rPr>
          <w:highlight w:val="green"/>
        </w:rP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15FF0AA" w14:textId="77777777" w:rsidR="00D57AD7" w:rsidRPr="00D57AD7" w:rsidRDefault="00D57AD7" w:rsidP="00D57AD7">
      <w:pPr>
        <w:rPr>
          <w:highlight w:val="green"/>
        </w:rPr>
      </w:pPr>
      <w:r w:rsidRPr="00D57AD7">
        <w:rPr>
          <w:highlight w:val="green"/>
        </w:rPr>
        <w:t>Controls enabling users or operators to limit the data collected or used by the system are described as {{ faira_form.A2_2_user_limits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 if faira_form.A2_2_notes %}. Additional notes: {{ faira_form.A2_2_notes }}{% endif %}.</w:t>
      </w:r>
    </w:p>
    <w:p w14:paraId="18A07703" w14:textId="77777777" w:rsidR="00D57AD7" w:rsidRPr="00D57AD7" w:rsidRDefault="00D57AD7" w:rsidP="00D57AD7">
      <w:pPr>
        <w:rPr>
          <w:highlight w:val="green"/>
        </w:rPr>
      </w:pPr>
      <w:r w:rsidRPr="00D57AD7">
        <w:rPr>
          <w:highlight w:val="green"/>
        </w:rPr>
        <w:t>{% else faira_form.A2_2 == "No" %}</w:t>
      </w:r>
    </w:p>
    <w:p w14:paraId="5F026BFB" w14:textId="77777777" w:rsidR="00D57AD7" w:rsidRPr="00D57AD7" w:rsidRDefault="00D57AD7" w:rsidP="00D57AD7">
      <w:pPr>
        <w:rPr>
          <w:highlight w:val="green"/>
        </w:rPr>
      </w:pPr>
      <w:r w:rsidRPr="00D57AD7">
        <w:rPr>
          <w:highlight w:val="green"/>
        </w:rPr>
        <w:t>The assessment indicates that the AI system does not require data from digital or physical environmental sources.</w:t>
      </w:r>
    </w:p>
    <w:p w14:paraId="7AF5575E" w14:textId="77777777" w:rsidR="00D57AD7" w:rsidRPr="00242AAC" w:rsidRDefault="00D57AD7" w:rsidP="00D57AD7">
      <w:r w:rsidRPr="00D57AD7">
        <w:rPr>
          <w:highlight w:val="green"/>
        </w:rPr>
        <w:t>{% endif %}</w:t>
      </w:r>
    </w:p>
    <w:p w14:paraId="28A36A52" w14:textId="2DFB1FC2" w:rsidR="00F90F3C" w:rsidRPr="00F90F3C" w:rsidRDefault="00F90F3C" w:rsidP="00F90F3C">
      <w:pPr>
        <w:rPr>
          <w:lang w:val="en-AU" w:eastAsia="en-AU"/>
        </w:rPr>
      </w:pPr>
      <w:r w:rsidRPr="00F90F3C">
        <w:rPr>
          <w:lang w:val="en-AU" w:eastAsia="en-AU"/>
        </w:rPr>
        <w:t xml:space="preserve">To support data integrity and operational reliability, safeguards are implemented to detect and manage corrupted, missing, or out-of-range data inputs. These safeguards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2_3 | format_</w:t>
      </w:r>
      <w:proofErr w:type="gramStart"/>
      <w:r w:rsidRPr="00F90F3C">
        <w:rPr>
          <w:b/>
          <w:bCs/>
          <w:lang w:val="en-AU" w:eastAsia="en-AU"/>
        </w:rPr>
        <w:t>list }</w:t>
      </w:r>
      <w:proofErr w:type="gramEnd"/>
      <w:r w:rsidRPr="00F90F3C">
        <w:rPr>
          <w:b/>
          <w:bCs/>
          <w:lang w:val="en-AU" w:eastAsia="en-AU"/>
        </w:rPr>
        <w:t>}</w:t>
      </w:r>
      <w:r w:rsidRPr="00F90F3C">
        <w:rPr>
          <w:lang w:val="en-AU" w:eastAsia="en-AU"/>
        </w:rPr>
        <w:t>.</w:t>
      </w:r>
    </w:p>
    <w:p w14:paraId="20328CA5" w14:textId="77777777" w:rsidR="00F90F3C" w:rsidRDefault="00F90F3C" w:rsidP="00F90F3C">
      <w:pPr>
        <w:rPr>
          <w:lang w:val="en-AU" w:eastAsia="en-AU"/>
        </w:rPr>
      </w:pPr>
      <w:r w:rsidRPr="00F90F3C">
        <w:rPr>
          <w:lang w:val="en-AU" w:eastAsia="en-AU"/>
        </w:rPr>
        <w:t xml:space="preserve">The types of data used by the AI system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2_4 | format_</w:t>
      </w:r>
      <w:proofErr w:type="gramStart"/>
      <w:r w:rsidRPr="00F90F3C">
        <w:rPr>
          <w:b/>
          <w:bCs/>
          <w:lang w:val="en-AU" w:eastAsia="en-AU"/>
        </w:rPr>
        <w:t>list }</w:t>
      </w:r>
      <w:proofErr w:type="gramEnd"/>
      <w:r w:rsidRPr="00F90F3C">
        <w:rPr>
          <w:b/>
          <w:bCs/>
          <w:lang w:val="en-AU" w:eastAsia="en-AU"/>
        </w:rPr>
        <w:t>}</w:t>
      </w:r>
      <w:r w:rsidRPr="00F90F3C">
        <w:rPr>
          <w:lang w:val="en-AU" w:eastAsia="en-AU"/>
        </w:rPr>
        <w:t xml:space="preserve">, with an assessed Business Impact Level (BIL) of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w:t>
      </w:r>
      <w:proofErr w:type="gramStart"/>
      <w:r w:rsidRPr="00F90F3C">
        <w:rPr>
          <w:b/>
          <w:bCs/>
          <w:lang w:val="en-AU" w:eastAsia="en-AU"/>
        </w:rPr>
        <w:t>6 }</w:t>
      </w:r>
      <w:proofErr w:type="gramEnd"/>
      <w:r w:rsidRPr="00F90F3C">
        <w:rPr>
          <w:b/>
          <w:bCs/>
          <w:lang w:val="en-AU" w:eastAsia="en-AU"/>
        </w:rPr>
        <w:t>}</w:t>
      </w:r>
      <w:r w:rsidRPr="00F90F3C">
        <w:rPr>
          <w:lang w:val="en-AU" w:eastAsia="en-AU"/>
        </w:rPr>
        <w:t>. This classification provides context for the sensitivity and potential consequence of data misuse or compromise.</w:t>
      </w:r>
    </w:p>
    <w:p w14:paraId="34D0B902" w14:textId="4EA9D700" w:rsidR="003A2D1B" w:rsidRDefault="003A2D1B" w:rsidP="00F90F3C">
      <w:pPr>
        <w:rPr>
          <w:lang w:val="en-AU" w:eastAsia="en-AU"/>
        </w:rPr>
      </w:pPr>
      <w:r>
        <w:rPr>
          <w:lang w:val="en-AU" w:eastAsia="en-AU"/>
        </w:rPr>
        <w:t xml:space="preserve">The </w:t>
      </w:r>
      <w:r w:rsidR="008F59E2">
        <w:rPr>
          <w:lang w:val="en-AU" w:eastAsia="en-AU"/>
        </w:rPr>
        <w:t>quality of the input data has been rated as follows:</w:t>
      </w:r>
    </w:p>
    <w:p w14:paraId="6A644845" w14:textId="001AC47B" w:rsidR="008F59E2" w:rsidRPr="00EF027A" w:rsidRDefault="00F232F9" w:rsidP="00F232F9">
      <w:pPr>
        <w:pStyle w:val="ListParagraph"/>
        <w:numPr>
          <w:ilvl w:val="0"/>
          <w:numId w:val="34"/>
        </w:numPr>
        <w:spacing w:before="60" w:after="60"/>
        <w:contextualSpacing w:val="0"/>
        <w:rPr>
          <w:b/>
          <w:bCs/>
          <w:lang w:val="en-AU" w:eastAsia="en-AU"/>
        </w:rPr>
      </w:pPr>
      <w:r w:rsidRPr="00F232F9">
        <w:rPr>
          <w:lang w:val="en-AU" w:eastAsia="en-AU"/>
        </w:rPr>
        <w:t>Accuracy:</w:t>
      </w:r>
      <w:r w:rsidR="00EF027A">
        <w:rPr>
          <w:lang w:val="en-AU" w:eastAsia="en-AU"/>
        </w:rPr>
        <w:t xml:space="preserve"> </w:t>
      </w:r>
      <w:proofErr w:type="gramStart"/>
      <w:r w:rsidR="00EF027A" w:rsidRPr="00EF027A">
        <w:rPr>
          <w:b/>
          <w:bCs/>
          <w:lang w:eastAsia="en-AU"/>
        </w:rPr>
        <w:t>{{ faira</w:t>
      </w:r>
      <w:proofErr w:type="gramEnd"/>
      <w:r w:rsidR="00EF027A" w:rsidRPr="00EF027A">
        <w:rPr>
          <w:b/>
          <w:bCs/>
          <w:lang w:eastAsia="en-AU"/>
        </w:rPr>
        <w:t>_</w:t>
      </w:r>
      <w:proofErr w:type="gramStart"/>
      <w:r w:rsidR="00EF027A" w:rsidRPr="00EF027A">
        <w:rPr>
          <w:b/>
          <w:bCs/>
          <w:lang w:eastAsia="en-AU"/>
        </w:rPr>
        <w:t>form.A</w:t>
      </w:r>
      <w:proofErr w:type="gramEnd"/>
      <w:r w:rsidR="00EF027A" w:rsidRPr="00EF027A">
        <w:rPr>
          <w:b/>
          <w:bCs/>
          <w:lang w:eastAsia="en-AU"/>
        </w:rPr>
        <w:t>2_5_accuracy | rating_</w:t>
      </w:r>
      <w:proofErr w:type="gramStart"/>
      <w:r w:rsidR="00EF027A" w:rsidRPr="00EF027A">
        <w:rPr>
          <w:b/>
          <w:bCs/>
          <w:lang w:eastAsia="en-AU"/>
        </w:rPr>
        <w:t>label }</w:t>
      </w:r>
      <w:proofErr w:type="gramEnd"/>
      <w:r w:rsidR="00EF027A" w:rsidRPr="00EF027A">
        <w:rPr>
          <w:b/>
          <w:bCs/>
          <w:lang w:eastAsia="en-AU"/>
        </w:rPr>
        <w:t>}</w:t>
      </w:r>
    </w:p>
    <w:p w14:paraId="21AC4B51" w14:textId="4E85F0A0" w:rsidR="00F232F9" w:rsidRPr="00F232F9" w:rsidRDefault="00F232F9" w:rsidP="00F232F9">
      <w:pPr>
        <w:pStyle w:val="ListParagraph"/>
        <w:numPr>
          <w:ilvl w:val="0"/>
          <w:numId w:val="34"/>
        </w:numPr>
        <w:spacing w:before="60" w:after="60"/>
        <w:contextualSpacing w:val="0"/>
        <w:rPr>
          <w:lang w:val="en-AU" w:eastAsia="en-AU"/>
        </w:rPr>
      </w:pPr>
      <w:r w:rsidRPr="00F232F9">
        <w:rPr>
          <w:lang w:val="en-AU" w:eastAsia="en-AU"/>
        </w:rPr>
        <w:t>Completeness:</w:t>
      </w:r>
      <w:r w:rsidR="00EF027A">
        <w:rPr>
          <w:lang w:val="en-AU" w:eastAsia="en-AU"/>
        </w:rPr>
        <w:t xml:space="preserve"> </w:t>
      </w:r>
      <w:proofErr w:type="gramStart"/>
      <w:r w:rsidR="00EF027A" w:rsidRPr="00EF027A">
        <w:rPr>
          <w:b/>
          <w:bCs/>
          <w:lang w:eastAsia="en-AU"/>
        </w:rPr>
        <w:t>{{ faira</w:t>
      </w:r>
      <w:proofErr w:type="gramEnd"/>
      <w:r w:rsidR="00EF027A" w:rsidRPr="00EF027A">
        <w:rPr>
          <w:b/>
          <w:bCs/>
          <w:lang w:eastAsia="en-AU"/>
        </w:rPr>
        <w:t>_</w:t>
      </w:r>
      <w:proofErr w:type="gramStart"/>
      <w:r w:rsidR="00EF027A" w:rsidRPr="00EF027A">
        <w:rPr>
          <w:b/>
          <w:bCs/>
          <w:lang w:eastAsia="en-AU"/>
        </w:rPr>
        <w:t>form.A</w:t>
      </w:r>
      <w:proofErr w:type="gramEnd"/>
      <w:r w:rsidR="00EF027A" w:rsidRPr="00EF027A">
        <w:rPr>
          <w:b/>
          <w:bCs/>
          <w:lang w:eastAsia="en-AU"/>
        </w:rPr>
        <w:t>2_5_completeness | rating_</w:t>
      </w:r>
      <w:proofErr w:type="gramStart"/>
      <w:r w:rsidR="00EF027A" w:rsidRPr="00EF027A">
        <w:rPr>
          <w:b/>
          <w:bCs/>
          <w:lang w:eastAsia="en-AU"/>
        </w:rPr>
        <w:t>label }</w:t>
      </w:r>
      <w:proofErr w:type="gramEnd"/>
      <w:r w:rsidR="00EF027A" w:rsidRPr="00EF027A">
        <w:rPr>
          <w:b/>
          <w:bCs/>
          <w:lang w:eastAsia="en-AU"/>
        </w:rPr>
        <w:t>}</w:t>
      </w:r>
    </w:p>
    <w:p w14:paraId="7A410973" w14:textId="3B8AA7AE" w:rsidR="00F232F9" w:rsidRPr="00F232F9" w:rsidRDefault="00F232F9" w:rsidP="00F232F9">
      <w:pPr>
        <w:pStyle w:val="ListParagraph"/>
        <w:numPr>
          <w:ilvl w:val="0"/>
          <w:numId w:val="34"/>
        </w:numPr>
        <w:spacing w:before="60" w:after="60"/>
        <w:contextualSpacing w:val="0"/>
        <w:rPr>
          <w:lang w:val="en-AU" w:eastAsia="en-AU"/>
        </w:rPr>
      </w:pPr>
      <w:r w:rsidRPr="00F232F9">
        <w:rPr>
          <w:lang w:val="en-AU" w:eastAsia="en-AU"/>
        </w:rPr>
        <w:t>Reliability:</w:t>
      </w:r>
      <w:r w:rsidR="003A1C7F">
        <w:rPr>
          <w:lang w:val="en-AU" w:eastAsia="en-AU"/>
        </w:rPr>
        <w:t xml:space="preserve"> </w:t>
      </w:r>
      <w:proofErr w:type="gramStart"/>
      <w:r w:rsidR="003A1C7F" w:rsidRPr="003A1C7F">
        <w:rPr>
          <w:b/>
          <w:bCs/>
          <w:lang w:eastAsia="en-AU"/>
        </w:rPr>
        <w:t>{{ faira</w:t>
      </w:r>
      <w:proofErr w:type="gramEnd"/>
      <w:r w:rsidR="003A1C7F" w:rsidRPr="003A1C7F">
        <w:rPr>
          <w:b/>
          <w:bCs/>
          <w:lang w:eastAsia="en-AU"/>
        </w:rPr>
        <w:t>_</w:t>
      </w:r>
      <w:proofErr w:type="gramStart"/>
      <w:r w:rsidR="003A1C7F" w:rsidRPr="003A1C7F">
        <w:rPr>
          <w:b/>
          <w:bCs/>
          <w:lang w:eastAsia="en-AU"/>
        </w:rPr>
        <w:t>form.A</w:t>
      </w:r>
      <w:proofErr w:type="gramEnd"/>
      <w:r w:rsidR="003A1C7F" w:rsidRPr="003A1C7F">
        <w:rPr>
          <w:b/>
          <w:bCs/>
          <w:lang w:eastAsia="en-AU"/>
        </w:rPr>
        <w:t>2_5_reliability | rating_</w:t>
      </w:r>
      <w:proofErr w:type="gramStart"/>
      <w:r w:rsidR="003A1C7F" w:rsidRPr="003A1C7F">
        <w:rPr>
          <w:b/>
          <w:bCs/>
          <w:lang w:eastAsia="en-AU"/>
        </w:rPr>
        <w:t>label }</w:t>
      </w:r>
      <w:proofErr w:type="gramEnd"/>
      <w:r w:rsidR="003A1C7F" w:rsidRPr="003A1C7F">
        <w:rPr>
          <w:b/>
          <w:bCs/>
          <w:lang w:eastAsia="en-AU"/>
        </w:rPr>
        <w:t>}</w:t>
      </w:r>
    </w:p>
    <w:p w14:paraId="587378E3" w14:textId="27AF61C4" w:rsidR="00F232F9" w:rsidRPr="003A1C7F" w:rsidRDefault="00F232F9" w:rsidP="00F232F9">
      <w:pPr>
        <w:pStyle w:val="ListParagraph"/>
        <w:numPr>
          <w:ilvl w:val="0"/>
          <w:numId w:val="34"/>
        </w:numPr>
        <w:spacing w:before="60" w:after="60"/>
        <w:contextualSpacing w:val="0"/>
        <w:rPr>
          <w:b/>
          <w:bCs/>
          <w:lang w:val="en-AU" w:eastAsia="en-AU"/>
        </w:rPr>
      </w:pPr>
      <w:r w:rsidRPr="00F232F9">
        <w:rPr>
          <w:lang w:val="en-AU" w:eastAsia="en-AU"/>
        </w:rPr>
        <w:t>Relevance:</w:t>
      </w:r>
      <w:r w:rsidR="003A1C7F">
        <w:rPr>
          <w:lang w:val="en-AU" w:eastAsia="en-AU"/>
        </w:rPr>
        <w:t xml:space="preserve"> </w:t>
      </w:r>
      <w:proofErr w:type="gramStart"/>
      <w:r w:rsidR="003A1C7F" w:rsidRPr="003A1C7F">
        <w:rPr>
          <w:b/>
          <w:bCs/>
          <w:lang w:eastAsia="en-AU"/>
        </w:rPr>
        <w:t>{{ faira</w:t>
      </w:r>
      <w:proofErr w:type="gramEnd"/>
      <w:r w:rsidR="003A1C7F" w:rsidRPr="003A1C7F">
        <w:rPr>
          <w:b/>
          <w:bCs/>
          <w:lang w:eastAsia="en-AU"/>
        </w:rPr>
        <w:t>_</w:t>
      </w:r>
      <w:proofErr w:type="gramStart"/>
      <w:r w:rsidR="003A1C7F" w:rsidRPr="003A1C7F">
        <w:rPr>
          <w:b/>
          <w:bCs/>
          <w:lang w:eastAsia="en-AU"/>
        </w:rPr>
        <w:t>form.A</w:t>
      </w:r>
      <w:proofErr w:type="gramEnd"/>
      <w:r w:rsidR="003A1C7F" w:rsidRPr="003A1C7F">
        <w:rPr>
          <w:b/>
          <w:bCs/>
          <w:lang w:eastAsia="en-AU"/>
        </w:rPr>
        <w:t>2_5_relevance | rating_</w:t>
      </w:r>
      <w:proofErr w:type="gramStart"/>
      <w:r w:rsidR="003A1C7F" w:rsidRPr="003A1C7F">
        <w:rPr>
          <w:b/>
          <w:bCs/>
          <w:lang w:eastAsia="en-AU"/>
        </w:rPr>
        <w:t>label }</w:t>
      </w:r>
      <w:proofErr w:type="gramEnd"/>
      <w:r w:rsidR="003A1C7F" w:rsidRPr="003A1C7F">
        <w:rPr>
          <w:b/>
          <w:bCs/>
          <w:lang w:eastAsia="en-AU"/>
        </w:rPr>
        <w:t>}</w:t>
      </w:r>
    </w:p>
    <w:p w14:paraId="22096114" w14:textId="2326744F" w:rsidR="003A1C7F" w:rsidRPr="00FB0BB0" w:rsidRDefault="00F232F9" w:rsidP="00450391">
      <w:pPr>
        <w:pStyle w:val="ListParagraph"/>
        <w:numPr>
          <w:ilvl w:val="0"/>
          <w:numId w:val="34"/>
        </w:numPr>
        <w:spacing w:before="60" w:after="60"/>
        <w:contextualSpacing w:val="0"/>
        <w:rPr>
          <w:lang w:val="en-AU" w:eastAsia="en-AU"/>
        </w:rPr>
      </w:pPr>
      <w:r w:rsidRPr="00F232F9">
        <w:rPr>
          <w:lang w:val="en-AU" w:eastAsia="en-AU"/>
        </w:rPr>
        <w:t>Timeliness:</w:t>
      </w:r>
      <w:r w:rsidR="003A1C7F">
        <w:rPr>
          <w:lang w:val="en-AU" w:eastAsia="en-AU"/>
        </w:rPr>
        <w:t xml:space="preserve"> </w:t>
      </w:r>
      <w:proofErr w:type="gramStart"/>
      <w:r w:rsidR="003A1C7F" w:rsidRPr="003A1C7F">
        <w:rPr>
          <w:b/>
          <w:bCs/>
          <w:lang w:eastAsia="en-AU"/>
        </w:rPr>
        <w:t>{{ faira</w:t>
      </w:r>
      <w:proofErr w:type="gramEnd"/>
      <w:r w:rsidR="003A1C7F" w:rsidRPr="003A1C7F">
        <w:rPr>
          <w:b/>
          <w:bCs/>
          <w:lang w:eastAsia="en-AU"/>
        </w:rPr>
        <w:t>_</w:t>
      </w:r>
      <w:proofErr w:type="gramStart"/>
      <w:r w:rsidR="003A1C7F" w:rsidRPr="003A1C7F">
        <w:rPr>
          <w:b/>
          <w:bCs/>
          <w:lang w:eastAsia="en-AU"/>
        </w:rPr>
        <w:t>form.A</w:t>
      </w:r>
      <w:proofErr w:type="gramEnd"/>
      <w:r w:rsidR="003A1C7F" w:rsidRPr="003A1C7F">
        <w:rPr>
          <w:b/>
          <w:bCs/>
          <w:lang w:eastAsia="en-AU"/>
        </w:rPr>
        <w:t>2_5_timeliness | rating_</w:t>
      </w:r>
      <w:proofErr w:type="gramStart"/>
      <w:r w:rsidR="003A1C7F" w:rsidRPr="003A1C7F">
        <w:rPr>
          <w:b/>
          <w:bCs/>
          <w:lang w:eastAsia="en-AU"/>
        </w:rPr>
        <w:t>label }</w:t>
      </w:r>
      <w:proofErr w:type="gramEnd"/>
      <w:r w:rsidR="003A1C7F" w:rsidRPr="003A1C7F">
        <w:rPr>
          <w:b/>
          <w:bCs/>
          <w:lang w:eastAsia="en-AU"/>
        </w:rPr>
        <w:t>}</w:t>
      </w:r>
    </w:p>
    <w:p w14:paraId="1E09428C" w14:textId="77777777" w:rsidR="00FB0BB0" w:rsidRDefault="00FB0BB0" w:rsidP="00450391">
      <w:pPr>
        <w:spacing w:before="60" w:after="60"/>
        <w:rPr>
          <w:lang w:val="en-AU" w:eastAsia="en-AU"/>
        </w:rPr>
      </w:pPr>
    </w:p>
    <w:p w14:paraId="2EF3AE81" w14:textId="3ED21F58" w:rsidR="007D7FEE" w:rsidRDefault="00F90F3C" w:rsidP="00450391">
      <w:pPr>
        <w:spacing w:before="60" w:after="60"/>
        <w:rPr>
          <w:lang w:val="en-AU" w:eastAsia="en-AU"/>
        </w:rPr>
      </w:pPr>
      <w:r w:rsidRPr="00213E09">
        <w:rPr>
          <w:lang w:val="en-AU" w:eastAsia="en-AU"/>
        </w:rPr>
        <w:t>{%</w:t>
      </w:r>
      <w:r w:rsidR="00E21ED2" w:rsidRPr="00213E09">
        <w:rPr>
          <w:lang w:val="en-AU" w:eastAsia="en-AU"/>
        </w:rPr>
        <w:t>p</w:t>
      </w:r>
      <w:r w:rsidRPr="00213E09">
        <w:rPr>
          <w:lang w:val="en-AU" w:eastAsia="en-AU"/>
        </w:rPr>
        <w:t xml:space="preserve"> if faira_</w:t>
      </w:r>
      <w:proofErr w:type="gramStart"/>
      <w:r w:rsidRPr="00213E09">
        <w:rPr>
          <w:lang w:val="en-AU" w:eastAsia="en-AU"/>
        </w:rPr>
        <w:t>form.A</w:t>
      </w:r>
      <w:proofErr w:type="gramEnd"/>
      <w:r w:rsidRPr="00213E09">
        <w:rPr>
          <w:lang w:val="en-AU" w:eastAsia="en-AU"/>
        </w:rPr>
        <w:t>2_7 == "Yes" %}</w:t>
      </w:r>
    </w:p>
    <w:p w14:paraId="77783EEE" w14:textId="77777777" w:rsidR="00450391" w:rsidRDefault="00F90F3C" w:rsidP="00450391">
      <w:pPr>
        <w:spacing w:before="60" w:after="60"/>
        <w:rPr>
          <w:lang w:val="en-AU" w:eastAsia="en-AU"/>
        </w:rPr>
      </w:pPr>
      <w:r w:rsidRPr="00F90F3C">
        <w:rPr>
          <w:lang w:val="en-AU" w:eastAsia="en-AU"/>
        </w:rPr>
        <w:t xml:space="preserve">The AI system has been identified as using regulated or sensitive data. The categories of regulated or sensitive data involved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2_7_data_types | format_</w:t>
      </w:r>
      <w:proofErr w:type="gramStart"/>
      <w:r w:rsidRPr="00F90F3C">
        <w:rPr>
          <w:b/>
          <w:bCs/>
          <w:lang w:val="en-AU" w:eastAsia="en-AU"/>
        </w:rPr>
        <w:t>list }</w:t>
      </w:r>
      <w:proofErr w:type="gramEnd"/>
      <w:r w:rsidRPr="00F90F3C">
        <w:rPr>
          <w:b/>
          <w:bCs/>
          <w:lang w:val="en-AU" w:eastAsia="en-AU"/>
        </w:rPr>
        <w:t>}</w:t>
      </w:r>
      <w:r w:rsidR="00450391">
        <w:rPr>
          <w:lang w:val="en-AU" w:eastAsia="en-AU"/>
        </w:rPr>
        <w:t>.</w:t>
      </w:r>
    </w:p>
    <w:p w14:paraId="477F87A2" w14:textId="77777777" w:rsidR="00450391" w:rsidRDefault="00F90F3C" w:rsidP="00450391">
      <w:pPr>
        <w:spacing w:before="60" w:after="60"/>
        <w:rPr>
          <w:lang w:val="en-AU" w:eastAsia="en-AU"/>
        </w:rPr>
      </w:pPr>
      <w:r w:rsidRPr="00213E09">
        <w:rPr>
          <w:lang w:val="en-AU" w:eastAsia="en-AU"/>
        </w:rPr>
        <w:t>{%</w:t>
      </w:r>
      <w:r w:rsidR="009D1429" w:rsidRPr="00213E09">
        <w:rPr>
          <w:lang w:val="en-AU" w:eastAsia="en-AU"/>
        </w:rPr>
        <w:t>p</w:t>
      </w:r>
      <w:r w:rsidRPr="00213E09">
        <w:rPr>
          <w:lang w:val="en-AU" w:eastAsia="en-AU"/>
        </w:rPr>
        <w:t xml:space="preserve"> else %}</w:t>
      </w:r>
    </w:p>
    <w:p w14:paraId="59F90C8F" w14:textId="77777777" w:rsidR="00450391" w:rsidRDefault="00F90F3C" w:rsidP="00450391">
      <w:pPr>
        <w:spacing w:before="60" w:after="60"/>
        <w:rPr>
          <w:lang w:val="en-AU" w:eastAsia="en-AU"/>
        </w:rPr>
      </w:pPr>
      <w:r w:rsidRPr="00F90F3C">
        <w:rPr>
          <w:lang w:val="en-AU" w:eastAsia="en-AU"/>
        </w:rPr>
        <w:t>The organisation has indicated that the AI system does not use regulated or sensitive data.</w:t>
      </w:r>
    </w:p>
    <w:p w14:paraId="4E4A554B" w14:textId="4263A73C" w:rsidR="00F90F3C" w:rsidRDefault="00F90F3C" w:rsidP="00450391">
      <w:pPr>
        <w:spacing w:before="60" w:after="60"/>
        <w:rPr>
          <w:lang w:val="en-AU" w:eastAsia="en-AU"/>
        </w:rPr>
      </w:pPr>
      <w:r w:rsidRPr="00F90F3C">
        <w:rPr>
          <w:lang w:val="en-AU" w:eastAsia="en-AU"/>
        </w:rPr>
        <w:t>{%</w:t>
      </w:r>
      <w:r w:rsidR="00E21ED2">
        <w:rPr>
          <w:lang w:val="en-AU" w:eastAsia="en-AU"/>
        </w:rPr>
        <w:t>p</w:t>
      </w:r>
      <w:r w:rsidRPr="00F90F3C">
        <w:rPr>
          <w:lang w:val="en-AU" w:eastAsia="en-AU"/>
        </w:rPr>
        <w:t xml:space="preserve"> endif %}</w:t>
      </w:r>
    </w:p>
    <w:p w14:paraId="26DB81DC" w14:textId="77777777" w:rsidR="00450391" w:rsidRDefault="00F90F3C" w:rsidP="00450391">
      <w:pPr>
        <w:spacing w:before="60" w:after="60"/>
        <w:rPr>
          <w:lang w:val="en-AU" w:eastAsia="en-AU"/>
        </w:rPr>
      </w:pPr>
      <w:r w:rsidRPr="00213E09">
        <w:rPr>
          <w:lang w:val="en-AU" w:eastAsia="en-AU"/>
        </w:rPr>
        <w:t>{%</w:t>
      </w:r>
      <w:r w:rsidR="00C62721" w:rsidRPr="00213E09">
        <w:rPr>
          <w:lang w:val="en-AU" w:eastAsia="en-AU"/>
        </w:rPr>
        <w:t>p</w:t>
      </w:r>
      <w:r w:rsidRPr="00213E09">
        <w:rPr>
          <w:lang w:val="en-AU" w:eastAsia="en-AU"/>
        </w:rPr>
        <w:t xml:space="preserve"> if faira_</w:t>
      </w:r>
      <w:proofErr w:type="gramStart"/>
      <w:r w:rsidRPr="00213E09">
        <w:rPr>
          <w:lang w:val="en-AU" w:eastAsia="en-AU"/>
        </w:rPr>
        <w:t>form.A</w:t>
      </w:r>
      <w:proofErr w:type="gramEnd"/>
      <w:r w:rsidRPr="00213E09">
        <w:rPr>
          <w:lang w:val="en-AU" w:eastAsia="en-AU"/>
        </w:rPr>
        <w:t>2_8 == "Yes" %}</w:t>
      </w:r>
    </w:p>
    <w:p w14:paraId="1F7E81FE" w14:textId="77777777" w:rsidR="00450391" w:rsidRDefault="00F90F3C" w:rsidP="00450391">
      <w:pPr>
        <w:spacing w:before="60" w:after="60"/>
        <w:rPr>
          <w:lang w:val="en-AU" w:eastAsia="en-AU"/>
        </w:rPr>
      </w:pPr>
      <w:r w:rsidRPr="00F90F3C">
        <w:rPr>
          <w:lang w:val="en-AU" w:eastAsia="en-AU"/>
        </w:rPr>
        <w:t xml:space="preserve">The AI system requires user-provided inputs to operate. These inputs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2_8_types | format_</w:t>
      </w:r>
      <w:proofErr w:type="gramStart"/>
      <w:r w:rsidRPr="00F90F3C">
        <w:rPr>
          <w:b/>
          <w:bCs/>
          <w:lang w:val="en-AU" w:eastAsia="en-AU"/>
        </w:rPr>
        <w:t>list }</w:t>
      </w:r>
      <w:proofErr w:type="gramEnd"/>
      <w:r w:rsidRPr="00F90F3C">
        <w:rPr>
          <w:b/>
          <w:bCs/>
          <w:lang w:val="en-AU" w:eastAsia="en-AU"/>
        </w:rPr>
        <w:t>}</w:t>
      </w:r>
      <w:r w:rsidRPr="00F90F3C">
        <w:rPr>
          <w:lang w:val="en-AU" w:eastAsia="en-AU"/>
        </w:rPr>
        <w:t>.</w:t>
      </w:r>
    </w:p>
    <w:p w14:paraId="4412D9AA" w14:textId="77777777" w:rsidR="00450391" w:rsidRDefault="00F90F3C" w:rsidP="00450391">
      <w:pPr>
        <w:spacing w:before="60" w:after="60"/>
        <w:rPr>
          <w:lang w:val="en-AU" w:eastAsia="en-AU"/>
        </w:rPr>
      </w:pPr>
      <w:r w:rsidRPr="00213E09">
        <w:rPr>
          <w:lang w:val="en-AU" w:eastAsia="en-AU"/>
        </w:rPr>
        <w:t>{%</w:t>
      </w:r>
      <w:r w:rsidR="00AF4C29" w:rsidRPr="00213E09">
        <w:rPr>
          <w:lang w:val="en-AU" w:eastAsia="en-AU"/>
        </w:rPr>
        <w:t>p</w:t>
      </w:r>
      <w:r w:rsidRPr="00213E09">
        <w:rPr>
          <w:lang w:val="en-AU" w:eastAsia="en-AU"/>
        </w:rPr>
        <w:t xml:space="preserve"> else %}</w:t>
      </w:r>
    </w:p>
    <w:p w14:paraId="7E3A631E" w14:textId="77777777" w:rsidR="00450391" w:rsidRDefault="00F90F3C" w:rsidP="00450391">
      <w:pPr>
        <w:spacing w:before="60" w:after="60"/>
        <w:rPr>
          <w:lang w:val="en-AU" w:eastAsia="en-AU"/>
        </w:rPr>
      </w:pPr>
      <w:r w:rsidRPr="00F90F3C">
        <w:rPr>
          <w:lang w:val="en-AU" w:eastAsia="en-AU"/>
        </w:rPr>
        <w:t>The AI system does not require direct user inputs as part of its operation.</w:t>
      </w:r>
    </w:p>
    <w:p w14:paraId="14B6FB0C" w14:textId="20F96552" w:rsidR="00F90F3C" w:rsidRPr="00F90F3C" w:rsidRDefault="00F90F3C" w:rsidP="00450391">
      <w:pPr>
        <w:spacing w:before="60" w:after="60"/>
        <w:rPr>
          <w:lang w:val="en-AU" w:eastAsia="en-AU"/>
        </w:rPr>
      </w:pPr>
      <w:r w:rsidRPr="00052F78">
        <w:rPr>
          <w:lang w:val="en-AU" w:eastAsia="en-AU"/>
        </w:rPr>
        <w:t>{%</w:t>
      </w:r>
      <w:r w:rsidR="00C62721" w:rsidRPr="00052F78">
        <w:rPr>
          <w:lang w:val="en-AU" w:eastAsia="en-AU"/>
        </w:rPr>
        <w:t>p</w:t>
      </w:r>
      <w:r w:rsidRPr="00052F78">
        <w:rPr>
          <w:lang w:val="en-AU" w:eastAsia="en-AU"/>
        </w:rPr>
        <w:t xml:space="preserve"> endif %}</w:t>
      </w:r>
    </w:p>
    <w:p w14:paraId="0CF2DF3C" w14:textId="3705D29B" w:rsidR="00BA7853" w:rsidRPr="00FB0BB0" w:rsidRDefault="00F90F3C" w:rsidP="00450391">
      <w:pPr>
        <w:spacing w:before="60" w:after="60"/>
        <w:rPr>
          <w:lang w:val="en-AU" w:eastAsia="en-AU"/>
        </w:rPr>
      </w:pPr>
      <w:r w:rsidRPr="00F90F3C">
        <w:rPr>
          <w:lang w:val="en-AU" w:eastAsia="en-AU"/>
        </w:rPr>
        <w:t>Together, these data characteristics inform the assessment of privacy, security, fairness, and reliability risks examined in later sections of this report.</w:t>
      </w:r>
    </w:p>
    <w:p w14:paraId="0768637F" w14:textId="6B2531C2" w:rsidR="003B57EF" w:rsidRDefault="003B57EF" w:rsidP="00FB0BB0">
      <w:pPr>
        <w:spacing w:before="60" w:after="60"/>
        <w:rPr>
          <w:lang w:eastAsia="en-AU"/>
        </w:rPr>
      </w:pPr>
      <w:r w:rsidRPr="003B57EF">
        <w:rPr>
          <w:lang w:eastAsia="en-AU"/>
        </w:rPr>
        <w:t>A summary of key data characteristics is provided below for reference.</w:t>
      </w:r>
    </w:p>
    <w:p w14:paraId="02D80706" w14:textId="77777777" w:rsidR="00BA7853" w:rsidRPr="00654E22" w:rsidRDefault="00BA7853" w:rsidP="00450391">
      <w:pPr>
        <w:spacing w:before="60" w:after="60"/>
        <w:rPr>
          <w:sz w:val="20"/>
          <w:szCs w:val="20"/>
          <w:lang w:val="en-AU" w:eastAsia="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4"/>
        <w:gridCol w:w="6782"/>
      </w:tblGrid>
      <w:tr w:rsidR="006E10F8" w:rsidRPr="006E10F8" w14:paraId="0BADDFCD" w14:textId="77777777" w:rsidTr="000A2CFF">
        <w:trPr>
          <w:tblHeader/>
        </w:trPr>
        <w:tc>
          <w:tcPr>
            <w:tcW w:w="1239" w:type="pct"/>
            <w:shd w:val="clear" w:color="auto" w:fill="D9D9D9" w:themeFill="background1" w:themeFillShade="D9"/>
            <w:tcMar>
              <w:top w:w="43" w:type="dxa"/>
              <w:left w:w="43" w:type="dxa"/>
              <w:bottom w:w="43" w:type="dxa"/>
              <w:right w:w="43" w:type="dxa"/>
            </w:tcMar>
            <w:hideMark/>
          </w:tcPr>
          <w:p w14:paraId="79F695D2" w14:textId="77777777" w:rsidR="006E10F8" w:rsidRPr="006E10F8" w:rsidRDefault="006E10F8" w:rsidP="000A2CFF">
            <w:pPr>
              <w:rPr>
                <w:b/>
                <w:bCs/>
                <w:sz w:val="20"/>
                <w:szCs w:val="20"/>
                <w:lang w:val="en-AU" w:eastAsia="en-AU"/>
              </w:rPr>
            </w:pPr>
            <w:r w:rsidRPr="006E10F8">
              <w:rPr>
                <w:b/>
                <w:bCs/>
                <w:sz w:val="20"/>
                <w:szCs w:val="20"/>
                <w:lang w:val="en-AU" w:eastAsia="en-AU"/>
              </w:rPr>
              <w:t>Data Aspect</w:t>
            </w:r>
          </w:p>
        </w:tc>
        <w:tc>
          <w:tcPr>
            <w:tcW w:w="3761" w:type="pct"/>
            <w:shd w:val="clear" w:color="auto" w:fill="D9D9D9" w:themeFill="background1" w:themeFillShade="D9"/>
            <w:tcMar>
              <w:top w:w="43" w:type="dxa"/>
              <w:left w:w="43" w:type="dxa"/>
              <w:bottom w:w="43" w:type="dxa"/>
              <w:right w:w="43" w:type="dxa"/>
            </w:tcMar>
            <w:hideMark/>
          </w:tcPr>
          <w:p w14:paraId="03DE8C02" w14:textId="77777777" w:rsidR="006E10F8" w:rsidRPr="006E10F8" w:rsidRDefault="006E10F8" w:rsidP="000A2CFF">
            <w:pPr>
              <w:rPr>
                <w:b/>
                <w:bCs/>
                <w:sz w:val="20"/>
                <w:szCs w:val="20"/>
                <w:lang w:val="en-AU" w:eastAsia="en-AU"/>
              </w:rPr>
            </w:pPr>
            <w:r w:rsidRPr="006E10F8">
              <w:rPr>
                <w:b/>
                <w:bCs/>
                <w:sz w:val="20"/>
                <w:szCs w:val="20"/>
                <w:lang w:val="en-AU" w:eastAsia="en-AU"/>
              </w:rPr>
              <w:t>Description</w:t>
            </w:r>
          </w:p>
        </w:tc>
      </w:tr>
      <w:tr w:rsidR="006E10F8" w:rsidRPr="006E10F8" w14:paraId="71C63259" w14:textId="77777777" w:rsidTr="000A2CFF">
        <w:tc>
          <w:tcPr>
            <w:tcW w:w="1239" w:type="pct"/>
            <w:tcMar>
              <w:top w:w="43" w:type="dxa"/>
              <w:left w:w="43" w:type="dxa"/>
              <w:bottom w:w="43" w:type="dxa"/>
              <w:right w:w="43" w:type="dxa"/>
            </w:tcMar>
            <w:hideMark/>
          </w:tcPr>
          <w:p w14:paraId="286F825B" w14:textId="77777777" w:rsidR="006E10F8" w:rsidRPr="006E10F8" w:rsidRDefault="006E10F8" w:rsidP="000A2CFF">
            <w:pPr>
              <w:rPr>
                <w:sz w:val="20"/>
                <w:szCs w:val="20"/>
                <w:lang w:val="en-AU" w:eastAsia="en-AU"/>
              </w:rPr>
            </w:pPr>
            <w:r w:rsidRPr="006E10F8">
              <w:rPr>
                <w:sz w:val="20"/>
                <w:szCs w:val="20"/>
                <w:lang w:val="en-AU" w:eastAsia="en-AU"/>
              </w:rPr>
              <w:t>Data sources</w:t>
            </w:r>
          </w:p>
        </w:tc>
        <w:tc>
          <w:tcPr>
            <w:tcW w:w="3761" w:type="pct"/>
            <w:tcMar>
              <w:top w:w="43" w:type="dxa"/>
              <w:left w:w="43" w:type="dxa"/>
              <w:bottom w:w="43" w:type="dxa"/>
              <w:right w:w="43" w:type="dxa"/>
            </w:tcMar>
            <w:hideMark/>
          </w:tcPr>
          <w:p w14:paraId="58E8B074" w14:textId="20C744E6" w:rsidR="006E10F8" w:rsidRPr="006E10F8" w:rsidRDefault="00372ECF" w:rsidP="000A2CFF">
            <w:pPr>
              <w:rPr>
                <w:sz w:val="20"/>
                <w:szCs w:val="20"/>
                <w:lang w:val="en-AU" w:eastAsia="en-AU"/>
              </w:rPr>
            </w:pPr>
            <w:proofErr w:type="gramStart"/>
            <w:r w:rsidRPr="00372ECF">
              <w:rPr>
                <w:sz w:val="20"/>
                <w:szCs w:val="20"/>
                <w:lang w:val="en-AU" w:eastAsia="en-AU"/>
              </w:rPr>
              <w:t>{{ faira</w:t>
            </w:r>
            <w:proofErr w:type="gramEnd"/>
            <w:r w:rsidRPr="00372ECF">
              <w:rPr>
                <w:sz w:val="20"/>
                <w:szCs w:val="20"/>
                <w:lang w:val="en-AU" w:eastAsia="en-AU"/>
              </w:rPr>
              <w:t>_</w:t>
            </w:r>
            <w:proofErr w:type="gramStart"/>
            <w:r w:rsidRPr="00372ECF">
              <w:rPr>
                <w:sz w:val="20"/>
                <w:szCs w:val="20"/>
                <w:lang w:val="en-AU" w:eastAsia="en-AU"/>
              </w:rPr>
              <w:t>form.A</w:t>
            </w:r>
            <w:proofErr w:type="gramEnd"/>
            <w:r w:rsidRPr="00372ECF">
              <w:rPr>
                <w:sz w:val="20"/>
                <w:szCs w:val="20"/>
                <w:lang w:val="en-AU" w:eastAsia="en-AU"/>
              </w:rPr>
              <w:t>2_1 | format_list }}</w:t>
            </w:r>
          </w:p>
        </w:tc>
      </w:tr>
      <w:tr w:rsidR="006E10F8" w:rsidRPr="006E10F8" w14:paraId="7DA2B09B" w14:textId="77777777" w:rsidTr="000A2CFF">
        <w:tc>
          <w:tcPr>
            <w:tcW w:w="1239" w:type="pct"/>
            <w:tcMar>
              <w:top w:w="43" w:type="dxa"/>
              <w:left w:w="43" w:type="dxa"/>
              <w:bottom w:w="43" w:type="dxa"/>
              <w:right w:w="43" w:type="dxa"/>
            </w:tcMar>
            <w:hideMark/>
          </w:tcPr>
          <w:p w14:paraId="5B8662DD" w14:textId="77777777" w:rsidR="006E10F8" w:rsidRPr="006E10F8" w:rsidRDefault="006E10F8" w:rsidP="000A2CFF">
            <w:pPr>
              <w:rPr>
                <w:sz w:val="20"/>
                <w:szCs w:val="20"/>
                <w:lang w:val="en-AU" w:eastAsia="en-AU"/>
              </w:rPr>
            </w:pPr>
            <w:r w:rsidRPr="006E10F8">
              <w:rPr>
                <w:sz w:val="20"/>
                <w:szCs w:val="20"/>
                <w:lang w:val="en-AU" w:eastAsia="en-AU"/>
              </w:rPr>
              <w:t>Data environment / origin</w:t>
            </w:r>
          </w:p>
        </w:tc>
        <w:tc>
          <w:tcPr>
            <w:tcW w:w="3761" w:type="pct"/>
            <w:tcMar>
              <w:top w:w="43" w:type="dxa"/>
              <w:left w:w="43" w:type="dxa"/>
              <w:bottom w:w="43" w:type="dxa"/>
              <w:right w:w="43" w:type="dxa"/>
            </w:tcMar>
            <w:hideMark/>
          </w:tcPr>
          <w:p w14:paraId="4D8B8CBB" w14:textId="77777777" w:rsidR="006E10F8" w:rsidRPr="006E10F8" w:rsidRDefault="006E10F8" w:rsidP="000A2CFF">
            <w:pPr>
              <w:rPr>
                <w:sz w:val="20"/>
                <w:szCs w:val="20"/>
                <w:lang w:val="en-AU" w:eastAsia="en-AU"/>
              </w:rPr>
            </w:pPr>
            <w:proofErr w:type="gramStart"/>
            <w:r w:rsidRPr="006E10F8">
              <w:rPr>
                <w:sz w:val="20"/>
                <w:szCs w:val="20"/>
                <w:lang w:val="en-AU" w:eastAsia="en-AU"/>
              </w:rPr>
              <w:t>{{ faira</w:t>
            </w:r>
            <w:proofErr w:type="gramEnd"/>
            <w:r w:rsidRPr="006E10F8">
              <w:rPr>
                <w:sz w:val="20"/>
                <w:szCs w:val="20"/>
                <w:lang w:val="en-AU" w:eastAsia="en-AU"/>
              </w:rPr>
              <w:t>_</w:t>
            </w:r>
            <w:proofErr w:type="gramStart"/>
            <w:r w:rsidRPr="006E10F8">
              <w:rPr>
                <w:sz w:val="20"/>
                <w:szCs w:val="20"/>
                <w:lang w:val="en-AU" w:eastAsia="en-AU"/>
              </w:rPr>
              <w:t>form.A</w:t>
            </w:r>
            <w:proofErr w:type="gramEnd"/>
            <w:r w:rsidRPr="006E10F8">
              <w:rPr>
                <w:sz w:val="20"/>
                <w:szCs w:val="20"/>
                <w:lang w:val="en-AU" w:eastAsia="en-AU"/>
              </w:rPr>
              <w:t>2_2 if faira_</w:t>
            </w:r>
            <w:proofErr w:type="gramStart"/>
            <w:r w:rsidRPr="006E10F8">
              <w:rPr>
                <w:sz w:val="20"/>
                <w:szCs w:val="20"/>
                <w:lang w:val="en-AU" w:eastAsia="en-AU"/>
              </w:rPr>
              <w:t>form.A</w:t>
            </w:r>
            <w:proofErr w:type="gramEnd"/>
            <w:r w:rsidRPr="006E10F8">
              <w:rPr>
                <w:sz w:val="20"/>
                <w:szCs w:val="20"/>
                <w:lang w:val="en-AU" w:eastAsia="en-AU"/>
              </w:rPr>
              <w:t>2_2 else "Not specified" }}</w:t>
            </w:r>
          </w:p>
        </w:tc>
      </w:tr>
      <w:tr w:rsidR="00FF50F1" w:rsidRPr="006E10F8" w14:paraId="54CAE713" w14:textId="77777777" w:rsidTr="000A2CFF">
        <w:tc>
          <w:tcPr>
            <w:tcW w:w="1239" w:type="pct"/>
            <w:tcMar>
              <w:top w:w="43" w:type="dxa"/>
              <w:left w:w="43" w:type="dxa"/>
              <w:bottom w:w="43" w:type="dxa"/>
              <w:right w:w="43" w:type="dxa"/>
            </w:tcMar>
          </w:tcPr>
          <w:p w14:paraId="3799F9AD" w14:textId="730D1B1B" w:rsidR="00FF50F1" w:rsidRPr="00277A4F" w:rsidRDefault="000F3B84" w:rsidP="000A2CFF">
            <w:pPr>
              <w:rPr>
                <w:sz w:val="20"/>
                <w:szCs w:val="20"/>
                <w:highlight w:val="green"/>
                <w:lang w:val="en-AU" w:eastAsia="en-AU"/>
              </w:rPr>
            </w:pPr>
            <w:r w:rsidRPr="00277A4F">
              <w:rPr>
                <w:sz w:val="20"/>
                <w:szCs w:val="20"/>
                <w:highlight w:val="green"/>
                <w:lang w:val="en-AU" w:eastAsia="en-AU"/>
              </w:rPr>
              <w:t>External / environmental data required</w:t>
            </w:r>
          </w:p>
        </w:tc>
        <w:tc>
          <w:tcPr>
            <w:tcW w:w="3761" w:type="pct"/>
            <w:tcMar>
              <w:top w:w="43" w:type="dxa"/>
              <w:left w:w="43" w:type="dxa"/>
              <w:bottom w:w="43" w:type="dxa"/>
              <w:right w:w="43" w:type="dxa"/>
            </w:tcMar>
          </w:tcPr>
          <w:p w14:paraId="290C37F1" w14:textId="533FD99F" w:rsidR="00FF50F1" w:rsidRPr="00277A4F" w:rsidRDefault="00AB0230" w:rsidP="000A2CFF">
            <w:pPr>
              <w:rPr>
                <w:sz w:val="20"/>
                <w:szCs w:val="20"/>
                <w:highlight w:val="green"/>
                <w:lang w:val="en-AU" w:eastAsia="en-AU"/>
              </w:rPr>
            </w:pPr>
            <w:r w:rsidRPr="00277A4F">
              <w:rPr>
                <w:sz w:val="20"/>
                <w:szCs w:val="20"/>
                <w:highlight w:val="green"/>
              </w:rPr>
              <w:t>{{ faira_form.A2_2 if faira_form.A2_2 else "Not specified" }}</w:t>
            </w:r>
          </w:p>
        </w:tc>
      </w:tr>
      <w:tr w:rsidR="00FF50F1" w:rsidRPr="006E10F8" w14:paraId="77F648D7" w14:textId="77777777" w:rsidTr="000A2CFF">
        <w:tc>
          <w:tcPr>
            <w:tcW w:w="1239" w:type="pct"/>
            <w:tcMar>
              <w:top w:w="43" w:type="dxa"/>
              <w:left w:w="43" w:type="dxa"/>
              <w:bottom w:w="43" w:type="dxa"/>
              <w:right w:w="43" w:type="dxa"/>
            </w:tcMar>
          </w:tcPr>
          <w:p w14:paraId="14DC0BA1" w14:textId="0B0C8908" w:rsidR="00FF50F1" w:rsidRPr="00277A4F" w:rsidRDefault="00A67602" w:rsidP="000A2CFF">
            <w:pPr>
              <w:rPr>
                <w:sz w:val="20"/>
                <w:szCs w:val="20"/>
                <w:highlight w:val="green"/>
                <w:lang w:val="en-AU" w:eastAsia="en-AU"/>
              </w:rPr>
            </w:pPr>
            <w:r w:rsidRPr="00277A4F">
              <w:rPr>
                <w:sz w:val="20"/>
                <w:szCs w:val="20"/>
                <w:highlight w:val="green"/>
              </w:rPr>
              <w:t>Data sources</w:t>
            </w:r>
          </w:p>
        </w:tc>
        <w:tc>
          <w:tcPr>
            <w:tcW w:w="3761" w:type="pct"/>
            <w:tcMar>
              <w:top w:w="43" w:type="dxa"/>
              <w:left w:w="43" w:type="dxa"/>
              <w:bottom w:w="43" w:type="dxa"/>
              <w:right w:w="43" w:type="dxa"/>
            </w:tcMar>
          </w:tcPr>
          <w:p w14:paraId="58B6CD7E" w14:textId="01BB5FC0" w:rsidR="00FF50F1" w:rsidRPr="00277A4F" w:rsidRDefault="004F2091" w:rsidP="000A2CFF">
            <w:pPr>
              <w:rPr>
                <w:sz w:val="20"/>
                <w:szCs w:val="20"/>
                <w:highlight w:val="green"/>
                <w:lang w:val="en-AU" w:eastAsia="en-AU"/>
              </w:rPr>
            </w:pPr>
            <w:r w:rsidRPr="00277A4F">
              <w:rPr>
                <w:sz w:val="20"/>
                <w:szCs w:val="20"/>
                <w:highlight w:val="green"/>
              </w:rPr>
              <w:t>{% if faira_form.A2_2 == "Yes" %}{{ faira_form.A2_2_sources | format_list if faira_form.</w:t>
            </w:r>
            <w:proofErr w:type="gramStart"/>
            <w:r w:rsidRPr="00277A4F">
              <w:rPr>
                <w:sz w:val="20"/>
                <w:szCs w:val="20"/>
                <w:highlight w:val="green"/>
              </w:rPr>
              <w:t>A2</w:t>
            </w:r>
            <w:proofErr w:type="gramEnd"/>
            <w:r w:rsidRPr="00277A4F">
              <w:rPr>
                <w:sz w:val="20"/>
                <w:szCs w:val="20"/>
                <w:highlight w:val="green"/>
              </w:rPr>
              <w:t>_2_sources else "Not specified" }}{% else %}Not applicable{% endif %}</w:t>
            </w:r>
          </w:p>
        </w:tc>
      </w:tr>
      <w:tr w:rsidR="00FF50F1" w:rsidRPr="006E10F8" w14:paraId="14BFF283" w14:textId="77777777" w:rsidTr="000A2CFF">
        <w:tc>
          <w:tcPr>
            <w:tcW w:w="1239" w:type="pct"/>
            <w:tcMar>
              <w:top w:w="43" w:type="dxa"/>
              <w:left w:w="43" w:type="dxa"/>
              <w:bottom w:w="43" w:type="dxa"/>
              <w:right w:w="43" w:type="dxa"/>
            </w:tcMar>
          </w:tcPr>
          <w:p w14:paraId="123D8271" w14:textId="133A0E14" w:rsidR="00FF50F1" w:rsidRPr="00277A4F" w:rsidRDefault="00C21743" w:rsidP="000A2CFF">
            <w:pPr>
              <w:rPr>
                <w:sz w:val="20"/>
                <w:szCs w:val="20"/>
                <w:highlight w:val="green"/>
                <w:lang w:val="en-AU" w:eastAsia="en-AU"/>
              </w:rPr>
            </w:pPr>
            <w:r w:rsidRPr="00277A4F">
              <w:rPr>
                <w:sz w:val="20"/>
                <w:szCs w:val="20"/>
                <w:highlight w:val="green"/>
              </w:rPr>
              <w:t>Data types</w:t>
            </w:r>
          </w:p>
        </w:tc>
        <w:tc>
          <w:tcPr>
            <w:tcW w:w="3761" w:type="pct"/>
            <w:tcMar>
              <w:top w:w="43" w:type="dxa"/>
              <w:left w:w="43" w:type="dxa"/>
              <w:bottom w:w="43" w:type="dxa"/>
              <w:right w:w="43" w:type="dxa"/>
            </w:tcMar>
          </w:tcPr>
          <w:p w14:paraId="5CC1E01F" w14:textId="7B83FA41" w:rsidR="00FF50F1" w:rsidRPr="00277A4F" w:rsidRDefault="004276F2" w:rsidP="000A2CFF">
            <w:pPr>
              <w:rPr>
                <w:sz w:val="20"/>
                <w:szCs w:val="20"/>
                <w:highlight w:val="green"/>
                <w:lang w:val="en-AU" w:eastAsia="en-AU"/>
              </w:rPr>
            </w:pPr>
            <w:r w:rsidRPr="00277A4F">
              <w:rPr>
                <w:sz w:val="20"/>
                <w:szCs w:val="20"/>
                <w:highlight w:val="green"/>
              </w:rPr>
              <w:t>{% if faira_form.A2_2 == "Yes" %}{{ faira_form.A2_2_data_types | format_list if faira_form.A2_2_data_types else "Not specified" }}{% else %}Not applicable{% endif %}</w:t>
            </w:r>
          </w:p>
        </w:tc>
      </w:tr>
      <w:tr w:rsidR="00FF50F1" w:rsidRPr="006E10F8" w14:paraId="0B20E215" w14:textId="77777777" w:rsidTr="000A2CFF">
        <w:tc>
          <w:tcPr>
            <w:tcW w:w="1239" w:type="pct"/>
            <w:tcMar>
              <w:top w:w="43" w:type="dxa"/>
              <w:left w:w="43" w:type="dxa"/>
              <w:bottom w:w="43" w:type="dxa"/>
              <w:right w:w="43" w:type="dxa"/>
            </w:tcMar>
          </w:tcPr>
          <w:p w14:paraId="06CAE137" w14:textId="56BA2FDB" w:rsidR="00FF50F1" w:rsidRPr="00277A4F" w:rsidRDefault="00623506" w:rsidP="000A2CFF">
            <w:pPr>
              <w:rPr>
                <w:sz w:val="20"/>
                <w:szCs w:val="20"/>
                <w:highlight w:val="green"/>
                <w:lang w:val="en-AU" w:eastAsia="en-AU"/>
              </w:rPr>
            </w:pPr>
            <w:r w:rsidRPr="00277A4F">
              <w:rPr>
                <w:sz w:val="20"/>
                <w:szCs w:val="20"/>
                <w:highlight w:val="green"/>
              </w:rPr>
              <w:t>User ability to limit data</w:t>
            </w:r>
          </w:p>
        </w:tc>
        <w:tc>
          <w:tcPr>
            <w:tcW w:w="3761" w:type="pct"/>
            <w:tcMar>
              <w:top w:w="43" w:type="dxa"/>
              <w:left w:w="43" w:type="dxa"/>
              <w:bottom w:w="43" w:type="dxa"/>
              <w:right w:w="43" w:type="dxa"/>
            </w:tcMar>
          </w:tcPr>
          <w:p w14:paraId="302EB6A0" w14:textId="197AE398" w:rsidR="00FF50F1" w:rsidRPr="00277A4F" w:rsidRDefault="00881B22" w:rsidP="000A2CFF">
            <w:pPr>
              <w:rPr>
                <w:sz w:val="20"/>
                <w:szCs w:val="20"/>
                <w:highlight w:val="green"/>
                <w:lang w:val="en-AU" w:eastAsia="en-AU"/>
              </w:rPr>
            </w:pPr>
            <w:r w:rsidRPr="00277A4F">
              <w:rPr>
                <w:sz w:val="20"/>
                <w:szCs w:val="20"/>
                <w:highlight w:val="green"/>
              </w:rPr>
              <w:t>{% if faira_form.A2_2 == "Yes" %}{{ faira_form.A2_2_user_limits if faira_form.A2_2_user_limits else "Not specified" }}{% else %}Not applicable{% endif %}</w:t>
            </w:r>
          </w:p>
        </w:tc>
      </w:tr>
      <w:tr w:rsidR="00FF50F1" w:rsidRPr="006E10F8" w14:paraId="56E93494" w14:textId="77777777" w:rsidTr="000A2CFF">
        <w:tc>
          <w:tcPr>
            <w:tcW w:w="1239" w:type="pct"/>
            <w:tcMar>
              <w:top w:w="43" w:type="dxa"/>
              <w:left w:w="43" w:type="dxa"/>
              <w:bottom w:w="43" w:type="dxa"/>
              <w:right w:w="43" w:type="dxa"/>
            </w:tcMar>
          </w:tcPr>
          <w:p w14:paraId="11EAC8F0" w14:textId="79F54A1D" w:rsidR="00FF50F1" w:rsidRPr="00277A4F" w:rsidRDefault="00394A16" w:rsidP="000A2CFF">
            <w:pPr>
              <w:rPr>
                <w:sz w:val="20"/>
                <w:szCs w:val="20"/>
                <w:highlight w:val="green"/>
                <w:lang w:val="en-AU" w:eastAsia="en-AU"/>
              </w:rPr>
            </w:pPr>
            <w:r w:rsidRPr="00277A4F">
              <w:rPr>
                <w:sz w:val="20"/>
                <w:szCs w:val="20"/>
                <w:highlight w:val="green"/>
              </w:rPr>
              <w:t>Data traceability</w:t>
            </w:r>
          </w:p>
        </w:tc>
        <w:tc>
          <w:tcPr>
            <w:tcW w:w="3761" w:type="pct"/>
            <w:tcMar>
              <w:top w:w="43" w:type="dxa"/>
              <w:left w:w="43" w:type="dxa"/>
              <w:bottom w:w="43" w:type="dxa"/>
              <w:right w:w="43" w:type="dxa"/>
            </w:tcMar>
          </w:tcPr>
          <w:p w14:paraId="772B65B1" w14:textId="31C12ECA" w:rsidR="00FF50F1" w:rsidRPr="00277A4F" w:rsidRDefault="002719DC" w:rsidP="000A2CFF">
            <w:pPr>
              <w:rPr>
                <w:sz w:val="20"/>
                <w:szCs w:val="20"/>
                <w:highlight w:val="green"/>
                <w:lang w:val="en-AU" w:eastAsia="en-AU"/>
              </w:rPr>
            </w:pPr>
            <w:r w:rsidRPr="00277A4F">
              <w:rPr>
                <w:sz w:val="20"/>
                <w:szCs w:val="20"/>
                <w:highlight w:val="green"/>
              </w:rPr>
              <w:t>{% if faira_form.A2_2 == "Yes" %}{{ faira_form.A2_2_traceability if faira_form.A2_2_traceability else "Not specified" }}{% else %}Not applicable{% endif %}</w:t>
            </w:r>
          </w:p>
        </w:tc>
      </w:tr>
      <w:tr w:rsidR="00FF50F1" w:rsidRPr="006E10F8" w14:paraId="3ECB7B42" w14:textId="77777777" w:rsidTr="000A2CFF">
        <w:tc>
          <w:tcPr>
            <w:tcW w:w="1239" w:type="pct"/>
            <w:tcMar>
              <w:top w:w="43" w:type="dxa"/>
              <w:left w:w="43" w:type="dxa"/>
              <w:bottom w:w="43" w:type="dxa"/>
              <w:right w:w="43" w:type="dxa"/>
            </w:tcMar>
          </w:tcPr>
          <w:p w14:paraId="68DE459B" w14:textId="4895C86D" w:rsidR="00FF50F1" w:rsidRPr="00277A4F" w:rsidRDefault="00452641" w:rsidP="000A2CFF">
            <w:pPr>
              <w:rPr>
                <w:sz w:val="20"/>
                <w:szCs w:val="20"/>
                <w:highlight w:val="green"/>
                <w:lang w:val="en-AU" w:eastAsia="en-AU"/>
              </w:rPr>
            </w:pPr>
            <w:r w:rsidRPr="00277A4F">
              <w:rPr>
                <w:sz w:val="20"/>
                <w:szCs w:val="20"/>
                <w:highlight w:val="green"/>
              </w:rPr>
              <w:t>Traceability mechanisms</w:t>
            </w:r>
          </w:p>
        </w:tc>
        <w:tc>
          <w:tcPr>
            <w:tcW w:w="3761" w:type="pct"/>
            <w:tcMar>
              <w:top w:w="43" w:type="dxa"/>
              <w:left w:w="43" w:type="dxa"/>
              <w:bottom w:w="43" w:type="dxa"/>
              <w:right w:w="43" w:type="dxa"/>
            </w:tcMar>
          </w:tcPr>
          <w:p w14:paraId="322133C3" w14:textId="42960FBC" w:rsidR="00FF50F1" w:rsidRPr="00277A4F" w:rsidRDefault="002919D2" w:rsidP="000A2CFF">
            <w:pPr>
              <w:rPr>
                <w:sz w:val="20"/>
                <w:szCs w:val="20"/>
                <w:highlight w:val="green"/>
                <w:lang w:val="en-AU" w:eastAsia="en-AU"/>
              </w:rPr>
            </w:pPr>
            <w:r w:rsidRPr="00277A4F">
              <w:rPr>
                <w:sz w:val="20"/>
                <w:szCs w:val="20"/>
                <w:highlight w:val="green"/>
              </w:rPr>
              <w:t>{% if faira_form.A2_2 == "Yes" %}{{ faira_form.A2_2_trace_mechanisms | format_list if faira_form.A2_2_trace_mechanisms else "Not specified" }}{% else %}Not applicable{% endif %}</w:t>
            </w:r>
          </w:p>
        </w:tc>
      </w:tr>
      <w:tr w:rsidR="002919D2" w:rsidRPr="006E10F8" w14:paraId="5D5D4862" w14:textId="77777777" w:rsidTr="000A2CFF">
        <w:tc>
          <w:tcPr>
            <w:tcW w:w="1239" w:type="pct"/>
            <w:tcMar>
              <w:top w:w="43" w:type="dxa"/>
              <w:left w:w="43" w:type="dxa"/>
              <w:bottom w:w="43" w:type="dxa"/>
              <w:right w:w="43" w:type="dxa"/>
            </w:tcMar>
          </w:tcPr>
          <w:p w14:paraId="3EE8306B" w14:textId="6D5B7FEA" w:rsidR="002919D2" w:rsidRPr="00277A4F" w:rsidRDefault="001D6204" w:rsidP="000A2CFF">
            <w:pPr>
              <w:rPr>
                <w:sz w:val="20"/>
                <w:szCs w:val="20"/>
                <w:highlight w:val="green"/>
              </w:rPr>
            </w:pPr>
            <w:r w:rsidRPr="00277A4F">
              <w:rPr>
                <w:sz w:val="20"/>
                <w:szCs w:val="20"/>
                <w:highlight w:val="green"/>
              </w:rPr>
              <w:t>Notes</w:t>
            </w:r>
          </w:p>
        </w:tc>
        <w:tc>
          <w:tcPr>
            <w:tcW w:w="3761" w:type="pct"/>
            <w:tcMar>
              <w:top w:w="43" w:type="dxa"/>
              <w:left w:w="43" w:type="dxa"/>
              <w:bottom w:w="43" w:type="dxa"/>
              <w:right w:w="43" w:type="dxa"/>
            </w:tcMar>
          </w:tcPr>
          <w:p w14:paraId="6C964EE3" w14:textId="75BEAAB8" w:rsidR="002919D2" w:rsidRPr="00277A4F" w:rsidRDefault="00277A4F" w:rsidP="000A2CFF">
            <w:pPr>
              <w:rPr>
                <w:sz w:val="20"/>
                <w:szCs w:val="20"/>
                <w:highlight w:val="green"/>
              </w:rPr>
            </w:pPr>
            <w:r w:rsidRPr="00277A4F">
              <w:rPr>
                <w:sz w:val="20"/>
                <w:szCs w:val="20"/>
                <w:highlight w:val="green"/>
              </w:rPr>
              <w:t>{% if faira_form.A2_2 == "Yes" and faira_form.A2_2_notes %}{{ faira_form.A2_2_notes }}{% else %}—{% endif %}</w:t>
            </w:r>
          </w:p>
        </w:tc>
      </w:tr>
      <w:tr w:rsidR="006E10F8" w:rsidRPr="006E10F8" w14:paraId="0DD7C821" w14:textId="77777777" w:rsidTr="000A2CFF">
        <w:tc>
          <w:tcPr>
            <w:tcW w:w="1239" w:type="pct"/>
            <w:tcMar>
              <w:top w:w="43" w:type="dxa"/>
              <w:left w:w="43" w:type="dxa"/>
              <w:bottom w:w="43" w:type="dxa"/>
              <w:right w:w="43" w:type="dxa"/>
            </w:tcMar>
            <w:hideMark/>
          </w:tcPr>
          <w:p w14:paraId="655E1FDE" w14:textId="77777777" w:rsidR="006E10F8" w:rsidRPr="006E10F8" w:rsidRDefault="006E10F8" w:rsidP="000A2CFF">
            <w:pPr>
              <w:rPr>
                <w:sz w:val="20"/>
                <w:szCs w:val="20"/>
                <w:lang w:val="en-AU" w:eastAsia="en-AU"/>
              </w:rPr>
            </w:pPr>
            <w:r w:rsidRPr="006E10F8">
              <w:rPr>
                <w:sz w:val="20"/>
                <w:szCs w:val="20"/>
                <w:lang w:val="en-AU" w:eastAsia="en-AU"/>
              </w:rPr>
              <w:t>Data integrity safeguards</w:t>
            </w:r>
          </w:p>
        </w:tc>
        <w:tc>
          <w:tcPr>
            <w:tcW w:w="3761" w:type="pct"/>
            <w:tcMar>
              <w:top w:w="43" w:type="dxa"/>
              <w:left w:w="43" w:type="dxa"/>
              <w:bottom w:w="43" w:type="dxa"/>
              <w:right w:w="43" w:type="dxa"/>
            </w:tcMar>
            <w:hideMark/>
          </w:tcPr>
          <w:p w14:paraId="66F987B3" w14:textId="0239B732" w:rsidR="006E10F8" w:rsidRPr="006E10F8" w:rsidRDefault="00722C30" w:rsidP="000A2CFF">
            <w:pPr>
              <w:rPr>
                <w:sz w:val="20"/>
                <w:szCs w:val="20"/>
                <w:lang w:val="en-AU" w:eastAsia="en-AU"/>
              </w:rPr>
            </w:pPr>
            <w:proofErr w:type="gramStart"/>
            <w:r w:rsidRPr="00722C30">
              <w:rPr>
                <w:sz w:val="20"/>
                <w:szCs w:val="20"/>
                <w:lang w:val="en-AU" w:eastAsia="en-AU"/>
              </w:rPr>
              <w:t>{{ faira</w:t>
            </w:r>
            <w:proofErr w:type="gramEnd"/>
            <w:r w:rsidRPr="00722C30">
              <w:rPr>
                <w:sz w:val="20"/>
                <w:szCs w:val="20"/>
                <w:lang w:val="en-AU" w:eastAsia="en-AU"/>
              </w:rPr>
              <w:t>_</w:t>
            </w:r>
            <w:proofErr w:type="gramStart"/>
            <w:r w:rsidRPr="00722C30">
              <w:rPr>
                <w:sz w:val="20"/>
                <w:szCs w:val="20"/>
                <w:lang w:val="en-AU" w:eastAsia="en-AU"/>
              </w:rPr>
              <w:t>form.A</w:t>
            </w:r>
            <w:proofErr w:type="gramEnd"/>
            <w:r w:rsidRPr="00722C30">
              <w:rPr>
                <w:sz w:val="20"/>
                <w:szCs w:val="20"/>
                <w:lang w:val="en-AU" w:eastAsia="en-AU"/>
              </w:rPr>
              <w:t>2_3 | format_list }}</w:t>
            </w:r>
          </w:p>
        </w:tc>
      </w:tr>
      <w:tr w:rsidR="006E10F8" w:rsidRPr="006E10F8" w14:paraId="62B33EEF" w14:textId="77777777" w:rsidTr="000A2CFF">
        <w:tc>
          <w:tcPr>
            <w:tcW w:w="1239" w:type="pct"/>
            <w:tcMar>
              <w:top w:w="43" w:type="dxa"/>
              <w:left w:w="43" w:type="dxa"/>
              <w:bottom w:w="43" w:type="dxa"/>
              <w:right w:w="43" w:type="dxa"/>
            </w:tcMar>
            <w:hideMark/>
          </w:tcPr>
          <w:p w14:paraId="2A255542" w14:textId="77777777" w:rsidR="006E10F8" w:rsidRPr="006E10F8" w:rsidRDefault="006E10F8" w:rsidP="000A2CFF">
            <w:pPr>
              <w:rPr>
                <w:sz w:val="20"/>
                <w:szCs w:val="20"/>
                <w:lang w:val="en-AU" w:eastAsia="en-AU"/>
              </w:rPr>
            </w:pPr>
            <w:r w:rsidRPr="006E10F8">
              <w:rPr>
                <w:sz w:val="20"/>
                <w:szCs w:val="20"/>
                <w:lang w:val="en-AU" w:eastAsia="en-AU"/>
              </w:rPr>
              <w:t>Data types used</w:t>
            </w:r>
          </w:p>
        </w:tc>
        <w:tc>
          <w:tcPr>
            <w:tcW w:w="3761" w:type="pct"/>
            <w:tcMar>
              <w:top w:w="43" w:type="dxa"/>
              <w:left w:w="43" w:type="dxa"/>
              <w:bottom w:w="43" w:type="dxa"/>
              <w:right w:w="43" w:type="dxa"/>
            </w:tcMar>
            <w:hideMark/>
          </w:tcPr>
          <w:p w14:paraId="75449273" w14:textId="1AEBB94F" w:rsidR="006E10F8" w:rsidRPr="006E10F8" w:rsidRDefault="00722C30" w:rsidP="000A2CFF">
            <w:pPr>
              <w:rPr>
                <w:sz w:val="20"/>
                <w:szCs w:val="20"/>
                <w:lang w:val="en-AU" w:eastAsia="en-AU"/>
              </w:rPr>
            </w:pPr>
            <w:proofErr w:type="gramStart"/>
            <w:r w:rsidRPr="00722C30">
              <w:rPr>
                <w:sz w:val="20"/>
                <w:szCs w:val="20"/>
                <w:lang w:val="en-AU" w:eastAsia="en-AU"/>
              </w:rPr>
              <w:t>{{ faira</w:t>
            </w:r>
            <w:proofErr w:type="gramEnd"/>
            <w:r w:rsidRPr="00722C30">
              <w:rPr>
                <w:sz w:val="20"/>
                <w:szCs w:val="20"/>
                <w:lang w:val="en-AU" w:eastAsia="en-AU"/>
              </w:rPr>
              <w:t>_</w:t>
            </w:r>
            <w:proofErr w:type="gramStart"/>
            <w:r w:rsidRPr="00722C30">
              <w:rPr>
                <w:sz w:val="20"/>
                <w:szCs w:val="20"/>
                <w:lang w:val="en-AU" w:eastAsia="en-AU"/>
              </w:rPr>
              <w:t>form.A</w:t>
            </w:r>
            <w:proofErr w:type="gramEnd"/>
            <w:r w:rsidRPr="00722C30">
              <w:rPr>
                <w:sz w:val="20"/>
                <w:szCs w:val="20"/>
                <w:lang w:val="en-AU" w:eastAsia="en-AU"/>
              </w:rPr>
              <w:t>2_4 | format_list }}</w:t>
            </w:r>
          </w:p>
        </w:tc>
      </w:tr>
      <w:tr w:rsidR="006E10F8" w:rsidRPr="006E10F8" w14:paraId="7C7BA854" w14:textId="77777777" w:rsidTr="000A2CFF">
        <w:tc>
          <w:tcPr>
            <w:tcW w:w="1239" w:type="pct"/>
            <w:tcMar>
              <w:top w:w="43" w:type="dxa"/>
              <w:left w:w="43" w:type="dxa"/>
              <w:bottom w:w="43" w:type="dxa"/>
              <w:right w:w="43" w:type="dxa"/>
            </w:tcMar>
            <w:hideMark/>
          </w:tcPr>
          <w:p w14:paraId="11824C17" w14:textId="77777777" w:rsidR="006E10F8" w:rsidRPr="006E10F8" w:rsidRDefault="006E10F8" w:rsidP="000A2CFF">
            <w:pPr>
              <w:rPr>
                <w:sz w:val="20"/>
                <w:szCs w:val="20"/>
                <w:lang w:val="en-AU" w:eastAsia="en-AU"/>
              </w:rPr>
            </w:pPr>
            <w:r w:rsidRPr="006E10F8">
              <w:rPr>
                <w:sz w:val="20"/>
                <w:szCs w:val="20"/>
                <w:lang w:val="en-AU" w:eastAsia="en-AU"/>
              </w:rPr>
              <w:t>Business Impact Level (BIL)</w:t>
            </w:r>
          </w:p>
        </w:tc>
        <w:tc>
          <w:tcPr>
            <w:tcW w:w="3761" w:type="pct"/>
            <w:tcMar>
              <w:top w:w="43" w:type="dxa"/>
              <w:left w:w="43" w:type="dxa"/>
              <w:bottom w:w="43" w:type="dxa"/>
              <w:right w:w="43" w:type="dxa"/>
            </w:tcMar>
            <w:hideMark/>
          </w:tcPr>
          <w:p w14:paraId="4EADCC19" w14:textId="77777777" w:rsidR="006E10F8" w:rsidRPr="006E10F8" w:rsidRDefault="006E10F8" w:rsidP="000A2CFF">
            <w:pPr>
              <w:rPr>
                <w:sz w:val="20"/>
                <w:szCs w:val="20"/>
                <w:lang w:val="en-AU" w:eastAsia="en-AU"/>
              </w:rPr>
            </w:pPr>
            <w:proofErr w:type="gramStart"/>
            <w:r w:rsidRPr="006E10F8">
              <w:rPr>
                <w:sz w:val="20"/>
                <w:szCs w:val="20"/>
                <w:lang w:val="en-AU" w:eastAsia="en-AU"/>
              </w:rPr>
              <w:t>{{ faira</w:t>
            </w:r>
            <w:proofErr w:type="gramEnd"/>
            <w:r w:rsidRPr="006E10F8">
              <w:rPr>
                <w:sz w:val="20"/>
                <w:szCs w:val="20"/>
                <w:lang w:val="en-AU" w:eastAsia="en-AU"/>
              </w:rPr>
              <w:t>_</w:t>
            </w:r>
            <w:proofErr w:type="gramStart"/>
            <w:r w:rsidRPr="006E10F8">
              <w:rPr>
                <w:sz w:val="20"/>
                <w:szCs w:val="20"/>
                <w:lang w:val="en-AU" w:eastAsia="en-AU"/>
              </w:rPr>
              <w:t>form.A</w:t>
            </w:r>
            <w:proofErr w:type="gramEnd"/>
            <w:r w:rsidRPr="006E10F8">
              <w:rPr>
                <w:sz w:val="20"/>
                <w:szCs w:val="20"/>
                <w:lang w:val="en-AU" w:eastAsia="en-AU"/>
              </w:rPr>
              <w:t>2_6 if faira_</w:t>
            </w:r>
            <w:proofErr w:type="gramStart"/>
            <w:r w:rsidRPr="006E10F8">
              <w:rPr>
                <w:sz w:val="20"/>
                <w:szCs w:val="20"/>
                <w:lang w:val="en-AU" w:eastAsia="en-AU"/>
              </w:rPr>
              <w:t>form.A</w:t>
            </w:r>
            <w:proofErr w:type="gramEnd"/>
            <w:r w:rsidRPr="006E10F8">
              <w:rPr>
                <w:sz w:val="20"/>
                <w:szCs w:val="20"/>
                <w:lang w:val="en-AU" w:eastAsia="en-AU"/>
              </w:rPr>
              <w:t>2_6 else "Not specified" }}</w:t>
            </w:r>
          </w:p>
        </w:tc>
      </w:tr>
      <w:tr w:rsidR="006E10F8" w:rsidRPr="006E10F8" w14:paraId="6E6541E2" w14:textId="77777777" w:rsidTr="000A2CFF">
        <w:tc>
          <w:tcPr>
            <w:tcW w:w="1239" w:type="pct"/>
            <w:tcMar>
              <w:top w:w="43" w:type="dxa"/>
              <w:left w:w="43" w:type="dxa"/>
              <w:bottom w:w="43" w:type="dxa"/>
              <w:right w:w="43" w:type="dxa"/>
            </w:tcMar>
            <w:hideMark/>
          </w:tcPr>
          <w:p w14:paraId="2EF5A922" w14:textId="77777777" w:rsidR="006E10F8" w:rsidRPr="006E10F8" w:rsidRDefault="006E10F8" w:rsidP="000A2CFF">
            <w:pPr>
              <w:rPr>
                <w:sz w:val="20"/>
                <w:szCs w:val="20"/>
                <w:lang w:val="en-AU" w:eastAsia="en-AU"/>
              </w:rPr>
            </w:pPr>
            <w:r w:rsidRPr="006E10F8">
              <w:rPr>
                <w:sz w:val="20"/>
                <w:szCs w:val="20"/>
                <w:lang w:val="en-AU" w:eastAsia="en-AU"/>
              </w:rPr>
              <w:t>Regulated or sensitive data</w:t>
            </w:r>
          </w:p>
        </w:tc>
        <w:tc>
          <w:tcPr>
            <w:tcW w:w="3761" w:type="pct"/>
            <w:tcMar>
              <w:top w:w="43" w:type="dxa"/>
              <w:left w:w="43" w:type="dxa"/>
              <w:bottom w:w="43" w:type="dxa"/>
              <w:right w:w="43" w:type="dxa"/>
            </w:tcMar>
            <w:hideMark/>
          </w:tcPr>
          <w:p w14:paraId="5C85B5DD" w14:textId="17F47C2F" w:rsidR="00366AE8" w:rsidRPr="00F90F3C" w:rsidRDefault="006E10F8" w:rsidP="000A2CFF">
            <w:pPr>
              <w:spacing w:before="60" w:after="60"/>
              <w:rPr>
                <w:lang w:val="en-AU" w:eastAsia="en-AU"/>
              </w:rPr>
            </w:pPr>
            <w:r w:rsidRPr="006E10F8">
              <w:rPr>
                <w:sz w:val="20"/>
                <w:szCs w:val="20"/>
                <w:lang w:val="en-AU" w:eastAsia="en-AU"/>
              </w:rPr>
              <w:t>{% if faira_</w:t>
            </w:r>
            <w:proofErr w:type="gramStart"/>
            <w:r w:rsidRPr="006E10F8">
              <w:rPr>
                <w:sz w:val="20"/>
                <w:szCs w:val="20"/>
                <w:lang w:val="en-AU" w:eastAsia="en-AU"/>
              </w:rPr>
              <w:t>form.A</w:t>
            </w:r>
            <w:proofErr w:type="gramEnd"/>
            <w:r w:rsidRPr="006E10F8">
              <w:rPr>
                <w:sz w:val="20"/>
                <w:szCs w:val="20"/>
                <w:lang w:val="en-AU" w:eastAsia="en-AU"/>
              </w:rPr>
              <w:t xml:space="preserve">2_7 == "Yes" </w:t>
            </w:r>
            <w:proofErr w:type="gramStart"/>
            <w:r w:rsidRPr="006E10F8">
              <w:rPr>
                <w:sz w:val="20"/>
                <w:szCs w:val="20"/>
                <w:lang w:val="en-AU" w:eastAsia="en-AU"/>
              </w:rPr>
              <w:t>%}Yes</w:t>
            </w:r>
            <w:proofErr w:type="gramEnd"/>
            <w:r w:rsidRPr="006E10F8">
              <w:rPr>
                <w:sz w:val="20"/>
                <w:szCs w:val="20"/>
                <w:lang w:val="en-AU" w:eastAsia="en-AU"/>
              </w:rPr>
              <w:t xml:space="preserve"> — </w:t>
            </w:r>
            <w:proofErr w:type="gramStart"/>
            <w:r w:rsidR="00025F73" w:rsidRPr="00025F73">
              <w:rPr>
                <w:sz w:val="20"/>
                <w:szCs w:val="20"/>
                <w:lang w:val="en-AU" w:eastAsia="en-AU"/>
              </w:rPr>
              <w:t>{{ faira</w:t>
            </w:r>
            <w:proofErr w:type="gramEnd"/>
            <w:r w:rsidR="00025F73" w:rsidRPr="00025F73">
              <w:rPr>
                <w:sz w:val="20"/>
                <w:szCs w:val="20"/>
                <w:lang w:val="en-AU" w:eastAsia="en-AU"/>
              </w:rPr>
              <w:t>_</w:t>
            </w:r>
            <w:proofErr w:type="gramStart"/>
            <w:r w:rsidR="00025F73" w:rsidRPr="00025F73">
              <w:rPr>
                <w:sz w:val="20"/>
                <w:szCs w:val="20"/>
                <w:lang w:val="en-AU" w:eastAsia="en-AU"/>
              </w:rPr>
              <w:t>form.A</w:t>
            </w:r>
            <w:proofErr w:type="gramEnd"/>
            <w:r w:rsidR="00025F73" w:rsidRPr="00025F73">
              <w:rPr>
                <w:sz w:val="20"/>
                <w:szCs w:val="20"/>
                <w:lang w:val="en-AU" w:eastAsia="en-AU"/>
              </w:rPr>
              <w:t>2_7_data_types | format_</w:t>
            </w:r>
            <w:proofErr w:type="gramStart"/>
            <w:r w:rsidR="00025F73" w:rsidRPr="00025F73">
              <w:rPr>
                <w:sz w:val="20"/>
                <w:szCs w:val="20"/>
                <w:lang w:val="en-AU" w:eastAsia="en-AU"/>
              </w:rPr>
              <w:t>list }}</w:t>
            </w:r>
            <w:r w:rsidR="00366AE8" w:rsidRPr="00366AE8">
              <w:rPr>
                <w:sz w:val="20"/>
                <w:szCs w:val="20"/>
                <w:lang w:val="en-AU" w:eastAsia="en-AU"/>
              </w:rPr>
              <w:t>{</w:t>
            </w:r>
            <w:proofErr w:type="gramEnd"/>
            <w:r w:rsidR="00366AE8" w:rsidRPr="00366AE8">
              <w:rPr>
                <w:sz w:val="20"/>
                <w:szCs w:val="20"/>
                <w:lang w:val="en-AU" w:eastAsia="en-AU"/>
              </w:rPr>
              <w:t>% endif %}</w:t>
            </w:r>
          </w:p>
          <w:p w14:paraId="216658B1" w14:textId="109EC62A" w:rsidR="006E10F8" w:rsidRPr="006E10F8" w:rsidRDefault="006E10F8" w:rsidP="000A2CFF">
            <w:pPr>
              <w:rPr>
                <w:sz w:val="20"/>
                <w:szCs w:val="20"/>
                <w:lang w:val="en-AU" w:eastAsia="en-AU"/>
              </w:rPr>
            </w:pPr>
          </w:p>
        </w:tc>
      </w:tr>
      <w:tr w:rsidR="006E10F8" w:rsidRPr="006E10F8" w14:paraId="2D29E7F4" w14:textId="77777777" w:rsidTr="000A2CFF">
        <w:tc>
          <w:tcPr>
            <w:tcW w:w="1239" w:type="pct"/>
            <w:tcMar>
              <w:top w:w="43" w:type="dxa"/>
              <w:left w:w="43" w:type="dxa"/>
              <w:bottom w:w="43" w:type="dxa"/>
              <w:right w:w="43" w:type="dxa"/>
            </w:tcMar>
            <w:hideMark/>
          </w:tcPr>
          <w:p w14:paraId="3D9D7529" w14:textId="77777777" w:rsidR="006E10F8" w:rsidRPr="006E10F8" w:rsidRDefault="006E10F8" w:rsidP="000A2CFF">
            <w:pPr>
              <w:rPr>
                <w:sz w:val="20"/>
                <w:szCs w:val="20"/>
                <w:lang w:val="en-AU" w:eastAsia="en-AU"/>
              </w:rPr>
            </w:pPr>
            <w:r w:rsidRPr="006E10F8">
              <w:rPr>
                <w:sz w:val="20"/>
                <w:szCs w:val="20"/>
                <w:lang w:val="en-AU" w:eastAsia="en-AU"/>
              </w:rPr>
              <w:t>User-provided inputs required</w:t>
            </w:r>
          </w:p>
        </w:tc>
        <w:tc>
          <w:tcPr>
            <w:tcW w:w="3761" w:type="pct"/>
            <w:tcMar>
              <w:top w:w="43" w:type="dxa"/>
              <w:left w:w="43" w:type="dxa"/>
              <w:bottom w:w="43" w:type="dxa"/>
              <w:right w:w="43" w:type="dxa"/>
            </w:tcMar>
            <w:hideMark/>
          </w:tcPr>
          <w:p w14:paraId="5CA47BB0" w14:textId="00E154E3" w:rsidR="006E10F8" w:rsidRPr="006E10F8" w:rsidRDefault="006E10F8" w:rsidP="000A2CFF">
            <w:pPr>
              <w:rPr>
                <w:sz w:val="20"/>
                <w:szCs w:val="20"/>
                <w:lang w:val="en-AU" w:eastAsia="en-AU"/>
              </w:rPr>
            </w:pPr>
            <w:r w:rsidRPr="006E10F8">
              <w:rPr>
                <w:sz w:val="20"/>
                <w:szCs w:val="20"/>
                <w:lang w:val="en-AU" w:eastAsia="en-AU"/>
              </w:rPr>
              <w:t>{% if faira_</w:t>
            </w:r>
            <w:proofErr w:type="gramStart"/>
            <w:r w:rsidRPr="006E10F8">
              <w:rPr>
                <w:sz w:val="20"/>
                <w:szCs w:val="20"/>
                <w:lang w:val="en-AU" w:eastAsia="en-AU"/>
              </w:rPr>
              <w:t>form.A</w:t>
            </w:r>
            <w:proofErr w:type="gramEnd"/>
            <w:r w:rsidRPr="006E10F8">
              <w:rPr>
                <w:sz w:val="20"/>
                <w:szCs w:val="20"/>
                <w:lang w:val="en-AU" w:eastAsia="en-AU"/>
              </w:rPr>
              <w:t xml:space="preserve">2_8 == "Yes" </w:t>
            </w:r>
            <w:proofErr w:type="gramStart"/>
            <w:r w:rsidRPr="006E10F8">
              <w:rPr>
                <w:sz w:val="20"/>
                <w:szCs w:val="20"/>
                <w:lang w:val="en-AU" w:eastAsia="en-AU"/>
              </w:rPr>
              <w:t>%}Yes</w:t>
            </w:r>
            <w:proofErr w:type="gramEnd"/>
            <w:r w:rsidRPr="006E10F8">
              <w:rPr>
                <w:sz w:val="20"/>
                <w:szCs w:val="20"/>
                <w:lang w:val="en-AU" w:eastAsia="en-AU"/>
              </w:rPr>
              <w:t xml:space="preserve"> — </w:t>
            </w:r>
            <w:proofErr w:type="gramStart"/>
            <w:r w:rsidR="00025F73" w:rsidRPr="00025F73">
              <w:rPr>
                <w:sz w:val="20"/>
                <w:szCs w:val="20"/>
                <w:lang w:val="en-AU" w:eastAsia="en-AU"/>
              </w:rPr>
              <w:t>{{ faira</w:t>
            </w:r>
            <w:proofErr w:type="gramEnd"/>
            <w:r w:rsidR="00025F73" w:rsidRPr="00025F73">
              <w:rPr>
                <w:sz w:val="20"/>
                <w:szCs w:val="20"/>
                <w:lang w:val="en-AU" w:eastAsia="en-AU"/>
              </w:rPr>
              <w:t>_</w:t>
            </w:r>
            <w:proofErr w:type="gramStart"/>
            <w:r w:rsidR="00025F73" w:rsidRPr="00025F73">
              <w:rPr>
                <w:sz w:val="20"/>
                <w:szCs w:val="20"/>
                <w:lang w:val="en-AU" w:eastAsia="en-AU"/>
              </w:rPr>
              <w:t>form.A</w:t>
            </w:r>
            <w:proofErr w:type="gramEnd"/>
            <w:r w:rsidR="00025F73" w:rsidRPr="00025F73">
              <w:rPr>
                <w:sz w:val="20"/>
                <w:szCs w:val="20"/>
                <w:lang w:val="en-AU" w:eastAsia="en-AU"/>
              </w:rPr>
              <w:t>2_8_types | format_</w:t>
            </w:r>
            <w:proofErr w:type="gramStart"/>
            <w:r w:rsidR="00025F73" w:rsidRPr="00025F73">
              <w:rPr>
                <w:sz w:val="20"/>
                <w:szCs w:val="20"/>
                <w:lang w:val="en-AU" w:eastAsia="en-AU"/>
              </w:rPr>
              <w:t>list }}</w:t>
            </w:r>
            <w:r w:rsidR="00366AE8" w:rsidRPr="00366AE8">
              <w:rPr>
                <w:sz w:val="20"/>
                <w:szCs w:val="20"/>
                <w:lang w:val="en-AU" w:eastAsia="en-AU"/>
              </w:rPr>
              <w:t>{</w:t>
            </w:r>
            <w:proofErr w:type="gramEnd"/>
            <w:r w:rsidR="00366AE8" w:rsidRPr="00366AE8">
              <w:rPr>
                <w:sz w:val="20"/>
                <w:szCs w:val="20"/>
                <w:lang w:val="en-AU" w:eastAsia="en-AU"/>
              </w:rPr>
              <w:t>% endif %}</w:t>
            </w:r>
          </w:p>
        </w:tc>
      </w:tr>
    </w:tbl>
    <w:p w14:paraId="6A86D007" w14:textId="3DDDEEE6" w:rsidR="006E10F8" w:rsidRDefault="003B57EF" w:rsidP="003B57EF">
      <w:pPr>
        <w:pStyle w:val="Caption"/>
        <w:rPr>
          <w:lang w:eastAsia="en-AU"/>
        </w:rPr>
      </w:pPr>
      <w:bookmarkStart w:id="7" w:name="_Toc220351594"/>
      <w:r>
        <w:t xml:space="preserve">Table </w:t>
      </w:r>
      <w:r w:rsidR="009B452F">
        <w:fldChar w:fldCharType="begin"/>
      </w:r>
      <w:r w:rsidR="009B452F">
        <w:instrText xml:space="preserve"> SEQ Table \* ARABIC </w:instrText>
      </w:r>
      <w:r w:rsidR="009B452F">
        <w:fldChar w:fldCharType="separate"/>
      </w:r>
      <w:r w:rsidR="001B006B">
        <w:rPr>
          <w:noProof/>
        </w:rPr>
        <w:t>2</w:t>
      </w:r>
      <w:r w:rsidR="009B452F">
        <w:rPr>
          <w:noProof/>
        </w:rPr>
        <w:fldChar w:fldCharType="end"/>
      </w:r>
      <w:r>
        <w:t xml:space="preserve"> </w:t>
      </w:r>
      <w:r w:rsidR="006B701D">
        <w:t>–</w:t>
      </w:r>
      <w:r>
        <w:t xml:space="preserve"> </w:t>
      </w:r>
      <w:r w:rsidR="006B701D">
        <w:t>Data Characteristics s</w:t>
      </w:r>
      <w:r w:rsidRPr="00EE229A">
        <w:t>ummary</w:t>
      </w:r>
      <w:bookmarkEnd w:id="7"/>
    </w:p>
    <w:p w14:paraId="5667ACD2" w14:textId="1479D6DD" w:rsidR="007C3210" w:rsidRPr="00261A78" w:rsidRDefault="007C3210" w:rsidP="00261A78">
      <w:pPr>
        <w:rPr>
          <w:lang w:eastAsia="en-AU"/>
        </w:rPr>
      </w:pPr>
      <w:r w:rsidRPr="007C3210">
        <w:rPr>
          <w:highlight w:val="yellow"/>
          <w:lang w:eastAsia="en-AU"/>
        </w:rPr>
        <w:t>{{ai.f_data_context_notes}}</w:t>
      </w:r>
      <w:r w:rsidR="00330488">
        <w:rPr>
          <w:lang w:eastAsia="en-AU"/>
        </w:rPr>
        <w:t xml:space="preserve"> </w:t>
      </w:r>
    </w:p>
    <w:p w14:paraId="15CB83E2" w14:textId="6C6C3E46" w:rsidR="00E43A14" w:rsidRDefault="00AB42AA" w:rsidP="00E43A14">
      <w:pPr>
        <w:pStyle w:val="Heading02"/>
        <w:rPr>
          <w:lang w:val="en-AU" w:eastAsia="en-AU"/>
        </w:rPr>
      </w:pPr>
      <w:bookmarkStart w:id="8" w:name="_Toc220351595"/>
      <w:r>
        <w:rPr>
          <w:lang w:val="en-AU" w:eastAsia="en-AU"/>
        </w:rPr>
        <w:t>Human Interface and Impact</w:t>
      </w:r>
      <w:bookmarkEnd w:id="8"/>
    </w:p>
    <w:p w14:paraId="1F1326BC" w14:textId="6A122703" w:rsidR="004E2E9A" w:rsidRPr="004E2E9A" w:rsidRDefault="004E2E9A" w:rsidP="004E2E9A">
      <w:pPr>
        <w:pStyle w:val="Heading2"/>
        <w:rPr>
          <w:rFonts w:ascii="Arial" w:eastAsiaTheme="minorHAnsi" w:hAnsi="Arial" w:cstheme="minorBidi"/>
          <w:i/>
          <w:iCs/>
          <w:color w:val="215E99" w:themeColor="text2" w:themeTint="BF"/>
          <w:sz w:val="22"/>
          <w:szCs w:val="22"/>
          <w:lang w:eastAsia="en-AU"/>
        </w:rPr>
      </w:pPr>
      <w:r w:rsidRPr="004E2E9A">
        <w:rPr>
          <w:rFonts w:ascii="Arial" w:eastAsiaTheme="minorHAnsi" w:hAnsi="Arial" w:cstheme="minorBidi"/>
          <w:i/>
          <w:iCs/>
          <w:color w:val="215E99" w:themeColor="text2" w:themeTint="BF"/>
          <w:sz w:val="22"/>
          <w:szCs w:val="22"/>
          <w:lang w:eastAsia="en-AU"/>
        </w:rPr>
        <w:t>Maps to FAIRA Table 2 (HMI) and Table 5 (Object of AI action)</w:t>
      </w:r>
    </w:p>
    <w:p w14:paraId="28CC3E56" w14:textId="14B019DA" w:rsidR="009A19F1" w:rsidRPr="009A19F1" w:rsidRDefault="009A19F1" w:rsidP="009A19F1">
      <w:pPr>
        <w:rPr>
          <w:lang w:val="en-AU"/>
        </w:rPr>
      </w:pPr>
      <w:r w:rsidRPr="009A19F1">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3E802316" w14:textId="713C2D95" w:rsidR="009A19F1" w:rsidRPr="009A19F1" w:rsidRDefault="009A19F1" w:rsidP="009A19F1">
      <w:pPr>
        <w:rPr>
          <w:lang w:val="en-AU" w:eastAsia="en-AU"/>
        </w:rPr>
      </w:pPr>
      <w:r w:rsidRPr="009A19F1">
        <w:rPr>
          <w:lang w:val="en-AU" w:eastAsia="en-AU"/>
        </w:rPr>
        <w:t xml:space="preserve">The system interfaces with humans through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3_1 | format_</w:t>
      </w:r>
      <w:proofErr w:type="gramStart"/>
      <w:r w:rsidRPr="009A19F1">
        <w:rPr>
          <w:b/>
          <w:bCs/>
          <w:lang w:val="en-AU" w:eastAsia="en-AU"/>
        </w:rPr>
        <w:t>list }</w:t>
      </w:r>
      <w:proofErr w:type="gramEnd"/>
      <w:r w:rsidRPr="009A19F1">
        <w:rPr>
          <w:b/>
          <w:bCs/>
          <w:lang w:val="en-AU" w:eastAsia="en-AU"/>
        </w:rPr>
        <w:t>}</w:t>
      </w:r>
      <w:r w:rsidRPr="009A19F1">
        <w:rPr>
          <w:lang w:val="en-AU" w:eastAsia="en-AU"/>
        </w:rPr>
        <w:t>. The level of expertise required to use the AI solution has been rated across multiple dimensions, including technical expertise (</w:t>
      </w:r>
      <w:r w:rsidRPr="009A19F1">
        <w:rPr>
          <w:b/>
          <w:bCs/>
          <w:lang w:val="en-AU" w:eastAsia="en-AU"/>
        </w:rPr>
        <w:t>{{ faira_form.A3_2_technical</w:t>
      </w:r>
      <w:r w:rsidR="00E53258">
        <w:rPr>
          <w:b/>
          <w:bCs/>
          <w:lang w:val="en-AU" w:eastAsia="en-AU"/>
        </w:rPr>
        <w:t xml:space="preserve"> </w:t>
      </w:r>
      <w:r w:rsidR="00E53258" w:rsidRPr="00E53258">
        <w:rPr>
          <w:b/>
          <w:bCs/>
          <w:lang w:eastAsia="en-AU"/>
        </w:rPr>
        <w:t>| rating_label</w:t>
      </w:r>
      <w:r w:rsidRPr="009A19F1">
        <w:rPr>
          <w:b/>
          <w:bCs/>
          <w:lang w:val="en-AU" w:eastAsia="en-AU"/>
        </w:rPr>
        <w:t xml:space="preserve"> }}</w:t>
      </w:r>
      <w:r w:rsidRPr="009A19F1">
        <w:rPr>
          <w:lang w:val="en-AU" w:eastAsia="en-AU"/>
        </w:rPr>
        <w:t>), domain expertise (</w:t>
      </w:r>
      <w:r w:rsidRPr="009A19F1">
        <w:rPr>
          <w:b/>
          <w:bCs/>
          <w:lang w:val="en-AU" w:eastAsia="en-AU"/>
        </w:rPr>
        <w:t xml:space="preserve">{{ faira_form.A3_2_domain </w:t>
      </w:r>
      <w:r w:rsidR="00E53258" w:rsidRPr="00E53258">
        <w:rPr>
          <w:b/>
          <w:bCs/>
          <w:lang w:eastAsia="en-AU"/>
        </w:rPr>
        <w:t>| rating_label</w:t>
      </w:r>
      <w:r w:rsidR="00E53258">
        <w:rPr>
          <w:b/>
          <w:bCs/>
          <w:lang w:eastAsia="en-AU"/>
        </w:rPr>
        <w:t xml:space="preserve"> </w:t>
      </w:r>
      <w:r w:rsidRPr="009A19F1">
        <w:rPr>
          <w:b/>
          <w:bCs/>
          <w:lang w:val="en-AU" w:eastAsia="en-AU"/>
        </w:rPr>
        <w:t>}}</w:t>
      </w:r>
      <w:r w:rsidRPr="009A19F1">
        <w:rPr>
          <w:lang w:val="en-AU" w:eastAsia="en-AU"/>
        </w:rPr>
        <w:t>), and AI literacy (</w:t>
      </w:r>
      <w:r w:rsidRPr="009A19F1">
        <w:rPr>
          <w:b/>
          <w:bCs/>
          <w:lang w:val="en-AU" w:eastAsia="en-AU"/>
        </w:rPr>
        <w:t>{{ faira_form.A3_2_ai_literacy</w:t>
      </w:r>
      <w:r w:rsidR="00E53258">
        <w:rPr>
          <w:b/>
          <w:bCs/>
          <w:lang w:val="en-AU" w:eastAsia="en-AU"/>
        </w:rPr>
        <w:t xml:space="preserve"> </w:t>
      </w:r>
      <w:r w:rsidR="00E53258" w:rsidRPr="00E53258">
        <w:rPr>
          <w:b/>
          <w:bCs/>
          <w:lang w:eastAsia="en-AU"/>
        </w:rPr>
        <w:t>| rating_label</w:t>
      </w:r>
      <w:r w:rsidRPr="009A19F1">
        <w:rPr>
          <w:b/>
          <w:bCs/>
          <w:lang w:val="en-AU" w:eastAsia="en-AU"/>
        </w:rPr>
        <w:t xml:space="preserve"> }}</w:t>
      </w:r>
      <w:r w:rsidRPr="009A19F1">
        <w:rPr>
          <w:lang w:val="en-AU" w:eastAsia="en-AU"/>
        </w:rPr>
        <w:t>).</w:t>
      </w:r>
    </w:p>
    <w:p w14:paraId="54CEE586" w14:textId="4B657CE6" w:rsidR="009A19F1" w:rsidRPr="009A19F1" w:rsidRDefault="009A19F1" w:rsidP="009A19F1">
      <w:pPr>
        <w:rPr>
          <w:lang w:val="en-AU" w:eastAsia="en-AU"/>
        </w:rPr>
      </w:pPr>
      <w:r w:rsidRPr="009A19F1">
        <w:rPr>
          <w:lang w:val="en-AU" w:eastAsia="en-AU"/>
        </w:rPr>
        <w:t xml:space="preserve">The assessment identifies the following groups as potentially impacted by the AI system: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3_3 | format_</w:t>
      </w:r>
      <w:proofErr w:type="gramStart"/>
      <w:r w:rsidRPr="009A19F1">
        <w:rPr>
          <w:b/>
          <w:bCs/>
          <w:lang w:val="en-AU" w:eastAsia="en-AU"/>
        </w:rPr>
        <w:t>list }</w:t>
      </w:r>
      <w:proofErr w:type="gramEnd"/>
      <w:r w:rsidRPr="009A19F1">
        <w:rPr>
          <w:b/>
          <w:bCs/>
          <w:lang w:val="en-AU" w:eastAsia="en-AU"/>
        </w:rPr>
        <w:t>}</w:t>
      </w:r>
      <w:r w:rsidRPr="009A19F1">
        <w:rPr>
          <w:lang w:val="en-AU" w:eastAsia="en-AU"/>
        </w:rPr>
        <w:t xml:space="preserve">. Where impacted parties are informed of AI use, this is undertaken via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3_4 | format_</w:t>
      </w:r>
      <w:proofErr w:type="gramStart"/>
      <w:r w:rsidRPr="009A19F1">
        <w:rPr>
          <w:b/>
          <w:bCs/>
          <w:lang w:val="en-AU" w:eastAsia="en-AU"/>
        </w:rPr>
        <w:t>list }</w:t>
      </w:r>
      <w:proofErr w:type="gramEnd"/>
      <w:r w:rsidRPr="009A19F1">
        <w:rPr>
          <w:b/>
          <w:bCs/>
          <w:lang w:val="en-AU" w:eastAsia="en-AU"/>
        </w:rPr>
        <w:t>}</w:t>
      </w:r>
      <w:r w:rsidRPr="009A19F1">
        <w:rPr>
          <w:lang w:val="en-AU" w:eastAsia="en-AU"/>
        </w:rPr>
        <w:t>.</w:t>
      </w:r>
    </w:p>
    <w:p w14:paraId="20481A0D" w14:textId="68452160" w:rsidR="009A19F1" w:rsidRPr="009A19F1" w:rsidRDefault="009A19F1" w:rsidP="009A19F1">
      <w:pPr>
        <w:rPr>
          <w:lang w:val="en-AU" w:eastAsia="en-AU"/>
        </w:rPr>
      </w:pPr>
      <w:r w:rsidRPr="009A19F1">
        <w:rPr>
          <w:lang w:val="en-AU" w:eastAsia="en-AU"/>
        </w:rPr>
        <w:t xml:space="preserve">Expected impacts on staff have been noted as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3_5a | format_</w:t>
      </w:r>
      <w:proofErr w:type="gramStart"/>
      <w:r w:rsidRPr="009A19F1">
        <w:rPr>
          <w:b/>
          <w:bCs/>
          <w:lang w:val="en-AU" w:eastAsia="en-AU"/>
        </w:rPr>
        <w:t>list }</w:t>
      </w:r>
      <w:proofErr w:type="gramEnd"/>
      <w:r w:rsidRPr="009A19F1">
        <w:rPr>
          <w:b/>
          <w:bCs/>
          <w:lang w:val="en-AU" w:eastAsia="en-AU"/>
        </w:rPr>
        <w:t>}</w:t>
      </w:r>
      <w:r w:rsidRPr="009A19F1">
        <w:rPr>
          <w:lang w:val="en-AU" w:eastAsia="en-AU"/>
        </w:rPr>
        <w:t xml:space="preserve">, with the overall severity of these impacts rated as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 xml:space="preserve">3_5b </w:t>
      </w:r>
      <w:r w:rsidR="00C6553B">
        <w:rPr>
          <w:b/>
          <w:bCs/>
          <w:lang w:val="en-AU" w:eastAsia="en-AU"/>
        </w:rPr>
        <w:t>| rating_</w:t>
      </w:r>
      <w:proofErr w:type="gramStart"/>
      <w:r w:rsidR="00C6553B">
        <w:rPr>
          <w:b/>
          <w:bCs/>
          <w:lang w:val="en-AU" w:eastAsia="en-AU"/>
        </w:rPr>
        <w:t xml:space="preserve">label </w:t>
      </w:r>
      <w:r w:rsidRPr="009A19F1">
        <w:rPr>
          <w:b/>
          <w:bCs/>
          <w:lang w:val="en-AU" w:eastAsia="en-AU"/>
        </w:rPr>
        <w:t>}</w:t>
      </w:r>
      <w:proofErr w:type="gramEnd"/>
      <w:r w:rsidRPr="009A19F1">
        <w:rPr>
          <w:b/>
          <w:bCs/>
          <w:lang w:val="en-AU" w:eastAsia="en-AU"/>
        </w:rPr>
        <w:t>}</w:t>
      </w:r>
      <w:r w:rsidRPr="009A19F1">
        <w:rPr>
          <w:lang w:val="en-AU" w:eastAsia="en-AU"/>
        </w:rPr>
        <w:t>.</w:t>
      </w:r>
    </w:p>
    <w:p w14:paraId="091C2C6F" w14:textId="1D8B598C" w:rsidR="009A19F1" w:rsidRPr="009A19F1" w:rsidRDefault="009A19F1" w:rsidP="009A19F1">
      <w:pPr>
        <w:rPr>
          <w:lang w:val="en-AU" w:eastAsia="en-AU"/>
        </w:rPr>
      </w:pPr>
      <w:r w:rsidRPr="009A19F1">
        <w:rPr>
          <w:lang w:val="en-AU" w:eastAsia="en-AU"/>
        </w:rPr>
        <w:t xml:space="preserve">Potential impacts to impacted groups have been noted as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3_6a | format_</w:t>
      </w:r>
      <w:proofErr w:type="gramStart"/>
      <w:r w:rsidRPr="009A19F1">
        <w:rPr>
          <w:b/>
          <w:bCs/>
          <w:lang w:val="en-AU" w:eastAsia="en-AU"/>
        </w:rPr>
        <w:t>list }</w:t>
      </w:r>
      <w:proofErr w:type="gramEnd"/>
      <w:r w:rsidRPr="009A19F1">
        <w:rPr>
          <w:b/>
          <w:bCs/>
          <w:lang w:val="en-AU" w:eastAsia="en-AU"/>
        </w:rPr>
        <w:t>}</w:t>
      </w:r>
      <w:r w:rsidRPr="009A19F1">
        <w:rPr>
          <w:lang w:val="en-AU" w:eastAsia="en-AU"/>
        </w:rPr>
        <w:t xml:space="preserve">, with severity rated as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 xml:space="preserve">3_6b </w:t>
      </w:r>
      <w:r w:rsidR="00A34F00">
        <w:rPr>
          <w:b/>
          <w:bCs/>
          <w:lang w:val="en-AU" w:eastAsia="en-AU"/>
        </w:rPr>
        <w:t>| severity</w:t>
      </w:r>
      <w:r w:rsidR="00243715">
        <w:rPr>
          <w:b/>
          <w:bCs/>
          <w:lang w:val="en-AU" w:eastAsia="en-AU"/>
        </w:rPr>
        <w:t>_</w:t>
      </w:r>
      <w:proofErr w:type="gramStart"/>
      <w:r w:rsidR="00243715">
        <w:rPr>
          <w:b/>
          <w:bCs/>
          <w:lang w:val="en-AU" w:eastAsia="en-AU"/>
        </w:rPr>
        <w:t xml:space="preserve">label </w:t>
      </w:r>
      <w:r w:rsidRPr="009A19F1">
        <w:rPr>
          <w:b/>
          <w:bCs/>
          <w:lang w:val="en-AU" w:eastAsia="en-AU"/>
        </w:rPr>
        <w:t>}</w:t>
      </w:r>
      <w:proofErr w:type="gramEnd"/>
      <w:r w:rsidRPr="009A19F1">
        <w:rPr>
          <w:b/>
          <w:bCs/>
          <w:lang w:val="en-AU" w:eastAsia="en-AU"/>
        </w:rPr>
        <w:t>}</w:t>
      </w:r>
      <w:r w:rsidR="00243715">
        <w:rPr>
          <w:lang w:val="en-AU"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995"/>
        <w:gridCol w:w="6021"/>
      </w:tblGrid>
      <w:tr w:rsidR="009F6EB8" w:rsidRPr="009F6EB8" w14:paraId="2CCB1ACE" w14:textId="77777777" w:rsidTr="000A2CFF">
        <w:trPr>
          <w:tblHeader/>
        </w:trPr>
        <w:tc>
          <w:tcPr>
            <w:tcW w:w="1661" w:type="pct"/>
            <w:shd w:val="clear" w:color="auto" w:fill="D9D9D9" w:themeFill="background1" w:themeFillShade="D9"/>
            <w:hideMark/>
          </w:tcPr>
          <w:p w14:paraId="15D32415" w14:textId="090A90AA" w:rsidR="009F6EB8" w:rsidRPr="009F6EB8" w:rsidRDefault="009F6EB8" w:rsidP="000A2CFF">
            <w:pPr>
              <w:rPr>
                <w:b/>
                <w:bCs/>
                <w:sz w:val="20"/>
                <w:szCs w:val="20"/>
                <w:lang w:val="en-AU" w:eastAsia="en-AU"/>
              </w:rPr>
            </w:pPr>
            <w:r w:rsidRPr="009F6EB8">
              <w:rPr>
                <w:b/>
                <w:bCs/>
                <w:sz w:val="20"/>
                <w:szCs w:val="20"/>
                <w:lang w:val="en-AU" w:eastAsia="en-AU"/>
              </w:rPr>
              <w:t>User and Stakeholder Aspect</w:t>
            </w:r>
          </w:p>
        </w:tc>
        <w:tc>
          <w:tcPr>
            <w:tcW w:w="3339" w:type="pct"/>
            <w:shd w:val="clear" w:color="auto" w:fill="D9D9D9" w:themeFill="background1" w:themeFillShade="D9"/>
            <w:hideMark/>
          </w:tcPr>
          <w:p w14:paraId="601BFD23" w14:textId="77777777" w:rsidR="009F6EB8" w:rsidRPr="009F6EB8" w:rsidRDefault="009F6EB8" w:rsidP="000A2CFF">
            <w:pPr>
              <w:rPr>
                <w:b/>
                <w:bCs/>
                <w:sz w:val="20"/>
                <w:szCs w:val="20"/>
                <w:lang w:val="en-AU" w:eastAsia="en-AU"/>
              </w:rPr>
            </w:pPr>
            <w:r w:rsidRPr="009F6EB8">
              <w:rPr>
                <w:b/>
                <w:bCs/>
                <w:sz w:val="20"/>
                <w:szCs w:val="20"/>
                <w:lang w:val="en-AU" w:eastAsia="en-AU"/>
              </w:rPr>
              <w:t>Description</w:t>
            </w:r>
          </w:p>
        </w:tc>
      </w:tr>
      <w:tr w:rsidR="009F6EB8" w:rsidRPr="009F6EB8" w14:paraId="16DAC7B5" w14:textId="77777777" w:rsidTr="000A2CFF">
        <w:tc>
          <w:tcPr>
            <w:tcW w:w="1661" w:type="pct"/>
            <w:hideMark/>
          </w:tcPr>
          <w:p w14:paraId="06D02AAE"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Human interface</w:t>
            </w:r>
          </w:p>
        </w:tc>
        <w:tc>
          <w:tcPr>
            <w:tcW w:w="3339" w:type="pct"/>
            <w:hideMark/>
          </w:tcPr>
          <w:p w14:paraId="7B020084" w14:textId="1BDD73B8" w:rsidR="009F6EB8" w:rsidRPr="009F6EB8" w:rsidRDefault="00C62C69" w:rsidP="000A2CFF">
            <w:pPr>
              <w:rPr>
                <w:sz w:val="20"/>
                <w:szCs w:val="20"/>
                <w:highlight w:val="yellow"/>
                <w:lang w:val="en-AU" w:eastAsia="en-AU"/>
              </w:rPr>
            </w:pPr>
            <w:proofErr w:type="gramStart"/>
            <w:r w:rsidRPr="00C62C69">
              <w:rPr>
                <w:sz w:val="20"/>
                <w:szCs w:val="20"/>
                <w:highlight w:val="yellow"/>
                <w:lang w:val="en-AU" w:eastAsia="en-AU"/>
              </w:rPr>
              <w:t>{{ faira</w:t>
            </w:r>
            <w:proofErr w:type="gramEnd"/>
            <w:r w:rsidRPr="00C62C69">
              <w:rPr>
                <w:sz w:val="20"/>
                <w:szCs w:val="20"/>
                <w:highlight w:val="yellow"/>
                <w:lang w:val="en-AU" w:eastAsia="en-AU"/>
              </w:rPr>
              <w:t>_</w:t>
            </w:r>
            <w:proofErr w:type="gramStart"/>
            <w:r w:rsidRPr="00C62C69">
              <w:rPr>
                <w:sz w:val="20"/>
                <w:szCs w:val="20"/>
                <w:highlight w:val="yellow"/>
                <w:lang w:val="en-AU" w:eastAsia="en-AU"/>
              </w:rPr>
              <w:t>form.A</w:t>
            </w:r>
            <w:proofErr w:type="gramEnd"/>
            <w:r w:rsidRPr="00C62C69">
              <w:rPr>
                <w:sz w:val="20"/>
                <w:szCs w:val="20"/>
                <w:highlight w:val="yellow"/>
                <w:lang w:val="en-AU" w:eastAsia="en-AU"/>
              </w:rPr>
              <w:t>3_1 | format_list }}</w:t>
            </w:r>
          </w:p>
        </w:tc>
      </w:tr>
      <w:tr w:rsidR="009F6EB8" w:rsidRPr="009F6EB8" w14:paraId="6846ED0E" w14:textId="77777777" w:rsidTr="000A2CFF">
        <w:tc>
          <w:tcPr>
            <w:tcW w:w="1661" w:type="pct"/>
            <w:hideMark/>
          </w:tcPr>
          <w:p w14:paraId="622C390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technical</w:t>
            </w:r>
          </w:p>
        </w:tc>
        <w:tc>
          <w:tcPr>
            <w:tcW w:w="3339" w:type="pct"/>
            <w:hideMark/>
          </w:tcPr>
          <w:p w14:paraId="5595A0CE" w14:textId="6CC5F359" w:rsidR="009F6EB8" w:rsidRPr="009F6EB8" w:rsidRDefault="006F066E" w:rsidP="000A2CFF">
            <w:pPr>
              <w:rPr>
                <w:sz w:val="20"/>
                <w:szCs w:val="20"/>
                <w:highlight w:val="yellow"/>
                <w:lang w:val="en-AU" w:eastAsia="en-AU"/>
              </w:rPr>
            </w:pPr>
            <w:proofErr w:type="gramStart"/>
            <w:r w:rsidRPr="006F066E">
              <w:rPr>
                <w:sz w:val="20"/>
                <w:szCs w:val="20"/>
                <w:highlight w:val="yellow"/>
                <w:lang w:val="en-AU" w:eastAsia="en-AU"/>
              </w:rPr>
              <w:t>{{ faira</w:t>
            </w:r>
            <w:proofErr w:type="gramEnd"/>
            <w:r w:rsidRPr="006F066E">
              <w:rPr>
                <w:sz w:val="20"/>
                <w:szCs w:val="20"/>
                <w:highlight w:val="yellow"/>
                <w:lang w:val="en-AU" w:eastAsia="en-AU"/>
              </w:rPr>
              <w:t>_</w:t>
            </w:r>
            <w:proofErr w:type="gramStart"/>
            <w:r w:rsidRPr="006F066E">
              <w:rPr>
                <w:sz w:val="20"/>
                <w:szCs w:val="20"/>
                <w:highlight w:val="yellow"/>
                <w:lang w:val="en-AU" w:eastAsia="en-AU"/>
              </w:rPr>
              <w:t>form.A</w:t>
            </w:r>
            <w:proofErr w:type="gramEnd"/>
            <w:r w:rsidRPr="006F066E">
              <w:rPr>
                <w:sz w:val="20"/>
                <w:szCs w:val="20"/>
                <w:highlight w:val="yellow"/>
                <w:lang w:val="en-AU" w:eastAsia="en-AU"/>
              </w:rPr>
              <w:t>3_2_technical | rating_label }}</w:t>
            </w:r>
          </w:p>
        </w:tc>
      </w:tr>
      <w:tr w:rsidR="009F6EB8" w:rsidRPr="009F6EB8" w14:paraId="6C82D621" w14:textId="77777777" w:rsidTr="000A2CFF">
        <w:tc>
          <w:tcPr>
            <w:tcW w:w="1661" w:type="pct"/>
            <w:hideMark/>
          </w:tcPr>
          <w:p w14:paraId="04011359"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domain</w:t>
            </w:r>
          </w:p>
        </w:tc>
        <w:tc>
          <w:tcPr>
            <w:tcW w:w="3339" w:type="pct"/>
            <w:hideMark/>
          </w:tcPr>
          <w:p w14:paraId="384FE7F8" w14:textId="40E187A2"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3_2</w:t>
            </w:r>
            <w:r w:rsidR="004904D3">
              <w:rPr>
                <w:sz w:val="20"/>
                <w:szCs w:val="20"/>
                <w:highlight w:val="yellow"/>
                <w:lang w:val="en-AU" w:eastAsia="en-AU"/>
              </w:rPr>
              <w:t>_domain</w:t>
            </w:r>
            <w:r w:rsidR="00CB4E64">
              <w:rPr>
                <w:sz w:val="20"/>
                <w:szCs w:val="20"/>
                <w:highlight w:val="yellow"/>
                <w:lang w:val="en-AU" w:eastAsia="en-AU"/>
              </w:rPr>
              <w:t xml:space="preserve"> </w:t>
            </w:r>
            <w:r w:rsidR="00CB4E64" w:rsidRPr="006F066E">
              <w:rPr>
                <w:sz w:val="20"/>
                <w:szCs w:val="20"/>
                <w:highlight w:val="yellow"/>
                <w:lang w:val="en-AU" w:eastAsia="en-AU"/>
              </w:rPr>
              <w:t>| rating_label</w:t>
            </w:r>
            <w:r w:rsidR="00F414FE">
              <w:rPr>
                <w:sz w:val="20"/>
                <w:szCs w:val="20"/>
                <w:highlight w:val="yellow"/>
                <w:lang w:val="en-AU" w:eastAsia="en-AU"/>
              </w:rPr>
              <w:t xml:space="preserve"> </w:t>
            </w:r>
            <w:r w:rsidRPr="009F6EB8">
              <w:rPr>
                <w:sz w:val="20"/>
                <w:szCs w:val="20"/>
                <w:highlight w:val="yellow"/>
                <w:lang w:val="en-AU" w:eastAsia="en-AU"/>
              </w:rPr>
              <w:t>}}</w:t>
            </w:r>
          </w:p>
        </w:tc>
      </w:tr>
      <w:tr w:rsidR="009F6EB8" w:rsidRPr="009F6EB8" w14:paraId="1EBACB1A" w14:textId="77777777" w:rsidTr="000A2CFF">
        <w:tc>
          <w:tcPr>
            <w:tcW w:w="1661" w:type="pct"/>
            <w:hideMark/>
          </w:tcPr>
          <w:p w14:paraId="725DA34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AI literacy</w:t>
            </w:r>
          </w:p>
        </w:tc>
        <w:tc>
          <w:tcPr>
            <w:tcW w:w="3339" w:type="pct"/>
            <w:hideMark/>
          </w:tcPr>
          <w:p w14:paraId="0D4EAFCC" w14:textId="66E8CEFD"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 xml:space="preserve">3_2_ai_literacy </w:t>
            </w:r>
            <w:r w:rsidR="00CB4E64" w:rsidRPr="006F066E">
              <w:rPr>
                <w:sz w:val="20"/>
                <w:szCs w:val="20"/>
                <w:highlight w:val="yellow"/>
                <w:lang w:val="en-AU" w:eastAsia="en-AU"/>
              </w:rPr>
              <w:t xml:space="preserve">| rating_label </w:t>
            </w:r>
            <w:r w:rsidRPr="009F6EB8">
              <w:rPr>
                <w:sz w:val="20"/>
                <w:szCs w:val="20"/>
                <w:highlight w:val="yellow"/>
                <w:lang w:val="en-AU" w:eastAsia="en-AU"/>
              </w:rPr>
              <w:t>}}</w:t>
            </w:r>
          </w:p>
        </w:tc>
      </w:tr>
      <w:tr w:rsidR="009F6EB8" w:rsidRPr="009F6EB8" w14:paraId="2302421C" w14:textId="77777777" w:rsidTr="000A2CFF">
        <w:tc>
          <w:tcPr>
            <w:tcW w:w="1661" w:type="pct"/>
            <w:hideMark/>
          </w:tcPr>
          <w:p w14:paraId="7F0E5B70"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Impacted groups</w:t>
            </w:r>
          </w:p>
        </w:tc>
        <w:tc>
          <w:tcPr>
            <w:tcW w:w="3339" w:type="pct"/>
            <w:hideMark/>
          </w:tcPr>
          <w:p w14:paraId="64D6E453" w14:textId="658CFE09"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3_3</w:t>
            </w:r>
            <w:r w:rsidR="00494E1A">
              <w:rPr>
                <w:sz w:val="20"/>
                <w:szCs w:val="20"/>
                <w:highlight w:val="yellow"/>
                <w:lang w:val="en-AU" w:eastAsia="en-AU"/>
              </w:rPr>
              <w:t xml:space="preserve"> </w:t>
            </w:r>
            <w:r w:rsidR="00494E1A" w:rsidRPr="00C62C69">
              <w:rPr>
                <w:sz w:val="20"/>
                <w:szCs w:val="20"/>
                <w:highlight w:val="yellow"/>
                <w:lang w:val="en-AU" w:eastAsia="en-AU"/>
              </w:rPr>
              <w:t>| format_list }}</w:t>
            </w:r>
          </w:p>
        </w:tc>
      </w:tr>
      <w:tr w:rsidR="009F6EB8" w:rsidRPr="009F6EB8" w14:paraId="02AF434C" w14:textId="77777777" w:rsidTr="000A2CFF">
        <w:tc>
          <w:tcPr>
            <w:tcW w:w="1661" w:type="pct"/>
            <w:hideMark/>
          </w:tcPr>
          <w:p w14:paraId="28AEEC9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How impacted parties are informed</w:t>
            </w:r>
          </w:p>
        </w:tc>
        <w:tc>
          <w:tcPr>
            <w:tcW w:w="3339" w:type="pct"/>
            <w:hideMark/>
          </w:tcPr>
          <w:p w14:paraId="59B7FE9A" w14:textId="44DC4DDD"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3_4</w:t>
            </w:r>
            <w:r w:rsidR="00B62907">
              <w:rPr>
                <w:sz w:val="20"/>
                <w:szCs w:val="20"/>
                <w:highlight w:val="yellow"/>
                <w:lang w:val="en-AU" w:eastAsia="en-AU"/>
              </w:rPr>
              <w:t xml:space="preserve"> </w:t>
            </w:r>
            <w:r w:rsidR="00B62907" w:rsidRPr="00C62C69">
              <w:rPr>
                <w:sz w:val="20"/>
                <w:szCs w:val="20"/>
                <w:highlight w:val="yellow"/>
                <w:lang w:val="en-AU" w:eastAsia="en-AU"/>
              </w:rPr>
              <w:t>| format_list }}</w:t>
            </w:r>
          </w:p>
        </w:tc>
      </w:tr>
      <w:tr w:rsidR="009F6EB8" w:rsidRPr="009F6EB8" w14:paraId="096E3781" w14:textId="77777777" w:rsidTr="000A2CFF">
        <w:tc>
          <w:tcPr>
            <w:tcW w:w="1661" w:type="pct"/>
            <w:hideMark/>
          </w:tcPr>
          <w:p w14:paraId="18B57CEC"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Staff impacts identified</w:t>
            </w:r>
          </w:p>
        </w:tc>
        <w:tc>
          <w:tcPr>
            <w:tcW w:w="3339" w:type="pct"/>
            <w:hideMark/>
          </w:tcPr>
          <w:p w14:paraId="05863A10" w14:textId="4CFB1E6D"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3_5a</w:t>
            </w:r>
            <w:r w:rsidR="00B62907">
              <w:rPr>
                <w:sz w:val="20"/>
                <w:szCs w:val="20"/>
                <w:highlight w:val="yellow"/>
                <w:lang w:val="en-AU" w:eastAsia="en-AU"/>
              </w:rPr>
              <w:t xml:space="preserve"> </w:t>
            </w:r>
            <w:r w:rsidR="00B62907" w:rsidRPr="00C62C69">
              <w:rPr>
                <w:sz w:val="20"/>
                <w:szCs w:val="20"/>
                <w:highlight w:val="yellow"/>
                <w:lang w:val="en-AU" w:eastAsia="en-AU"/>
              </w:rPr>
              <w:t>| format_list }}</w:t>
            </w:r>
          </w:p>
        </w:tc>
      </w:tr>
      <w:tr w:rsidR="009F6EB8" w:rsidRPr="009F6EB8" w14:paraId="56BAF518" w14:textId="77777777" w:rsidTr="000A2CFF">
        <w:tc>
          <w:tcPr>
            <w:tcW w:w="1661" w:type="pct"/>
            <w:hideMark/>
          </w:tcPr>
          <w:p w14:paraId="64541279" w14:textId="55C0A904" w:rsidR="009F6EB8" w:rsidRPr="009F6EB8" w:rsidRDefault="009F6EB8" w:rsidP="000A2CFF">
            <w:pPr>
              <w:rPr>
                <w:sz w:val="20"/>
                <w:szCs w:val="20"/>
                <w:highlight w:val="yellow"/>
                <w:lang w:val="en-AU" w:eastAsia="en-AU"/>
              </w:rPr>
            </w:pPr>
            <w:r w:rsidRPr="009F6EB8">
              <w:rPr>
                <w:sz w:val="20"/>
                <w:szCs w:val="20"/>
                <w:highlight w:val="yellow"/>
                <w:lang w:val="en-AU" w:eastAsia="en-AU"/>
              </w:rPr>
              <w:t>Staff impacts severity</w:t>
            </w:r>
          </w:p>
        </w:tc>
        <w:tc>
          <w:tcPr>
            <w:tcW w:w="3339" w:type="pct"/>
            <w:hideMark/>
          </w:tcPr>
          <w:p w14:paraId="08559828" w14:textId="1451D861"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 xml:space="preserve">3_5b </w:t>
            </w:r>
            <w:r w:rsidR="0035443D" w:rsidRPr="006F066E">
              <w:rPr>
                <w:sz w:val="20"/>
                <w:szCs w:val="20"/>
                <w:highlight w:val="yellow"/>
                <w:lang w:val="en-AU" w:eastAsia="en-AU"/>
              </w:rPr>
              <w:t xml:space="preserve">| rating_label </w:t>
            </w:r>
            <w:r w:rsidRPr="009F6EB8">
              <w:rPr>
                <w:sz w:val="20"/>
                <w:szCs w:val="20"/>
                <w:highlight w:val="yellow"/>
                <w:lang w:val="en-AU" w:eastAsia="en-AU"/>
              </w:rPr>
              <w:t>}}</w:t>
            </w:r>
          </w:p>
        </w:tc>
      </w:tr>
      <w:tr w:rsidR="009F6EB8" w:rsidRPr="009F6EB8" w14:paraId="6E69BBA5" w14:textId="77777777" w:rsidTr="000A2CFF">
        <w:tc>
          <w:tcPr>
            <w:tcW w:w="1661" w:type="pct"/>
            <w:hideMark/>
          </w:tcPr>
          <w:p w14:paraId="5D598D42"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Impacts to affected groups identified</w:t>
            </w:r>
          </w:p>
        </w:tc>
        <w:tc>
          <w:tcPr>
            <w:tcW w:w="3339" w:type="pct"/>
            <w:hideMark/>
          </w:tcPr>
          <w:p w14:paraId="4F8CFA43" w14:textId="1610019C"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3_6a</w:t>
            </w:r>
            <w:r w:rsidR="00E16AFA">
              <w:rPr>
                <w:sz w:val="20"/>
                <w:szCs w:val="20"/>
                <w:highlight w:val="yellow"/>
                <w:lang w:val="en-AU" w:eastAsia="en-AU"/>
              </w:rPr>
              <w:t xml:space="preserve"> </w:t>
            </w:r>
            <w:r w:rsidR="00E16AFA" w:rsidRPr="00C62C69">
              <w:rPr>
                <w:sz w:val="20"/>
                <w:szCs w:val="20"/>
                <w:highlight w:val="yellow"/>
                <w:lang w:val="en-AU" w:eastAsia="en-AU"/>
              </w:rPr>
              <w:t>| format_list }}</w:t>
            </w:r>
          </w:p>
        </w:tc>
      </w:tr>
      <w:tr w:rsidR="009F6EB8" w:rsidRPr="009F6EB8" w14:paraId="5541792C" w14:textId="77777777" w:rsidTr="000A2CFF">
        <w:tc>
          <w:tcPr>
            <w:tcW w:w="1661" w:type="pct"/>
            <w:hideMark/>
          </w:tcPr>
          <w:p w14:paraId="6950AAF1" w14:textId="365058A6" w:rsidR="009F6EB8" w:rsidRPr="009F6EB8" w:rsidRDefault="009F6EB8" w:rsidP="000A2CFF">
            <w:pPr>
              <w:rPr>
                <w:sz w:val="20"/>
                <w:szCs w:val="20"/>
                <w:highlight w:val="yellow"/>
                <w:lang w:val="en-AU" w:eastAsia="en-AU"/>
              </w:rPr>
            </w:pPr>
            <w:r w:rsidRPr="009F6EB8">
              <w:rPr>
                <w:sz w:val="20"/>
                <w:szCs w:val="20"/>
                <w:highlight w:val="yellow"/>
                <w:lang w:val="en-AU" w:eastAsia="en-AU"/>
              </w:rPr>
              <w:t>Affected group severity</w:t>
            </w:r>
          </w:p>
        </w:tc>
        <w:tc>
          <w:tcPr>
            <w:tcW w:w="3339" w:type="pct"/>
            <w:hideMark/>
          </w:tcPr>
          <w:p w14:paraId="56BABF15" w14:textId="347641ED" w:rsidR="009F6EB8" w:rsidRPr="009F6EB8" w:rsidRDefault="009F6EB8" w:rsidP="000A2CFF">
            <w:pPr>
              <w:keepNext/>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 xml:space="preserve">3_6b </w:t>
            </w:r>
            <w:r w:rsidR="0035443D" w:rsidRPr="0035443D">
              <w:rPr>
                <w:sz w:val="20"/>
                <w:szCs w:val="20"/>
                <w:highlight w:val="yellow"/>
                <w:lang w:val="en-AU" w:eastAsia="en-AU"/>
              </w:rPr>
              <w:t xml:space="preserve">| severity_label </w:t>
            </w:r>
            <w:r w:rsidRPr="009F6EB8">
              <w:rPr>
                <w:sz w:val="20"/>
                <w:szCs w:val="20"/>
                <w:highlight w:val="yellow"/>
                <w:lang w:val="en-AU" w:eastAsia="en-AU"/>
              </w:rPr>
              <w:t>}}</w:t>
            </w:r>
          </w:p>
        </w:tc>
      </w:tr>
    </w:tbl>
    <w:p w14:paraId="14BF8191" w14:textId="28F03795" w:rsidR="00A507A2" w:rsidRPr="0065550F" w:rsidRDefault="006B701D" w:rsidP="0065550F">
      <w:pPr>
        <w:pStyle w:val="Caption"/>
        <w:rPr>
          <w:lang w:eastAsia="en-AU"/>
        </w:rPr>
      </w:pPr>
      <w:bookmarkStart w:id="9" w:name="_Toc220351596"/>
      <w:r>
        <w:t xml:space="preserve">Table </w:t>
      </w:r>
      <w:r w:rsidR="009B452F">
        <w:fldChar w:fldCharType="begin"/>
      </w:r>
      <w:r w:rsidR="009B452F">
        <w:instrText xml:space="preserve"> SEQ Table \* ARABIC </w:instrText>
      </w:r>
      <w:r w:rsidR="009B452F">
        <w:fldChar w:fldCharType="separate"/>
      </w:r>
      <w:r w:rsidR="001B006B">
        <w:rPr>
          <w:noProof/>
        </w:rPr>
        <w:t>3</w:t>
      </w:r>
      <w:r w:rsidR="009B452F">
        <w:rPr>
          <w:noProof/>
        </w:rPr>
        <w:fldChar w:fldCharType="end"/>
      </w:r>
      <w:r>
        <w:t xml:space="preserve"> - Users and Stakeholders summary</w:t>
      </w:r>
      <w:bookmarkEnd w:id="9"/>
    </w:p>
    <w:p w14:paraId="2B73B243" w14:textId="21348F04" w:rsidR="00954A68" w:rsidRPr="00330488" w:rsidRDefault="00954A68" w:rsidP="00330488">
      <w:pPr>
        <w:rPr>
          <w:lang w:val="en-AU" w:eastAsia="en-AU"/>
        </w:rPr>
      </w:pPr>
      <w:r w:rsidRPr="00954A68">
        <w:rPr>
          <w:highlight w:val="yellow"/>
          <w:lang w:val="en-AU" w:eastAsia="en-AU"/>
        </w:rPr>
        <w:t>{{</w:t>
      </w:r>
      <w:proofErr w:type="gramStart"/>
      <w:r w:rsidRPr="00954A68">
        <w:rPr>
          <w:highlight w:val="yellow"/>
          <w:lang w:val="en-AU" w:eastAsia="en-AU"/>
        </w:rPr>
        <w:t>ai.f</w:t>
      </w:r>
      <w:proofErr w:type="gramEnd"/>
      <w:r w:rsidRPr="00954A68">
        <w:rPr>
          <w:highlight w:val="yellow"/>
          <w:lang w:val="en-AU" w:eastAsia="en-AU"/>
        </w:rPr>
        <w:t>_user_stakeholder_context_notes}}</w:t>
      </w:r>
      <w:r>
        <w:rPr>
          <w:lang w:val="en-AU" w:eastAsia="en-AU"/>
        </w:rPr>
        <w:t xml:space="preserve"> </w:t>
      </w:r>
    </w:p>
    <w:p w14:paraId="5FBD6AE9" w14:textId="06812F5B" w:rsidR="00E43A14" w:rsidRDefault="00AB42AA" w:rsidP="00E43A14">
      <w:pPr>
        <w:pStyle w:val="Heading02"/>
        <w:rPr>
          <w:lang w:val="en-AU" w:eastAsia="en-AU"/>
        </w:rPr>
      </w:pPr>
      <w:bookmarkStart w:id="10" w:name="_Toc220351597"/>
      <w:r>
        <w:rPr>
          <w:lang w:val="en-AU" w:eastAsia="en-AU"/>
        </w:rPr>
        <w:t>Outputs and Actions</w:t>
      </w:r>
      <w:bookmarkEnd w:id="10"/>
    </w:p>
    <w:p w14:paraId="0C896C64" w14:textId="27ECDE9B" w:rsidR="00D76E2B" w:rsidRPr="00D76E2B" w:rsidRDefault="00D76E2B" w:rsidP="00D76E2B">
      <w:pPr>
        <w:pStyle w:val="Heading2"/>
        <w:rPr>
          <w:rFonts w:ascii="Arial" w:eastAsiaTheme="minorHAnsi" w:hAnsi="Arial" w:cstheme="minorBidi"/>
          <w:i/>
          <w:iCs/>
          <w:color w:val="215E99" w:themeColor="text2" w:themeTint="BF"/>
          <w:sz w:val="22"/>
          <w:szCs w:val="22"/>
          <w:lang w:eastAsia="en-AU"/>
        </w:rPr>
      </w:pPr>
      <w:r w:rsidRPr="00D76E2B">
        <w:rPr>
          <w:rFonts w:ascii="Arial" w:eastAsiaTheme="minorHAnsi" w:hAnsi="Arial" w:cstheme="minorBidi"/>
          <w:i/>
          <w:iCs/>
          <w:color w:val="215E99" w:themeColor="text2" w:themeTint="BF"/>
          <w:sz w:val="22"/>
          <w:szCs w:val="22"/>
          <w:lang w:eastAsia="en-AU"/>
        </w:rPr>
        <w:t xml:space="preserve">Maps to FAIRA Table 4: AI </w:t>
      </w:r>
      <w:proofErr w:type="gramStart"/>
      <w:r w:rsidRPr="00D76E2B">
        <w:rPr>
          <w:rFonts w:ascii="Arial" w:eastAsiaTheme="minorHAnsi" w:hAnsi="Arial" w:cstheme="minorBidi"/>
          <w:i/>
          <w:iCs/>
          <w:color w:val="215E99" w:themeColor="text2" w:themeTint="BF"/>
          <w:sz w:val="22"/>
          <w:szCs w:val="22"/>
          <w:lang w:eastAsia="en-AU"/>
        </w:rPr>
        <w:t>use</w:t>
      </w:r>
      <w:proofErr w:type="gramEnd"/>
      <w:r w:rsidRPr="00D76E2B">
        <w:rPr>
          <w:rFonts w:ascii="Arial" w:eastAsiaTheme="minorHAnsi" w:hAnsi="Arial" w:cstheme="minorBidi"/>
          <w:i/>
          <w:iCs/>
          <w:color w:val="215E99" w:themeColor="text2" w:themeTint="BF"/>
          <w:sz w:val="22"/>
          <w:szCs w:val="22"/>
          <w:lang w:eastAsia="en-AU"/>
        </w:rPr>
        <w:t xml:space="preserve"> outputs</w:t>
      </w:r>
    </w:p>
    <w:p w14:paraId="7F4F80FB" w14:textId="02B654C9" w:rsidR="008C27E1" w:rsidRPr="008C27E1" w:rsidRDefault="008C27E1" w:rsidP="008C27E1">
      <w:r w:rsidRPr="008C27E1">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28141FEF" w14:textId="11806059" w:rsidR="008C27E1" w:rsidRPr="008C27E1" w:rsidRDefault="008C27E1" w:rsidP="008C27E1">
      <w:pPr>
        <w:rPr>
          <w:lang w:val="en-AU"/>
        </w:rPr>
      </w:pPr>
      <w:r w:rsidRPr="008C27E1">
        <w:rPr>
          <w:lang w:val="en-AU"/>
        </w:rPr>
        <w:t xml:space="preserve">The AI system produces the following primary outputs: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4_1 | format_</w:t>
      </w:r>
      <w:proofErr w:type="gramStart"/>
      <w:r w:rsidRPr="008C27E1">
        <w:rPr>
          <w:b/>
          <w:bCs/>
          <w:lang w:val="en-AU"/>
        </w:rPr>
        <w:t>list }</w:t>
      </w:r>
      <w:proofErr w:type="gramEnd"/>
      <w:r w:rsidRPr="008C27E1">
        <w:rPr>
          <w:b/>
          <w:bCs/>
          <w:lang w:val="en-AU"/>
        </w:rPr>
        <w:t>}</w:t>
      </w:r>
      <w:r w:rsidRPr="008C27E1">
        <w:rPr>
          <w:lang w:val="en-AU"/>
        </w:rPr>
        <w:t xml:space="preserve">. The Business Impact Level (BIL) associated with these outputs is recorded as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w:t>
      </w:r>
      <w:proofErr w:type="gramStart"/>
      <w:r w:rsidRPr="008C27E1">
        <w:rPr>
          <w:b/>
          <w:bCs/>
          <w:lang w:val="en-AU"/>
        </w:rPr>
        <w:t>3 }</w:t>
      </w:r>
      <w:proofErr w:type="gramEnd"/>
      <w:r w:rsidRPr="008C27E1">
        <w:rPr>
          <w:b/>
          <w:bCs/>
          <w:lang w:val="en-AU"/>
        </w:rPr>
        <w:t>}</w:t>
      </w:r>
      <w:r w:rsidRPr="008C27E1">
        <w:rPr>
          <w:lang w:val="en-AU"/>
        </w:rPr>
        <w:t>, providing context for the potential consequence of unauthorised disclosure or misuse of system outputs.</w:t>
      </w:r>
    </w:p>
    <w:p w14:paraId="5BEFDA57" w14:textId="23BFCB73" w:rsidR="00E947B3" w:rsidRDefault="008C27E1" w:rsidP="00E947B3">
      <w:pPr>
        <w:spacing w:before="60" w:after="60"/>
        <w:rPr>
          <w:lang w:val="en-AU"/>
        </w:rPr>
      </w:pPr>
      <w:r w:rsidRPr="008C27E1">
        <w:rPr>
          <w:lang w:val="en-AU"/>
        </w:rPr>
        <w:t>{%</w:t>
      </w:r>
      <w:r w:rsidR="00E947B3">
        <w:rPr>
          <w:lang w:val="en-AU"/>
        </w:rPr>
        <w:t>p</w:t>
      </w:r>
      <w:r w:rsidRPr="008C27E1">
        <w:rPr>
          <w:lang w:val="en-AU"/>
        </w:rPr>
        <w:t xml:space="preserve"> if faira_</w:t>
      </w:r>
      <w:proofErr w:type="gramStart"/>
      <w:r w:rsidRPr="008C27E1">
        <w:rPr>
          <w:lang w:val="en-AU"/>
        </w:rPr>
        <w:t>form.A</w:t>
      </w:r>
      <w:proofErr w:type="gramEnd"/>
      <w:r w:rsidRPr="008C27E1">
        <w:rPr>
          <w:lang w:val="en-AU"/>
        </w:rPr>
        <w:t>4_2 == "Yes" %}</w:t>
      </w:r>
    </w:p>
    <w:p w14:paraId="0777E242" w14:textId="77777777" w:rsidR="00E947B3" w:rsidRDefault="008C27E1" w:rsidP="00E947B3">
      <w:pPr>
        <w:spacing w:before="60" w:after="60"/>
        <w:rPr>
          <w:lang w:val="en-AU"/>
        </w:rPr>
      </w:pPr>
      <w:r w:rsidRPr="008C27E1">
        <w:rPr>
          <w:lang w:val="en-AU"/>
        </w:rPr>
        <w:t>AI outputs are sent to external systems without human review.</w:t>
      </w:r>
    </w:p>
    <w:p w14:paraId="4F6CB832" w14:textId="31B21213" w:rsidR="00E947B3" w:rsidRDefault="008C27E1" w:rsidP="00E947B3">
      <w:pPr>
        <w:spacing w:before="60" w:after="60"/>
        <w:rPr>
          <w:lang w:val="en-AU"/>
        </w:rPr>
      </w:pPr>
      <w:r w:rsidRPr="008C27E1">
        <w:rPr>
          <w:lang w:val="en-AU"/>
        </w:rPr>
        <w:t>{%</w:t>
      </w:r>
      <w:r w:rsidR="00E947B3">
        <w:rPr>
          <w:lang w:val="en-AU"/>
        </w:rPr>
        <w:t>p</w:t>
      </w:r>
      <w:r w:rsidRPr="008C27E1">
        <w:rPr>
          <w:lang w:val="en-AU"/>
        </w:rPr>
        <w:t xml:space="preserve"> el</w:t>
      </w:r>
      <w:r w:rsidR="00046D5D">
        <w:rPr>
          <w:lang w:val="en-AU"/>
        </w:rPr>
        <w:t>se</w:t>
      </w:r>
      <w:r w:rsidRPr="008C27E1">
        <w:rPr>
          <w:lang w:val="en-AU"/>
        </w:rPr>
        <w:t xml:space="preserve"> %}</w:t>
      </w:r>
    </w:p>
    <w:p w14:paraId="335E6DDD" w14:textId="77777777" w:rsidR="00E947B3" w:rsidRDefault="008C27E1" w:rsidP="00E947B3">
      <w:pPr>
        <w:spacing w:before="60" w:after="60"/>
        <w:rPr>
          <w:lang w:val="en-AU"/>
        </w:rPr>
      </w:pPr>
      <w:r w:rsidRPr="008C27E1">
        <w:rPr>
          <w:lang w:val="en-AU"/>
        </w:rPr>
        <w:t>AI outputs are not sent to external systems without human review.</w:t>
      </w:r>
    </w:p>
    <w:p w14:paraId="2719EC51" w14:textId="1C17DEE4" w:rsidR="008C27E1" w:rsidRPr="008C27E1" w:rsidRDefault="008C27E1" w:rsidP="00E947B3">
      <w:pPr>
        <w:spacing w:before="60" w:after="60"/>
        <w:rPr>
          <w:lang w:val="en-AU"/>
        </w:rPr>
      </w:pPr>
      <w:r w:rsidRPr="008C27E1">
        <w:rPr>
          <w:lang w:val="en-AU"/>
        </w:rPr>
        <w:t>{%</w:t>
      </w:r>
      <w:r w:rsidR="00E947B3">
        <w:rPr>
          <w:lang w:val="en-AU"/>
        </w:rPr>
        <w:t xml:space="preserve">p </w:t>
      </w:r>
      <w:r w:rsidRPr="008C27E1">
        <w:rPr>
          <w:lang w:val="en-AU"/>
        </w:rPr>
        <w:t>endif %}</w:t>
      </w:r>
    </w:p>
    <w:p w14:paraId="288BA6C2" w14:textId="678DAF59" w:rsidR="008C27E1" w:rsidRPr="008C27E1" w:rsidRDefault="008C27E1" w:rsidP="008C27E1">
      <w:pPr>
        <w:rPr>
          <w:lang w:val="en-AU"/>
        </w:rPr>
      </w:pPr>
      <w:r w:rsidRPr="008C27E1">
        <w:rPr>
          <w:lang w:val="en-AU"/>
        </w:rPr>
        <w:t xml:space="preserve">Outputs are tracked and recorded using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4_4 | format_</w:t>
      </w:r>
      <w:proofErr w:type="gramStart"/>
      <w:r w:rsidRPr="008C27E1">
        <w:rPr>
          <w:b/>
          <w:bCs/>
          <w:lang w:val="en-AU"/>
        </w:rPr>
        <w:t>list }</w:t>
      </w:r>
      <w:proofErr w:type="gramEnd"/>
      <w:r w:rsidRPr="008C27E1">
        <w:rPr>
          <w:b/>
          <w:bCs/>
          <w:lang w:val="en-AU"/>
        </w:rPr>
        <w:t>}</w:t>
      </w:r>
      <w:r w:rsidRPr="008C27E1">
        <w:rPr>
          <w:lang w:val="en-AU"/>
        </w:rPr>
        <w:t>, which provides context on how outputs may be referenced, audited, or reviewed over time.</w:t>
      </w:r>
    </w:p>
    <w:p w14:paraId="390A39BC" w14:textId="6BC428CA" w:rsidR="009E1E7A" w:rsidRDefault="008C27E1" w:rsidP="00EA6773">
      <w:pPr>
        <w:spacing w:before="60" w:after="60"/>
        <w:rPr>
          <w:lang w:val="en-AU"/>
        </w:rPr>
      </w:pPr>
      <w:r w:rsidRPr="008C27E1">
        <w:rPr>
          <w:lang w:val="en-AU"/>
        </w:rPr>
        <w:t>{%</w:t>
      </w:r>
      <w:r w:rsidR="00EA6773">
        <w:rPr>
          <w:lang w:val="en-AU"/>
        </w:rPr>
        <w:t>p</w:t>
      </w:r>
      <w:r w:rsidRPr="008C27E1">
        <w:rPr>
          <w:lang w:val="en-AU"/>
        </w:rPr>
        <w:t xml:space="preserve"> if faira_</w:t>
      </w:r>
      <w:proofErr w:type="gramStart"/>
      <w:r w:rsidRPr="008C27E1">
        <w:rPr>
          <w:lang w:val="en-AU"/>
        </w:rPr>
        <w:t>form.A</w:t>
      </w:r>
      <w:proofErr w:type="gramEnd"/>
      <w:r w:rsidRPr="008C27E1">
        <w:rPr>
          <w:lang w:val="en-AU"/>
        </w:rPr>
        <w:t>4_5 == "Yes" %}</w:t>
      </w:r>
    </w:p>
    <w:p w14:paraId="73EF8215" w14:textId="3F50A235" w:rsidR="009E1E7A" w:rsidRDefault="008C27E1" w:rsidP="00EA6773">
      <w:pPr>
        <w:spacing w:before="60" w:after="60"/>
        <w:rPr>
          <w:lang w:val="en-AU"/>
        </w:rPr>
      </w:pPr>
      <w:r w:rsidRPr="008C27E1">
        <w:rPr>
          <w:lang w:val="en-AU"/>
        </w:rPr>
        <w:t xml:space="preserve">The assessment indicates that AI outputs may be accessible in ways that could lead to unauthorised access. Relevant scenarios include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4_5_scenarios | format_</w:t>
      </w:r>
      <w:proofErr w:type="gramStart"/>
      <w:r w:rsidRPr="008C27E1">
        <w:rPr>
          <w:b/>
          <w:bCs/>
          <w:lang w:val="en-AU"/>
        </w:rPr>
        <w:t>list }</w:t>
      </w:r>
      <w:proofErr w:type="gramEnd"/>
      <w:r w:rsidRPr="008C27E1">
        <w:rPr>
          <w:b/>
          <w:bCs/>
          <w:lang w:val="en-AU"/>
        </w:rPr>
        <w:t>}</w:t>
      </w:r>
      <w:r w:rsidRPr="008C27E1">
        <w:rPr>
          <w:lang w:val="en-AU"/>
        </w:rPr>
        <w:t>.</w:t>
      </w:r>
    </w:p>
    <w:p w14:paraId="0367859C" w14:textId="53C879B0" w:rsidR="009E1E7A" w:rsidRDefault="008C27E1" w:rsidP="00EA6773">
      <w:pPr>
        <w:spacing w:before="60" w:after="60"/>
        <w:rPr>
          <w:lang w:val="en-AU"/>
        </w:rPr>
      </w:pPr>
      <w:r w:rsidRPr="008C27E1">
        <w:rPr>
          <w:lang w:val="en-AU"/>
        </w:rPr>
        <w:t>{%</w:t>
      </w:r>
      <w:r w:rsidR="00EA6773">
        <w:rPr>
          <w:lang w:val="en-AU"/>
        </w:rPr>
        <w:t>p</w:t>
      </w:r>
      <w:r w:rsidRPr="008C27E1">
        <w:rPr>
          <w:lang w:val="en-AU"/>
        </w:rPr>
        <w:t xml:space="preserve"> el</w:t>
      </w:r>
      <w:r w:rsidR="0078016D">
        <w:rPr>
          <w:lang w:val="en-AU"/>
        </w:rPr>
        <w:t>se</w:t>
      </w:r>
      <w:r w:rsidRPr="008C27E1">
        <w:rPr>
          <w:lang w:val="en-AU"/>
        </w:rPr>
        <w:t xml:space="preserve"> %}</w:t>
      </w:r>
    </w:p>
    <w:p w14:paraId="2C5AF0CD" w14:textId="77777777" w:rsidR="009E1E7A" w:rsidRDefault="008C27E1" w:rsidP="00EA6773">
      <w:pPr>
        <w:spacing w:before="60" w:after="60"/>
        <w:rPr>
          <w:lang w:val="en-AU"/>
        </w:rPr>
      </w:pPr>
      <w:r w:rsidRPr="008C27E1">
        <w:rPr>
          <w:lang w:val="en-AU"/>
        </w:rPr>
        <w:t>The assessment indicates that unauthorised access to AI outputs has not been identified within the scope of this assessment.</w:t>
      </w:r>
    </w:p>
    <w:p w14:paraId="10893752" w14:textId="0DE9B889" w:rsidR="008C27E1" w:rsidRPr="008C27E1" w:rsidRDefault="008C27E1" w:rsidP="00EA6773">
      <w:pPr>
        <w:spacing w:before="60" w:after="60"/>
        <w:rPr>
          <w:lang w:val="en-AU"/>
        </w:rPr>
      </w:pPr>
      <w:r w:rsidRPr="008C27E1">
        <w:rPr>
          <w:lang w:val="en-AU"/>
        </w:rPr>
        <w:t>{%</w:t>
      </w:r>
      <w:r w:rsidR="00EA6773">
        <w:rPr>
          <w:lang w:val="en-AU"/>
        </w:rPr>
        <w:t>p</w:t>
      </w:r>
      <w:r w:rsidRPr="008C27E1">
        <w:rPr>
          <w:lang w:val="en-AU"/>
        </w:rPr>
        <w:t xml:space="preserve"> endif %}</w:t>
      </w:r>
    </w:p>
    <w:p w14:paraId="1116C6A3" w14:textId="364406AA" w:rsidR="00EA6773" w:rsidRDefault="008C27E1" w:rsidP="00EA6773">
      <w:pPr>
        <w:spacing w:before="60" w:after="60"/>
        <w:rPr>
          <w:lang w:val="en-AU"/>
        </w:rPr>
      </w:pPr>
      <w:r w:rsidRPr="008C27E1">
        <w:rPr>
          <w:lang w:val="en-AU"/>
        </w:rPr>
        <w:t>{%</w:t>
      </w:r>
      <w:r w:rsidR="00EA6773">
        <w:rPr>
          <w:lang w:val="en-AU"/>
        </w:rPr>
        <w:t>p</w:t>
      </w:r>
      <w:r w:rsidRPr="008C27E1">
        <w:rPr>
          <w:lang w:val="en-AU"/>
        </w:rPr>
        <w:t xml:space="preserve"> if faira_</w:t>
      </w:r>
      <w:proofErr w:type="gramStart"/>
      <w:r w:rsidRPr="008C27E1">
        <w:rPr>
          <w:lang w:val="en-AU"/>
        </w:rPr>
        <w:t>form.A</w:t>
      </w:r>
      <w:proofErr w:type="gramEnd"/>
      <w:r w:rsidRPr="008C27E1">
        <w:rPr>
          <w:lang w:val="en-AU"/>
        </w:rPr>
        <w:t>4_6 == "Yes" %}</w:t>
      </w:r>
    </w:p>
    <w:p w14:paraId="7D2918F0" w14:textId="54D97EC6" w:rsidR="00EA6773" w:rsidRDefault="008C27E1" w:rsidP="00EA6773">
      <w:pPr>
        <w:spacing w:before="60" w:after="60"/>
        <w:rPr>
          <w:lang w:val="en-AU"/>
        </w:rPr>
      </w:pPr>
      <w:r w:rsidRPr="008C27E1">
        <w:rPr>
          <w:lang w:val="en-AU"/>
        </w:rPr>
        <w:t xml:space="preserve">The AI outputs have been identified as potentially including regulated or sensitive information. The categories of regulated or sensitive data involved include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4_6_data_types | format_</w:t>
      </w:r>
      <w:proofErr w:type="gramStart"/>
      <w:r w:rsidRPr="008C27E1">
        <w:rPr>
          <w:b/>
          <w:bCs/>
          <w:lang w:val="en-AU"/>
        </w:rPr>
        <w:t>list }</w:t>
      </w:r>
      <w:proofErr w:type="gramEnd"/>
      <w:r w:rsidRPr="008C27E1">
        <w:rPr>
          <w:b/>
          <w:bCs/>
          <w:lang w:val="en-AU"/>
        </w:rPr>
        <w:t>}</w:t>
      </w:r>
      <w:r w:rsidRPr="008C27E1">
        <w:rPr>
          <w:lang w:val="en-AU"/>
        </w:rPr>
        <w:t>.</w:t>
      </w:r>
    </w:p>
    <w:p w14:paraId="29FFF194" w14:textId="4CF1367E" w:rsidR="00EA6773" w:rsidRDefault="008C27E1" w:rsidP="00EA6773">
      <w:pPr>
        <w:spacing w:before="60" w:after="60"/>
        <w:rPr>
          <w:lang w:val="en-AU"/>
        </w:rPr>
      </w:pPr>
      <w:r w:rsidRPr="008C27E1">
        <w:rPr>
          <w:lang w:val="en-AU"/>
        </w:rPr>
        <w:t>{%</w:t>
      </w:r>
      <w:r w:rsidR="00EA6773">
        <w:rPr>
          <w:lang w:val="en-AU"/>
        </w:rPr>
        <w:t>p</w:t>
      </w:r>
      <w:r w:rsidRPr="008C27E1">
        <w:rPr>
          <w:lang w:val="en-AU"/>
        </w:rPr>
        <w:t xml:space="preserve"> el</w:t>
      </w:r>
      <w:r w:rsidR="0078016D">
        <w:rPr>
          <w:lang w:val="en-AU"/>
        </w:rPr>
        <w:t>se</w:t>
      </w:r>
      <w:r w:rsidRPr="008C27E1">
        <w:rPr>
          <w:lang w:val="en-AU"/>
        </w:rPr>
        <w:t xml:space="preserve"> %}</w:t>
      </w:r>
    </w:p>
    <w:p w14:paraId="72D0ED19" w14:textId="77777777" w:rsidR="00EA6773" w:rsidRDefault="008C27E1" w:rsidP="00EA6773">
      <w:pPr>
        <w:spacing w:before="60" w:after="60"/>
        <w:rPr>
          <w:lang w:val="en-AU"/>
        </w:rPr>
      </w:pPr>
      <w:r w:rsidRPr="008C27E1">
        <w:rPr>
          <w:lang w:val="en-AU"/>
        </w:rPr>
        <w:t>The AI outputs have not been identified as including regulated or sensitive information.</w:t>
      </w:r>
    </w:p>
    <w:p w14:paraId="7B1C0C44" w14:textId="260F2019" w:rsidR="008C27E1" w:rsidRPr="008C27E1" w:rsidRDefault="008C27E1" w:rsidP="00EA6773">
      <w:pPr>
        <w:spacing w:before="60" w:after="60"/>
        <w:rPr>
          <w:lang w:val="en-AU"/>
        </w:rPr>
      </w:pPr>
      <w:r w:rsidRPr="008C27E1">
        <w:rPr>
          <w:lang w:val="en-AU"/>
        </w:rPr>
        <w:t>{%</w:t>
      </w:r>
      <w:r w:rsidR="00EA6773">
        <w:rPr>
          <w:lang w:val="en-AU"/>
        </w:rPr>
        <w:t>p</w:t>
      </w:r>
      <w:r w:rsidRPr="008C27E1">
        <w:rPr>
          <w:lang w:val="en-AU"/>
        </w:rPr>
        <w:t xml:space="preserve"> endif %}</w:t>
      </w:r>
    </w:p>
    <w:p w14:paraId="37322E44" w14:textId="77777777" w:rsidR="00D20A1B" w:rsidRPr="00D20A1B" w:rsidRDefault="00D20A1B" w:rsidP="00D20A1B">
      <w:pPr>
        <w:rPr>
          <w:highlight w:val="green"/>
        </w:rPr>
      </w:pPr>
      <w:r w:rsidRPr="00D20A1B">
        <w:rPr>
          <w:highlight w:val="green"/>
        </w:rPr>
        <w:t>{% if faira_form.A4_7 == "Yes" %}</w:t>
      </w:r>
    </w:p>
    <w:p w14:paraId="1B25C078" w14:textId="77777777" w:rsidR="00D20A1B" w:rsidRPr="00D20A1B" w:rsidRDefault="00D20A1B" w:rsidP="00D20A1B">
      <w:pPr>
        <w:rPr>
          <w:highlight w:val="green"/>
        </w:rPr>
      </w:pPr>
      <w:r w:rsidRPr="00D20A1B">
        <w:rPr>
          <w:highlight w:val="green"/>
        </w:rP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 if faira_form.A4_7_notes %}. Additional notes: {{ faira_form.A4_7_notes }}{% endif %}.</w:t>
      </w:r>
    </w:p>
    <w:p w14:paraId="1255864D" w14:textId="77777777" w:rsidR="00D20A1B" w:rsidRPr="00D20A1B" w:rsidRDefault="00D20A1B" w:rsidP="00D20A1B">
      <w:pPr>
        <w:rPr>
          <w:highlight w:val="green"/>
        </w:rPr>
      </w:pPr>
      <w:r w:rsidRPr="00D20A1B">
        <w:rPr>
          <w:highlight w:val="green"/>
        </w:rPr>
        <w:t>{% else faira_form.A4_7 == "No" %}</w:t>
      </w:r>
    </w:p>
    <w:p w14:paraId="760DEF1E" w14:textId="77777777" w:rsidR="00D20A1B" w:rsidRPr="00D20A1B" w:rsidRDefault="00D20A1B" w:rsidP="00D20A1B">
      <w:pPr>
        <w:rPr>
          <w:highlight w:val="green"/>
        </w:rPr>
      </w:pPr>
      <w:r w:rsidRPr="00D20A1B">
        <w:rPr>
          <w:highlight w:val="green"/>
        </w:rPr>
        <w:t>The assessment indicates that AI outputs are not expected to contain personally identifiable information (PII).</w:t>
      </w:r>
    </w:p>
    <w:p w14:paraId="0F9B461E" w14:textId="77777777" w:rsidR="00D20A1B" w:rsidRDefault="00D20A1B" w:rsidP="00D20A1B">
      <w:r w:rsidRPr="00D20A1B">
        <w:rPr>
          <w:highlight w:val="green"/>
        </w:rPr>
        <w:t>{% endif %}</w:t>
      </w:r>
    </w:p>
    <w:p w14:paraId="7AD9A1A1" w14:textId="0A1A8A24" w:rsidR="00D20A1B" w:rsidRDefault="00D20A1B" w:rsidP="008C27E1">
      <w:pPr>
        <w:rPr>
          <w:lang w:val="en-AU"/>
        </w:rPr>
      </w:pPr>
      <w:r>
        <w:rPr>
          <w:lang w:val="en-AU"/>
        </w:rPr>
        <w:br/>
      </w:r>
    </w:p>
    <w:p w14:paraId="7468DFF6" w14:textId="77777777" w:rsidR="009401DE" w:rsidRPr="009401DE" w:rsidRDefault="009401DE" w:rsidP="004A175B">
      <w:pPr>
        <w:rPr>
          <w:highlight w:val="green"/>
        </w:rPr>
      </w:pPr>
      <w:r w:rsidRPr="009401DE">
        <w:rPr>
          <w:highlight w:val="green"/>
        </w:rPr>
        <w:t>{% if faira_form.A4_8 == "Yes" %}</w:t>
      </w:r>
    </w:p>
    <w:p w14:paraId="7664D6FA" w14:textId="77777777" w:rsidR="009401DE" w:rsidRPr="009401DE" w:rsidRDefault="009401DE" w:rsidP="004A175B">
      <w:pPr>
        <w:rPr>
          <w:highlight w:val="green"/>
        </w:rPr>
      </w:pPr>
      <w:r w:rsidRPr="009401DE">
        <w:rPr>
          <w:highlight w:val="green"/>
        </w:rPr>
        <w:t>The assessment indicates that AI outputs may directly trigger actions with legal or regulatory effect. The types of actions identified include {{ faira_form.A4_8_action_types | format_list if faira_form.A4_8_action_types else "type(s) not specified" }}. These actions are triggered via {{ faira_form.A4_8_trigger_pathway if faira_form.A4_8_trigger_pathway else "a pathway not specified" }}.</w:t>
      </w:r>
    </w:p>
    <w:p w14:paraId="08909773" w14:textId="77777777" w:rsidR="009401DE" w:rsidRPr="009401DE" w:rsidRDefault="009401DE" w:rsidP="004A175B">
      <w:pPr>
        <w:rPr>
          <w:highlight w:val="green"/>
        </w:rPr>
      </w:pPr>
      <w:r w:rsidRPr="009401DE">
        <w:rPr>
          <w:highlight w:val="green"/>
        </w:rPr>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2E0EDE43" w14:textId="77777777" w:rsidR="009401DE" w:rsidRPr="009401DE" w:rsidRDefault="009401DE" w:rsidP="004A175B">
      <w:pPr>
        <w:rPr>
          <w:highlight w:val="green"/>
        </w:rPr>
      </w:pPr>
      <w:r w:rsidRPr="009401DE">
        <w:rPr>
          <w:highlight w:val="green"/>
        </w:rPr>
        <w:t>{% if faira_form.A4_8_review_appeal %}</w:t>
      </w:r>
    </w:p>
    <w:p w14:paraId="0B716EC2" w14:textId="77777777" w:rsidR="009401DE" w:rsidRPr="009401DE" w:rsidRDefault="009401DE" w:rsidP="004A175B">
      <w:pPr>
        <w:rPr>
          <w:highlight w:val="green"/>
        </w:rPr>
      </w:pPr>
      <w:r w:rsidRPr="009401DE">
        <w:rPr>
          <w:highlight w:val="green"/>
        </w:rPr>
        <w:t>Review or appeal mechanisms for affected parties are described as {{ faira_form.A4_8_review_appeal }}.</w:t>
      </w:r>
    </w:p>
    <w:p w14:paraId="19B2C7B8" w14:textId="77777777" w:rsidR="009401DE" w:rsidRPr="009401DE" w:rsidRDefault="009401DE" w:rsidP="004A175B">
      <w:pPr>
        <w:rPr>
          <w:highlight w:val="green"/>
        </w:rPr>
      </w:pPr>
      <w:r w:rsidRPr="009401DE">
        <w:rPr>
          <w:highlight w:val="green"/>
        </w:rPr>
        <w:t>{% endif %}</w:t>
      </w:r>
    </w:p>
    <w:p w14:paraId="7AA49D01" w14:textId="77777777" w:rsidR="009401DE" w:rsidRPr="009401DE" w:rsidRDefault="009401DE" w:rsidP="004A175B">
      <w:pPr>
        <w:rPr>
          <w:highlight w:val="green"/>
        </w:rPr>
      </w:pPr>
      <w:r w:rsidRPr="009401DE">
        <w:rPr>
          <w:highlight w:val="green"/>
        </w:rPr>
        <w:t>The legal or policy basis supporting these actions includes {{ faira_form.A4_8_legal_basis | format_list if faira_form.A4_8_legal_basis else "basis not specified" }}{% if faira_form.A4_8_notes %}. Additional notes: {{ faira_form.A4_8_notes }}{% endif %}.</w:t>
      </w:r>
    </w:p>
    <w:p w14:paraId="1828344A" w14:textId="77777777" w:rsidR="009401DE" w:rsidRPr="009401DE" w:rsidRDefault="009401DE" w:rsidP="004A175B">
      <w:pPr>
        <w:rPr>
          <w:highlight w:val="green"/>
        </w:rPr>
      </w:pPr>
      <w:r w:rsidRPr="009401DE">
        <w:rPr>
          <w:highlight w:val="green"/>
        </w:rPr>
        <w:t>{% else faira_form.A4_8 == "No" %}</w:t>
      </w:r>
    </w:p>
    <w:p w14:paraId="596AB759" w14:textId="77777777" w:rsidR="009401DE" w:rsidRPr="009401DE" w:rsidRDefault="009401DE" w:rsidP="004A175B">
      <w:pPr>
        <w:rPr>
          <w:highlight w:val="green"/>
        </w:rPr>
      </w:pPr>
      <w:r w:rsidRPr="009401DE">
        <w:rPr>
          <w:highlight w:val="green"/>
        </w:rPr>
        <w:t>The assessment indicates that AI outputs are not used to directly trigger actions with legal or regulatory effect.</w:t>
      </w:r>
    </w:p>
    <w:p w14:paraId="6E08C192" w14:textId="77777777" w:rsidR="009401DE" w:rsidRDefault="009401DE" w:rsidP="009401DE">
      <w:r w:rsidRPr="009401DE">
        <w:rPr>
          <w:highlight w:val="green"/>
        </w:rPr>
        <w:t>{% endif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357"/>
        <w:gridCol w:w="6659"/>
      </w:tblGrid>
      <w:tr w:rsidR="007601A3" w:rsidRPr="007601A3" w14:paraId="79FFE96E" w14:textId="77777777" w:rsidTr="000A2CFF">
        <w:trPr>
          <w:tblHeader/>
        </w:trPr>
        <w:tc>
          <w:tcPr>
            <w:tcW w:w="0" w:type="auto"/>
            <w:shd w:val="clear" w:color="auto" w:fill="D9D9D9" w:themeFill="background1" w:themeFillShade="D9"/>
            <w:hideMark/>
          </w:tcPr>
          <w:p w14:paraId="4C3C0C85" w14:textId="3AC14B11" w:rsidR="007601A3" w:rsidRPr="007601A3" w:rsidRDefault="007601A3" w:rsidP="000A2CFF">
            <w:pPr>
              <w:rPr>
                <w:b/>
                <w:bCs/>
                <w:sz w:val="20"/>
                <w:szCs w:val="20"/>
                <w:lang w:val="en-AU" w:eastAsia="en-AU"/>
              </w:rPr>
            </w:pPr>
            <w:r>
              <w:rPr>
                <w:b/>
                <w:bCs/>
                <w:sz w:val="20"/>
                <w:szCs w:val="20"/>
                <w:lang w:val="en-AU" w:eastAsia="en-AU"/>
              </w:rPr>
              <w:t>Deployment Context</w:t>
            </w:r>
          </w:p>
        </w:tc>
        <w:tc>
          <w:tcPr>
            <w:tcW w:w="0" w:type="auto"/>
            <w:shd w:val="clear" w:color="auto" w:fill="D9D9D9" w:themeFill="background1" w:themeFillShade="D9"/>
            <w:hideMark/>
          </w:tcPr>
          <w:p w14:paraId="36B933AB" w14:textId="77777777" w:rsidR="007601A3" w:rsidRPr="007601A3" w:rsidRDefault="007601A3" w:rsidP="000A2CFF">
            <w:pPr>
              <w:rPr>
                <w:b/>
                <w:bCs/>
                <w:sz w:val="20"/>
                <w:szCs w:val="20"/>
                <w:lang w:val="en-AU" w:eastAsia="en-AU"/>
              </w:rPr>
            </w:pPr>
            <w:r w:rsidRPr="007601A3">
              <w:rPr>
                <w:b/>
                <w:bCs/>
                <w:sz w:val="20"/>
                <w:szCs w:val="20"/>
                <w:lang w:val="en-AU" w:eastAsia="en-AU"/>
              </w:rPr>
              <w:t>Description</w:t>
            </w:r>
          </w:p>
        </w:tc>
      </w:tr>
      <w:tr w:rsidR="007601A3" w:rsidRPr="007601A3" w14:paraId="001510BE" w14:textId="77777777" w:rsidTr="000A2CFF">
        <w:tc>
          <w:tcPr>
            <w:tcW w:w="0" w:type="auto"/>
            <w:hideMark/>
          </w:tcPr>
          <w:p w14:paraId="69AB17A5" w14:textId="77777777" w:rsidR="007601A3" w:rsidRPr="007601A3" w:rsidRDefault="007601A3" w:rsidP="000A2CFF">
            <w:pPr>
              <w:rPr>
                <w:sz w:val="20"/>
                <w:szCs w:val="20"/>
                <w:lang w:val="en-AU" w:eastAsia="en-AU"/>
              </w:rPr>
            </w:pPr>
            <w:r w:rsidRPr="007601A3">
              <w:rPr>
                <w:sz w:val="20"/>
                <w:szCs w:val="20"/>
                <w:lang w:val="en-AU" w:eastAsia="en-AU"/>
              </w:rPr>
              <w:t>Primary outputs (A4.1)</w:t>
            </w:r>
          </w:p>
        </w:tc>
        <w:tc>
          <w:tcPr>
            <w:tcW w:w="0" w:type="auto"/>
            <w:hideMark/>
          </w:tcPr>
          <w:p w14:paraId="63B70A5A" w14:textId="72A9BD9C" w:rsidR="007601A3" w:rsidRPr="007601A3" w:rsidRDefault="000238E2" w:rsidP="000A2CFF">
            <w:pPr>
              <w:rPr>
                <w:sz w:val="20"/>
                <w:szCs w:val="20"/>
                <w:lang w:val="en-AU" w:eastAsia="en-AU"/>
              </w:rPr>
            </w:pPr>
            <w:proofErr w:type="gramStart"/>
            <w:r w:rsidRPr="000238E2">
              <w:rPr>
                <w:sz w:val="20"/>
                <w:szCs w:val="20"/>
                <w:lang w:val="en-AU" w:eastAsia="en-AU"/>
              </w:rPr>
              <w:t>{{ faira</w:t>
            </w:r>
            <w:proofErr w:type="gramEnd"/>
            <w:r w:rsidRPr="000238E2">
              <w:rPr>
                <w:sz w:val="20"/>
                <w:szCs w:val="20"/>
                <w:lang w:val="en-AU" w:eastAsia="en-AU"/>
              </w:rPr>
              <w:t>_</w:t>
            </w:r>
            <w:proofErr w:type="gramStart"/>
            <w:r w:rsidRPr="000238E2">
              <w:rPr>
                <w:sz w:val="20"/>
                <w:szCs w:val="20"/>
                <w:lang w:val="en-AU" w:eastAsia="en-AU"/>
              </w:rPr>
              <w:t>form.A</w:t>
            </w:r>
            <w:proofErr w:type="gramEnd"/>
            <w:r w:rsidRPr="000238E2">
              <w:rPr>
                <w:sz w:val="20"/>
                <w:szCs w:val="20"/>
                <w:lang w:val="en-AU" w:eastAsia="en-AU"/>
              </w:rPr>
              <w:t>4_1 | format_list }}</w:t>
            </w:r>
          </w:p>
        </w:tc>
      </w:tr>
      <w:tr w:rsidR="007601A3" w:rsidRPr="007601A3" w14:paraId="26F55D69" w14:textId="77777777" w:rsidTr="000A2CFF">
        <w:tc>
          <w:tcPr>
            <w:tcW w:w="0" w:type="auto"/>
            <w:hideMark/>
          </w:tcPr>
          <w:p w14:paraId="432FE7AB" w14:textId="77777777" w:rsidR="007601A3" w:rsidRPr="007601A3" w:rsidRDefault="007601A3" w:rsidP="000A2CFF">
            <w:pPr>
              <w:rPr>
                <w:sz w:val="20"/>
                <w:szCs w:val="20"/>
                <w:lang w:val="en-AU" w:eastAsia="en-AU"/>
              </w:rPr>
            </w:pPr>
            <w:r w:rsidRPr="007601A3">
              <w:rPr>
                <w:sz w:val="20"/>
                <w:szCs w:val="20"/>
                <w:lang w:val="en-AU" w:eastAsia="en-AU"/>
              </w:rPr>
              <w:t>Outputs sent externally without human review (A4.2)</w:t>
            </w:r>
          </w:p>
        </w:tc>
        <w:tc>
          <w:tcPr>
            <w:tcW w:w="0" w:type="auto"/>
            <w:hideMark/>
          </w:tcPr>
          <w:p w14:paraId="1FD77021" w14:textId="77777777" w:rsidR="007601A3" w:rsidRPr="007601A3" w:rsidRDefault="007601A3" w:rsidP="000A2CFF">
            <w:pPr>
              <w:rPr>
                <w:sz w:val="20"/>
                <w:szCs w:val="20"/>
                <w:lang w:val="en-AU" w:eastAsia="en-AU"/>
              </w:rPr>
            </w:pP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4_2 if faira_</w:t>
            </w:r>
            <w:proofErr w:type="gramStart"/>
            <w:r w:rsidRPr="007601A3">
              <w:rPr>
                <w:sz w:val="20"/>
                <w:szCs w:val="20"/>
                <w:lang w:val="en-AU" w:eastAsia="en-AU"/>
              </w:rPr>
              <w:t>form.A</w:t>
            </w:r>
            <w:proofErr w:type="gramEnd"/>
            <w:r w:rsidRPr="007601A3">
              <w:rPr>
                <w:sz w:val="20"/>
                <w:szCs w:val="20"/>
                <w:lang w:val="en-AU" w:eastAsia="en-AU"/>
              </w:rPr>
              <w:t>4_2 else "Not specified" }}</w:t>
            </w:r>
          </w:p>
        </w:tc>
      </w:tr>
      <w:tr w:rsidR="007601A3" w:rsidRPr="007601A3" w14:paraId="266B146B" w14:textId="77777777" w:rsidTr="000A2CFF">
        <w:tc>
          <w:tcPr>
            <w:tcW w:w="0" w:type="auto"/>
            <w:hideMark/>
          </w:tcPr>
          <w:p w14:paraId="2E0D3A32" w14:textId="77777777" w:rsidR="007601A3" w:rsidRPr="007601A3" w:rsidRDefault="007601A3" w:rsidP="000A2CFF">
            <w:pPr>
              <w:rPr>
                <w:sz w:val="20"/>
                <w:szCs w:val="20"/>
                <w:lang w:val="en-AU" w:eastAsia="en-AU"/>
              </w:rPr>
            </w:pPr>
            <w:r w:rsidRPr="007601A3">
              <w:rPr>
                <w:sz w:val="20"/>
                <w:szCs w:val="20"/>
                <w:lang w:val="en-AU" w:eastAsia="en-AU"/>
              </w:rPr>
              <w:t>Output Business Impact Level (BIL) (A4.3)</w:t>
            </w:r>
          </w:p>
        </w:tc>
        <w:tc>
          <w:tcPr>
            <w:tcW w:w="0" w:type="auto"/>
            <w:hideMark/>
          </w:tcPr>
          <w:p w14:paraId="4C7E5AB8" w14:textId="1EF4967A" w:rsidR="007601A3" w:rsidRPr="007601A3" w:rsidRDefault="007601A3" w:rsidP="000A2CFF">
            <w:pPr>
              <w:rPr>
                <w:sz w:val="20"/>
                <w:szCs w:val="20"/>
                <w:lang w:val="en-AU" w:eastAsia="en-AU"/>
              </w:rPr>
            </w:pP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4_3 }}</w:t>
            </w:r>
          </w:p>
        </w:tc>
      </w:tr>
      <w:tr w:rsidR="007601A3" w:rsidRPr="007601A3" w14:paraId="00A3A13E" w14:textId="77777777" w:rsidTr="000A2CFF">
        <w:tc>
          <w:tcPr>
            <w:tcW w:w="0" w:type="auto"/>
            <w:hideMark/>
          </w:tcPr>
          <w:p w14:paraId="74FB22F6" w14:textId="77777777" w:rsidR="007601A3" w:rsidRPr="007601A3" w:rsidRDefault="007601A3" w:rsidP="000A2CFF">
            <w:pPr>
              <w:rPr>
                <w:sz w:val="20"/>
                <w:szCs w:val="20"/>
                <w:lang w:val="en-AU" w:eastAsia="en-AU"/>
              </w:rPr>
            </w:pPr>
            <w:r w:rsidRPr="007601A3">
              <w:rPr>
                <w:sz w:val="20"/>
                <w:szCs w:val="20"/>
                <w:lang w:val="en-AU" w:eastAsia="en-AU"/>
              </w:rPr>
              <w:t>Output tracking / recording method(s) (A4.4)</w:t>
            </w:r>
          </w:p>
        </w:tc>
        <w:tc>
          <w:tcPr>
            <w:tcW w:w="0" w:type="auto"/>
            <w:hideMark/>
          </w:tcPr>
          <w:p w14:paraId="61792C41" w14:textId="710E79A0" w:rsidR="007601A3" w:rsidRPr="007601A3" w:rsidRDefault="007601A3" w:rsidP="000A2CFF">
            <w:pPr>
              <w:rPr>
                <w:sz w:val="20"/>
                <w:szCs w:val="20"/>
                <w:lang w:val="en-AU" w:eastAsia="en-AU"/>
              </w:rPr>
            </w:pP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4_4</w:t>
            </w:r>
            <w:r w:rsidR="00545952">
              <w:rPr>
                <w:sz w:val="20"/>
                <w:szCs w:val="20"/>
                <w:lang w:val="en-AU" w:eastAsia="en-AU"/>
              </w:rPr>
              <w:t xml:space="preserve"> </w:t>
            </w:r>
            <w:r w:rsidR="00545952" w:rsidRPr="000238E2">
              <w:rPr>
                <w:sz w:val="20"/>
                <w:szCs w:val="20"/>
                <w:lang w:val="en-AU" w:eastAsia="en-AU"/>
              </w:rPr>
              <w:t>| format_list }}</w:t>
            </w:r>
          </w:p>
        </w:tc>
      </w:tr>
      <w:tr w:rsidR="007601A3" w:rsidRPr="007601A3" w14:paraId="7C076DAC" w14:textId="77777777" w:rsidTr="000A2CFF">
        <w:tc>
          <w:tcPr>
            <w:tcW w:w="0" w:type="auto"/>
            <w:hideMark/>
          </w:tcPr>
          <w:p w14:paraId="206D8305" w14:textId="77777777" w:rsidR="007601A3" w:rsidRPr="007601A3" w:rsidRDefault="007601A3" w:rsidP="000A2CFF">
            <w:pPr>
              <w:rPr>
                <w:sz w:val="20"/>
                <w:szCs w:val="20"/>
                <w:lang w:val="en-AU" w:eastAsia="en-AU"/>
              </w:rPr>
            </w:pPr>
            <w:r w:rsidRPr="007601A3">
              <w:rPr>
                <w:sz w:val="20"/>
                <w:szCs w:val="20"/>
                <w:lang w:val="en-AU" w:eastAsia="en-AU"/>
              </w:rPr>
              <w:t>Unauthorised access to outputs identified (A4.5)</w:t>
            </w:r>
          </w:p>
        </w:tc>
        <w:tc>
          <w:tcPr>
            <w:tcW w:w="0" w:type="auto"/>
            <w:hideMark/>
          </w:tcPr>
          <w:p w14:paraId="244812D6" w14:textId="7893D21C" w:rsidR="007601A3" w:rsidRPr="007601A3" w:rsidRDefault="007601A3" w:rsidP="000A2CFF">
            <w:pPr>
              <w:rPr>
                <w:sz w:val="20"/>
                <w:szCs w:val="20"/>
                <w:lang w:val="en-AU" w:eastAsia="en-AU"/>
              </w:rPr>
            </w:pPr>
            <w:r w:rsidRPr="007601A3">
              <w:rPr>
                <w:sz w:val="20"/>
                <w:szCs w:val="20"/>
                <w:lang w:val="en-AU" w:eastAsia="en-AU"/>
              </w:rPr>
              <w:t>{% if faira_</w:t>
            </w:r>
            <w:proofErr w:type="gramStart"/>
            <w:r w:rsidRPr="007601A3">
              <w:rPr>
                <w:sz w:val="20"/>
                <w:szCs w:val="20"/>
                <w:lang w:val="en-AU" w:eastAsia="en-AU"/>
              </w:rPr>
              <w:t>form.A</w:t>
            </w:r>
            <w:proofErr w:type="gramEnd"/>
            <w:r w:rsidRPr="007601A3">
              <w:rPr>
                <w:sz w:val="20"/>
                <w:szCs w:val="20"/>
                <w:lang w:val="en-AU" w:eastAsia="en-AU"/>
              </w:rPr>
              <w:t xml:space="preserve">4_5 == "Yes" </w:t>
            </w:r>
            <w:proofErr w:type="gramStart"/>
            <w:r w:rsidRPr="007601A3">
              <w:rPr>
                <w:sz w:val="20"/>
                <w:szCs w:val="20"/>
                <w:lang w:val="en-AU" w:eastAsia="en-AU"/>
              </w:rPr>
              <w:t>%}Yes</w:t>
            </w:r>
            <w:proofErr w:type="gramEnd"/>
            <w:r w:rsidRPr="007601A3">
              <w:rPr>
                <w:sz w:val="20"/>
                <w:szCs w:val="20"/>
                <w:lang w:val="en-AU" w:eastAsia="en-AU"/>
              </w:rPr>
              <w:t xml:space="preserve"> — </w:t>
            </w: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4_5_scenarios</w:t>
            </w:r>
            <w:r w:rsidR="00833F6B">
              <w:rPr>
                <w:sz w:val="20"/>
                <w:szCs w:val="20"/>
                <w:lang w:val="en-AU" w:eastAsia="en-AU"/>
              </w:rPr>
              <w:t xml:space="preserve"> </w:t>
            </w:r>
            <w:r w:rsidR="00833F6B" w:rsidRPr="000238E2">
              <w:rPr>
                <w:sz w:val="20"/>
                <w:szCs w:val="20"/>
                <w:lang w:val="en-AU" w:eastAsia="en-AU"/>
              </w:rPr>
              <w:t>| format_</w:t>
            </w:r>
            <w:proofErr w:type="gramStart"/>
            <w:r w:rsidR="00833F6B" w:rsidRPr="000238E2">
              <w:rPr>
                <w:sz w:val="20"/>
                <w:szCs w:val="20"/>
                <w:lang w:val="en-AU" w:eastAsia="en-AU"/>
              </w:rPr>
              <w:t>list }}</w:t>
            </w:r>
            <w:r w:rsidR="00833F6B">
              <w:rPr>
                <w:sz w:val="20"/>
                <w:szCs w:val="20"/>
                <w:lang w:val="en-AU" w:eastAsia="en-AU"/>
              </w:rPr>
              <w:t>{</w:t>
            </w:r>
            <w:proofErr w:type="gramEnd"/>
            <w:r w:rsidR="00833F6B">
              <w:rPr>
                <w:sz w:val="20"/>
                <w:szCs w:val="20"/>
                <w:lang w:val="en-AU" w:eastAsia="en-AU"/>
              </w:rPr>
              <w:t>% endif %}</w:t>
            </w:r>
          </w:p>
        </w:tc>
      </w:tr>
      <w:tr w:rsidR="007601A3" w:rsidRPr="007601A3" w14:paraId="600F31EC" w14:textId="77777777" w:rsidTr="000A2CFF">
        <w:tc>
          <w:tcPr>
            <w:tcW w:w="0" w:type="auto"/>
            <w:hideMark/>
          </w:tcPr>
          <w:p w14:paraId="44076472" w14:textId="77777777" w:rsidR="007601A3" w:rsidRPr="007601A3" w:rsidRDefault="007601A3" w:rsidP="000A2CFF">
            <w:pPr>
              <w:rPr>
                <w:sz w:val="20"/>
                <w:szCs w:val="20"/>
                <w:lang w:val="en-AU" w:eastAsia="en-AU"/>
              </w:rPr>
            </w:pPr>
            <w:r w:rsidRPr="007601A3">
              <w:rPr>
                <w:sz w:val="20"/>
                <w:szCs w:val="20"/>
                <w:lang w:val="en-AU" w:eastAsia="en-AU"/>
              </w:rPr>
              <w:t>Outputs include regulated / sensitive data (A4.6)</w:t>
            </w:r>
          </w:p>
        </w:tc>
        <w:tc>
          <w:tcPr>
            <w:tcW w:w="0" w:type="auto"/>
            <w:hideMark/>
          </w:tcPr>
          <w:p w14:paraId="6AA53C82" w14:textId="37C23F54" w:rsidR="007601A3" w:rsidRPr="007601A3" w:rsidRDefault="007601A3" w:rsidP="000A2CFF">
            <w:pPr>
              <w:rPr>
                <w:sz w:val="20"/>
                <w:szCs w:val="20"/>
                <w:lang w:val="en-AU" w:eastAsia="en-AU"/>
              </w:rPr>
            </w:pPr>
            <w:r w:rsidRPr="007601A3">
              <w:rPr>
                <w:sz w:val="20"/>
                <w:szCs w:val="20"/>
                <w:lang w:val="en-AU" w:eastAsia="en-AU"/>
              </w:rPr>
              <w:t>{% if faira_</w:t>
            </w:r>
            <w:proofErr w:type="gramStart"/>
            <w:r w:rsidRPr="007601A3">
              <w:rPr>
                <w:sz w:val="20"/>
                <w:szCs w:val="20"/>
                <w:lang w:val="en-AU" w:eastAsia="en-AU"/>
              </w:rPr>
              <w:t>form.A</w:t>
            </w:r>
            <w:proofErr w:type="gramEnd"/>
            <w:r w:rsidRPr="007601A3">
              <w:rPr>
                <w:sz w:val="20"/>
                <w:szCs w:val="20"/>
                <w:lang w:val="en-AU" w:eastAsia="en-AU"/>
              </w:rPr>
              <w:t xml:space="preserve">4_6 == "Yes" </w:t>
            </w:r>
            <w:proofErr w:type="gramStart"/>
            <w:r w:rsidRPr="007601A3">
              <w:rPr>
                <w:sz w:val="20"/>
                <w:szCs w:val="20"/>
                <w:lang w:val="en-AU" w:eastAsia="en-AU"/>
              </w:rPr>
              <w:t>%}Yes</w:t>
            </w:r>
            <w:proofErr w:type="gramEnd"/>
            <w:r w:rsidRPr="007601A3">
              <w:rPr>
                <w:sz w:val="20"/>
                <w:szCs w:val="20"/>
                <w:lang w:val="en-AU" w:eastAsia="en-AU"/>
              </w:rPr>
              <w:t xml:space="preserve"> — </w:t>
            </w: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4_6_data_types</w:t>
            </w:r>
            <w:r w:rsidR="00833F6B">
              <w:rPr>
                <w:sz w:val="20"/>
                <w:szCs w:val="20"/>
                <w:lang w:val="en-AU" w:eastAsia="en-AU"/>
              </w:rPr>
              <w:t xml:space="preserve"> </w:t>
            </w:r>
            <w:r w:rsidR="00833F6B" w:rsidRPr="000238E2">
              <w:rPr>
                <w:sz w:val="20"/>
                <w:szCs w:val="20"/>
                <w:lang w:val="en-AU" w:eastAsia="en-AU"/>
              </w:rPr>
              <w:t>| format_</w:t>
            </w:r>
            <w:proofErr w:type="gramStart"/>
            <w:r w:rsidR="00833F6B" w:rsidRPr="000238E2">
              <w:rPr>
                <w:sz w:val="20"/>
                <w:szCs w:val="20"/>
                <w:lang w:val="en-AU" w:eastAsia="en-AU"/>
              </w:rPr>
              <w:t>list }}</w:t>
            </w:r>
            <w:r w:rsidR="00833F6B">
              <w:rPr>
                <w:sz w:val="20"/>
                <w:szCs w:val="20"/>
                <w:lang w:val="en-AU" w:eastAsia="en-AU"/>
              </w:rPr>
              <w:t>{</w:t>
            </w:r>
            <w:proofErr w:type="gramEnd"/>
            <w:r w:rsidR="00833F6B">
              <w:rPr>
                <w:sz w:val="20"/>
                <w:szCs w:val="20"/>
                <w:lang w:val="en-AU" w:eastAsia="en-AU"/>
              </w:rPr>
              <w:t>% endif %}</w:t>
            </w:r>
          </w:p>
        </w:tc>
      </w:tr>
      <w:tr w:rsidR="00FD2E9B" w:rsidRPr="007601A3" w14:paraId="4A7CC092" w14:textId="77777777" w:rsidTr="004A175B">
        <w:tc>
          <w:tcPr>
            <w:tcW w:w="0" w:type="auto"/>
            <w:hideMark/>
          </w:tcPr>
          <w:p w14:paraId="5F5840E7" w14:textId="77777777" w:rsidR="00FD2E9B" w:rsidRPr="005F47E0" w:rsidRDefault="00FD2E9B" w:rsidP="004A175B">
            <w:pPr>
              <w:rPr>
                <w:sz w:val="20"/>
                <w:szCs w:val="20"/>
                <w:highlight w:val="yellow"/>
                <w:lang w:val="en-AU" w:eastAsia="en-AU"/>
              </w:rPr>
            </w:pPr>
            <w:r w:rsidRPr="005F47E0">
              <w:rPr>
                <w:sz w:val="20"/>
                <w:szCs w:val="20"/>
                <w:highlight w:val="yellow"/>
                <w:lang w:val="en-AU" w:eastAsia="en-AU"/>
              </w:rPr>
              <w:t>Personal information access / handling (A4.7)</w:t>
            </w:r>
          </w:p>
        </w:tc>
        <w:tc>
          <w:tcPr>
            <w:tcW w:w="0" w:type="auto"/>
            <w:hideMark/>
          </w:tcPr>
          <w:p w14:paraId="57BEB6EF" w14:textId="77777777" w:rsidR="00FD2E9B" w:rsidRPr="005F47E0" w:rsidRDefault="00FD2E9B" w:rsidP="004A175B">
            <w:pPr>
              <w:rPr>
                <w:sz w:val="20"/>
                <w:szCs w:val="20"/>
                <w:highlight w:val="yellow"/>
                <w:lang w:val="en-AU" w:eastAsia="en-AU"/>
              </w:rPr>
            </w:pPr>
            <w:proofErr w:type="gramStart"/>
            <w:r w:rsidRPr="005F47E0">
              <w:rPr>
                <w:sz w:val="20"/>
                <w:szCs w:val="20"/>
                <w:highlight w:val="yellow"/>
                <w:lang w:val="en-AU" w:eastAsia="en-AU"/>
              </w:rPr>
              <w:t>{{ faira</w:t>
            </w:r>
            <w:proofErr w:type="gramEnd"/>
            <w:r w:rsidRPr="005F47E0">
              <w:rPr>
                <w:sz w:val="20"/>
                <w:szCs w:val="20"/>
                <w:highlight w:val="yellow"/>
                <w:lang w:val="en-AU" w:eastAsia="en-AU"/>
              </w:rPr>
              <w:t>_</w:t>
            </w:r>
            <w:proofErr w:type="gramStart"/>
            <w:r w:rsidRPr="005F47E0">
              <w:rPr>
                <w:sz w:val="20"/>
                <w:szCs w:val="20"/>
                <w:highlight w:val="yellow"/>
                <w:lang w:val="en-AU" w:eastAsia="en-AU"/>
              </w:rPr>
              <w:t>form.A</w:t>
            </w:r>
            <w:proofErr w:type="gramEnd"/>
            <w:r w:rsidRPr="005F47E0">
              <w:rPr>
                <w:sz w:val="20"/>
                <w:szCs w:val="20"/>
                <w:highlight w:val="yellow"/>
                <w:lang w:val="en-AU" w:eastAsia="en-AU"/>
              </w:rPr>
              <w:t>4_7 if faira_</w:t>
            </w:r>
            <w:proofErr w:type="gramStart"/>
            <w:r w:rsidRPr="005F47E0">
              <w:rPr>
                <w:sz w:val="20"/>
                <w:szCs w:val="20"/>
                <w:highlight w:val="yellow"/>
                <w:lang w:val="en-AU" w:eastAsia="en-AU"/>
              </w:rPr>
              <w:t>form.A</w:t>
            </w:r>
            <w:proofErr w:type="gramEnd"/>
            <w:r w:rsidRPr="005F47E0">
              <w:rPr>
                <w:sz w:val="20"/>
                <w:szCs w:val="20"/>
                <w:highlight w:val="yellow"/>
                <w:lang w:val="en-AU" w:eastAsia="en-AU"/>
              </w:rPr>
              <w:t>4_7 else "Not specified" }}</w:t>
            </w:r>
          </w:p>
        </w:tc>
      </w:tr>
      <w:tr w:rsidR="002A38D4" w:rsidRPr="007601A3" w14:paraId="17A5FBD9" w14:textId="77777777" w:rsidTr="000A2CFF">
        <w:tc>
          <w:tcPr>
            <w:tcW w:w="0" w:type="auto"/>
          </w:tcPr>
          <w:p w14:paraId="6931D208" w14:textId="73E5CEFA" w:rsidR="002A38D4" w:rsidRPr="00F520BE" w:rsidRDefault="002B7558" w:rsidP="000A2CFF">
            <w:pPr>
              <w:rPr>
                <w:sz w:val="20"/>
                <w:szCs w:val="20"/>
                <w:highlight w:val="green"/>
                <w:lang w:val="en-AU" w:eastAsia="en-AU"/>
              </w:rPr>
            </w:pPr>
            <w:r w:rsidRPr="00F520BE">
              <w:rPr>
                <w:sz w:val="20"/>
                <w:szCs w:val="20"/>
                <w:highlight w:val="green"/>
              </w:rPr>
              <w:t>Outputs contain PII</w:t>
            </w:r>
          </w:p>
        </w:tc>
        <w:tc>
          <w:tcPr>
            <w:tcW w:w="0" w:type="auto"/>
          </w:tcPr>
          <w:p w14:paraId="3753746B" w14:textId="78CC01FA" w:rsidR="002A38D4" w:rsidRPr="00F520BE" w:rsidRDefault="006140B1" w:rsidP="000A2CFF">
            <w:pPr>
              <w:rPr>
                <w:sz w:val="20"/>
                <w:szCs w:val="20"/>
                <w:highlight w:val="green"/>
                <w:lang w:val="en-AU" w:eastAsia="en-AU"/>
              </w:rPr>
            </w:pPr>
            <w:r w:rsidRPr="00F520BE">
              <w:rPr>
                <w:sz w:val="20"/>
                <w:szCs w:val="20"/>
                <w:highlight w:val="green"/>
              </w:rPr>
              <w:t>{{ faira_form.A4_7 if faira_form.A4_7 else "Not specified" }}</w:t>
            </w:r>
          </w:p>
        </w:tc>
      </w:tr>
      <w:tr w:rsidR="002A38D4" w:rsidRPr="007601A3" w14:paraId="411391AD" w14:textId="77777777" w:rsidTr="000A2CFF">
        <w:tc>
          <w:tcPr>
            <w:tcW w:w="0" w:type="auto"/>
          </w:tcPr>
          <w:p w14:paraId="6015B049" w14:textId="41074E68" w:rsidR="002A38D4" w:rsidRPr="00F520BE" w:rsidRDefault="00C158BC" w:rsidP="000A2CFF">
            <w:pPr>
              <w:rPr>
                <w:sz w:val="20"/>
                <w:szCs w:val="20"/>
                <w:highlight w:val="green"/>
                <w:lang w:val="en-AU" w:eastAsia="en-AU"/>
              </w:rPr>
            </w:pPr>
            <w:r w:rsidRPr="00F520BE">
              <w:rPr>
                <w:sz w:val="20"/>
                <w:szCs w:val="20"/>
                <w:highlight w:val="green"/>
              </w:rPr>
              <w:t>PII categories</w:t>
            </w:r>
          </w:p>
        </w:tc>
        <w:tc>
          <w:tcPr>
            <w:tcW w:w="0" w:type="auto"/>
          </w:tcPr>
          <w:p w14:paraId="3B18CA3E" w14:textId="5DCA121C" w:rsidR="002A38D4" w:rsidRPr="00F520BE" w:rsidRDefault="008116FB" w:rsidP="000A2CFF">
            <w:pPr>
              <w:rPr>
                <w:sz w:val="20"/>
                <w:szCs w:val="20"/>
                <w:highlight w:val="green"/>
                <w:lang w:val="en-AU" w:eastAsia="en-AU"/>
              </w:rPr>
            </w:pPr>
            <w:r w:rsidRPr="00F520BE">
              <w:rPr>
                <w:sz w:val="20"/>
                <w:szCs w:val="20"/>
                <w:highlight w:val="green"/>
              </w:rPr>
              <w:t>{% if faira_form.A4_7 == "Yes" %}{{ faira_form.A4_7_pii_types | format_list if faira_form.A4_7_pii_types else "Not specified" }}{% else %}Not applicable{% endif %}</w:t>
            </w:r>
          </w:p>
        </w:tc>
      </w:tr>
      <w:tr w:rsidR="002A38D4" w:rsidRPr="007601A3" w14:paraId="30FDCDE3" w14:textId="77777777" w:rsidTr="000A2CFF">
        <w:tc>
          <w:tcPr>
            <w:tcW w:w="0" w:type="auto"/>
          </w:tcPr>
          <w:p w14:paraId="6B922DAD" w14:textId="0D046B7C" w:rsidR="002A38D4" w:rsidRPr="00F520BE" w:rsidRDefault="00CC7D37" w:rsidP="000A2CFF">
            <w:pPr>
              <w:rPr>
                <w:sz w:val="20"/>
                <w:szCs w:val="20"/>
                <w:highlight w:val="green"/>
                <w:lang w:val="en-AU" w:eastAsia="en-AU"/>
              </w:rPr>
            </w:pPr>
            <w:r w:rsidRPr="00F520BE">
              <w:rPr>
                <w:sz w:val="20"/>
                <w:szCs w:val="20"/>
                <w:highlight w:val="green"/>
              </w:rPr>
              <w:t>Access scope</w:t>
            </w:r>
          </w:p>
        </w:tc>
        <w:tc>
          <w:tcPr>
            <w:tcW w:w="0" w:type="auto"/>
          </w:tcPr>
          <w:p w14:paraId="61EF362A" w14:textId="3C8FD4AF" w:rsidR="002A38D4" w:rsidRPr="00F520BE" w:rsidRDefault="00BD7675" w:rsidP="000A2CFF">
            <w:pPr>
              <w:rPr>
                <w:sz w:val="20"/>
                <w:szCs w:val="20"/>
                <w:highlight w:val="green"/>
                <w:lang w:val="en-AU" w:eastAsia="en-AU"/>
              </w:rPr>
            </w:pPr>
            <w:r w:rsidRPr="00F520BE">
              <w:rPr>
                <w:sz w:val="20"/>
                <w:szCs w:val="20"/>
                <w:highlight w:val="green"/>
              </w:rPr>
              <w:t>{% if faira_form.A4_7 == "Yes" %}{{ faira_form.A4_7_access_scope if faira_form.A4_7_access_scope else "Not specified" }}{% else %}Not applicable{% endif %}</w:t>
            </w:r>
          </w:p>
        </w:tc>
      </w:tr>
      <w:tr w:rsidR="002A38D4" w:rsidRPr="007601A3" w14:paraId="43EE14CA" w14:textId="77777777" w:rsidTr="000A2CFF">
        <w:tc>
          <w:tcPr>
            <w:tcW w:w="0" w:type="auto"/>
          </w:tcPr>
          <w:p w14:paraId="36CAE538" w14:textId="02AD8A69" w:rsidR="002A38D4" w:rsidRPr="00F520BE" w:rsidRDefault="00986507" w:rsidP="000A2CFF">
            <w:pPr>
              <w:rPr>
                <w:sz w:val="20"/>
                <w:szCs w:val="20"/>
                <w:highlight w:val="green"/>
                <w:lang w:val="en-AU" w:eastAsia="en-AU"/>
              </w:rPr>
            </w:pPr>
            <w:r w:rsidRPr="00F520BE">
              <w:rPr>
                <w:sz w:val="20"/>
                <w:szCs w:val="20"/>
                <w:highlight w:val="green"/>
              </w:rPr>
              <w:t>Access controls</w:t>
            </w:r>
          </w:p>
        </w:tc>
        <w:tc>
          <w:tcPr>
            <w:tcW w:w="0" w:type="auto"/>
          </w:tcPr>
          <w:p w14:paraId="20C86C43" w14:textId="3B5051CE" w:rsidR="002A38D4" w:rsidRPr="00F520BE" w:rsidRDefault="00A86350" w:rsidP="000A2CFF">
            <w:pPr>
              <w:rPr>
                <w:sz w:val="20"/>
                <w:szCs w:val="20"/>
                <w:highlight w:val="green"/>
                <w:lang w:val="en-AU" w:eastAsia="en-AU"/>
              </w:rPr>
            </w:pPr>
            <w:r w:rsidRPr="00F520BE">
              <w:rPr>
                <w:sz w:val="20"/>
                <w:szCs w:val="20"/>
                <w:highlight w:val="green"/>
              </w:rPr>
              <w:t>{% if faira_form.A4_7 == "Yes" %}{{ faira_form.A4_7_access_controls | format_list if faira_form.A4_7_access_controls else "Not specified" }}{% else %}Not applicable{% endif %}</w:t>
            </w:r>
          </w:p>
        </w:tc>
      </w:tr>
      <w:tr w:rsidR="00A86350" w:rsidRPr="007601A3" w14:paraId="205CB9E1" w14:textId="77777777" w:rsidTr="000A2CFF">
        <w:tc>
          <w:tcPr>
            <w:tcW w:w="0" w:type="auto"/>
          </w:tcPr>
          <w:p w14:paraId="322E43A7" w14:textId="180ABA97" w:rsidR="00A86350" w:rsidRPr="00F520BE" w:rsidRDefault="00740ACA" w:rsidP="000A2CFF">
            <w:pPr>
              <w:rPr>
                <w:sz w:val="20"/>
                <w:szCs w:val="20"/>
                <w:highlight w:val="green"/>
              </w:rPr>
            </w:pPr>
            <w:r w:rsidRPr="00F520BE">
              <w:rPr>
                <w:sz w:val="20"/>
                <w:szCs w:val="20"/>
                <w:highlight w:val="green"/>
              </w:rPr>
              <w:t>Notes</w:t>
            </w:r>
          </w:p>
        </w:tc>
        <w:tc>
          <w:tcPr>
            <w:tcW w:w="0" w:type="auto"/>
          </w:tcPr>
          <w:p w14:paraId="33E62D18" w14:textId="19DE11A3" w:rsidR="00A86350" w:rsidRPr="00F520BE" w:rsidRDefault="00F520BE" w:rsidP="000A2CFF">
            <w:pPr>
              <w:rPr>
                <w:sz w:val="20"/>
                <w:szCs w:val="20"/>
                <w:highlight w:val="green"/>
              </w:rPr>
            </w:pPr>
            <w:r w:rsidRPr="00F520BE">
              <w:rPr>
                <w:sz w:val="20"/>
                <w:szCs w:val="20"/>
                <w:highlight w:val="green"/>
              </w:rPr>
              <w:t>{% if faira_form.A4_7 == "Yes" and faira_form.A4_7_notes %}{{ faira_form.A4_7_notes }}{% else %}—{% endif %}</w:t>
            </w:r>
          </w:p>
        </w:tc>
      </w:tr>
      <w:tr w:rsidR="00FD2E9B" w:rsidRPr="007601A3" w14:paraId="75D7A38D" w14:textId="77777777" w:rsidTr="004A175B">
        <w:tc>
          <w:tcPr>
            <w:tcW w:w="0" w:type="auto"/>
            <w:hideMark/>
          </w:tcPr>
          <w:p w14:paraId="4543A98E" w14:textId="77777777" w:rsidR="00FD2E9B" w:rsidRPr="00A909EE" w:rsidRDefault="00FD2E9B" w:rsidP="004A175B">
            <w:pPr>
              <w:rPr>
                <w:sz w:val="20"/>
                <w:szCs w:val="20"/>
                <w:highlight w:val="yellow"/>
                <w:lang w:val="en-AU" w:eastAsia="en-AU"/>
              </w:rPr>
            </w:pPr>
            <w:r w:rsidRPr="00A909EE">
              <w:rPr>
                <w:sz w:val="20"/>
                <w:szCs w:val="20"/>
                <w:highlight w:val="yellow"/>
                <w:lang w:val="en-AU" w:eastAsia="en-AU"/>
              </w:rPr>
              <w:t>Legal / regulatory / policy actions (A4.8)</w:t>
            </w:r>
          </w:p>
        </w:tc>
        <w:tc>
          <w:tcPr>
            <w:tcW w:w="0" w:type="auto"/>
            <w:hideMark/>
          </w:tcPr>
          <w:p w14:paraId="4FCC90B1" w14:textId="77777777" w:rsidR="00FD2E9B" w:rsidRPr="00A909EE" w:rsidRDefault="00FD2E9B" w:rsidP="004A175B">
            <w:pPr>
              <w:keepNext/>
              <w:rPr>
                <w:sz w:val="20"/>
                <w:szCs w:val="20"/>
                <w:highlight w:val="yellow"/>
                <w:lang w:val="en-AU" w:eastAsia="en-AU"/>
              </w:rPr>
            </w:pPr>
            <w:proofErr w:type="gramStart"/>
            <w:r w:rsidRPr="00A909EE">
              <w:rPr>
                <w:sz w:val="20"/>
                <w:szCs w:val="20"/>
                <w:highlight w:val="yellow"/>
                <w:lang w:val="en-AU" w:eastAsia="en-AU"/>
              </w:rPr>
              <w:t>{{ faira</w:t>
            </w:r>
            <w:proofErr w:type="gramEnd"/>
            <w:r w:rsidRPr="00A909EE">
              <w:rPr>
                <w:sz w:val="20"/>
                <w:szCs w:val="20"/>
                <w:highlight w:val="yellow"/>
                <w:lang w:val="en-AU" w:eastAsia="en-AU"/>
              </w:rPr>
              <w:t>_</w:t>
            </w:r>
            <w:proofErr w:type="gramStart"/>
            <w:r w:rsidRPr="00A909EE">
              <w:rPr>
                <w:sz w:val="20"/>
                <w:szCs w:val="20"/>
                <w:highlight w:val="yellow"/>
                <w:lang w:val="en-AU" w:eastAsia="en-AU"/>
              </w:rPr>
              <w:t>form.A</w:t>
            </w:r>
            <w:proofErr w:type="gramEnd"/>
            <w:r w:rsidRPr="00A909EE">
              <w:rPr>
                <w:sz w:val="20"/>
                <w:szCs w:val="20"/>
                <w:highlight w:val="yellow"/>
                <w:lang w:val="en-AU" w:eastAsia="en-AU"/>
              </w:rPr>
              <w:t>4_8 if faira_</w:t>
            </w:r>
            <w:proofErr w:type="gramStart"/>
            <w:r w:rsidRPr="00A909EE">
              <w:rPr>
                <w:sz w:val="20"/>
                <w:szCs w:val="20"/>
                <w:highlight w:val="yellow"/>
                <w:lang w:val="en-AU" w:eastAsia="en-AU"/>
              </w:rPr>
              <w:t>form.A</w:t>
            </w:r>
            <w:proofErr w:type="gramEnd"/>
            <w:r w:rsidRPr="00A909EE">
              <w:rPr>
                <w:sz w:val="20"/>
                <w:szCs w:val="20"/>
                <w:highlight w:val="yellow"/>
                <w:lang w:val="en-AU" w:eastAsia="en-AU"/>
              </w:rPr>
              <w:t>4_8 else "Not specified" }}</w:t>
            </w:r>
          </w:p>
        </w:tc>
      </w:tr>
      <w:tr w:rsidR="00A909EE" w:rsidRPr="007601A3" w14:paraId="1C13B278" w14:textId="77777777" w:rsidTr="000A2CFF">
        <w:tc>
          <w:tcPr>
            <w:tcW w:w="0" w:type="auto"/>
          </w:tcPr>
          <w:p w14:paraId="3F70DE00" w14:textId="53EEBF31" w:rsidR="00A909EE" w:rsidRPr="00CD33AE" w:rsidRDefault="005627FD" w:rsidP="000A2CFF">
            <w:pPr>
              <w:rPr>
                <w:sz w:val="20"/>
                <w:szCs w:val="20"/>
                <w:highlight w:val="green"/>
                <w:lang w:val="en-AU" w:eastAsia="en-AU"/>
              </w:rPr>
            </w:pPr>
            <w:r w:rsidRPr="00CD33AE">
              <w:rPr>
                <w:sz w:val="20"/>
                <w:szCs w:val="20"/>
                <w:highlight w:val="green"/>
              </w:rPr>
              <w:t>Actions with legal/regulatory effect</w:t>
            </w:r>
          </w:p>
        </w:tc>
        <w:tc>
          <w:tcPr>
            <w:tcW w:w="0" w:type="auto"/>
          </w:tcPr>
          <w:p w14:paraId="68017C8A" w14:textId="1D9BF7CF" w:rsidR="00A909EE" w:rsidRPr="00CD33AE" w:rsidRDefault="005311CA" w:rsidP="000A2CFF">
            <w:pPr>
              <w:rPr>
                <w:sz w:val="20"/>
                <w:szCs w:val="20"/>
                <w:highlight w:val="green"/>
                <w:lang w:val="en-AU" w:eastAsia="en-AU"/>
              </w:rPr>
            </w:pPr>
            <w:r w:rsidRPr="00CD33AE">
              <w:rPr>
                <w:sz w:val="20"/>
                <w:szCs w:val="20"/>
                <w:highlight w:val="green"/>
              </w:rPr>
              <w:t>{{ faira_form.A4_8 if faira_form.A4_8 else "Not specified" }}</w:t>
            </w:r>
          </w:p>
        </w:tc>
      </w:tr>
      <w:tr w:rsidR="00A909EE" w:rsidRPr="007601A3" w14:paraId="4D57A307" w14:textId="77777777" w:rsidTr="000A2CFF">
        <w:tc>
          <w:tcPr>
            <w:tcW w:w="0" w:type="auto"/>
          </w:tcPr>
          <w:p w14:paraId="003A6A31" w14:textId="596A7E92" w:rsidR="00A909EE" w:rsidRPr="00CD33AE" w:rsidRDefault="00502AC1" w:rsidP="000A2CFF">
            <w:pPr>
              <w:rPr>
                <w:sz w:val="20"/>
                <w:szCs w:val="20"/>
                <w:highlight w:val="green"/>
                <w:lang w:val="en-AU" w:eastAsia="en-AU"/>
              </w:rPr>
            </w:pPr>
            <w:r w:rsidRPr="00CD33AE">
              <w:rPr>
                <w:sz w:val="20"/>
                <w:szCs w:val="20"/>
                <w:highlight w:val="green"/>
              </w:rPr>
              <w:t>Action types</w:t>
            </w:r>
          </w:p>
        </w:tc>
        <w:tc>
          <w:tcPr>
            <w:tcW w:w="0" w:type="auto"/>
          </w:tcPr>
          <w:p w14:paraId="5C08815D" w14:textId="686BD86F" w:rsidR="00A909EE" w:rsidRPr="00CD33AE" w:rsidRDefault="00D90F12" w:rsidP="000A2CFF">
            <w:pPr>
              <w:rPr>
                <w:sz w:val="20"/>
                <w:szCs w:val="20"/>
                <w:highlight w:val="green"/>
                <w:lang w:val="en-AU" w:eastAsia="en-AU"/>
              </w:rPr>
            </w:pPr>
            <w:r w:rsidRPr="00CD33AE">
              <w:rPr>
                <w:sz w:val="20"/>
                <w:szCs w:val="20"/>
                <w:highlight w:val="green"/>
              </w:rPr>
              <w:t>{% if faira_form.A4_8 == "Yes" %}{{ faira_form.A4_8_action_types | format_list if faira_form.A4_8_action_types else "Not specified" }}{% else %}Not applicable{% endif %}</w:t>
            </w:r>
          </w:p>
        </w:tc>
      </w:tr>
      <w:tr w:rsidR="00A909EE" w:rsidRPr="007601A3" w14:paraId="4448DFC3" w14:textId="77777777" w:rsidTr="000A2CFF">
        <w:tc>
          <w:tcPr>
            <w:tcW w:w="0" w:type="auto"/>
          </w:tcPr>
          <w:p w14:paraId="050DD21B" w14:textId="601144AC" w:rsidR="00A909EE" w:rsidRPr="00CD33AE" w:rsidRDefault="0020514B" w:rsidP="000A2CFF">
            <w:pPr>
              <w:rPr>
                <w:sz w:val="20"/>
                <w:szCs w:val="20"/>
                <w:highlight w:val="green"/>
                <w:lang w:val="en-AU" w:eastAsia="en-AU"/>
              </w:rPr>
            </w:pPr>
            <w:r w:rsidRPr="00CD33AE">
              <w:rPr>
                <w:sz w:val="20"/>
                <w:szCs w:val="20"/>
                <w:highlight w:val="green"/>
              </w:rPr>
              <w:t>Trigger pathway</w:t>
            </w:r>
          </w:p>
        </w:tc>
        <w:tc>
          <w:tcPr>
            <w:tcW w:w="0" w:type="auto"/>
          </w:tcPr>
          <w:p w14:paraId="7E41FB0B" w14:textId="4CB2EEDD" w:rsidR="00A909EE" w:rsidRPr="00CD33AE" w:rsidRDefault="005B47AF" w:rsidP="000A2CFF">
            <w:pPr>
              <w:rPr>
                <w:sz w:val="20"/>
                <w:szCs w:val="20"/>
                <w:highlight w:val="green"/>
                <w:lang w:val="en-AU" w:eastAsia="en-AU"/>
              </w:rPr>
            </w:pPr>
            <w:r w:rsidRPr="00CD33AE">
              <w:rPr>
                <w:sz w:val="20"/>
                <w:szCs w:val="20"/>
                <w:highlight w:val="green"/>
              </w:rPr>
              <w:t>{% if faira_form.A4_8 == "Yes" %}{{ faira_form.A4_8_trigger_pathway if faira_form.A4_8_trigger_pathway else "Not specified" }}{% else %}Not applicable{% endif %}</w:t>
            </w:r>
          </w:p>
        </w:tc>
      </w:tr>
      <w:tr w:rsidR="00A909EE" w:rsidRPr="007601A3" w14:paraId="39C821D9" w14:textId="77777777" w:rsidTr="000A2CFF">
        <w:tc>
          <w:tcPr>
            <w:tcW w:w="0" w:type="auto"/>
          </w:tcPr>
          <w:p w14:paraId="0D96765E" w14:textId="38C91323" w:rsidR="00A909EE" w:rsidRPr="00CD33AE" w:rsidRDefault="007C3FC5" w:rsidP="000A2CFF">
            <w:pPr>
              <w:rPr>
                <w:sz w:val="20"/>
                <w:szCs w:val="20"/>
                <w:highlight w:val="green"/>
                <w:lang w:val="en-AU" w:eastAsia="en-AU"/>
              </w:rPr>
            </w:pPr>
            <w:r w:rsidRPr="00CD33AE">
              <w:rPr>
                <w:sz w:val="20"/>
                <w:szCs w:val="20"/>
                <w:highlight w:val="green"/>
              </w:rPr>
              <w:t>Affected parties</w:t>
            </w:r>
          </w:p>
        </w:tc>
        <w:tc>
          <w:tcPr>
            <w:tcW w:w="0" w:type="auto"/>
          </w:tcPr>
          <w:p w14:paraId="6047B3C3" w14:textId="49BA99C9" w:rsidR="00A909EE" w:rsidRPr="00CD33AE" w:rsidRDefault="00F97604" w:rsidP="000A2CFF">
            <w:pPr>
              <w:rPr>
                <w:sz w:val="20"/>
                <w:szCs w:val="20"/>
                <w:highlight w:val="green"/>
                <w:lang w:val="en-AU" w:eastAsia="en-AU"/>
              </w:rPr>
            </w:pPr>
            <w:r w:rsidRPr="00CD33AE">
              <w:rPr>
                <w:sz w:val="20"/>
                <w:szCs w:val="20"/>
                <w:highlight w:val="green"/>
              </w:rPr>
              <w:t>{% if faira_form.A4_8 == "Yes" %}{{ faira_form.A4_8_affected_parties | format_list if faira_form.A4_8_affected_parties else "Not specified" }}{% else %}Not applicable{% endif %}</w:t>
            </w:r>
          </w:p>
        </w:tc>
      </w:tr>
      <w:tr w:rsidR="00A909EE" w:rsidRPr="007601A3" w14:paraId="782B5EBF" w14:textId="77777777" w:rsidTr="000A2CFF">
        <w:tc>
          <w:tcPr>
            <w:tcW w:w="0" w:type="auto"/>
          </w:tcPr>
          <w:p w14:paraId="4EA6E088" w14:textId="7E760E15" w:rsidR="00A909EE" w:rsidRPr="00CD33AE" w:rsidRDefault="00367F6B" w:rsidP="000A2CFF">
            <w:pPr>
              <w:rPr>
                <w:sz w:val="20"/>
                <w:szCs w:val="20"/>
                <w:highlight w:val="green"/>
                <w:lang w:val="en-AU" w:eastAsia="en-AU"/>
              </w:rPr>
            </w:pPr>
            <w:r w:rsidRPr="00CD33AE">
              <w:rPr>
                <w:sz w:val="20"/>
                <w:szCs w:val="20"/>
                <w:highlight w:val="green"/>
              </w:rPr>
              <w:t>Decision records / traceability</w:t>
            </w:r>
          </w:p>
        </w:tc>
        <w:tc>
          <w:tcPr>
            <w:tcW w:w="0" w:type="auto"/>
          </w:tcPr>
          <w:p w14:paraId="7300939A" w14:textId="41DAE00F" w:rsidR="00A909EE" w:rsidRPr="00CD33AE" w:rsidRDefault="009C44E5" w:rsidP="000A2CFF">
            <w:pPr>
              <w:rPr>
                <w:sz w:val="20"/>
                <w:szCs w:val="20"/>
                <w:highlight w:val="green"/>
                <w:lang w:val="en-AU" w:eastAsia="en-AU"/>
              </w:rPr>
            </w:pPr>
            <w:r w:rsidRPr="00CD33AE">
              <w:rPr>
                <w:sz w:val="20"/>
                <w:szCs w:val="20"/>
                <w:highlight w:val="green"/>
              </w:rPr>
              <w:t>{% if faira_form.A4_8 == "Yes" %}{{ faira_form.A4_8_decision_records | format_list if faira_form.A4_8_decision_records else "Not specified" }}{% else %}Not applicable{% endif %}</w:t>
            </w:r>
          </w:p>
        </w:tc>
      </w:tr>
      <w:tr w:rsidR="00A909EE" w:rsidRPr="007601A3" w14:paraId="521C56A4" w14:textId="77777777" w:rsidTr="000A2CFF">
        <w:tc>
          <w:tcPr>
            <w:tcW w:w="0" w:type="auto"/>
          </w:tcPr>
          <w:p w14:paraId="4E0F256B" w14:textId="0565C7CC" w:rsidR="00A909EE" w:rsidRPr="00CD33AE" w:rsidRDefault="00DD7666" w:rsidP="000A2CFF">
            <w:pPr>
              <w:rPr>
                <w:sz w:val="20"/>
                <w:szCs w:val="20"/>
                <w:highlight w:val="green"/>
                <w:lang w:val="en-AU" w:eastAsia="en-AU"/>
              </w:rPr>
            </w:pPr>
            <w:r w:rsidRPr="00CD33AE">
              <w:rPr>
                <w:sz w:val="20"/>
                <w:szCs w:val="20"/>
                <w:highlight w:val="green"/>
              </w:rPr>
              <w:t>Review / appeal mechanism</w:t>
            </w:r>
          </w:p>
        </w:tc>
        <w:tc>
          <w:tcPr>
            <w:tcW w:w="0" w:type="auto"/>
          </w:tcPr>
          <w:p w14:paraId="361B586E" w14:textId="6259B714" w:rsidR="00A909EE" w:rsidRPr="00CD33AE" w:rsidRDefault="009E4550" w:rsidP="000A2CFF">
            <w:pPr>
              <w:rPr>
                <w:sz w:val="20"/>
                <w:szCs w:val="20"/>
                <w:highlight w:val="green"/>
                <w:lang w:val="en-AU" w:eastAsia="en-AU"/>
              </w:rPr>
            </w:pPr>
            <w:r w:rsidRPr="00CD33AE">
              <w:rPr>
                <w:sz w:val="20"/>
                <w:szCs w:val="20"/>
                <w:highlight w:val="green"/>
              </w:rPr>
              <w:t>{% if faira_form.A4_8 == "Yes" %}{{ faira_form.A4_8_review_appeal if faira_form.A4_8_review_appeal else "Not specified" }}{% else %}Not applicable{% endif %}</w:t>
            </w:r>
          </w:p>
        </w:tc>
      </w:tr>
      <w:tr w:rsidR="00A909EE" w:rsidRPr="007601A3" w14:paraId="69777E57" w14:textId="77777777" w:rsidTr="000A2CFF">
        <w:tc>
          <w:tcPr>
            <w:tcW w:w="0" w:type="auto"/>
          </w:tcPr>
          <w:p w14:paraId="32C12944" w14:textId="34A2B743" w:rsidR="00A909EE" w:rsidRPr="00CD33AE" w:rsidRDefault="00684E36" w:rsidP="000A2CFF">
            <w:pPr>
              <w:rPr>
                <w:sz w:val="20"/>
                <w:szCs w:val="20"/>
                <w:highlight w:val="green"/>
                <w:lang w:val="en-AU" w:eastAsia="en-AU"/>
              </w:rPr>
            </w:pPr>
            <w:r w:rsidRPr="00CD33AE">
              <w:rPr>
                <w:sz w:val="20"/>
                <w:szCs w:val="20"/>
                <w:highlight w:val="green"/>
              </w:rPr>
              <w:t>Legal / policy basis</w:t>
            </w:r>
          </w:p>
        </w:tc>
        <w:tc>
          <w:tcPr>
            <w:tcW w:w="0" w:type="auto"/>
          </w:tcPr>
          <w:p w14:paraId="3758EC8C" w14:textId="0E873AC9" w:rsidR="00A909EE" w:rsidRPr="00CD33AE" w:rsidRDefault="00F14523" w:rsidP="000A2CFF">
            <w:pPr>
              <w:rPr>
                <w:sz w:val="20"/>
                <w:szCs w:val="20"/>
                <w:highlight w:val="green"/>
                <w:lang w:val="en-AU" w:eastAsia="en-AU"/>
              </w:rPr>
            </w:pPr>
            <w:r w:rsidRPr="00CD33AE">
              <w:rPr>
                <w:sz w:val="20"/>
                <w:szCs w:val="20"/>
                <w:highlight w:val="green"/>
              </w:rPr>
              <w:t>{% if faira_form.A4_8 == "Yes" %}{{ faira_form.A4_8_legal_basis | format_list if faira_form.A4_8_legal_basis else "Not specified" }}{% else %}Not applicable{% endif %}</w:t>
            </w:r>
          </w:p>
        </w:tc>
      </w:tr>
      <w:tr w:rsidR="00A909EE" w:rsidRPr="007601A3" w14:paraId="22407C06" w14:textId="77777777" w:rsidTr="000A2CFF">
        <w:tc>
          <w:tcPr>
            <w:tcW w:w="0" w:type="auto"/>
          </w:tcPr>
          <w:p w14:paraId="7E4A8FC3" w14:textId="50ECA3BC" w:rsidR="00A909EE" w:rsidRPr="00CD33AE" w:rsidRDefault="00DA53E5" w:rsidP="000A2CFF">
            <w:pPr>
              <w:rPr>
                <w:sz w:val="20"/>
                <w:szCs w:val="20"/>
                <w:highlight w:val="green"/>
                <w:lang w:val="en-AU" w:eastAsia="en-AU"/>
              </w:rPr>
            </w:pPr>
            <w:r w:rsidRPr="00CD33AE">
              <w:rPr>
                <w:sz w:val="20"/>
                <w:szCs w:val="20"/>
                <w:highlight w:val="green"/>
              </w:rPr>
              <w:t>Notes</w:t>
            </w:r>
          </w:p>
        </w:tc>
        <w:tc>
          <w:tcPr>
            <w:tcW w:w="0" w:type="auto"/>
          </w:tcPr>
          <w:p w14:paraId="0D7A2740" w14:textId="299D4B62" w:rsidR="00A909EE" w:rsidRPr="00CD33AE" w:rsidRDefault="00FD2E9B" w:rsidP="000A2CFF">
            <w:pPr>
              <w:rPr>
                <w:sz w:val="20"/>
                <w:szCs w:val="20"/>
                <w:highlight w:val="green"/>
                <w:lang w:val="en-AU" w:eastAsia="en-AU"/>
              </w:rPr>
            </w:pPr>
            <w:r w:rsidRPr="00CD33AE">
              <w:rPr>
                <w:sz w:val="20"/>
                <w:szCs w:val="20"/>
                <w:highlight w:val="green"/>
              </w:rPr>
              <w:t>{% if faira_form.A4_8 == "Yes" and faira_form.A4_8_notes %}{{ faira_form.A4_8_notes }}{% else %}—{% endif %}</w:t>
            </w:r>
          </w:p>
        </w:tc>
      </w:tr>
    </w:tbl>
    <w:p w14:paraId="52C92BDD" w14:textId="2196D6EF" w:rsidR="00482AF5" w:rsidRDefault="00CC0D84" w:rsidP="00CC0D84">
      <w:pPr>
        <w:pStyle w:val="Caption"/>
        <w:rPr>
          <w:lang w:eastAsia="en-AU"/>
        </w:rPr>
      </w:pPr>
      <w:bookmarkStart w:id="11" w:name="_Toc220351598"/>
      <w:r>
        <w:t xml:space="preserve">Table </w:t>
      </w:r>
      <w:r w:rsidR="009B452F">
        <w:fldChar w:fldCharType="begin"/>
      </w:r>
      <w:r w:rsidR="009B452F">
        <w:instrText xml:space="preserve"> SEQ Table \* ARABIC </w:instrText>
      </w:r>
      <w:r w:rsidR="009B452F">
        <w:fldChar w:fldCharType="separate"/>
      </w:r>
      <w:r w:rsidR="001B006B">
        <w:rPr>
          <w:noProof/>
        </w:rPr>
        <w:t>4</w:t>
      </w:r>
      <w:r w:rsidR="009B452F">
        <w:rPr>
          <w:noProof/>
        </w:rPr>
        <w:fldChar w:fldCharType="end"/>
      </w:r>
      <w:r>
        <w:t xml:space="preserve"> - Deployment Context summary</w:t>
      </w:r>
      <w:bookmarkEnd w:id="11"/>
    </w:p>
    <w:p w14:paraId="785EECBE" w14:textId="785F3ECD" w:rsidR="00A96842" w:rsidRPr="007B16B0" w:rsidRDefault="00A96842" w:rsidP="007B16B0">
      <w:pPr>
        <w:rPr>
          <w:lang w:val="en-AU" w:eastAsia="en-AU"/>
        </w:rPr>
      </w:pPr>
      <w:r w:rsidRPr="00A96842">
        <w:rPr>
          <w:highlight w:val="yellow"/>
          <w:lang w:val="en-AU" w:eastAsia="en-AU"/>
        </w:rPr>
        <w:t>{{</w:t>
      </w:r>
      <w:proofErr w:type="gramStart"/>
      <w:r w:rsidRPr="00A96842">
        <w:rPr>
          <w:highlight w:val="yellow"/>
          <w:lang w:val="en-AU" w:eastAsia="en-AU"/>
        </w:rPr>
        <w:t>ai.f</w:t>
      </w:r>
      <w:proofErr w:type="gramEnd"/>
      <w:r w:rsidRPr="00A96842">
        <w:rPr>
          <w:highlight w:val="yellow"/>
          <w:lang w:val="en-AU" w:eastAsia="en-AU"/>
        </w:rPr>
        <w:t>_deployment_context_notes}}</w:t>
      </w:r>
      <w:r>
        <w:rPr>
          <w:lang w:val="en-AU" w:eastAsia="en-AU"/>
        </w:rPr>
        <w:t xml:space="preserve"> </w:t>
      </w:r>
    </w:p>
    <w:p w14:paraId="1D1BD9D3" w14:textId="0BBAB596" w:rsidR="00E43A14" w:rsidRDefault="004459DF" w:rsidP="00E43A14">
      <w:pPr>
        <w:pStyle w:val="Heading02"/>
        <w:rPr>
          <w:lang w:val="en-AU" w:eastAsia="en-AU"/>
        </w:rPr>
      </w:pPr>
      <w:bookmarkStart w:id="12" w:name="_Toc220351599"/>
      <w:r>
        <w:rPr>
          <w:lang w:val="en-AU" w:eastAsia="en-AU"/>
        </w:rPr>
        <w:t>Governance and Oversight</w:t>
      </w:r>
      <w:bookmarkEnd w:id="12"/>
    </w:p>
    <w:p w14:paraId="37A47ED5" w14:textId="7F478715" w:rsidR="009B4955" w:rsidRPr="009B4955" w:rsidRDefault="009B4955" w:rsidP="009B4955">
      <w:pPr>
        <w:pStyle w:val="Heading2"/>
        <w:rPr>
          <w:rFonts w:ascii="Arial" w:eastAsiaTheme="minorHAnsi" w:hAnsi="Arial" w:cstheme="minorBidi"/>
          <w:i/>
          <w:iCs/>
          <w:color w:val="215E99" w:themeColor="text2" w:themeTint="BF"/>
          <w:sz w:val="22"/>
          <w:szCs w:val="22"/>
          <w:lang w:eastAsia="en-AU"/>
        </w:rPr>
      </w:pPr>
      <w:r w:rsidRPr="009B4955">
        <w:rPr>
          <w:rFonts w:ascii="Arial" w:eastAsiaTheme="minorHAnsi" w:hAnsi="Arial" w:cstheme="minorBidi"/>
          <w:i/>
          <w:iCs/>
          <w:color w:val="215E99" w:themeColor="text2" w:themeTint="BF"/>
          <w:sz w:val="22"/>
          <w:szCs w:val="22"/>
          <w:lang w:eastAsia="en-AU"/>
        </w:rPr>
        <w:t>Maps to FAIRA Table 9 (Monitoring &amp; evaluation) plus accountability references</w:t>
      </w:r>
    </w:p>
    <w:p w14:paraId="2FBD2782" w14:textId="647267A9" w:rsidR="004459DF" w:rsidRPr="004459DF" w:rsidRDefault="004459DF" w:rsidP="004459DF">
      <w:pPr>
        <w:rPr>
          <w:lang w:val="en-AU"/>
        </w:rPr>
      </w:pPr>
      <w:r w:rsidRPr="004459DF">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6A17A60" w14:textId="72B919CA" w:rsidR="004459DF" w:rsidRDefault="004459DF" w:rsidP="004459DF">
      <w:pPr>
        <w:rPr>
          <w:lang w:val="en-AU" w:eastAsia="en-AU"/>
        </w:rPr>
      </w:pPr>
      <w:r w:rsidRPr="004459DF">
        <w:rPr>
          <w:lang w:val="en-AU" w:eastAsia="en-AU"/>
        </w:rPr>
        <w:t xml:space="preserve">Accountability for decisions made using the AI system has been assigned to </w:t>
      </w:r>
      <w:r w:rsidR="00F75882">
        <w:rPr>
          <w:lang w:val="en-AU" w:eastAsia="en-AU"/>
        </w:rPr>
        <w:t xml:space="preserve">the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w:t>
      </w:r>
      <w:proofErr w:type="gramStart"/>
      <w:r w:rsidRPr="004459DF">
        <w:rPr>
          <w:b/>
          <w:bCs/>
          <w:lang w:val="en-AU" w:eastAsia="en-AU"/>
        </w:rPr>
        <w:t>1 }</w:t>
      </w:r>
      <w:proofErr w:type="gramEnd"/>
      <w:r w:rsidRPr="004459DF">
        <w:rPr>
          <w:b/>
          <w:bCs/>
          <w:lang w:val="en-AU" w:eastAsia="en-AU"/>
        </w:rPr>
        <w:t>}</w:t>
      </w:r>
      <w:r w:rsidRPr="004459DF">
        <w:rPr>
          <w:lang w:val="en-AU" w:eastAsia="en-AU"/>
        </w:rPr>
        <w:t xml:space="preserve">, establishing primary responsibility for oversight of AI-supported outcomes. </w:t>
      </w:r>
    </w:p>
    <w:p w14:paraId="3B800327" w14:textId="77777777" w:rsidR="000A103E" w:rsidRPr="000A103E" w:rsidRDefault="000A103E" w:rsidP="000A103E">
      <w:pPr>
        <w:rPr>
          <w:highlight w:val="green"/>
        </w:rPr>
      </w:pPr>
      <w:r w:rsidRPr="000A103E">
        <w:rPr>
          <w:highlight w:val="green"/>
        </w:rPr>
        <w:t>{% if faira_form.A5_2 == "Yes" %}</w:t>
      </w:r>
    </w:p>
    <w:p w14:paraId="3905C7F5" w14:textId="77777777" w:rsidR="000A103E" w:rsidRPr="000A103E" w:rsidRDefault="000A103E" w:rsidP="000A103E">
      <w:pPr>
        <w:rPr>
          <w:highlight w:val="green"/>
        </w:rPr>
      </w:pPr>
      <w:r w:rsidRPr="000A103E">
        <w:rPr>
          <w:highlight w:val="green"/>
        </w:rPr>
        <w:t>The assessment indicates that AI inputs, outputs, and/or decisions are logged or recorded. The elements captured include {{ faira_form.A5_2_logged_items | format_list if faira_form.A5_2_logged_items else "item(s) not specified" }}, using logging or record-keeping mechanisms such as {{ faira_form.A5_2_logging_mechanisms | format_list if faira_form.A5_2_logging_mechanisms else "mechanism(s) not specified" }}.</w:t>
      </w:r>
    </w:p>
    <w:p w14:paraId="2DD4E536" w14:textId="77777777" w:rsidR="000A103E" w:rsidRPr="000A103E" w:rsidRDefault="000A103E" w:rsidP="000A103E">
      <w:pPr>
        <w:rPr>
          <w:highlight w:val="green"/>
        </w:rPr>
      </w:pPr>
      <w:r w:rsidRPr="000A103E">
        <w:rPr>
          <w:highlight w:val="green"/>
        </w:rPr>
        <w:t>Records are retained for {{ faira_form.A5_2_retention if faira_form.A5_2_retention else "a period not specified" }}, with access to logs or records described as {{ faira_form.A5_2_access_scope if faira_form.A5_2_access_scope else "not specified" }}{% if faira_form.A5_2_notes %}. Additional notes: {{ faira_form.A5_2_notes }}{% endif %}.</w:t>
      </w:r>
    </w:p>
    <w:p w14:paraId="5B6A0EF9" w14:textId="77777777" w:rsidR="000A103E" w:rsidRPr="000A103E" w:rsidRDefault="000A103E" w:rsidP="000A103E">
      <w:pPr>
        <w:rPr>
          <w:highlight w:val="green"/>
        </w:rPr>
      </w:pPr>
      <w:r w:rsidRPr="000A103E">
        <w:rPr>
          <w:highlight w:val="green"/>
        </w:rPr>
        <w:t>{% else faira_form.A5_2 == "No" %}</w:t>
      </w:r>
    </w:p>
    <w:p w14:paraId="0ECD55CE" w14:textId="77777777" w:rsidR="000A103E" w:rsidRPr="000A103E" w:rsidRDefault="000A103E" w:rsidP="000A103E">
      <w:pPr>
        <w:rPr>
          <w:highlight w:val="green"/>
        </w:rPr>
      </w:pPr>
      <w:r w:rsidRPr="000A103E">
        <w:rPr>
          <w:highlight w:val="green"/>
        </w:rPr>
        <w:t>The assessment indicates that AI inputs, outputs, and/or decisions are not logged or recorded.</w:t>
      </w:r>
    </w:p>
    <w:p w14:paraId="76617029" w14:textId="77777777" w:rsidR="000A103E" w:rsidRDefault="000A103E" w:rsidP="000A103E">
      <w:r w:rsidRPr="000A103E">
        <w:rPr>
          <w:highlight w:val="green"/>
        </w:rPr>
        <w:t>{% endif %}</w:t>
      </w:r>
    </w:p>
    <w:p w14:paraId="7BE067AC" w14:textId="0F3DD718" w:rsidR="004459DF" w:rsidRPr="004459DF" w:rsidRDefault="004459DF" w:rsidP="004459DF">
      <w:pPr>
        <w:rPr>
          <w:lang w:val="en-AU" w:eastAsia="en-AU"/>
        </w:rPr>
      </w:pPr>
      <w:r w:rsidRPr="004459DF">
        <w:rPr>
          <w:lang w:val="en-AU" w:eastAsia="en-AU"/>
        </w:rPr>
        <w:t xml:space="preserve">Monitoring and evaluation of the AI system are supported through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5_3 | format_</w:t>
      </w:r>
      <w:proofErr w:type="gramStart"/>
      <w:r w:rsidRPr="004459DF">
        <w:rPr>
          <w:b/>
          <w:bCs/>
          <w:lang w:val="en-AU" w:eastAsia="en-AU"/>
        </w:rPr>
        <w:t>list }</w:t>
      </w:r>
      <w:proofErr w:type="gramEnd"/>
      <w:r w:rsidRPr="004459DF">
        <w:rPr>
          <w:b/>
          <w:bCs/>
          <w:lang w:val="en-AU" w:eastAsia="en-AU"/>
        </w:rPr>
        <w:t>}</w:t>
      </w:r>
      <w:r w:rsidRPr="004459DF">
        <w:rPr>
          <w:lang w:val="en-AU" w:eastAsia="en-AU"/>
        </w:rPr>
        <w:t xml:space="preserve">, with monitoring activities occurring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w:t>
      </w:r>
      <w:proofErr w:type="gramStart"/>
      <w:r w:rsidRPr="004459DF">
        <w:rPr>
          <w:b/>
          <w:bCs/>
          <w:lang w:val="en-AU" w:eastAsia="en-AU"/>
        </w:rPr>
        <w:t>4 }</w:t>
      </w:r>
      <w:proofErr w:type="gramEnd"/>
      <w:r w:rsidRPr="004459DF">
        <w:rPr>
          <w:b/>
          <w:bCs/>
          <w:lang w:val="en-AU" w:eastAsia="en-AU"/>
        </w:rPr>
        <w:t>}</w:t>
      </w:r>
      <w:r w:rsidRPr="004459DF">
        <w:rPr>
          <w:lang w:val="en-AU" w:eastAsia="en-AU"/>
        </w:rPr>
        <w:t xml:space="preserve">. Responsibility for conducting monitoring and evaluation activities rests with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w:t>
      </w:r>
      <w:proofErr w:type="gramStart"/>
      <w:r w:rsidRPr="004459DF">
        <w:rPr>
          <w:b/>
          <w:bCs/>
          <w:lang w:val="en-AU" w:eastAsia="en-AU"/>
        </w:rPr>
        <w:t>6 }</w:t>
      </w:r>
      <w:proofErr w:type="gramEnd"/>
      <w:r w:rsidRPr="004459DF">
        <w:rPr>
          <w:b/>
          <w:bCs/>
          <w:lang w:val="en-AU" w:eastAsia="en-AU"/>
        </w:rPr>
        <w:t>}</w:t>
      </w:r>
      <w:r w:rsidRPr="004459DF">
        <w:rPr>
          <w:lang w:val="en-AU" w:eastAsia="en-AU"/>
        </w:rPr>
        <w:t>.</w:t>
      </w:r>
    </w:p>
    <w:p w14:paraId="02819886" w14:textId="685A8616" w:rsidR="00963086" w:rsidRDefault="004459DF" w:rsidP="004D1185">
      <w:pPr>
        <w:spacing w:before="60" w:after="60"/>
        <w:rPr>
          <w:lang w:val="en-AU" w:eastAsia="en-AU"/>
        </w:rPr>
      </w:pPr>
      <w:r w:rsidRPr="004459DF">
        <w:rPr>
          <w:lang w:val="en-AU" w:eastAsia="en-AU"/>
        </w:rPr>
        <w:t>{%</w:t>
      </w:r>
      <w:r w:rsidR="002A5392">
        <w:rPr>
          <w:lang w:val="en-AU" w:eastAsia="en-AU"/>
        </w:rPr>
        <w:t>p</w:t>
      </w:r>
      <w:r w:rsidRPr="004459DF">
        <w:rPr>
          <w:lang w:val="en-AU" w:eastAsia="en-AU"/>
        </w:rPr>
        <w:t xml:space="preserve"> if faira_</w:t>
      </w:r>
      <w:proofErr w:type="gramStart"/>
      <w:r w:rsidRPr="004459DF">
        <w:rPr>
          <w:lang w:val="en-AU" w:eastAsia="en-AU"/>
        </w:rPr>
        <w:t>form.A</w:t>
      </w:r>
      <w:proofErr w:type="gramEnd"/>
      <w:r w:rsidRPr="004459DF">
        <w:rPr>
          <w:lang w:val="en-AU" w:eastAsia="en-AU"/>
        </w:rPr>
        <w:t>5_5 == "Yes" %}</w:t>
      </w:r>
    </w:p>
    <w:p w14:paraId="3F09A4FA" w14:textId="77777777" w:rsidR="00963086" w:rsidRDefault="004459DF" w:rsidP="004D1185">
      <w:pPr>
        <w:spacing w:before="60" w:after="60"/>
        <w:rPr>
          <w:lang w:val="en-AU" w:eastAsia="en-AU"/>
        </w:rPr>
      </w:pPr>
      <w:r w:rsidRPr="004459DF">
        <w:rPr>
          <w:lang w:val="en-AU" w:eastAsia="en-AU"/>
        </w:rPr>
        <w:t>The AI system has been subject to independent review.</w:t>
      </w:r>
    </w:p>
    <w:p w14:paraId="24C80371" w14:textId="73D6E07E" w:rsidR="004D1185" w:rsidRDefault="004459DF" w:rsidP="004D1185">
      <w:pPr>
        <w:spacing w:before="60" w:after="60"/>
        <w:rPr>
          <w:lang w:val="en-AU" w:eastAsia="en-AU"/>
        </w:rPr>
      </w:pPr>
      <w:r w:rsidRPr="004459DF">
        <w:rPr>
          <w:lang w:val="en-AU" w:eastAsia="en-AU"/>
        </w:rPr>
        <w:t>{%</w:t>
      </w:r>
      <w:r w:rsidR="002A5392">
        <w:rPr>
          <w:lang w:val="en-AU" w:eastAsia="en-AU"/>
        </w:rPr>
        <w:t>p</w:t>
      </w:r>
      <w:r w:rsidRPr="004459DF">
        <w:rPr>
          <w:lang w:val="en-AU" w:eastAsia="en-AU"/>
        </w:rPr>
        <w:t xml:space="preserve"> el</w:t>
      </w:r>
      <w:r w:rsidR="00963086">
        <w:rPr>
          <w:lang w:val="en-AU" w:eastAsia="en-AU"/>
        </w:rPr>
        <w:t>se</w:t>
      </w:r>
      <w:r w:rsidR="004D1185">
        <w:rPr>
          <w:lang w:val="en-AU" w:eastAsia="en-AU"/>
        </w:rPr>
        <w:t xml:space="preserve"> %}</w:t>
      </w:r>
    </w:p>
    <w:p w14:paraId="5B9E78B5" w14:textId="755DA676" w:rsidR="00963086" w:rsidRDefault="004459DF" w:rsidP="004D1185">
      <w:pPr>
        <w:spacing w:before="60" w:after="60"/>
        <w:rPr>
          <w:lang w:val="en-AU" w:eastAsia="en-AU"/>
        </w:rPr>
      </w:pPr>
      <w:r w:rsidRPr="004459DF">
        <w:rPr>
          <w:lang w:val="en-AU" w:eastAsia="en-AU"/>
        </w:rPr>
        <w:t>The AI system has not been subject to independent review.</w:t>
      </w:r>
    </w:p>
    <w:p w14:paraId="6AF63787" w14:textId="156F2E33" w:rsidR="004459DF" w:rsidRPr="004459DF" w:rsidRDefault="004459DF" w:rsidP="004D1185">
      <w:pPr>
        <w:spacing w:before="60" w:after="60"/>
        <w:rPr>
          <w:lang w:val="en-AU" w:eastAsia="en-AU"/>
        </w:rPr>
      </w:pPr>
      <w:r w:rsidRPr="004459DF">
        <w:rPr>
          <w:lang w:val="en-AU" w:eastAsia="en-AU"/>
        </w:rPr>
        <w:t>{%</w:t>
      </w:r>
      <w:r w:rsidR="002A5392">
        <w:rPr>
          <w:lang w:val="en-AU" w:eastAsia="en-AU"/>
        </w:rPr>
        <w:t>p</w:t>
      </w:r>
      <w:r w:rsidRPr="004459DF">
        <w:rPr>
          <w:lang w:val="en-AU" w:eastAsia="en-AU"/>
        </w:rPr>
        <w:t xml:space="preserve"> endif %}</w:t>
      </w:r>
    </w:p>
    <w:p w14:paraId="02BD349A" w14:textId="0BEEF639" w:rsidR="004459DF" w:rsidRPr="004459DF" w:rsidRDefault="004459DF" w:rsidP="004459DF">
      <w:pPr>
        <w:rPr>
          <w:lang w:val="en-AU" w:eastAsia="en-AU"/>
        </w:rPr>
      </w:pPr>
      <w:r w:rsidRPr="004459DF">
        <w:rPr>
          <w:lang w:val="en-AU" w:eastAsia="en-AU"/>
        </w:rPr>
        <w:t xml:space="preserve">Stakeholders are engaged in monitoring and evaluation activities through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5_7 | format_</w:t>
      </w:r>
      <w:proofErr w:type="gramStart"/>
      <w:r w:rsidRPr="004459DF">
        <w:rPr>
          <w:b/>
          <w:bCs/>
          <w:lang w:val="en-AU" w:eastAsia="en-AU"/>
        </w:rPr>
        <w:t>list }</w:t>
      </w:r>
      <w:proofErr w:type="gramEnd"/>
      <w:r w:rsidRPr="004459DF">
        <w:rPr>
          <w:b/>
          <w:bCs/>
          <w:lang w:val="en-AU" w:eastAsia="en-AU"/>
        </w:rPr>
        <w:t>}</w:t>
      </w:r>
      <w:r w:rsidRPr="004459DF">
        <w:rPr>
          <w:lang w:val="en-AU" w:eastAsia="en-AU"/>
        </w:rPr>
        <w:t xml:space="preserve">. Mechanisms for detecting undesirable or harmful outcomes associated with AI use include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5_8 | format_</w:t>
      </w:r>
      <w:proofErr w:type="gramStart"/>
      <w:r w:rsidRPr="004459DF">
        <w:rPr>
          <w:b/>
          <w:bCs/>
          <w:lang w:val="en-AU" w:eastAsia="en-AU"/>
        </w:rPr>
        <w:t>list }</w:t>
      </w:r>
      <w:proofErr w:type="gramEnd"/>
      <w:r w:rsidRPr="004459DF">
        <w:rPr>
          <w:b/>
          <w:bCs/>
          <w:lang w:val="en-AU" w:eastAsia="en-AU"/>
        </w:rPr>
        <w:t>}</w:t>
      </w:r>
      <w:r w:rsidRPr="004459DF">
        <w:rPr>
          <w:lang w:val="en-AU" w:eastAsia="en-AU"/>
        </w:rPr>
        <w:t>, providing context on how potential issues may be identified during operation.</w:t>
      </w:r>
    </w:p>
    <w:p w14:paraId="2F97A37B" w14:textId="696892AA" w:rsidR="004459DF" w:rsidRDefault="004459DF" w:rsidP="004459DF">
      <w:pPr>
        <w:rPr>
          <w:lang w:val="en-AU" w:eastAsia="en-AU"/>
        </w:rPr>
      </w:pPr>
      <w:r w:rsidRPr="004459DF">
        <w:rPr>
          <w:lang w:val="en-AU" w:eastAsia="en-AU"/>
        </w:rPr>
        <w:t xml:space="preserve">The design and use of the AI system have been informed by the following values, principles, or organisational standards: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5_9 | format_</w:t>
      </w:r>
      <w:proofErr w:type="gramStart"/>
      <w:r w:rsidRPr="004459DF">
        <w:rPr>
          <w:b/>
          <w:bCs/>
          <w:lang w:val="en-AU" w:eastAsia="en-AU"/>
        </w:rPr>
        <w:t>list }</w:t>
      </w:r>
      <w:proofErr w:type="gramEnd"/>
      <w:r w:rsidRPr="004459DF">
        <w:rPr>
          <w:b/>
          <w:bCs/>
          <w:lang w:val="en-AU" w:eastAsia="en-AU"/>
        </w:rPr>
        <w:t>}</w:t>
      </w:r>
      <w:r w:rsidRPr="004459DF">
        <w:rPr>
          <w:lang w:val="en-AU" w:eastAsia="en-AU"/>
        </w:rPr>
        <w:t>.</w:t>
      </w:r>
    </w:p>
    <w:p w14:paraId="57725FAB" w14:textId="77777777" w:rsidR="007F08E6" w:rsidRPr="007F08E6" w:rsidRDefault="007F08E6" w:rsidP="007F08E6">
      <w:pPr>
        <w:rPr>
          <w:lang w:val="en-AU" w:eastAsia="en-AU"/>
        </w:rPr>
      </w:pPr>
      <w:r w:rsidRPr="007F08E6">
        <w:rPr>
          <w:lang w:val="en-AU" w:eastAsia="en-AU"/>
        </w:rPr>
        <w:t>{%p if faira_</w:t>
      </w:r>
      <w:proofErr w:type="gramStart"/>
      <w:r w:rsidRPr="007F08E6">
        <w:rPr>
          <w:lang w:val="en-AU" w:eastAsia="en-AU"/>
        </w:rPr>
        <w:t>form.A</w:t>
      </w:r>
      <w:proofErr w:type="gramEnd"/>
      <w:r w:rsidRPr="007F08E6">
        <w:rPr>
          <w:lang w:val="en-AU" w:eastAsia="en-AU"/>
        </w:rPr>
        <w:t>5_10 == "Yes" %}</w:t>
      </w:r>
    </w:p>
    <w:p w14:paraId="59CCF577" w14:textId="77777777" w:rsidR="007F08E6" w:rsidRPr="007F08E6" w:rsidRDefault="007F08E6" w:rsidP="007F08E6">
      <w:pPr>
        <w:rPr>
          <w:lang w:val="en-AU" w:eastAsia="en-AU"/>
        </w:rPr>
      </w:pPr>
      <w:r w:rsidRPr="007F08E6">
        <w:rPr>
          <w:lang w:val="en-AU" w:eastAsia="en-AU"/>
        </w:rPr>
        <w:t>Sector-specific frameworks, laws, or regulatory obligations have been identified as applicable to this AI system. These include:</w:t>
      </w:r>
    </w:p>
    <w:p w14:paraId="26F1C7F9" w14:textId="559B8DFA"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Commonwealth legislation:</w:t>
      </w:r>
      <w:r w:rsidRPr="007F08E6">
        <w:rPr>
          <w:lang w:val="en-AU" w:eastAsia="en-AU"/>
        </w:rPr>
        <w:t xml:space="preserve"> </w:t>
      </w:r>
      <w:proofErr w:type="gramStart"/>
      <w:r w:rsidRPr="007F08E6">
        <w:rPr>
          <w:lang w:val="en-AU" w:eastAsia="en-AU"/>
        </w:rPr>
        <w:t>{{ faira</w:t>
      </w:r>
      <w:proofErr w:type="gramEnd"/>
      <w:r w:rsidRPr="007F08E6">
        <w:rPr>
          <w:lang w:val="en-AU" w:eastAsia="en-AU"/>
        </w:rPr>
        <w:t>_</w:t>
      </w:r>
      <w:proofErr w:type="gramStart"/>
      <w:r w:rsidRPr="007F08E6">
        <w:rPr>
          <w:lang w:val="en-AU" w:eastAsia="en-AU"/>
        </w:rPr>
        <w:t>form.A</w:t>
      </w:r>
      <w:proofErr w:type="gramEnd"/>
      <w:r w:rsidRPr="007F08E6">
        <w:rPr>
          <w:lang w:val="en-AU" w:eastAsia="en-AU"/>
        </w:rPr>
        <w:t>5_10_commonwealth | format_list if faira_</w:t>
      </w:r>
      <w:proofErr w:type="gramStart"/>
      <w:r w:rsidRPr="007F08E6">
        <w:rPr>
          <w:lang w:val="en-AU" w:eastAsia="en-AU"/>
        </w:rPr>
        <w:t>form.A</w:t>
      </w:r>
      <w:proofErr w:type="gramEnd"/>
      <w:r w:rsidRPr="007F08E6">
        <w:rPr>
          <w:lang w:val="en-AU" w:eastAsia="en-AU"/>
        </w:rPr>
        <w:t>5_10_commonwealth else "not specified</w:t>
      </w:r>
      <w:proofErr w:type="gramStart"/>
      <w:r w:rsidRPr="007F08E6">
        <w:rPr>
          <w:lang w:val="en-AU" w:eastAsia="en-AU"/>
        </w:rPr>
        <w:t>" }</w:t>
      </w:r>
      <w:proofErr w:type="gramEnd"/>
      <w:r w:rsidRPr="007F08E6">
        <w:rPr>
          <w:lang w:val="en-AU" w:eastAsia="en-AU"/>
        </w:rPr>
        <w:t>}</w:t>
      </w:r>
    </w:p>
    <w:p w14:paraId="24916AF5" w14:textId="1CEACA3B"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Queensland legislation:</w:t>
      </w:r>
      <w:r w:rsidRPr="007F08E6">
        <w:rPr>
          <w:lang w:val="en-AU" w:eastAsia="en-AU"/>
        </w:rPr>
        <w:t xml:space="preserve"> </w:t>
      </w:r>
      <w:proofErr w:type="gramStart"/>
      <w:r w:rsidRPr="007F08E6">
        <w:rPr>
          <w:lang w:val="en-AU" w:eastAsia="en-AU"/>
        </w:rPr>
        <w:t>{{ faira</w:t>
      </w:r>
      <w:proofErr w:type="gramEnd"/>
      <w:r w:rsidRPr="007F08E6">
        <w:rPr>
          <w:lang w:val="en-AU" w:eastAsia="en-AU"/>
        </w:rPr>
        <w:t>_</w:t>
      </w:r>
      <w:proofErr w:type="gramStart"/>
      <w:r w:rsidRPr="007F08E6">
        <w:rPr>
          <w:lang w:val="en-AU" w:eastAsia="en-AU"/>
        </w:rPr>
        <w:t>form.A</w:t>
      </w:r>
      <w:proofErr w:type="gramEnd"/>
      <w:r w:rsidRPr="007F08E6">
        <w:rPr>
          <w:lang w:val="en-AU" w:eastAsia="en-AU"/>
        </w:rPr>
        <w:t>5_10_qld | format_list if faira_</w:t>
      </w:r>
      <w:proofErr w:type="gramStart"/>
      <w:r w:rsidRPr="007F08E6">
        <w:rPr>
          <w:lang w:val="en-AU" w:eastAsia="en-AU"/>
        </w:rPr>
        <w:t>form.A</w:t>
      </w:r>
      <w:proofErr w:type="gramEnd"/>
      <w:r w:rsidRPr="007F08E6">
        <w:rPr>
          <w:lang w:val="en-AU" w:eastAsia="en-AU"/>
        </w:rPr>
        <w:t>5_10_qld else "not specified</w:t>
      </w:r>
      <w:proofErr w:type="gramStart"/>
      <w:r w:rsidRPr="007F08E6">
        <w:rPr>
          <w:lang w:val="en-AU" w:eastAsia="en-AU"/>
        </w:rPr>
        <w:t>" }</w:t>
      </w:r>
      <w:proofErr w:type="gramEnd"/>
      <w:r w:rsidRPr="007F08E6">
        <w:rPr>
          <w:lang w:val="en-AU" w:eastAsia="en-AU"/>
        </w:rPr>
        <w:t>}</w:t>
      </w:r>
    </w:p>
    <w:p w14:paraId="79C10820" w14:textId="4E3ED606"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Sector-specific obligations:</w:t>
      </w:r>
      <w:r w:rsidRPr="007F08E6">
        <w:rPr>
          <w:lang w:val="en-AU" w:eastAsia="en-AU"/>
        </w:rPr>
        <w:t xml:space="preserve"> </w:t>
      </w:r>
      <w:proofErr w:type="gramStart"/>
      <w:r w:rsidRPr="007F08E6">
        <w:rPr>
          <w:lang w:val="en-AU" w:eastAsia="en-AU"/>
        </w:rPr>
        <w:t>{{ faira</w:t>
      </w:r>
      <w:proofErr w:type="gramEnd"/>
      <w:r w:rsidRPr="007F08E6">
        <w:rPr>
          <w:lang w:val="en-AU" w:eastAsia="en-AU"/>
        </w:rPr>
        <w:t>_</w:t>
      </w:r>
      <w:proofErr w:type="gramStart"/>
      <w:r w:rsidRPr="007F08E6">
        <w:rPr>
          <w:lang w:val="en-AU" w:eastAsia="en-AU"/>
        </w:rPr>
        <w:t>form.A</w:t>
      </w:r>
      <w:proofErr w:type="gramEnd"/>
      <w:r w:rsidRPr="007F08E6">
        <w:rPr>
          <w:lang w:val="en-AU" w:eastAsia="en-AU"/>
        </w:rPr>
        <w:t>5_10_sector | format_list if faira_</w:t>
      </w:r>
      <w:proofErr w:type="gramStart"/>
      <w:r w:rsidRPr="007F08E6">
        <w:rPr>
          <w:lang w:val="en-AU" w:eastAsia="en-AU"/>
        </w:rPr>
        <w:t>form.A</w:t>
      </w:r>
      <w:proofErr w:type="gramEnd"/>
      <w:r w:rsidRPr="007F08E6">
        <w:rPr>
          <w:lang w:val="en-AU" w:eastAsia="en-AU"/>
        </w:rPr>
        <w:t>5_10_sector else "not specified</w:t>
      </w:r>
      <w:proofErr w:type="gramStart"/>
      <w:r w:rsidRPr="007F08E6">
        <w:rPr>
          <w:lang w:val="en-AU" w:eastAsia="en-AU"/>
        </w:rPr>
        <w:t>" }</w:t>
      </w:r>
      <w:proofErr w:type="gramEnd"/>
      <w:r w:rsidRPr="007F08E6">
        <w:rPr>
          <w:lang w:val="en-AU" w:eastAsia="en-AU"/>
        </w:rPr>
        <w:t>}</w:t>
      </w:r>
    </w:p>
    <w:p w14:paraId="7D61ACA1" w14:textId="594559F6"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Frameworks and standards:</w:t>
      </w:r>
      <w:r w:rsidRPr="007F08E6">
        <w:rPr>
          <w:lang w:val="en-AU" w:eastAsia="en-AU"/>
        </w:rPr>
        <w:t xml:space="preserve"> </w:t>
      </w:r>
      <w:proofErr w:type="gramStart"/>
      <w:r w:rsidRPr="007F08E6">
        <w:rPr>
          <w:lang w:val="en-AU" w:eastAsia="en-AU"/>
        </w:rPr>
        <w:t>{{ faira</w:t>
      </w:r>
      <w:proofErr w:type="gramEnd"/>
      <w:r w:rsidRPr="007F08E6">
        <w:rPr>
          <w:lang w:val="en-AU" w:eastAsia="en-AU"/>
        </w:rPr>
        <w:t>_</w:t>
      </w:r>
      <w:proofErr w:type="gramStart"/>
      <w:r w:rsidRPr="007F08E6">
        <w:rPr>
          <w:lang w:val="en-AU" w:eastAsia="en-AU"/>
        </w:rPr>
        <w:t>form.A</w:t>
      </w:r>
      <w:proofErr w:type="gramEnd"/>
      <w:r w:rsidRPr="007F08E6">
        <w:rPr>
          <w:lang w:val="en-AU" w:eastAsia="en-AU"/>
        </w:rPr>
        <w:t>5_10_frameworks | format_list if faira_</w:t>
      </w:r>
      <w:proofErr w:type="gramStart"/>
      <w:r w:rsidRPr="007F08E6">
        <w:rPr>
          <w:lang w:val="en-AU" w:eastAsia="en-AU"/>
        </w:rPr>
        <w:t>form.A</w:t>
      </w:r>
      <w:proofErr w:type="gramEnd"/>
      <w:r w:rsidRPr="007F08E6">
        <w:rPr>
          <w:lang w:val="en-AU" w:eastAsia="en-AU"/>
        </w:rPr>
        <w:t>5_10_frameworks else "not specified</w:t>
      </w:r>
      <w:proofErr w:type="gramStart"/>
      <w:r w:rsidRPr="007F08E6">
        <w:rPr>
          <w:lang w:val="en-AU" w:eastAsia="en-AU"/>
        </w:rPr>
        <w:t>" }</w:t>
      </w:r>
      <w:proofErr w:type="gramEnd"/>
      <w:r w:rsidRPr="007F08E6">
        <w:rPr>
          <w:lang w:val="en-AU" w:eastAsia="en-AU"/>
        </w:rPr>
        <w:t>}</w:t>
      </w:r>
    </w:p>
    <w:p w14:paraId="2557339E" w14:textId="77777777" w:rsidR="00F11C27" w:rsidRDefault="007F08E6" w:rsidP="007F08E6">
      <w:pPr>
        <w:rPr>
          <w:lang w:val="en-AU" w:eastAsia="en-AU"/>
        </w:rPr>
      </w:pPr>
      <w:r w:rsidRPr="007F08E6">
        <w:rPr>
          <w:lang w:val="en-AU" w:eastAsia="en-AU"/>
        </w:rPr>
        <w:t>{% if faira_</w:t>
      </w:r>
      <w:proofErr w:type="gramStart"/>
      <w:r w:rsidRPr="007F08E6">
        <w:rPr>
          <w:lang w:val="en-AU" w:eastAsia="en-AU"/>
        </w:rPr>
        <w:t>form.A</w:t>
      </w:r>
      <w:proofErr w:type="gramEnd"/>
      <w:r w:rsidRPr="007F08E6">
        <w:rPr>
          <w:lang w:val="en-AU" w:eastAsia="en-AU"/>
        </w:rPr>
        <w:t>5_10_other %}</w:t>
      </w:r>
    </w:p>
    <w:p w14:paraId="21975670" w14:textId="118794CE" w:rsidR="00F11C27" w:rsidRPr="00F11C27" w:rsidRDefault="007F08E6" w:rsidP="00F11C27">
      <w:pPr>
        <w:pStyle w:val="ListParagraph"/>
        <w:numPr>
          <w:ilvl w:val="0"/>
          <w:numId w:val="32"/>
        </w:numPr>
        <w:rPr>
          <w:lang w:val="en-AU" w:eastAsia="en-AU"/>
        </w:rPr>
      </w:pPr>
      <w:r w:rsidRPr="00F11C27">
        <w:rPr>
          <w:b/>
          <w:bCs/>
          <w:lang w:val="en-AU" w:eastAsia="en-AU"/>
        </w:rPr>
        <w:t>Other obligations:</w:t>
      </w:r>
      <w:r w:rsidRPr="00F11C27">
        <w:rPr>
          <w:lang w:val="en-AU" w:eastAsia="en-AU"/>
        </w:rPr>
        <w:t xml:space="preserve"> </w:t>
      </w:r>
      <w:proofErr w:type="gramStart"/>
      <w:r w:rsidRPr="00F11C27">
        <w:rPr>
          <w:lang w:val="en-AU" w:eastAsia="en-AU"/>
        </w:rPr>
        <w:t>{{ faira</w:t>
      </w:r>
      <w:proofErr w:type="gramEnd"/>
      <w:r w:rsidRPr="00F11C27">
        <w:rPr>
          <w:lang w:val="en-AU" w:eastAsia="en-AU"/>
        </w:rPr>
        <w:t>_</w:t>
      </w:r>
      <w:proofErr w:type="gramStart"/>
      <w:r w:rsidRPr="00F11C27">
        <w:rPr>
          <w:lang w:val="en-AU" w:eastAsia="en-AU"/>
        </w:rPr>
        <w:t>form.A</w:t>
      </w:r>
      <w:proofErr w:type="gramEnd"/>
      <w:r w:rsidRPr="00F11C27">
        <w:rPr>
          <w:lang w:val="en-AU" w:eastAsia="en-AU"/>
        </w:rPr>
        <w:t>5_10_</w:t>
      </w:r>
      <w:proofErr w:type="gramStart"/>
      <w:r w:rsidRPr="00F11C27">
        <w:rPr>
          <w:lang w:val="en-AU" w:eastAsia="en-AU"/>
        </w:rPr>
        <w:t>other }</w:t>
      </w:r>
      <w:proofErr w:type="gramEnd"/>
      <w:r w:rsidRPr="00F11C27">
        <w:rPr>
          <w:lang w:val="en-AU" w:eastAsia="en-AU"/>
        </w:rPr>
        <w:t>}</w:t>
      </w:r>
    </w:p>
    <w:p w14:paraId="2728AA2E" w14:textId="1D640819" w:rsidR="007F08E6" w:rsidRPr="007F08E6" w:rsidRDefault="007F08E6" w:rsidP="007F08E6">
      <w:pPr>
        <w:rPr>
          <w:lang w:val="en-AU" w:eastAsia="en-AU"/>
        </w:rPr>
      </w:pPr>
      <w:r w:rsidRPr="007F08E6">
        <w:rPr>
          <w:lang w:val="en-AU" w:eastAsia="en-AU"/>
        </w:rPr>
        <w:t>{% endif %}</w:t>
      </w:r>
    </w:p>
    <w:p w14:paraId="5E156CC4" w14:textId="77777777" w:rsidR="007F08E6" w:rsidRPr="007F08E6" w:rsidRDefault="007F08E6" w:rsidP="007F08E6">
      <w:pPr>
        <w:rPr>
          <w:lang w:val="en-AU" w:eastAsia="en-AU"/>
        </w:rPr>
      </w:pPr>
      <w:r w:rsidRPr="007F08E6">
        <w:rPr>
          <w:lang w:val="en-AU" w:eastAsia="en-AU"/>
        </w:rPr>
        <w:t>{%p else %}</w:t>
      </w:r>
    </w:p>
    <w:p w14:paraId="76FA9509" w14:textId="77777777" w:rsidR="007F08E6" w:rsidRPr="007F08E6" w:rsidRDefault="007F08E6" w:rsidP="007F08E6">
      <w:pPr>
        <w:rPr>
          <w:lang w:val="en-AU" w:eastAsia="en-AU"/>
        </w:rPr>
      </w:pPr>
      <w:r w:rsidRPr="007F08E6">
        <w:rPr>
          <w:lang w:val="en-AU" w:eastAsia="en-AU"/>
        </w:rPr>
        <w:t>No sector-specific frameworks, laws, or regulatory obligations were identified as applying to this AI system.</w:t>
      </w:r>
    </w:p>
    <w:p w14:paraId="0C08A54E" w14:textId="06346173" w:rsidR="007F08E6" w:rsidRDefault="007F08E6" w:rsidP="007F08E6">
      <w:pPr>
        <w:rPr>
          <w:lang w:val="en-AU" w:eastAsia="en-AU"/>
        </w:rPr>
      </w:pPr>
      <w:r w:rsidRPr="007F08E6">
        <w:rPr>
          <w:lang w:val="en-AU" w:eastAsia="en-AU"/>
        </w:rPr>
        <w:t>{%p endif %}</w:t>
      </w:r>
    </w:p>
    <w:p w14:paraId="5F1789A9" w14:textId="77777777" w:rsidR="004F0516" w:rsidRDefault="004459DF" w:rsidP="004459DF">
      <w:pPr>
        <w:rPr>
          <w:lang w:val="en-AU" w:eastAsia="en-AU"/>
        </w:rPr>
      </w:pPr>
      <w:r w:rsidRPr="004459DF">
        <w:rPr>
          <w:lang w:val="en-AU" w:eastAsia="en-AU"/>
        </w:rPr>
        <w:t xml:space="preserve">The AI system is deployed in the following context: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w:t>
      </w:r>
      <w:proofErr w:type="gramStart"/>
      <w:r w:rsidRPr="004459DF">
        <w:rPr>
          <w:b/>
          <w:bCs/>
          <w:lang w:val="en-AU" w:eastAsia="en-AU"/>
        </w:rPr>
        <w:t>11 }</w:t>
      </w:r>
      <w:proofErr w:type="gramEnd"/>
      <w:r w:rsidRPr="004459DF">
        <w:rPr>
          <w:b/>
          <w:bCs/>
          <w:lang w:val="en-AU" w:eastAsia="en-AU"/>
        </w:rPr>
        <w:t>}</w:t>
      </w:r>
      <w:r w:rsidRPr="004459DF">
        <w:rPr>
          <w:lang w:val="en-AU" w:eastAsia="en-AU"/>
        </w:rPr>
        <w:t xml:space="preserve">. </w:t>
      </w:r>
    </w:p>
    <w:p w14:paraId="4F6C33B1" w14:textId="28FE1CE8" w:rsidR="004459DF" w:rsidRPr="004459DF" w:rsidRDefault="004459DF" w:rsidP="004459DF">
      <w:pPr>
        <w:rPr>
          <w:lang w:val="en-AU" w:eastAsia="en-AU"/>
        </w:rPr>
      </w:pPr>
      <w:r w:rsidRPr="004459DF">
        <w:rPr>
          <w:lang w:val="en-AU" w:eastAsia="en-AU"/>
        </w:rPr>
        <w:t xml:space="preserve">Additional frameworks, standards, or governance references relevant to the system are identified as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5_12 | format_</w:t>
      </w:r>
      <w:proofErr w:type="gramStart"/>
      <w:r w:rsidRPr="004459DF">
        <w:rPr>
          <w:b/>
          <w:bCs/>
          <w:lang w:val="en-AU" w:eastAsia="en-AU"/>
        </w:rPr>
        <w:t>list }</w:t>
      </w:r>
      <w:proofErr w:type="gramEnd"/>
      <w:r w:rsidRPr="004459DF">
        <w:rPr>
          <w:b/>
          <w:bCs/>
          <w:lang w:val="en-AU" w:eastAsia="en-AU"/>
        </w:rPr>
        <w:t>}</w:t>
      </w:r>
      <w:r w:rsidRPr="004459DF">
        <w:rPr>
          <w:lang w:val="en-AU" w:eastAsia="en-AU"/>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4315"/>
        <w:gridCol w:w="4701"/>
      </w:tblGrid>
      <w:tr w:rsidR="00B46457" w:rsidRPr="00B46457" w14:paraId="36DD3D54" w14:textId="77777777" w:rsidTr="000A2CFF">
        <w:trPr>
          <w:tblHeader/>
        </w:trPr>
        <w:tc>
          <w:tcPr>
            <w:tcW w:w="4315" w:type="dxa"/>
            <w:shd w:val="clear" w:color="auto" w:fill="D9D9D9" w:themeFill="background1" w:themeFillShade="D9"/>
            <w:hideMark/>
          </w:tcPr>
          <w:p w14:paraId="285571C1" w14:textId="77777777" w:rsidR="00B46457" w:rsidRPr="00B46457" w:rsidRDefault="00B46457" w:rsidP="000A2CFF">
            <w:pPr>
              <w:rPr>
                <w:b/>
                <w:bCs/>
                <w:sz w:val="20"/>
                <w:szCs w:val="20"/>
                <w:lang w:val="en-AU" w:eastAsia="en-AU"/>
              </w:rPr>
            </w:pPr>
            <w:r w:rsidRPr="00B46457">
              <w:rPr>
                <w:b/>
                <w:bCs/>
                <w:sz w:val="20"/>
                <w:szCs w:val="20"/>
                <w:lang w:val="en-AU" w:eastAsia="en-AU"/>
              </w:rPr>
              <w:t>Governance Aspect</w:t>
            </w:r>
          </w:p>
        </w:tc>
        <w:tc>
          <w:tcPr>
            <w:tcW w:w="4701" w:type="dxa"/>
            <w:shd w:val="clear" w:color="auto" w:fill="D9D9D9" w:themeFill="background1" w:themeFillShade="D9"/>
            <w:hideMark/>
          </w:tcPr>
          <w:p w14:paraId="70F9B68D" w14:textId="77777777" w:rsidR="00B46457" w:rsidRPr="00B46457" w:rsidRDefault="00B46457" w:rsidP="000A2CFF">
            <w:pPr>
              <w:rPr>
                <w:b/>
                <w:bCs/>
                <w:sz w:val="20"/>
                <w:szCs w:val="20"/>
                <w:lang w:val="en-AU" w:eastAsia="en-AU"/>
              </w:rPr>
            </w:pPr>
            <w:r w:rsidRPr="00B46457">
              <w:rPr>
                <w:b/>
                <w:bCs/>
                <w:sz w:val="20"/>
                <w:szCs w:val="20"/>
                <w:lang w:val="en-AU" w:eastAsia="en-AU"/>
              </w:rPr>
              <w:t>Description</w:t>
            </w:r>
          </w:p>
        </w:tc>
      </w:tr>
      <w:tr w:rsidR="00B46457" w:rsidRPr="00B46457" w14:paraId="36D144F1" w14:textId="77777777" w:rsidTr="000A2CFF">
        <w:tc>
          <w:tcPr>
            <w:tcW w:w="4315" w:type="dxa"/>
            <w:hideMark/>
          </w:tcPr>
          <w:p w14:paraId="60868DF7" w14:textId="77777777" w:rsidR="00B46457" w:rsidRPr="00B46457" w:rsidRDefault="00B46457" w:rsidP="000A2CFF">
            <w:pPr>
              <w:rPr>
                <w:sz w:val="20"/>
                <w:szCs w:val="20"/>
                <w:lang w:val="en-AU" w:eastAsia="en-AU"/>
              </w:rPr>
            </w:pPr>
            <w:r w:rsidRPr="00B46457">
              <w:rPr>
                <w:sz w:val="20"/>
                <w:szCs w:val="20"/>
                <w:lang w:val="en-AU" w:eastAsia="en-AU"/>
              </w:rPr>
              <w:t>Accountable role (A5.1)</w:t>
            </w:r>
          </w:p>
        </w:tc>
        <w:tc>
          <w:tcPr>
            <w:tcW w:w="4701" w:type="dxa"/>
            <w:hideMark/>
          </w:tcPr>
          <w:p w14:paraId="25011D64"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5_1 if faira_</w:t>
            </w:r>
            <w:proofErr w:type="gramStart"/>
            <w:r w:rsidRPr="00B46457">
              <w:rPr>
                <w:sz w:val="20"/>
                <w:szCs w:val="20"/>
                <w:lang w:val="en-AU" w:eastAsia="en-AU"/>
              </w:rPr>
              <w:t>form.A</w:t>
            </w:r>
            <w:proofErr w:type="gramEnd"/>
            <w:r w:rsidRPr="00B46457">
              <w:rPr>
                <w:sz w:val="20"/>
                <w:szCs w:val="20"/>
                <w:lang w:val="en-AU" w:eastAsia="en-AU"/>
              </w:rPr>
              <w:t>5_1 else "Not specified" }}</w:t>
            </w:r>
          </w:p>
        </w:tc>
      </w:tr>
      <w:tr w:rsidR="00B46457" w:rsidRPr="00B46457" w14:paraId="6CB90878" w14:textId="77777777" w:rsidTr="000A2CFF">
        <w:tc>
          <w:tcPr>
            <w:tcW w:w="4315" w:type="dxa"/>
            <w:hideMark/>
          </w:tcPr>
          <w:p w14:paraId="154EB38F" w14:textId="77777777" w:rsidR="00B46457" w:rsidRPr="00E03D24" w:rsidRDefault="00B46457" w:rsidP="000A2CFF">
            <w:pPr>
              <w:rPr>
                <w:sz w:val="20"/>
                <w:szCs w:val="20"/>
                <w:highlight w:val="yellow"/>
                <w:lang w:val="en-AU" w:eastAsia="en-AU"/>
              </w:rPr>
            </w:pPr>
            <w:r w:rsidRPr="00E03D24">
              <w:rPr>
                <w:sz w:val="20"/>
                <w:szCs w:val="20"/>
                <w:highlight w:val="yellow"/>
                <w:lang w:val="en-AU" w:eastAsia="en-AU"/>
              </w:rPr>
              <w:t>Tracking of AI use inputs and outputs (A5.2)</w:t>
            </w:r>
          </w:p>
        </w:tc>
        <w:tc>
          <w:tcPr>
            <w:tcW w:w="4701" w:type="dxa"/>
            <w:hideMark/>
          </w:tcPr>
          <w:p w14:paraId="074B3EE8" w14:textId="77777777" w:rsidR="00B46457" w:rsidRPr="00B46457" w:rsidRDefault="00B46457" w:rsidP="000A2CFF">
            <w:pPr>
              <w:rPr>
                <w:sz w:val="20"/>
                <w:szCs w:val="20"/>
                <w:lang w:val="en-AU" w:eastAsia="en-AU"/>
              </w:rPr>
            </w:pPr>
            <w:proofErr w:type="gramStart"/>
            <w:r w:rsidRPr="00E03D24">
              <w:rPr>
                <w:sz w:val="20"/>
                <w:szCs w:val="20"/>
                <w:highlight w:val="yellow"/>
                <w:lang w:val="en-AU" w:eastAsia="en-AU"/>
              </w:rPr>
              <w:t>{{ faira</w:t>
            </w:r>
            <w:proofErr w:type="gramEnd"/>
            <w:r w:rsidRPr="00E03D24">
              <w:rPr>
                <w:sz w:val="20"/>
                <w:szCs w:val="20"/>
                <w:highlight w:val="yellow"/>
                <w:lang w:val="en-AU" w:eastAsia="en-AU"/>
              </w:rPr>
              <w:t>_</w:t>
            </w:r>
            <w:proofErr w:type="gramStart"/>
            <w:r w:rsidRPr="00E03D24">
              <w:rPr>
                <w:sz w:val="20"/>
                <w:szCs w:val="20"/>
                <w:highlight w:val="yellow"/>
                <w:lang w:val="en-AU" w:eastAsia="en-AU"/>
              </w:rPr>
              <w:t>form.A</w:t>
            </w:r>
            <w:proofErr w:type="gramEnd"/>
            <w:r w:rsidRPr="00E03D24">
              <w:rPr>
                <w:sz w:val="20"/>
                <w:szCs w:val="20"/>
                <w:highlight w:val="yellow"/>
                <w:lang w:val="en-AU" w:eastAsia="en-AU"/>
              </w:rPr>
              <w:t>5_2 if faira_</w:t>
            </w:r>
            <w:proofErr w:type="gramStart"/>
            <w:r w:rsidRPr="00E03D24">
              <w:rPr>
                <w:sz w:val="20"/>
                <w:szCs w:val="20"/>
                <w:highlight w:val="yellow"/>
                <w:lang w:val="en-AU" w:eastAsia="en-AU"/>
              </w:rPr>
              <w:t>form.A</w:t>
            </w:r>
            <w:proofErr w:type="gramEnd"/>
            <w:r w:rsidRPr="00E03D24">
              <w:rPr>
                <w:sz w:val="20"/>
                <w:szCs w:val="20"/>
                <w:highlight w:val="yellow"/>
                <w:lang w:val="en-AU" w:eastAsia="en-AU"/>
              </w:rPr>
              <w:t>5_2 else "Not specified" }}</w:t>
            </w:r>
          </w:p>
        </w:tc>
      </w:tr>
      <w:tr w:rsidR="008A77FA" w:rsidRPr="00B46457" w14:paraId="7CC7CA7F" w14:textId="77777777" w:rsidTr="000A2CFF">
        <w:tc>
          <w:tcPr>
            <w:tcW w:w="4315" w:type="dxa"/>
          </w:tcPr>
          <w:p w14:paraId="0B7941B9" w14:textId="17B06279" w:rsidR="008A77FA" w:rsidRPr="00E03D24" w:rsidRDefault="008A77FA" w:rsidP="000A2CFF">
            <w:pPr>
              <w:rPr>
                <w:sz w:val="20"/>
                <w:szCs w:val="20"/>
                <w:highlight w:val="green"/>
                <w:lang w:val="en-AU" w:eastAsia="en-AU"/>
              </w:rPr>
            </w:pPr>
            <w:r w:rsidRPr="00E03D24">
              <w:rPr>
                <w:sz w:val="20"/>
                <w:szCs w:val="20"/>
                <w:highlight w:val="green"/>
              </w:rPr>
              <w:t>Logging of AI inputs, outputs, and decisions (A5.2)</w:t>
            </w:r>
          </w:p>
        </w:tc>
        <w:tc>
          <w:tcPr>
            <w:tcW w:w="4701" w:type="dxa"/>
          </w:tcPr>
          <w:p w14:paraId="3541D1D5" w14:textId="77777777" w:rsidR="005C5CED" w:rsidRDefault="00E03D24" w:rsidP="000A2CFF">
            <w:pPr>
              <w:rPr>
                <w:sz w:val="20"/>
                <w:szCs w:val="20"/>
                <w:highlight w:val="green"/>
              </w:rPr>
            </w:pPr>
            <w:r w:rsidRPr="00E03D24">
              <w:rPr>
                <w:sz w:val="20"/>
                <w:szCs w:val="20"/>
                <w:highlight w:val="green"/>
              </w:rPr>
              <w:t xml:space="preserve">{% if faira_form.A5_2 == "Yes" %}Yes — </w:t>
            </w:r>
          </w:p>
          <w:p w14:paraId="7599AB22" w14:textId="0AE489BB"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Logged: {{ faira_form.A5_2_logged_items | format_list if faira_form.A5_2_logged_items else "not specified" }}</w:t>
            </w:r>
          </w:p>
          <w:p w14:paraId="7F788554" w14:textId="05116FDE"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Mechanisms: {{ faira_form.A5_2_logging_mechanisms | format_list if faira_form.A5_2_logging_mechanisms else "not specified" }}</w:t>
            </w:r>
          </w:p>
          <w:p w14:paraId="08DD02F0" w14:textId="78EFD404"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Retention: {{ faira_form.A5_2_retention if faira_form.A5_2_retention else "not specified" }}</w:t>
            </w:r>
          </w:p>
          <w:p w14:paraId="551EA7C3" w14:textId="5B80B7C3"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Access: {{ faira_form.A5_2_access_scope if faira_form.A5_2_access_scope else "not specified" }}{% if faira_form.A5_2_notes %}</w:t>
            </w:r>
          </w:p>
          <w:p w14:paraId="45DAFA79" w14:textId="21C67261" w:rsidR="008A77FA" w:rsidRPr="005C5CED" w:rsidRDefault="00E03D24" w:rsidP="00431DC9">
            <w:pPr>
              <w:pStyle w:val="ListParagraph"/>
              <w:numPr>
                <w:ilvl w:val="0"/>
                <w:numId w:val="43"/>
              </w:numPr>
              <w:spacing w:before="60" w:after="60"/>
              <w:contextualSpacing w:val="0"/>
              <w:rPr>
                <w:sz w:val="20"/>
                <w:szCs w:val="20"/>
                <w:lang w:val="en-AU" w:eastAsia="en-AU"/>
              </w:rPr>
            </w:pPr>
            <w:r w:rsidRPr="005C5CED">
              <w:rPr>
                <w:sz w:val="20"/>
                <w:szCs w:val="20"/>
                <w:highlight w:val="green"/>
              </w:rPr>
              <w:t>Notes: {{ faira_form.A5_2_notes }}{% endif %}{% elif faira_form.A5_2 == "No" %}No{% else %}Not specified{% endif %}</w:t>
            </w:r>
          </w:p>
        </w:tc>
      </w:tr>
      <w:tr w:rsidR="00B46457" w:rsidRPr="00B46457" w14:paraId="12936D42" w14:textId="77777777" w:rsidTr="000A2CFF">
        <w:tc>
          <w:tcPr>
            <w:tcW w:w="4315" w:type="dxa"/>
            <w:hideMark/>
          </w:tcPr>
          <w:p w14:paraId="1186DAA8" w14:textId="77777777" w:rsidR="00B46457" w:rsidRPr="00B46457" w:rsidRDefault="00B46457" w:rsidP="000A2CFF">
            <w:pPr>
              <w:rPr>
                <w:sz w:val="20"/>
                <w:szCs w:val="20"/>
                <w:lang w:val="en-AU" w:eastAsia="en-AU"/>
              </w:rPr>
            </w:pPr>
            <w:r w:rsidRPr="00B46457">
              <w:rPr>
                <w:sz w:val="20"/>
                <w:szCs w:val="20"/>
                <w:lang w:val="en-AU" w:eastAsia="en-AU"/>
              </w:rPr>
              <w:t>Monitoring and evaluation processes (A5.3)</w:t>
            </w:r>
          </w:p>
        </w:tc>
        <w:tc>
          <w:tcPr>
            <w:tcW w:w="4701" w:type="dxa"/>
            <w:hideMark/>
          </w:tcPr>
          <w:p w14:paraId="7D7F2AA1" w14:textId="333FEE2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5_3</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4D139DA6" w14:textId="77777777" w:rsidTr="000A2CFF">
        <w:tc>
          <w:tcPr>
            <w:tcW w:w="4315" w:type="dxa"/>
            <w:hideMark/>
          </w:tcPr>
          <w:p w14:paraId="3CD33FBD" w14:textId="77777777" w:rsidR="00B46457" w:rsidRPr="00B46457" w:rsidRDefault="00B46457" w:rsidP="000A2CFF">
            <w:pPr>
              <w:rPr>
                <w:sz w:val="20"/>
                <w:szCs w:val="20"/>
                <w:lang w:val="en-AU" w:eastAsia="en-AU"/>
              </w:rPr>
            </w:pPr>
            <w:r w:rsidRPr="00B46457">
              <w:rPr>
                <w:sz w:val="20"/>
                <w:szCs w:val="20"/>
                <w:lang w:val="en-AU" w:eastAsia="en-AU"/>
              </w:rPr>
              <w:t>Monitoring frequency (A5.4)</w:t>
            </w:r>
          </w:p>
        </w:tc>
        <w:tc>
          <w:tcPr>
            <w:tcW w:w="4701" w:type="dxa"/>
            <w:hideMark/>
          </w:tcPr>
          <w:p w14:paraId="0F41096F"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5_4 if faira_</w:t>
            </w:r>
            <w:proofErr w:type="gramStart"/>
            <w:r w:rsidRPr="00B46457">
              <w:rPr>
                <w:sz w:val="20"/>
                <w:szCs w:val="20"/>
                <w:lang w:val="en-AU" w:eastAsia="en-AU"/>
              </w:rPr>
              <w:t>form.A</w:t>
            </w:r>
            <w:proofErr w:type="gramEnd"/>
            <w:r w:rsidRPr="00B46457">
              <w:rPr>
                <w:sz w:val="20"/>
                <w:szCs w:val="20"/>
                <w:lang w:val="en-AU" w:eastAsia="en-AU"/>
              </w:rPr>
              <w:t>5_4 else "Not specified" }}</w:t>
            </w:r>
          </w:p>
        </w:tc>
      </w:tr>
      <w:tr w:rsidR="00B46457" w:rsidRPr="00B46457" w14:paraId="58CA514F" w14:textId="77777777" w:rsidTr="000A2CFF">
        <w:tc>
          <w:tcPr>
            <w:tcW w:w="4315" w:type="dxa"/>
            <w:hideMark/>
          </w:tcPr>
          <w:p w14:paraId="0493B73C" w14:textId="77777777" w:rsidR="00B46457" w:rsidRPr="00B46457" w:rsidRDefault="00B46457" w:rsidP="000A2CFF">
            <w:pPr>
              <w:rPr>
                <w:sz w:val="20"/>
                <w:szCs w:val="20"/>
                <w:lang w:val="en-AU" w:eastAsia="en-AU"/>
              </w:rPr>
            </w:pPr>
            <w:r w:rsidRPr="00B46457">
              <w:rPr>
                <w:sz w:val="20"/>
                <w:szCs w:val="20"/>
                <w:lang w:val="en-AU" w:eastAsia="en-AU"/>
              </w:rPr>
              <w:t>Independent review conducted (A5.5)</w:t>
            </w:r>
          </w:p>
        </w:tc>
        <w:tc>
          <w:tcPr>
            <w:tcW w:w="4701" w:type="dxa"/>
            <w:hideMark/>
          </w:tcPr>
          <w:p w14:paraId="31E928AD"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5_5 if faira_</w:t>
            </w:r>
            <w:proofErr w:type="gramStart"/>
            <w:r w:rsidRPr="00B46457">
              <w:rPr>
                <w:sz w:val="20"/>
                <w:szCs w:val="20"/>
                <w:lang w:val="en-AU" w:eastAsia="en-AU"/>
              </w:rPr>
              <w:t>form.A</w:t>
            </w:r>
            <w:proofErr w:type="gramEnd"/>
            <w:r w:rsidRPr="00B46457">
              <w:rPr>
                <w:sz w:val="20"/>
                <w:szCs w:val="20"/>
                <w:lang w:val="en-AU" w:eastAsia="en-AU"/>
              </w:rPr>
              <w:t>5_5 else "Not specified" }}</w:t>
            </w:r>
          </w:p>
        </w:tc>
      </w:tr>
      <w:tr w:rsidR="00B46457" w:rsidRPr="00B46457" w14:paraId="2E193C23" w14:textId="77777777" w:rsidTr="000A2CFF">
        <w:tc>
          <w:tcPr>
            <w:tcW w:w="4315" w:type="dxa"/>
            <w:hideMark/>
          </w:tcPr>
          <w:p w14:paraId="649E2315" w14:textId="77777777" w:rsidR="00B46457" w:rsidRPr="00B46457" w:rsidRDefault="00B46457" w:rsidP="000A2CFF">
            <w:pPr>
              <w:rPr>
                <w:sz w:val="20"/>
                <w:szCs w:val="20"/>
                <w:lang w:val="en-AU" w:eastAsia="en-AU"/>
              </w:rPr>
            </w:pPr>
            <w:r w:rsidRPr="00B46457">
              <w:rPr>
                <w:sz w:val="20"/>
                <w:szCs w:val="20"/>
                <w:lang w:val="en-AU" w:eastAsia="en-AU"/>
              </w:rPr>
              <w:t>Responsible monitoring role (A5.6)</w:t>
            </w:r>
          </w:p>
        </w:tc>
        <w:tc>
          <w:tcPr>
            <w:tcW w:w="4701" w:type="dxa"/>
            <w:hideMark/>
          </w:tcPr>
          <w:p w14:paraId="21B4BF3D"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5_6 if faira_</w:t>
            </w:r>
            <w:proofErr w:type="gramStart"/>
            <w:r w:rsidRPr="00B46457">
              <w:rPr>
                <w:sz w:val="20"/>
                <w:szCs w:val="20"/>
                <w:lang w:val="en-AU" w:eastAsia="en-AU"/>
              </w:rPr>
              <w:t>form.A</w:t>
            </w:r>
            <w:proofErr w:type="gramEnd"/>
            <w:r w:rsidRPr="00B46457">
              <w:rPr>
                <w:sz w:val="20"/>
                <w:szCs w:val="20"/>
                <w:lang w:val="en-AU" w:eastAsia="en-AU"/>
              </w:rPr>
              <w:t>5_6 else "Not specified" }}</w:t>
            </w:r>
          </w:p>
        </w:tc>
      </w:tr>
      <w:tr w:rsidR="00B46457" w:rsidRPr="00B46457" w14:paraId="2CC9FCD7" w14:textId="77777777" w:rsidTr="000A2CFF">
        <w:tc>
          <w:tcPr>
            <w:tcW w:w="4315" w:type="dxa"/>
            <w:hideMark/>
          </w:tcPr>
          <w:p w14:paraId="1924CE4E" w14:textId="77777777" w:rsidR="00B46457" w:rsidRPr="00B46457" w:rsidRDefault="00B46457" w:rsidP="000A2CFF">
            <w:pPr>
              <w:rPr>
                <w:sz w:val="20"/>
                <w:szCs w:val="20"/>
                <w:lang w:val="en-AU" w:eastAsia="en-AU"/>
              </w:rPr>
            </w:pPr>
            <w:r w:rsidRPr="00B46457">
              <w:rPr>
                <w:sz w:val="20"/>
                <w:szCs w:val="20"/>
                <w:lang w:val="en-AU" w:eastAsia="en-AU"/>
              </w:rPr>
              <w:t>Stakeholder engagement mechanisms (A5.7)</w:t>
            </w:r>
          </w:p>
        </w:tc>
        <w:tc>
          <w:tcPr>
            <w:tcW w:w="4701" w:type="dxa"/>
            <w:hideMark/>
          </w:tcPr>
          <w:p w14:paraId="340B33AB" w14:textId="1DF368F0"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5_7</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243C3541" w14:textId="77777777" w:rsidTr="000A2CFF">
        <w:tc>
          <w:tcPr>
            <w:tcW w:w="4315" w:type="dxa"/>
            <w:hideMark/>
          </w:tcPr>
          <w:p w14:paraId="5BF59627" w14:textId="77777777" w:rsidR="00B46457" w:rsidRPr="00B46457" w:rsidRDefault="00B46457" w:rsidP="000A2CFF">
            <w:pPr>
              <w:rPr>
                <w:sz w:val="20"/>
                <w:szCs w:val="20"/>
                <w:lang w:val="en-AU" w:eastAsia="en-AU"/>
              </w:rPr>
            </w:pPr>
            <w:r w:rsidRPr="00B46457">
              <w:rPr>
                <w:sz w:val="20"/>
                <w:szCs w:val="20"/>
                <w:lang w:val="en-AU" w:eastAsia="en-AU"/>
              </w:rPr>
              <w:t>Detection of harmful outcomes (A5.8)</w:t>
            </w:r>
          </w:p>
        </w:tc>
        <w:tc>
          <w:tcPr>
            <w:tcW w:w="4701" w:type="dxa"/>
            <w:hideMark/>
          </w:tcPr>
          <w:p w14:paraId="778E2C08" w14:textId="7CD79CA9"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5_8</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30F421AA" w14:textId="77777777" w:rsidTr="000A2CFF">
        <w:tc>
          <w:tcPr>
            <w:tcW w:w="4315" w:type="dxa"/>
            <w:hideMark/>
          </w:tcPr>
          <w:p w14:paraId="34D3CC51" w14:textId="77777777" w:rsidR="00B46457" w:rsidRPr="00B46457" w:rsidRDefault="00B46457" w:rsidP="000A2CFF">
            <w:pPr>
              <w:rPr>
                <w:sz w:val="20"/>
                <w:szCs w:val="20"/>
                <w:lang w:val="en-AU" w:eastAsia="en-AU"/>
              </w:rPr>
            </w:pPr>
            <w:r w:rsidRPr="00B46457">
              <w:rPr>
                <w:sz w:val="20"/>
                <w:szCs w:val="20"/>
                <w:lang w:val="en-AU" w:eastAsia="en-AU"/>
              </w:rPr>
              <w:t>Values and principles applied (A5.9)</w:t>
            </w:r>
          </w:p>
        </w:tc>
        <w:tc>
          <w:tcPr>
            <w:tcW w:w="4701" w:type="dxa"/>
            <w:hideMark/>
          </w:tcPr>
          <w:p w14:paraId="3C5200C4" w14:textId="060B8F98"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5_9</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1A92318E" w14:textId="77777777" w:rsidTr="000A2CFF">
        <w:tc>
          <w:tcPr>
            <w:tcW w:w="4315" w:type="dxa"/>
            <w:hideMark/>
          </w:tcPr>
          <w:p w14:paraId="20BC5505" w14:textId="77777777" w:rsidR="00B46457" w:rsidRPr="00B46457" w:rsidRDefault="00B46457" w:rsidP="000A2CFF">
            <w:pPr>
              <w:rPr>
                <w:sz w:val="20"/>
                <w:szCs w:val="20"/>
                <w:lang w:val="en-AU" w:eastAsia="en-AU"/>
              </w:rPr>
            </w:pPr>
            <w:r w:rsidRPr="00B46457">
              <w:rPr>
                <w:sz w:val="20"/>
                <w:szCs w:val="20"/>
                <w:lang w:val="en-AU" w:eastAsia="en-AU"/>
              </w:rPr>
              <w:t>Sector-specific obligations identified (A5.10)</w:t>
            </w:r>
          </w:p>
        </w:tc>
        <w:tc>
          <w:tcPr>
            <w:tcW w:w="4701" w:type="dxa"/>
            <w:hideMark/>
          </w:tcPr>
          <w:p w14:paraId="7416679F"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5_10 if faira_</w:t>
            </w:r>
            <w:proofErr w:type="gramStart"/>
            <w:r w:rsidRPr="00B46457">
              <w:rPr>
                <w:sz w:val="20"/>
                <w:szCs w:val="20"/>
                <w:lang w:val="en-AU" w:eastAsia="en-AU"/>
              </w:rPr>
              <w:t>form.A</w:t>
            </w:r>
            <w:proofErr w:type="gramEnd"/>
            <w:r w:rsidRPr="00B46457">
              <w:rPr>
                <w:sz w:val="20"/>
                <w:szCs w:val="20"/>
                <w:lang w:val="en-AU" w:eastAsia="en-AU"/>
              </w:rPr>
              <w:t>5_10 else "Not specified" }}</w:t>
            </w:r>
          </w:p>
        </w:tc>
      </w:tr>
      <w:tr w:rsidR="00B46457" w:rsidRPr="00B46457" w14:paraId="47725A47" w14:textId="77777777" w:rsidTr="000A2CFF">
        <w:tc>
          <w:tcPr>
            <w:tcW w:w="4315" w:type="dxa"/>
            <w:hideMark/>
          </w:tcPr>
          <w:p w14:paraId="7583D28C" w14:textId="77777777" w:rsidR="00B46457" w:rsidRPr="00B46457" w:rsidRDefault="00B46457" w:rsidP="000A2CFF">
            <w:pPr>
              <w:rPr>
                <w:sz w:val="20"/>
                <w:szCs w:val="20"/>
                <w:lang w:val="en-AU" w:eastAsia="en-AU"/>
              </w:rPr>
            </w:pPr>
            <w:r w:rsidRPr="00B46457">
              <w:rPr>
                <w:sz w:val="20"/>
                <w:szCs w:val="20"/>
                <w:lang w:val="en-AU" w:eastAsia="en-AU"/>
              </w:rPr>
              <w:t>Deployment context (A5.11)</w:t>
            </w:r>
          </w:p>
        </w:tc>
        <w:tc>
          <w:tcPr>
            <w:tcW w:w="4701" w:type="dxa"/>
            <w:hideMark/>
          </w:tcPr>
          <w:p w14:paraId="5D314D61"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5_11 if faira_</w:t>
            </w:r>
            <w:proofErr w:type="gramStart"/>
            <w:r w:rsidRPr="00B46457">
              <w:rPr>
                <w:sz w:val="20"/>
                <w:szCs w:val="20"/>
                <w:lang w:val="en-AU" w:eastAsia="en-AU"/>
              </w:rPr>
              <w:t>form.A</w:t>
            </w:r>
            <w:proofErr w:type="gramEnd"/>
            <w:r w:rsidRPr="00B46457">
              <w:rPr>
                <w:sz w:val="20"/>
                <w:szCs w:val="20"/>
                <w:lang w:val="en-AU" w:eastAsia="en-AU"/>
              </w:rPr>
              <w:t>5_11 else "Not specified" }}</w:t>
            </w:r>
          </w:p>
        </w:tc>
      </w:tr>
      <w:tr w:rsidR="00B46457" w:rsidRPr="00B46457" w14:paraId="18AD2321" w14:textId="77777777" w:rsidTr="000A2CFF">
        <w:tc>
          <w:tcPr>
            <w:tcW w:w="4315" w:type="dxa"/>
            <w:hideMark/>
          </w:tcPr>
          <w:p w14:paraId="08FE400C" w14:textId="77777777" w:rsidR="00B46457" w:rsidRPr="00B46457" w:rsidRDefault="00B46457" w:rsidP="000A2CFF">
            <w:pPr>
              <w:rPr>
                <w:sz w:val="20"/>
                <w:szCs w:val="20"/>
                <w:lang w:val="en-AU" w:eastAsia="en-AU"/>
              </w:rPr>
            </w:pPr>
            <w:r w:rsidRPr="00B46457">
              <w:rPr>
                <w:sz w:val="20"/>
                <w:szCs w:val="20"/>
                <w:lang w:val="en-AU" w:eastAsia="en-AU"/>
              </w:rPr>
              <w:t>Referenced frameworks and standards (A5.12)</w:t>
            </w:r>
          </w:p>
        </w:tc>
        <w:tc>
          <w:tcPr>
            <w:tcW w:w="4701" w:type="dxa"/>
            <w:hideMark/>
          </w:tcPr>
          <w:p w14:paraId="1CEBAF34" w14:textId="5E095666" w:rsidR="00B46457" w:rsidRPr="00B46457" w:rsidRDefault="00B46457" w:rsidP="000A2CFF">
            <w:pPr>
              <w:keepNext/>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5_12</w:t>
            </w:r>
            <w:r w:rsidR="00946142">
              <w:rPr>
                <w:sz w:val="20"/>
                <w:szCs w:val="20"/>
                <w:lang w:val="en-AU" w:eastAsia="en-AU"/>
              </w:rPr>
              <w:t xml:space="preserve"> </w:t>
            </w:r>
            <w:r w:rsidR="00946142" w:rsidRPr="00946142">
              <w:rPr>
                <w:sz w:val="20"/>
                <w:szCs w:val="20"/>
                <w:lang w:val="en-AU" w:eastAsia="en-AU"/>
              </w:rPr>
              <w:t>| format_list }}</w:t>
            </w:r>
          </w:p>
        </w:tc>
      </w:tr>
    </w:tbl>
    <w:p w14:paraId="41B203B0" w14:textId="50DF86A9" w:rsidR="00903EAE" w:rsidRDefault="00F35F59" w:rsidP="00F35F59">
      <w:pPr>
        <w:pStyle w:val="Caption"/>
        <w:rPr>
          <w:lang w:eastAsia="en-AU"/>
        </w:rPr>
      </w:pPr>
      <w:bookmarkStart w:id="13" w:name="_Toc220351600"/>
      <w:r>
        <w:t xml:space="preserve">Table </w:t>
      </w:r>
      <w:r w:rsidR="009B452F">
        <w:fldChar w:fldCharType="begin"/>
      </w:r>
      <w:r w:rsidR="009B452F">
        <w:instrText xml:space="preserve"> SEQ Table \* ARABIC </w:instrText>
      </w:r>
      <w:r w:rsidR="009B452F">
        <w:fldChar w:fldCharType="separate"/>
      </w:r>
      <w:r w:rsidR="001B006B">
        <w:rPr>
          <w:noProof/>
        </w:rPr>
        <w:t>5</w:t>
      </w:r>
      <w:r w:rsidR="009B452F">
        <w:rPr>
          <w:noProof/>
        </w:rPr>
        <w:fldChar w:fldCharType="end"/>
      </w:r>
      <w:r>
        <w:t xml:space="preserve"> - Governance and Oversight summary</w:t>
      </w:r>
      <w:bookmarkEnd w:id="13"/>
    </w:p>
    <w:p w14:paraId="27F3A11C" w14:textId="78F94112" w:rsidR="004375AF" w:rsidRDefault="004375AF" w:rsidP="00E43A14">
      <w:pPr>
        <w:rPr>
          <w:lang w:val="en-AU" w:eastAsia="en-AU"/>
        </w:rPr>
      </w:pPr>
      <w:r w:rsidRPr="004375AF">
        <w:rPr>
          <w:highlight w:val="yellow"/>
          <w:lang w:val="en-AU" w:eastAsia="en-AU"/>
        </w:rPr>
        <w:t>{{</w:t>
      </w:r>
      <w:proofErr w:type="gramStart"/>
      <w:r w:rsidRPr="004375AF">
        <w:rPr>
          <w:highlight w:val="yellow"/>
          <w:lang w:val="en-AU" w:eastAsia="en-AU"/>
        </w:rPr>
        <w:t>ai.f</w:t>
      </w:r>
      <w:proofErr w:type="gramEnd"/>
      <w:r w:rsidRPr="004375AF">
        <w:rPr>
          <w:highlight w:val="yellow"/>
          <w:lang w:val="en-AU" w:eastAsia="en-AU"/>
        </w:rPr>
        <w:t>_impact_context_notes}}</w:t>
      </w:r>
      <w:r>
        <w:rPr>
          <w:lang w:val="en-AU" w:eastAsia="en-AU"/>
        </w:rPr>
        <w:t xml:space="preserve"> </w:t>
      </w:r>
    </w:p>
    <w:p w14:paraId="7DE680E7" w14:textId="5249E204" w:rsidR="00E43A14" w:rsidRDefault="00E43A14" w:rsidP="00E43A14">
      <w:pPr>
        <w:pStyle w:val="Heading01"/>
        <w:rPr>
          <w:lang w:val="en-AU" w:eastAsia="en-AU"/>
        </w:rPr>
      </w:pPr>
      <w:bookmarkStart w:id="14" w:name="_Toc220351601"/>
      <w:r>
        <w:rPr>
          <w:lang w:val="en-AU" w:eastAsia="en-AU"/>
        </w:rPr>
        <w:t>Part B – AI Ethics Principles Risk Assessment</w:t>
      </w:r>
      <w:bookmarkEnd w:id="14"/>
    </w:p>
    <w:p w14:paraId="0CC95B50" w14:textId="5DC9B5C1" w:rsidR="002F2881" w:rsidRDefault="009A7AAC" w:rsidP="002F2881">
      <w:pPr>
        <w:rPr>
          <w:lang w:eastAsia="en-AU"/>
        </w:rPr>
      </w:pPr>
      <w:r w:rsidRPr="009A7AAC">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0DE9D82C" w14:textId="03C9B650" w:rsidR="009A7AAC" w:rsidRDefault="009A7AAC" w:rsidP="002F2881">
      <w:pPr>
        <w:rPr>
          <w:lang w:eastAsia="en-AU"/>
        </w:rPr>
      </w:pPr>
      <w:r w:rsidRPr="009A7AAC">
        <w:rPr>
          <w:lang w:eastAsia="en-AU"/>
        </w:rPr>
        <w:t xml:space="preserve">For </w:t>
      </w:r>
      <w:r w:rsidRPr="009A7AAC">
        <w:rPr>
          <w:b/>
          <w:bCs/>
          <w:lang w:eastAsia="en-AU"/>
        </w:rPr>
        <w:t>{{system_name}}</w:t>
      </w:r>
      <w:r w:rsidRPr="009A7AAC">
        <w:rPr>
          <w:lang w:eastAsia="en-AU"/>
        </w:rPr>
        <w:t>,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632E9A06" w14:textId="7AB920B9" w:rsidR="009A7AAC" w:rsidRDefault="009A7AAC" w:rsidP="002F2881">
      <w:pPr>
        <w:rPr>
          <w:lang w:eastAsia="en-AU"/>
        </w:rPr>
      </w:pPr>
      <w:r w:rsidRPr="009A7AAC">
        <w:rPr>
          <w:lang w:eastAsia="en-AU"/>
        </w:rPr>
        <w:t>These domain-level results provide the basis for identifying priority risk areas and informing recommended controls and actions.</w:t>
      </w:r>
    </w:p>
    <w:p w14:paraId="0C9C65BC" w14:textId="6FEC7E00" w:rsidR="00C0170D" w:rsidRDefault="00C0170D"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Baseline exposure values are provided for contextual reference only and are not interpreted narratively in this report.</w:t>
      </w:r>
    </w:p>
    <w:p w14:paraId="72C00A82" w14:textId="40AF4E5F" w:rsidR="00EB1C67" w:rsidRPr="00C0170D" w:rsidRDefault="00EB1C67"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w:t>
      </w:r>
      <w:r w:rsidRPr="00EB1C67">
        <w:rPr>
          <w:i/>
          <w:iCs/>
          <w:color w:val="215E99" w:themeColor="text2" w:themeTint="BF"/>
          <w:sz w:val="22"/>
          <w:szCs w:val="22"/>
          <w:lang w:eastAsia="en-AU"/>
        </w:rPr>
        <w:t>Domain Interpretation sections are explanatory in nature and are intended to support understanding of risk concepts rather than restate scores, assessment inputs, or recommended actions.</w:t>
      </w:r>
    </w:p>
    <w:p w14:paraId="6427CE75" w14:textId="0D424076" w:rsidR="002A041B" w:rsidRDefault="002A041B" w:rsidP="002F2881">
      <w:pPr>
        <w:rPr>
          <w:lang w:val="en-AU" w:eastAsia="en-AU"/>
        </w:rPr>
      </w:pPr>
      <w:r w:rsidRPr="002A041B">
        <w:rPr>
          <w:highlight w:val="yellow"/>
          <w:lang w:val="en-AU" w:eastAsia="en-AU"/>
        </w:rPr>
        <w:t>{{</w:t>
      </w:r>
      <w:proofErr w:type="gramStart"/>
      <w:r w:rsidRPr="002A041B">
        <w:rPr>
          <w:highlight w:val="yellow"/>
          <w:lang w:val="en-AU" w:eastAsia="en-AU"/>
        </w:rPr>
        <w:t>ai.f</w:t>
      </w:r>
      <w:proofErr w:type="gramEnd"/>
      <w:r w:rsidRPr="002A041B">
        <w:rPr>
          <w:highlight w:val="yellow"/>
          <w:lang w:val="en-AU" w:eastAsia="en-AU"/>
        </w:rPr>
        <w:t>_domain_analysis}}</w:t>
      </w:r>
      <w:r>
        <w:rPr>
          <w:lang w:val="en-AU" w:eastAsia="en-AU"/>
        </w:rPr>
        <w:t xml:space="preserve"> </w:t>
      </w:r>
    </w:p>
    <w:p w14:paraId="2A62A151" w14:textId="77777777" w:rsidR="00422DA4" w:rsidRDefault="00422DA4" w:rsidP="00422DA4">
      <w:pPr>
        <w:pStyle w:val="Heading02"/>
        <w:rPr>
          <w:lang w:val="en-AU" w:eastAsia="en-AU"/>
        </w:rPr>
      </w:pPr>
      <w:bookmarkStart w:id="15" w:name="_Toc220351602"/>
      <w:r w:rsidRPr="00422DA4">
        <w:rPr>
          <w:lang w:val="en-AU" w:eastAsia="en-AU"/>
        </w:rPr>
        <w:t>Accountability</w:t>
      </w:r>
      <w:bookmarkEnd w:id="15"/>
    </w:p>
    <w:p w14:paraId="733670C0" w14:textId="77777777" w:rsidR="00DA0961" w:rsidRPr="00DA0961" w:rsidRDefault="00DA0961" w:rsidP="00DA0961">
      <w:pPr>
        <w:rPr>
          <w:lang w:val="en-AU" w:eastAsia="en-AU"/>
        </w:rPr>
      </w:pPr>
      <w:r w:rsidRPr="00DA0961">
        <w:rPr>
          <w:lang w:val="en-AU" w:eastAsia="en-AU"/>
        </w:rPr>
        <w:t xml:space="preserve">This domain examines the extent to which </w:t>
      </w:r>
      <w:r w:rsidRPr="00DA0961">
        <w:rPr>
          <w:b/>
          <w:bCs/>
          <w:lang w:val="en-AU" w:eastAsia="en-AU"/>
        </w:rPr>
        <w:t>clear accountability and responsibility</w:t>
      </w:r>
      <w:r w:rsidRPr="00DA0961">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0A90641F" w14:textId="77777777" w:rsidR="00DA0961" w:rsidRPr="00DA0961" w:rsidRDefault="00DA0961" w:rsidP="00DA0961">
      <w:pPr>
        <w:rPr>
          <w:lang w:val="en-AU" w:eastAsia="en-AU"/>
        </w:rPr>
      </w:pPr>
      <w:r w:rsidRPr="00DA0961">
        <w:rPr>
          <w:lang w:val="en-AU" w:eastAsia="en-AU"/>
        </w:rPr>
        <w:t xml:space="preserve">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w:t>
      </w:r>
      <w:proofErr w:type="gramStart"/>
      <w:r w:rsidRPr="00DA0961">
        <w:rPr>
          <w:lang w:val="en-AU" w:eastAsia="en-AU"/>
        </w:rPr>
        <w:t>practice, but</w:t>
      </w:r>
      <w:proofErr w:type="gramEnd"/>
      <w:r w:rsidRPr="00DA0961">
        <w:rPr>
          <w:lang w:val="en-AU" w:eastAsia="en-AU"/>
        </w:rPr>
        <w:t xml:space="preserve"> evaluates their clarity and coherence within the system’s operating context.</w:t>
      </w:r>
    </w:p>
    <w:p w14:paraId="605DC22A" w14:textId="77777777" w:rsidR="00DA0961" w:rsidRPr="00DA0961" w:rsidRDefault="00DA0961" w:rsidP="00DA0961">
      <w:pPr>
        <w:rPr>
          <w:lang w:val="en-AU" w:eastAsia="en-AU"/>
        </w:rPr>
      </w:pPr>
      <w:r w:rsidRPr="00DA0961">
        <w:rPr>
          <w:lang w:val="en-AU" w:eastAsia="en-AU"/>
        </w:rPr>
        <w:t xml:space="preserve">For the Accountability domain, the assessed </w:t>
      </w:r>
      <w:r w:rsidRPr="00DA0961">
        <w:rPr>
          <w:b/>
          <w:bCs/>
          <w:lang w:val="en-AU" w:eastAsia="en-AU"/>
        </w:rPr>
        <w:t>impact score</w:t>
      </w:r>
      <w:r w:rsidRPr="00DA0961">
        <w:rPr>
          <w:lang w:val="en-AU" w:eastAsia="en-AU"/>
        </w:rPr>
        <w:t xml:space="preserve"> was </w:t>
      </w:r>
      <w:proofErr w:type="gramStart"/>
      <w:r w:rsidRPr="00DA0961">
        <w:rPr>
          <w:b/>
          <w:bCs/>
          <w:lang w:val="en-AU" w:eastAsia="en-AU"/>
        </w:rPr>
        <w:t>{{ domain</w:t>
      </w:r>
      <w:proofErr w:type="gramEnd"/>
      <w:r w:rsidRPr="00DA0961">
        <w:rPr>
          <w:b/>
          <w:bCs/>
          <w:lang w:val="en-AU" w:eastAsia="en-AU"/>
        </w:rPr>
        <w:t>_</w:t>
      </w:r>
      <w:proofErr w:type="gramStart"/>
      <w:r w:rsidRPr="00DA0961">
        <w:rPr>
          <w:b/>
          <w:bCs/>
          <w:lang w:val="en-AU" w:eastAsia="en-AU"/>
        </w:rPr>
        <w:t>scores.Accountability.Impact</w:t>
      </w:r>
      <w:proofErr w:type="gramEnd"/>
      <w:r w:rsidRPr="00DA0961">
        <w:rPr>
          <w:b/>
          <w:bCs/>
          <w:lang w:val="en-AU" w:eastAsia="en-AU"/>
        </w:rPr>
        <w:t xml:space="preserve"> }}</w:t>
      </w:r>
      <w:r w:rsidRPr="00DA0961">
        <w:rPr>
          <w:lang w:val="en-AU" w:eastAsia="en-AU"/>
        </w:rPr>
        <w:t xml:space="preserve">, reflecting the potential severity of harm that may arise if responsibility for AI-supported decisions or outcomes is unclear or fragmented. The </w:t>
      </w:r>
      <w:r w:rsidRPr="00DA0961">
        <w:rPr>
          <w:b/>
          <w:bCs/>
          <w:lang w:val="en-AU" w:eastAsia="en-AU"/>
        </w:rPr>
        <w:t>likelihood score</w:t>
      </w:r>
      <w:r w:rsidRPr="00DA0961">
        <w:rPr>
          <w:lang w:val="en-AU" w:eastAsia="en-AU"/>
        </w:rPr>
        <w:t xml:space="preserve"> was assessed as </w:t>
      </w:r>
      <w:proofErr w:type="gramStart"/>
      <w:r w:rsidRPr="00DA0961">
        <w:rPr>
          <w:b/>
          <w:bCs/>
          <w:lang w:val="en-AU" w:eastAsia="en-AU"/>
        </w:rPr>
        <w:t>{{ domain</w:t>
      </w:r>
      <w:proofErr w:type="gramEnd"/>
      <w:r w:rsidRPr="00DA0961">
        <w:rPr>
          <w:b/>
          <w:bCs/>
          <w:lang w:val="en-AU" w:eastAsia="en-AU"/>
        </w:rPr>
        <w:t>_</w:t>
      </w:r>
      <w:proofErr w:type="gramStart"/>
      <w:r w:rsidRPr="00DA0961">
        <w:rPr>
          <w:b/>
          <w:bCs/>
          <w:lang w:val="en-AU" w:eastAsia="en-AU"/>
        </w:rPr>
        <w:t>scores.Accountability.Likelihood</w:t>
      </w:r>
      <w:proofErr w:type="gramEnd"/>
      <w:r w:rsidRPr="00DA0961">
        <w:rPr>
          <w:b/>
          <w:bCs/>
          <w:lang w:val="en-AU" w:eastAsia="en-AU"/>
        </w:rPr>
        <w:t xml:space="preserve"> }}</w:t>
      </w:r>
      <w:r w:rsidRPr="00DA0961">
        <w:rPr>
          <w:lang w:val="en-AU" w:eastAsia="en-AU"/>
        </w:rPr>
        <w:t>, informed by factors such as role clarity, governance integration, and the consistency with which accountability is applied across the system lifecycle.</w:t>
      </w:r>
    </w:p>
    <w:p w14:paraId="07EEBB59" w14:textId="77777777" w:rsidR="00DA0961" w:rsidRPr="00DA0961" w:rsidRDefault="00DA0961" w:rsidP="00DA0961">
      <w:pPr>
        <w:rPr>
          <w:lang w:val="en-AU" w:eastAsia="en-AU"/>
        </w:rPr>
      </w:pPr>
      <w:r w:rsidRPr="00DA0961">
        <w:rPr>
          <w:lang w:val="en-AU" w:eastAsia="en-AU"/>
        </w:rPr>
        <w:t xml:space="preserve">The effectiveness of existing controls relevant to this domain was assessed as </w:t>
      </w:r>
      <w:proofErr w:type="gramStart"/>
      <w:r w:rsidRPr="00DA0961">
        <w:rPr>
          <w:b/>
          <w:bCs/>
          <w:lang w:val="en-AU" w:eastAsia="en-AU"/>
        </w:rPr>
        <w:t>{{ domain</w:t>
      </w:r>
      <w:proofErr w:type="gramEnd"/>
      <w:r w:rsidRPr="00DA0961">
        <w:rPr>
          <w:b/>
          <w:bCs/>
          <w:lang w:val="en-AU" w:eastAsia="en-AU"/>
        </w:rPr>
        <w:t>_</w:t>
      </w:r>
      <w:proofErr w:type="gramStart"/>
      <w:r w:rsidRPr="00DA0961">
        <w:rPr>
          <w:b/>
          <w:bCs/>
          <w:lang w:val="en-AU" w:eastAsia="en-AU"/>
        </w:rPr>
        <w:t>scores.Accountability.Control</w:t>
      </w:r>
      <w:proofErr w:type="gramEnd"/>
      <w:r w:rsidRPr="00DA0961">
        <w:rPr>
          <w:b/>
          <w:bCs/>
          <w:lang w:val="en-AU" w:eastAsia="en-AU"/>
        </w:rPr>
        <w:t>_</w:t>
      </w:r>
      <w:proofErr w:type="gramStart"/>
      <w:r w:rsidRPr="00DA0961">
        <w:rPr>
          <w:b/>
          <w:bCs/>
          <w:lang w:val="en-AU" w:eastAsia="en-AU"/>
        </w:rPr>
        <w:t>Effectiveness }</w:t>
      </w:r>
      <w:proofErr w:type="gramEnd"/>
      <w:r w:rsidRPr="00DA0961">
        <w:rPr>
          <w:b/>
          <w:bCs/>
          <w:lang w:val="en-AU" w:eastAsia="en-AU"/>
        </w:rPr>
        <w:t>}</w:t>
      </w:r>
      <w:r w:rsidRPr="00DA0961">
        <w:rPr>
          <w:lang w:val="en-AU" w:eastAsia="en-AU"/>
        </w:rPr>
        <w:t xml:space="preserve">, </w:t>
      </w:r>
      <w:proofErr w:type="gramStart"/>
      <w:r w:rsidRPr="00DA0961">
        <w:rPr>
          <w:lang w:val="en-AU" w:eastAsia="en-AU"/>
        </w:rPr>
        <w:t>taking into account</w:t>
      </w:r>
      <w:proofErr w:type="gramEnd"/>
      <w:r w:rsidRPr="00DA0961">
        <w:rPr>
          <w:lang w:val="en-AU" w:eastAsia="en-AU"/>
        </w:rPr>
        <w:t xml:space="preserve"> governance arrangements, reporting structures, and oversight mechanisms intended to support accountable decision-making (</w:t>
      </w:r>
      <w:proofErr w:type="gramStart"/>
      <w:r w:rsidRPr="00DA0961">
        <w:rPr>
          <w:lang w:val="en-AU" w:eastAsia="en-AU"/>
        </w:rPr>
        <w:t>{{ faira</w:t>
      </w:r>
      <w:proofErr w:type="gramEnd"/>
      <w:r w:rsidRPr="00DA0961">
        <w:rPr>
          <w:lang w:val="en-AU" w:eastAsia="en-AU"/>
        </w:rPr>
        <w:t>_</w:t>
      </w:r>
      <w:proofErr w:type="gramStart"/>
      <w:r w:rsidRPr="00DA0961">
        <w:rPr>
          <w:lang w:val="en-AU" w:eastAsia="en-AU"/>
        </w:rPr>
        <w:t>form.A</w:t>
      </w:r>
      <w:proofErr w:type="gramEnd"/>
      <w:r w:rsidRPr="00DA0961">
        <w:rPr>
          <w:lang w:val="en-AU" w:eastAsia="en-AU"/>
        </w:rPr>
        <w:t>5_2 | format_</w:t>
      </w:r>
      <w:proofErr w:type="gramStart"/>
      <w:r w:rsidRPr="00DA0961">
        <w:rPr>
          <w:lang w:val="en-AU" w:eastAsia="en-AU"/>
        </w:rPr>
        <w:t>list }</w:t>
      </w:r>
      <w:proofErr w:type="gramEnd"/>
      <w:r w:rsidRPr="00DA0961">
        <w:rPr>
          <w:lang w:val="en-AU" w:eastAsia="en-AU"/>
        </w:rPr>
        <w:t xml:space="preserve">}). After accounting for these controls, the resulting </w:t>
      </w:r>
      <w:r w:rsidRPr="00DA0961">
        <w:rPr>
          <w:b/>
          <w:bCs/>
          <w:lang w:val="en-AU" w:eastAsia="en-AU"/>
        </w:rPr>
        <w:t>residual domain risk score</w:t>
      </w:r>
      <w:r w:rsidRPr="00DA0961">
        <w:rPr>
          <w:lang w:val="en-AU" w:eastAsia="en-AU"/>
        </w:rPr>
        <w:t xml:space="preserve"> is </w:t>
      </w:r>
      <w:proofErr w:type="gramStart"/>
      <w:r w:rsidRPr="00DA0961">
        <w:rPr>
          <w:b/>
          <w:bCs/>
          <w:lang w:val="en-AU" w:eastAsia="en-AU"/>
        </w:rPr>
        <w:t>{{ domain</w:t>
      </w:r>
      <w:proofErr w:type="gramEnd"/>
      <w:r w:rsidRPr="00DA0961">
        <w:rPr>
          <w:b/>
          <w:bCs/>
          <w:lang w:val="en-AU" w:eastAsia="en-AU"/>
        </w:rPr>
        <w:t>_</w:t>
      </w:r>
      <w:proofErr w:type="gramStart"/>
      <w:r w:rsidRPr="00DA0961">
        <w:rPr>
          <w:b/>
          <w:bCs/>
          <w:lang w:val="en-AU" w:eastAsia="en-AU"/>
        </w:rPr>
        <w:t>scores.Accountability.Risk</w:t>
      </w:r>
      <w:proofErr w:type="gramEnd"/>
      <w:r w:rsidRPr="00DA0961">
        <w:rPr>
          <w:b/>
          <w:bCs/>
          <w:lang w:val="en-AU" w:eastAsia="en-AU"/>
        </w:rPr>
        <w:t xml:space="preserve"> }}</w:t>
      </w:r>
      <w:r w:rsidRPr="00DA0961">
        <w:rPr>
          <w:lang w:val="en-AU" w:eastAsia="en-AU"/>
        </w:rPr>
        <w:t>.</w:t>
      </w:r>
    </w:p>
    <w:p w14:paraId="6C9602FF" w14:textId="77777777" w:rsidR="00DA0961" w:rsidRPr="00DA0961" w:rsidRDefault="00DA0961" w:rsidP="00DA0961">
      <w:pPr>
        <w:rPr>
          <w:lang w:val="en-AU" w:eastAsia="en-AU"/>
        </w:rPr>
      </w:pPr>
      <w:r w:rsidRPr="00DA0961">
        <w:rPr>
          <w:lang w:val="en-AU" w:eastAsia="en-AU"/>
        </w:rPr>
        <w:t xml:space="preserve">These results represent </w:t>
      </w:r>
      <w:r w:rsidRPr="00DA0961">
        <w:rPr>
          <w:b/>
          <w:bCs/>
          <w:lang w:val="en-AU" w:eastAsia="en-AU"/>
        </w:rPr>
        <w:t>residual risk</w:t>
      </w:r>
      <w:r w:rsidRPr="00DA0961">
        <w:rPr>
          <w:lang w:val="en-AU" w:eastAsia="en-AU"/>
        </w:rPr>
        <w:t>, indicating the extent to which accountability-related risks may persist under current operating conditions and governance arrangements.</w:t>
      </w:r>
    </w:p>
    <w:p w14:paraId="51FDDD48" w14:textId="77777777" w:rsidR="00DA0961" w:rsidRPr="00DA0961" w:rsidRDefault="00000000" w:rsidP="00DA0961">
      <w:pPr>
        <w:rPr>
          <w:lang w:val="en-AU" w:eastAsia="en-AU"/>
        </w:rPr>
      </w:pPr>
      <w:r>
        <w:rPr>
          <w:lang w:val="en-AU" w:eastAsia="en-AU"/>
        </w:rPr>
        <w:pict w14:anchorId="6D731696">
          <v:rect id="_x0000_i1025" style="width:0;height:1.5pt" o:hralign="center" o:hrstd="t" o:hr="t" fillcolor="#a0a0a0" stroked="f"/>
        </w:pict>
      </w:r>
    </w:p>
    <w:p w14:paraId="131EFBAF" w14:textId="20D15220" w:rsidR="00DA0961" w:rsidRPr="00DA0961" w:rsidRDefault="00DA0961" w:rsidP="00DA0961">
      <w:pPr>
        <w:rPr>
          <w:b/>
          <w:bCs/>
          <w:lang w:val="en-AU" w:eastAsia="en-AU"/>
        </w:rPr>
      </w:pPr>
      <w:r w:rsidRPr="00DA0961">
        <w:rPr>
          <w:b/>
          <w:bCs/>
          <w:lang w:val="en-AU" w:eastAsia="en-AU"/>
        </w:rPr>
        <w:t>Key Accountability Considerations</w:t>
      </w:r>
    </w:p>
    <w:p w14:paraId="26AA2AF6" w14:textId="77777777" w:rsidR="00DA0961" w:rsidRPr="00DA0961" w:rsidRDefault="00DA0961" w:rsidP="00DA0961">
      <w:pPr>
        <w:numPr>
          <w:ilvl w:val="0"/>
          <w:numId w:val="41"/>
        </w:numPr>
        <w:rPr>
          <w:lang w:val="en-AU" w:eastAsia="en-AU"/>
        </w:rPr>
      </w:pPr>
      <w:r w:rsidRPr="00DA0961">
        <w:rPr>
          <w:b/>
          <w:bCs/>
          <w:lang w:val="en-AU" w:eastAsia="en-AU"/>
        </w:rPr>
        <w:t>Role clarity:</w:t>
      </w:r>
      <w:r w:rsidRPr="00DA0961">
        <w:rPr>
          <w:lang w:val="en-AU" w:eastAsia="en-AU"/>
        </w:rPr>
        <w:t xml:space="preserve"> Accountability for the AI system has been </w:t>
      </w:r>
      <w:proofErr w:type="gramStart"/>
      <w:r w:rsidRPr="00DA0961">
        <w:rPr>
          <w:lang w:val="en-AU" w:eastAsia="en-AU"/>
        </w:rPr>
        <w:t>{{ faira</w:t>
      </w:r>
      <w:proofErr w:type="gramEnd"/>
      <w:r w:rsidRPr="00DA0961">
        <w:rPr>
          <w:lang w:val="en-AU" w:eastAsia="en-AU"/>
        </w:rPr>
        <w:t>_</w:t>
      </w:r>
      <w:proofErr w:type="gramStart"/>
      <w:r w:rsidRPr="00DA0961">
        <w:rPr>
          <w:lang w:val="en-AU" w:eastAsia="en-AU"/>
        </w:rPr>
        <w:t>form.A</w:t>
      </w:r>
      <w:proofErr w:type="gramEnd"/>
      <w:r w:rsidRPr="00DA0961">
        <w:rPr>
          <w:lang w:val="en-AU" w:eastAsia="en-AU"/>
        </w:rPr>
        <w:t>5_</w:t>
      </w:r>
      <w:proofErr w:type="gramStart"/>
      <w:r w:rsidRPr="00DA0961">
        <w:rPr>
          <w:lang w:val="en-AU" w:eastAsia="en-AU"/>
        </w:rPr>
        <w:t>1 }</w:t>
      </w:r>
      <w:proofErr w:type="gramEnd"/>
      <w:r w:rsidRPr="00DA0961">
        <w:rPr>
          <w:lang w:val="en-AU" w:eastAsia="en-AU"/>
        </w:rPr>
        <w:t>}, influencing the clarity of ownership across the system lifecycle.</w:t>
      </w:r>
    </w:p>
    <w:p w14:paraId="693EF6A8" w14:textId="77777777" w:rsidR="00DA0961" w:rsidRPr="00DA0961" w:rsidRDefault="00DA0961" w:rsidP="00DA0961">
      <w:pPr>
        <w:numPr>
          <w:ilvl w:val="0"/>
          <w:numId w:val="41"/>
        </w:numPr>
        <w:rPr>
          <w:lang w:val="en-AU" w:eastAsia="en-AU"/>
        </w:rPr>
      </w:pPr>
      <w:r w:rsidRPr="00DA0961">
        <w:rPr>
          <w:b/>
          <w:bCs/>
          <w:lang w:val="en-AU" w:eastAsia="en-AU"/>
        </w:rPr>
        <w:t>Governance structures:</w:t>
      </w:r>
      <w:r w:rsidRPr="00DA0961">
        <w:rPr>
          <w:lang w:val="en-AU" w:eastAsia="en-AU"/>
        </w:rPr>
        <w:t xml:space="preserve"> Governance or oversight bodies relevant to the system include </w:t>
      </w:r>
      <w:proofErr w:type="gramStart"/>
      <w:r w:rsidRPr="00DA0961">
        <w:rPr>
          <w:lang w:val="en-AU" w:eastAsia="en-AU"/>
        </w:rPr>
        <w:t>{{ faira</w:t>
      </w:r>
      <w:proofErr w:type="gramEnd"/>
      <w:r w:rsidRPr="00DA0961">
        <w:rPr>
          <w:lang w:val="en-AU" w:eastAsia="en-AU"/>
        </w:rPr>
        <w:t>_</w:t>
      </w:r>
      <w:proofErr w:type="gramStart"/>
      <w:r w:rsidRPr="00DA0961">
        <w:rPr>
          <w:lang w:val="en-AU" w:eastAsia="en-AU"/>
        </w:rPr>
        <w:t>form.A</w:t>
      </w:r>
      <w:proofErr w:type="gramEnd"/>
      <w:r w:rsidRPr="00DA0961">
        <w:rPr>
          <w:lang w:val="en-AU" w:eastAsia="en-AU"/>
        </w:rPr>
        <w:t>5_2 | format_list if faira_</w:t>
      </w:r>
      <w:proofErr w:type="gramStart"/>
      <w:r w:rsidRPr="00DA0961">
        <w:rPr>
          <w:lang w:val="en-AU" w:eastAsia="en-AU"/>
        </w:rPr>
        <w:t>form.A</w:t>
      </w:r>
      <w:proofErr w:type="gramEnd"/>
      <w:r w:rsidRPr="00DA0961">
        <w:rPr>
          <w:lang w:val="en-AU" w:eastAsia="en-AU"/>
        </w:rPr>
        <w:t>5_2 else "no explicitly defined governance bodies</w:t>
      </w:r>
      <w:proofErr w:type="gramStart"/>
      <w:r w:rsidRPr="00DA0961">
        <w:rPr>
          <w:lang w:val="en-AU" w:eastAsia="en-AU"/>
        </w:rPr>
        <w:t>" }</w:t>
      </w:r>
      <w:proofErr w:type="gramEnd"/>
      <w:r w:rsidRPr="00DA0961">
        <w:rPr>
          <w:lang w:val="en-AU" w:eastAsia="en-AU"/>
        </w:rPr>
        <w:t>}.</w:t>
      </w:r>
    </w:p>
    <w:p w14:paraId="2F897C53" w14:textId="77777777" w:rsidR="00DA0961" w:rsidRPr="00DA0961" w:rsidRDefault="00DA0961" w:rsidP="00DA0961">
      <w:pPr>
        <w:numPr>
          <w:ilvl w:val="0"/>
          <w:numId w:val="41"/>
        </w:numPr>
        <w:rPr>
          <w:lang w:val="en-AU" w:eastAsia="en-AU"/>
        </w:rPr>
      </w:pPr>
      <w:r w:rsidRPr="00DA0961">
        <w:rPr>
          <w:b/>
          <w:bCs/>
          <w:lang w:val="en-AU" w:eastAsia="en-AU"/>
        </w:rPr>
        <w:t>Escalation pathways:</w:t>
      </w:r>
      <w:r w:rsidRPr="00DA0961">
        <w:rPr>
          <w:lang w:val="en-AU" w:eastAsia="en-AU"/>
        </w:rPr>
        <w:t xml:space="preserve"> Mechanisms for escalation or decision-making in response to issues were assessed as </w:t>
      </w:r>
      <w:proofErr w:type="gramStart"/>
      <w:r w:rsidRPr="00DA0961">
        <w:rPr>
          <w:lang w:val="en-AU" w:eastAsia="en-AU"/>
        </w:rPr>
        <w:t>{{ faira</w:t>
      </w:r>
      <w:proofErr w:type="gramEnd"/>
      <w:r w:rsidRPr="00DA0961">
        <w:rPr>
          <w:lang w:val="en-AU" w:eastAsia="en-AU"/>
        </w:rPr>
        <w:t>_</w:t>
      </w:r>
      <w:proofErr w:type="gramStart"/>
      <w:r w:rsidRPr="00DA0961">
        <w:rPr>
          <w:lang w:val="en-AU" w:eastAsia="en-AU"/>
        </w:rPr>
        <w:t>form.A</w:t>
      </w:r>
      <w:proofErr w:type="gramEnd"/>
      <w:r w:rsidRPr="00DA0961">
        <w:rPr>
          <w:lang w:val="en-AU" w:eastAsia="en-AU"/>
        </w:rPr>
        <w:t>5_</w:t>
      </w:r>
      <w:proofErr w:type="gramStart"/>
      <w:r w:rsidRPr="00DA0961">
        <w:rPr>
          <w:lang w:val="en-AU" w:eastAsia="en-AU"/>
        </w:rPr>
        <w:t>4 }</w:t>
      </w:r>
      <w:proofErr w:type="gramEnd"/>
      <w:r w:rsidRPr="00DA0961">
        <w:rPr>
          <w:lang w:val="en-AU" w:eastAsia="en-AU"/>
        </w:rPr>
        <w:t>}.</w:t>
      </w:r>
    </w:p>
    <w:p w14:paraId="48734834" w14:textId="77777777" w:rsidR="00DA0961" w:rsidRPr="00DA0961" w:rsidRDefault="00DA0961" w:rsidP="00DA0961">
      <w:pPr>
        <w:numPr>
          <w:ilvl w:val="0"/>
          <w:numId w:val="41"/>
        </w:numPr>
        <w:rPr>
          <w:lang w:val="en-AU" w:eastAsia="en-AU"/>
        </w:rPr>
      </w:pPr>
      <w:r w:rsidRPr="00DA0961">
        <w:rPr>
          <w:b/>
          <w:bCs/>
          <w:lang w:val="en-AU" w:eastAsia="en-AU"/>
        </w:rPr>
        <w:t>Lifecycle coverage:</w:t>
      </w:r>
      <w:r w:rsidRPr="00DA0961">
        <w:rPr>
          <w:lang w:val="en-AU" w:eastAsia="en-AU"/>
        </w:rPr>
        <w:t xml:space="preserve"> The consistency of accountability across design, deployment, and operational phases affects the likelihood of accountability gaps emerging over time.</w:t>
      </w:r>
    </w:p>
    <w:p w14:paraId="599F42C1" w14:textId="727FF47D" w:rsidR="00A56462" w:rsidRDefault="00A56462" w:rsidP="006536F8">
      <w:pPr>
        <w:rPr>
          <w:b/>
          <w:bCs/>
          <w:lang w:eastAsia="en-AU"/>
        </w:rPr>
      </w:pPr>
      <w:r w:rsidRPr="00A56462">
        <w:rPr>
          <w:b/>
          <w:bCs/>
          <w:lang w:eastAsia="en-AU"/>
        </w:rPr>
        <w:t>FAIRA Domain Risk Profile — Accountability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DA0961" w:rsidRPr="00DA0961" w14:paraId="74D42BA0" w14:textId="77777777" w:rsidTr="005B1153">
        <w:trPr>
          <w:tblHeader/>
        </w:trPr>
        <w:tc>
          <w:tcPr>
            <w:tcW w:w="2635" w:type="dxa"/>
            <w:shd w:val="clear" w:color="auto" w:fill="D9D9D9" w:themeFill="background1" w:themeFillShade="D9"/>
            <w:hideMark/>
          </w:tcPr>
          <w:p w14:paraId="458478CE" w14:textId="77777777" w:rsidR="00DA0961" w:rsidRPr="00DA0961" w:rsidRDefault="00DA0961" w:rsidP="005B1153">
            <w:pPr>
              <w:rPr>
                <w:b/>
                <w:bCs/>
                <w:sz w:val="20"/>
                <w:szCs w:val="20"/>
                <w:lang w:val="en-AU" w:eastAsia="en-AU"/>
              </w:rPr>
            </w:pPr>
            <w:r w:rsidRPr="00DA0961">
              <w:rPr>
                <w:b/>
                <w:bCs/>
                <w:sz w:val="20"/>
                <w:szCs w:val="20"/>
                <w:lang w:val="en-AU" w:eastAsia="en-AU"/>
              </w:rPr>
              <w:t>Measure</w:t>
            </w:r>
          </w:p>
        </w:tc>
        <w:tc>
          <w:tcPr>
            <w:tcW w:w="2520" w:type="dxa"/>
            <w:shd w:val="clear" w:color="auto" w:fill="D9D9D9" w:themeFill="background1" w:themeFillShade="D9"/>
            <w:hideMark/>
          </w:tcPr>
          <w:p w14:paraId="061B45FF" w14:textId="77777777" w:rsidR="00DA0961" w:rsidRPr="00DA0961" w:rsidRDefault="00DA0961" w:rsidP="005B1153">
            <w:pPr>
              <w:rPr>
                <w:b/>
                <w:bCs/>
                <w:sz w:val="20"/>
                <w:szCs w:val="20"/>
                <w:lang w:val="en-AU" w:eastAsia="en-AU"/>
              </w:rPr>
            </w:pPr>
            <w:r w:rsidRPr="00DA0961">
              <w:rPr>
                <w:b/>
                <w:bCs/>
                <w:sz w:val="20"/>
                <w:szCs w:val="20"/>
                <w:lang w:val="en-AU" w:eastAsia="en-AU"/>
              </w:rPr>
              <w:t>Score</w:t>
            </w:r>
          </w:p>
        </w:tc>
        <w:tc>
          <w:tcPr>
            <w:tcW w:w="3861" w:type="dxa"/>
            <w:shd w:val="clear" w:color="auto" w:fill="D9D9D9" w:themeFill="background1" w:themeFillShade="D9"/>
            <w:hideMark/>
          </w:tcPr>
          <w:p w14:paraId="5F5902FA" w14:textId="77777777" w:rsidR="00DA0961" w:rsidRPr="00DA0961" w:rsidRDefault="00DA0961" w:rsidP="005B1153">
            <w:pPr>
              <w:rPr>
                <w:b/>
                <w:bCs/>
                <w:sz w:val="20"/>
                <w:szCs w:val="20"/>
                <w:lang w:val="en-AU" w:eastAsia="en-AU"/>
              </w:rPr>
            </w:pPr>
            <w:r w:rsidRPr="00DA0961">
              <w:rPr>
                <w:b/>
                <w:bCs/>
                <w:sz w:val="20"/>
                <w:szCs w:val="20"/>
                <w:lang w:val="en-AU" w:eastAsia="en-AU"/>
              </w:rPr>
              <w:t>Interpretation</w:t>
            </w:r>
          </w:p>
        </w:tc>
      </w:tr>
      <w:tr w:rsidR="00DA0961" w:rsidRPr="00DA0961" w14:paraId="1459FFD0" w14:textId="77777777" w:rsidTr="005B1153">
        <w:tc>
          <w:tcPr>
            <w:tcW w:w="2635" w:type="dxa"/>
            <w:hideMark/>
          </w:tcPr>
          <w:p w14:paraId="0A9A8E2B" w14:textId="77777777" w:rsidR="00DA0961" w:rsidRPr="00DA0961" w:rsidRDefault="00DA0961" w:rsidP="005B1153">
            <w:pPr>
              <w:rPr>
                <w:sz w:val="20"/>
                <w:szCs w:val="20"/>
                <w:lang w:val="en-AU" w:eastAsia="en-AU"/>
              </w:rPr>
            </w:pPr>
            <w:r w:rsidRPr="00DA0961">
              <w:rPr>
                <w:sz w:val="20"/>
                <w:szCs w:val="20"/>
                <w:lang w:val="en-AU" w:eastAsia="en-AU"/>
              </w:rPr>
              <w:t>Impact</w:t>
            </w:r>
          </w:p>
        </w:tc>
        <w:tc>
          <w:tcPr>
            <w:tcW w:w="2520" w:type="dxa"/>
            <w:hideMark/>
          </w:tcPr>
          <w:p w14:paraId="664CB09B" w14:textId="77777777" w:rsidR="00DA0961" w:rsidRPr="00DA0961" w:rsidRDefault="00DA0961" w:rsidP="005B1153">
            <w:pPr>
              <w:rPr>
                <w:sz w:val="20"/>
                <w:szCs w:val="20"/>
                <w:lang w:val="en-AU" w:eastAsia="en-AU"/>
              </w:rPr>
            </w:pPr>
            <w:proofErr w:type="gramStart"/>
            <w:r w:rsidRPr="00DA0961">
              <w:rPr>
                <w:sz w:val="20"/>
                <w:szCs w:val="20"/>
                <w:lang w:val="en-AU" w:eastAsia="en-AU"/>
              </w:rPr>
              <w:t>{{ domain</w:t>
            </w:r>
            <w:proofErr w:type="gramEnd"/>
            <w:r w:rsidRPr="00DA0961">
              <w:rPr>
                <w:sz w:val="20"/>
                <w:szCs w:val="20"/>
                <w:lang w:val="en-AU" w:eastAsia="en-AU"/>
              </w:rPr>
              <w:t>_</w:t>
            </w:r>
            <w:proofErr w:type="gramStart"/>
            <w:r w:rsidRPr="00DA0961">
              <w:rPr>
                <w:sz w:val="20"/>
                <w:szCs w:val="20"/>
                <w:lang w:val="en-AU" w:eastAsia="en-AU"/>
              </w:rPr>
              <w:t>scores.Accountability.Impact</w:t>
            </w:r>
            <w:proofErr w:type="gramEnd"/>
            <w:r w:rsidRPr="00DA0961">
              <w:rPr>
                <w:sz w:val="20"/>
                <w:szCs w:val="20"/>
                <w:lang w:val="en-AU" w:eastAsia="en-AU"/>
              </w:rPr>
              <w:t xml:space="preserve"> }}</w:t>
            </w:r>
          </w:p>
        </w:tc>
        <w:tc>
          <w:tcPr>
            <w:tcW w:w="3861" w:type="dxa"/>
            <w:hideMark/>
          </w:tcPr>
          <w:p w14:paraId="272011DD" w14:textId="77777777" w:rsidR="00DA0961" w:rsidRPr="00DA0961" w:rsidRDefault="00DA0961" w:rsidP="005B1153">
            <w:pPr>
              <w:rPr>
                <w:sz w:val="20"/>
                <w:szCs w:val="20"/>
                <w:lang w:val="en-AU" w:eastAsia="en-AU"/>
              </w:rPr>
            </w:pPr>
            <w:r w:rsidRPr="00DA0961">
              <w:rPr>
                <w:sz w:val="20"/>
                <w:szCs w:val="20"/>
                <w:lang w:val="en-AU" w:eastAsia="en-AU"/>
              </w:rPr>
              <w:t>Severity of potential harm arising from unclear or fragmented accountability</w:t>
            </w:r>
          </w:p>
        </w:tc>
      </w:tr>
      <w:tr w:rsidR="00DA0961" w:rsidRPr="00DA0961" w14:paraId="51F98810" w14:textId="77777777" w:rsidTr="005B1153">
        <w:tc>
          <w:tcPr>
            <w:tcW w:w="2635" w:type="dxa"/>
            <w:hideMark/>
          </w:tcPr>
          <w:p w14:paraId="5BB78EB3" w14:textId="77777777" w:rsidR="00DA0961" w:rsidRPr="00DA0961" w:rsidRDefault="00DA0961" w:rsidP="005B1153">
            <w:pPr>
              <w:rPr>
                <w:sz w:val="20"/>
                <w:szCs w:val="20"/>
                <w:lang w:val="en-AU" w:eastAsia="en-AU"/>
              </w:rPr>
            </w:pPr>
            <w:r w:rsidRPr="00DA0961">
              <w:rPr>
                <w:sz w:val="20"/>
                <w:szCs w:val="20"/>
                <w:lang w:val="en-AU" w:eastAsia="en-AU"/>
              </w:rPr>
              <w:t>Likelihood</w:t>
            </w:r>
          </w:p>
        </w:tc>
        <w:tc>
          <w:tcPr>
            <w:tcW w:w="2520" w:type="dxa"/>
            <w:hideMark/>
          </w:tcPr>
          <w:p w14:paraId="2BEA5573" w14:textId="77777777" w:rsidR="00DA0961" w:rsidRPr="00DA0961" w:rsidRDefault="00DA0961" w:rsidP="005B1153">
            <w:pPr>
              <w:rPr>
                <w:sz w:val="20"/>
                <w:szCs w:val="20"/>
                <w:lang w:val="en-AU" w:eastAsia="en-AU"/>
              </w:rPr>
            </w:pPr>
            <w:proofErr w:type="gramStart"/>
            <w:r w:rsidRPr="00DA0961">
              <w:rPr>
                <w:sz w:val="20"/>
                <w:szCs w:val="20"/>
                <w:lang w:val="en-AU" w:eastAsia="en-AU"/>
              </w:rPr>
              <w:t>{{ domain</w:t>
            </w:r>
            <w:proofErr w:type="gramEnd"/>
            <w:r w:rsidRPr="00DA0961">
              <w:rPr>
                <w:sz w:val="20"/>
                <w:szCs w:val="20"/>
                <w:lang w:val="en-AU" w:eastAsia="en-AU"/>
              </w:rPr>
              <w:t>_</w:t>
            </w:r>
            <w:proofErr w:type="gramStart"/>
            <w:r w:rsidRPr="00DA0961">
              <w:rPr>
                <w:sz w:val="20"/>
                <w:szCs w:val="20"/>
                <w:lang w:val="en-AU" w:eastAsia="en-AU"/>
              </w:rPr>
              <w:t>scores.Accountability.Likelihood</w:t>
            </w:r>
            <w:proofErr w:type="gramEnd"/>
            <w:r w:rsidRPr="00DA0961">
              <w:rPr>
                <w:sz w:val="20"/>
                <w:szCs w:val="20"/>
                <w:lang w:val="en-AU" w:eastAsia="en-AU"/>
              </w:rPr>
              <w:t xml:space="preserve"> }}</w:t>
            </w:r>
          </w:p>
        </w:tc>
        <w:tc>
          <w:tcPr>
            <w:tcW w:w="3861" w:type="dxa"/>
            <w:hideMark/>
          </w:tcPr>
          <w:p w14:paraId="57DCF03F" w14:textId="77777777" w:rsidR="00DA0961" w:rsidRPr="00DA0961" w:rsidRDefault="00DA0961" w:rsidP="005B1153">
            <w:pPr>
              <w:rPr>
                <w:sz w:val="20"/>
                <w:szCs w:val="20"/>
                <w:lang w:val="en-AU" w:eastAsia="en-AU"/>
              </w:rPr>
            </w:pPr>
            <w:r w:rsidRPr="00DA0961">
              <w:rPr>
                <w:sz w:val="20"/>
                <w:szCs w:val="20"/>
                <w:lang w:val="en-AU" w:eastAsia="en-AU"/>
              </w:rPr>
              <w:t>Probability that accountability gaps may affect oversight or decision-making</w:t>
            </w:r>
          </w:p>
        </w:tc>
      </w:tr>
      <w:tr w:rsidR="00DA0961" w:rsidRPr="00DA0961" w14:paraId="2D7AF61A" w14:textId="77777777" w:rsidTr="005B1153">
        <w:tc>
          <w:tcPr>
            <w:tcW w:w="2635" w:type="dxa"/>
            <w:hideMark/>
          </w:tcPr>
          <w:p w14:paraId="6CE5AC38" w14:textId="07F37BCE" w:rsidR="00DA0961" w:rsidRPr="00DA0961" w:rsidRDefault="009B3C1D" w:rsidP="005B1153">
            <w:pPr>
              <w:rPr>
                <w:sz w:val="20"/>
                <w:szCs w:val="20"/>
                <w:lang w:val="en-AU" w:eastAsia="en-AU"/>
              </w:rPr>
            </w:pPr>
            <w:r>
              <w:rPr>
                <w:sz w:val="20"/>
                <w:szCs w:val="20"/>
                <w:lang w:val="en-AU" w:eastAsia="en-AU"/>
              </w:rPr>
              <w:t>Baseline exposure (context only)</w:t>
            </w:r>
          </w:p>
        </w:tc>
        <w:tc>
          <w:tcPr>
            <w:tcW w:w="2520" w:type="dxa"/>
            <w:hideMark/>
          </w:tcPr>
          <w:p w14:paraId="420CDB73" w14:textId="77777777" w:rsidR="00DA0961" w:rsidRPr="00DA0961" w:rsidRDefault="00DA0961" w:rsidP="005B1153">
            <w:pPr>
              <w:rPr>
                <w:sz w:val="20"/>
                <w:szCs w:val="20"/>
                <w:lang w:val="en-AU" w:eastAsia="en-AU"/>
              </w:rPr>
            </w:pPr>
            <w:proofErr w:type="gramStart"/>
            <w:r w:rsidRPr="00DA0961">
              <w:rPr>
                <w:sz w:val="20"/>
                <w:szCs w:val="20"/>
                <w:lang w:val="en-AU" w:eastAsia="en-AU"/>
              </w:rPr>
              <w:t>{{ domain</w:t>
            </w:r>
            <w:proofErr w:type="gramEnd"/>
            <w:r w:rsidRPr="00DA0961">
              <w:rPr>
                <w:sz w:val="20"/>
                <w:szCs w:val="20"/>
                <w:lang w:val="en-AU" w:eastAsia="en-AU"/>
              </w:rPr>
              <w:t>_</w:t>
            </w:r>
            <w:proofErr w:type="gramStart"/>
            <w:r w:rsidRPr="00DA0961">
              <w:rPr>
                <w:sz w:val="20"/>
                <w:szCs w:val="20"/>
                <w:lang w:val="en-AU" w:eastAsia="en-AU"/>
              </w:rPr>
              <w:t>scores.Accountability.Inherent</w:t>
            </w:r>
            <w:proofErr w:type="gramEnd"/>
            <w:r w:rsidRPr="00DA0961">
              <w:rPr>
                <w:sz w:val="20"/>
                <w:szCs w:val="20"/>
                <w:lang w:val="en-AU" w:eastAsia="en-AU"/>
              </w:rPr>
              <w:t>_Risk }}</w:t>
            </w:r>
          </w:p>
        </w:tc>
        <w:tc>
          <w:tcPr>
            <w:tcW w:w="3861" w:type="dxa"/>
            <w:hideMark/>
          </w:tcPr>
          <w:p w14:paraId="024BB568" w14:textId="4789B5CD" w:rsidR="00DA0961" w:rsidRPr="00DA0961" w:rsidRDefault="009B3C1D" w:rsidP="005B1153">
            <w:pPr>
              <w:rPr>
                <w:sz w:val="20"/>
                <w:szCs w:val="20"/>
                <w:lang w:val="en-AU" w:eastAsia="en-AU"/>
              </w:rPr>
            </w:pPr>
            <w:r w:rsidRPr="009B3C1D">
              <w:rPr>
                <w:sz w:val="20"/>
                <w:szCs w:val="20"/>
                <w:lang w:val="en-AU" w:eastAsia="en-AU"/>
              </w:rPr>
              <w:t>Contextual reference only — not interpreted</w:t>
            </w:r>
          </w:p>
        </w:tc>
      </w:tr>
      <w:tr w:rsidR="00DA0961" w:rsidRPr="00DA0961" w14:paraId="2396EAE8" w14:textId="77777777" w:rsidTr="005B1153">
        <w:tc>
          <w:tcPr>
            <w:tcW w:w="2635" w:type="dxa"/>
            <w:hideMark/>
          </w:tcPr>
          <w:p w14:paraId="61401A70" w14:textId="77777777" w:rsidR="00DA0961" w:rsidRPr="00DA0961" w:rsidRDefault="00DA0961" w:rsidP="005B1153">
            <w:pPr>
              <w:rPr>
                <w:sz w:val="20"/>
                <w:szCs w:val="20"/>
                <w:lang w:val="en-AU" w:eastAsia="en-AU"/>
              </w:rPr>
            </w:pPr>
            <w:r w:rsidRPr="00DA0961">
              <w:rPr>
                <w:sz w:val="20"/>
                <w:szCs w:val="20"/>
                <w:lang w:val="en-AU" w:eastAsia="en-AU"/>
              </w:rPr>
              <w:t>Control effectiveness</w:t>
            </w:r>
          </w:p>
        </w:tc>
        <w:tc>
          <w:tcPr>
            <w:tcW w:w="2520" w:type="dxa"/>
            <w:hideMark/>
          </w:tcPr>
          <w:p w14:paraId="7343271B" w14:textId="77777777" w:rsidR="00DA0961" w:rsidRPr="00DA0961" w:rsidRDefault="00DA0961" w:rsidP="005B1153">
            <w:pPr>
              <w:rPr>
                <w:sz w:val="20"/>
                <w:szCs w:val="20"/>
                <w:lang w:val="en-AU" w:eastAsia="en-AU"/>
              </w:rPr>
            </w:pPr>
            <w:proofErr w:type="gramStart"/>
            <w:r w:rsidRPr="00DA0961">
              <w:rPr>
                <w:sz w:val="20"/>
                <w:szCs w:val="20"/>
                <w:lang w:val="en-AU" w:eastAsia="en-AU"/>
              </w:rPr>
              <w:t>{{ domain</w:t>
            </w:r>
            <w:proofErr w:type="gramEnd"/>
            <w:r w:rsidRPr="00DA0961">
              <w:rPr>
                <w:sz w:val="20"/>
                <w:szCs w:val="20"/>
                <w:lang w:val="en-AU" w:eastAsia="en-AU"/>
              </w:rPr>
              <w:t>_</w:t>
            </w:r>
            <w:proofErr w:type="gramStart"/>
            <w:r w:rsidRPr="00DA0961">
              <w:rPr>
                <w:sz w:val="20"/>
                <w:szCs w:val="20"/>
                <w:lang w:val="en-AU" w:eastAsia="en-AU"/>
              </w:rPr>
              <w:t>scores.Accountability.Control</w:t>
            </w:r>
            <w:proofErr w:type="gramEnd"/>
            <w:r w:rsidRPr="00DA0961">
              <w:rPr>
                <w:sz w:val="20"/>
                <w:szCs w:val="20"/>
                <w:lang w:val="en-AU" w:eastAsia="en-AU"/>
              </w:rPr>
              <w:t>_Effectiveness }}</w:t>
            </w:r>
          </w:p>
        </w:tc>
        <w:tc>
          <w:tcPr>
            <w:tcW w:w="3861" w:type="dxa"/>
            <w:hideMark/>
          </w:tcPr>
          <w:p w14:paraId="724030A4" w14:textId="77777777" w:rsidR="00DA0961" w:rsidRPr="00DA0961" w:rsidRDefault="00DA0961" w:rsidP="005B1153">
            <w:pPr>
              <w:rPr>
                <w:sz w:val="20"/>
                <w:szCs w:val="20"/>
                <w:lang w:val="en-AU" w:eastAsia="en-AU"/>
              </w:rPr>
            </w:pPr>
            <w:r w:rsidRPr="00DA0961">
              <w:rPr>
                <w:sz w:val="20"/>
                <w:szCs w:val="20"/>
                <w:lang w:val="en-AU" w:eastAsia="en-AU"/>
              </w:rPr>
              <w:t>Strength of existing accountability and oversight arrangements</w:t>
            </w:r>
          </w:p>
        </w:tc>
      </w:tr>
      <w:tr w:rsidR="00DA0961" w:rsidRPr="00DA0961" w14:paraId="78DE9E7D" w14:textId="77777777" w:rsidTr="005B1153">
        <w:tc>
          <w:tcPr>
            <w:tcW w:w="2635" w:type="dxa"/>
            <w:hideMark/>
          </w:tcPr>
          <w:p w14:paraId="6FBE8C56" w14:textId="77777777" w:rsidR="00DA0961" w:rsidRPr="00DA0961" w:rsidRDefault="00DA0961" w:rsidP="005B1153">
            <w:pPr>
              <w:rPr>
                <w:sz w:val="20"/>
                <w:szCs w:val="20"/>
                <w:lang w:val="en-AU" w:eastAsia="en-AU"/>
              </w:rPr>
            </w:pPr>
            <w:r w:rsidRPr="00DA0961">
              <w:rPr>
                <w:b/>
                <w:bCs/>
                <w:sz w:val="20"/>
                <w:szCs w:val="20"/>
                <w:lang w:val="en-AU" w:eastAsia="en-AU"/>
              </w:rPr>
              <w:t>Residual risk</w:t>
            </w:r>
          </w:p>
        </w:tc>
        <w:tc>
          <w:tcPr>
            <w:tcW w:w="2520" w:type="dxa"/>
            <w:hideMark/>
          </w:tcPr>
          <w:p w14:paraId="7C1AB912" w14:textId="77777777" w:rsidR="00DA0961" w:rsidRPr="00DA0961" w:rsidRDefault="00DA0961" w:rsidP="005B1153">
            <w:pPr>
              <w:rPr>
                <w:sz w:val="20"/>
                <w:szCs w:val="20"/>
                <w:lang w:val="en-AU" w:eastAsia="en-AU"/>
              </w:rPr>
            </w:pPr>
            <w:proofErr w:type="gramStart"/>
            <w:r w:rsidRPr="00DA0961">
              <w:rPr>
                <w:b/>
                <w:bCs/>
                <w:sz w:val="20"/>
                <w:szCs w:val="20"/>
                <w:lang w:val="en-AU" w:eastAsia="en-AU"/>
              </w:rPr>
              <w:t>{{ domain</w:t>
            </w:r>
            <w:proofErr w:type="gramEnd"/>
            <w:r w:rsidRPr="00DA0961">
              <w:rPr>
                <w:b/>
                <w:bCs/>
                <w:sz w:val="20"/>
                <w:szCs w:val="20"/>
                <w:lang w:val="en-AU" w:eastAsia="en-AU"/>
              </w:rPr>
              <w:t>_</w:t>
            </w:r>
            <w:proofErr w:type="gramStart"/>
            <w:r w:rsidRPr="00DA0961">
              <w:rPr>
                <w:b/>
                <w:bCs/>
                <w:sz w:val="20"/>
                <w:szCs w:val="20"/>
                <w:lang w:val="en-AU" w:eastAsia="en-AU"/>
              </w:rPr>
              <w:t>scores.Accountability.Risk</w:t>
            </w:r>
            <w:proofErr w:type="gramEnd"/>
            <w:r w:rsidRPr="00DA0961">
              <w:rPr>
                <w:b/>
                <w:bCs/>
                <w:sz w:val="20"/>
                <w:szCs w:val="20"/>
                <w:lang w:val="en-AU" w:eastAsia="en-AU"/>
              </w:rPr>
              <w:t xml:space="preserve"> }}</w:t>
            </w:r>
          </w:p>
        </w:tc>
        <w:tc>
          <w:tcPr>
            <w:tcW w:w="3861" w:type="dxa"/>
            <w:hideMark/>
          </w:tcPr>
          <w:p w14:paraId="283AF53B" w14:textId="77777777" w:rsidR="00DA0961" w:rsidRPr="00DA0961" w:rsidRDefault="00DA0961" w:rsidP="009B452F">
            <w:pPr>
              <w:keepNext/>
              <w:rPr>
                <w:sz w:val="20"/>
                <w:szCs w:val="20"/>
                <w:lang w:val="en-AU" w:eastAsia="en-AU"/>
              </w:rPr>
            </w:pPr>
            <w:r w:rsidRPr="00DA0961">
              <w:rPr>
                <w:sz w:val="20"/>
                <w:szCs w:val="20"/>
                <w:lang w:val="en-AU" w:eastAsia="en-AU"/>
              </w:rPr>
              <w:t>Ongoing accountability-related risk requiring consideration</w:t>
            </w:r>
          </w:p>
        </w:tc>
      </w:tr>
    </w:tbl>
    <w:p w14:paraId="2C048BA4" w14:textId="2A7275A7" w:rsidR="00A56462" w:rsidRDefault="009B452F" w:rsidP="009B452F">
      <w:pPr>
        <w:pStyle w:val="Caption"/>
        <w:rPr>
          <w:lang w:val="en-AU" w:eastAsia="en-AU"/>
        </w:rPr>
      </w:pPr>
      <w:bookmarkStart w:id="16" w:name="_Toc220351603"/>
      <w:r>
        <w:t xml:space="preserve">Table </w:t>
      </w:r>
      <w:r>
        <w:fldChar w:fldCharType="begin"/>
      </w:r>
      <w:r>
        <w:instrText xml:space="preserve"> SEQ Table \* ARABIC </w:instrText>
      </w:r>
      <w:r>
        <w:fldChar w:fldCharType="separate"/>
      </w:r>
      <w:r w:rsidR="001B006B">
        <w:rPr>
          <w:noProof/>
        </w:rPr>
        <w:t>6</w:t>
      </w:r>
      <w:r>
        <w:rPr>
          <w:noProof/>
        </w:rPr>
        <w:fldChar w:fldCharType="end"/>
      </w:r>
      <w:r>
        <w:t xml:space="preserve"> - Accountability FAIRA domain risk profile</w:t>
      </w:r>
      <w:bookmarkEnd w:id="16"/>
    </w:p>
    <w:p w14:paraId="7B14F92B" w14:textId="77777777" w:rsidR="009B452F" w:rsidRPr="009B452F" w:rsidRDefault="009B452F" w:rsidP="009B452F">
      <w:pPr>
        <w:rPr>
          <w:b/>
          <w:bCs/>
          <w:lang w:val="en-AU" w:eastAsia="en-AU"/>
        </w:rPr>
      </w:pPr>
      <w:r w:rsidRPr="009B452F">
        <w:rPr>
          <w:b/>
          <w:bCs/>
          <w:lang w:val="en-AU" w:eastAsia="en-AU"/>
        </w:rPr>
        <w:t>Domain Interpretation</w:t>
      </w:r>
    </w:p>
    <w:p w14:paraId="6EA7E9BE" w14:textId="77777777" w:rsidR="009B452F" w:rsidRPr="009B452F" w:rsidRDefault="009B452F" w:rsidP="009B452F">
      <w:pPr>
        <w:rPr>
          <w:lang w:val="en-AU" w:eastAsia="en-AU"/>
        </w:rPr>
      </w:pPr>
      <w:r w:rsidRPr="009B452F">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3ABF196E" w14:textId="77777777" w:rsidR="009B452F" w:rsidRDefault="009B452F" w:rsidP="009B452F">
      <w:pPr>
        <w:rPr>
          <w:lang w:val="en-AU" w:eastAsia="en-AU"/>
        </w:rPr>
      </w:pPr>
      <w:r w:rsidRPr="009B452F">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5404CA83" w14:textId="77777777" w:rsidR="009B452F" w:rsidRPr="009B452F" w:rsidRDefault="009B452F" w:rsidP="009B452F">
      <w:pPr>
        <w:rPr>
          <w:lang w:val="en-AU" w:eastAsia="en-AU"/>
        </w:rPr>
      </w:pPr>
    </w:p>
    <w:p w14:paraId="72E6A2DF" w14:textId="77777777" w:rsidR="00422DA4" w:rsidRDefault="00422DA4" w:rsidP="00792AF5">
      <w:pPr>
        <w:pStyle w:val="Heading02"/>
        <w:rPr>
          <w:lang w:val="en-AU" w:eastAsia="en-AU"/>
        </w:rPr>
      </w:pPr>
      <w:bookmarkStart w:id="17" w:name="_Toc220351604"/>
      <w:r w:rsidRPr="00792AF5">
        <w:rPr>
          <w:lang w:val="en-AU" w:eastAsia="en-AU"/>
        </w:rPr>
        <w:t>Contestability</w:t>
      </w:r>
      <w:bookmarkEnd w:id="17"/>
    </w:p>
    <w:p w14:paraId="53AA351E" w14:textId="77777777" w:rsidR="00B53B95" w:rsidRPr="00B53B95" w:rsidRDefault="00B53B95" w:rsidP="00B53B95">
      <w:pPr>
        <w:rPr>
          <w:lang w:val="en-AU" w:eastAsia="en-AU"/>
        </w:rPr>
      </w:pPr>
      <w:r w:rsidRPr="00B53B95">
        <w:rPr>
          <w:lang w:val="en-AU" w:eastAsia="en-AU"/>
        </w:rPr>
        <w:t xml:space="preserve">This domain examines the extent to which individuals or groups affected by AI-supported decisions </w:t>
      </w:r>
      <w:proofErr w:type="gramStart"/>
      <w:r w:rsidRPr="00B53B95">
        <w:rPr>
          <w:lang w:val="en-AU" w:eastAsia="en-AU"/>
        </w:rPr>
        <w:t>are able to</w:t>
      </w:r>
      <w:proofErr w:type="gramEnd"/>
      <w:r w:rsidRPr="00B53B95">
        <w:rPr>
          <w:lang w:val="en-AU" w:eastAsia="en-AU"/>
        </w:rPr>
        <w:t xml:space="preserve"> </w:t>
      </w:r>
      <w:r w:rsidRPr="00B53B95">
        <w:rPr>
          <w:b/>
          <w:bCs/>
          <w:lang w:val="en-AU" w:eastAsia="en-AU"/>
        </w:rPr>
        <w:t>question, challenge, or seek review</w:t>
      </w:r>
      <w:r w:rsidRPr="00B53B95">
        <w:rPr>
          <w:lang w:val="en-AU" w:eastAsia="en-AU"/>
        </w:rPr>
        <w:t xml:space="preserve"> of those decisions. It focuses on whether practical mechanisms exist to enable contestability in a timely, accessible, and meaningful way, rather than on the mere existence of policies or procedures.</w:t>
      </w:r>
    </w:p>
    <w:p w14:paraId="0CB28159" w14:textId="77777777" w:rsidR="00502C8D" w:rsidRPr="00E53592" w:rsidRDefault="00502C8D" w:rsidP="00B53B95">
      <w:pPr>
        <w:rPr>
          <w:highlight w:val="green"/>
          <w:lang w:eastAsia="en-AU"/>
        </w:rPr>
      </w:pPr>
      <w:r w:rsidRPr="00E53592">
        <w:rPr>
          <w:highlight w:val="green"/>
          <w:lang w:eastAsia="en-AU"/>
        </w:rPr>
        <w:t>The assessment considers contestability across the decision lifecycle, including whether affected parties are informed of AI involvement ({{ faira_form.A3_4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4E0F2869" w14:textId="77777777" w:rsidR="00E53592" w:rsidRPr="00E53592" w:rsidRDefault="00E53592" w:rsidP="00E53592">
      <w:pPr>
        <w:rPr>
          <w:highlight w:val="green"/>
        </w:rPr>
      </w:pPr>
      <w:r w:rsidRPr="00E53592">
        <w:rPr>
          <w:highlight w:val="green"/>
        </w:rPr>
        <w:t>{% if faira_form.B7_1 == "Yes" %}</w:t>
      </w:r>
    </w:p>
    <w:p w14:paraId="368E2E78" w14:textId="77777777" w:rsidR="00E53592" w:rsidRPr="00E53592" w:rsidRDefault="00E53592" w:rsidP="00E53592">
      <w:pPr>
        <w:rPr>
          <w:highlight w:val="green"/>
        </w:rPr>
      </w:pPr>
      <w:r w:rsidRPr="00E53592">
        <w:rPr>
          <w:highlight w:val="green"/>
        </w:rP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079981C5" w14:textId="77777777" w:rsidR="00E53592" w:rsidRPr="00E53592" w:rsidRDefault="00E53592" w:rsidP="00E53592">
      <w:pPr>
        <w:rPr>
          <w:highlight w:val="green"/>
        </w:rPr>
      </w:pPr>
      <w:r w:rsidRPr="00E53592">
        <w:rPr>
          <w:highlight w:val="green"/>
        </w:rPr>
        <w:t>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Outcomes following review are described as {{ faira_form.B7_1_outcome_change if faira_form.B7_1_outcome_change else "not specified" }}{% if faira_form.B7_1_describe %}. Additional notes: {{ faira_form.B7_1_describe }}{% endif %}.</w:t>
      </w:r>
    </w:p>
    <w:p w14:paraId="271423AE" w14:textId="77777777" w:rsidR="00E53592" w:rsidRPr="00E53592" w:rsidRDefault="00E53592" w:rsidP="00E53592">
      <w:pPr>
        <w:rPr>
          <w:highlight w:val="green"/>
        </w:rPr>
      </w:pPr>
      <w:r w:rsidRPr="00E53592">
        <w:rPr>
          <w:highlight w:val="green"/>
        </w:rPr>
        <w:t>{% else faira_form.B7_1 == "No" %}</w:t>
      </w:r>
    </w:p>
    <w:p w14:paraId="4AA99E21" w14:textId="77777777" w:rsidR="00E53592" w:rsidRPr="00E53592" w:rsidRDefault="00E53592" w:rsidP="00E53592">
      <w:pPr>
        <w:rPr>
          <w:highlight w:val="green"/>
        </w:rPr>
      </w:pPr>
      <w:r w:rsidRPr="00E53592">
        <w:rPr>
          <w:highlight w:val="green"/>
        </w:rPr>
        <w:t>The assessment indicates that there is no defined process for challenging or reviewing AI-supported outcomes.</w:t>
      </w:r>
    </w:p>
    <w:p w14:paraId="6824429C" w14:textId="77777777" w:rsidR="00E53592" w:rsidRDefault="00E53592" w:rsidP="00E53592">
      <w:r w:rsidRPr="00E53592">
        <w:rPr>
          <w:highlight w:val="green"/>
        </w:rPr>
        <w:t>{% endif %}</w:t>
      </w:r>
    </w:p>
    <w:p w14:paraId="6A97FED1" w14:textId="3718E78F" w:rsidR="00B53B95" w:rsidRPr="00B53B95" w:rsidRDefault="00B53B95" w:rsidP="00B53B95">
      <w:pPr>
        <w:rPr>
          <w:lang w:val="en-AU" w:eastAsia="en-AU"/>
        </w:rPr>
      </w:pPr>
      <w:r w:rsidRPr="00B53B95">
        <w:rPr>
          <w:lang w:val="en-AU" w:eastAsia="en-AU"/>
        </w:rPr>
        <w:t xml:space="preserve">For the Contestability domain, the assessed </w:t>
      </w:r>
      <w:r w:rsidRPr="00B53B95">
        <w:rPr>
          <w:b/>
          <w:bCs/>
          <w:lang w:val="en-AU" w:eastAsia="en-AU"/>
        </w:rPr>
        <w:t>impact score</w:t>
      </w:r>
      <w:r w:rsidRPr="00B53B95">
        <w:rPr>
          <w:lang w:val="en-AU" w:eastAsia="en-AU"/>
        </w:rPr>
        <w:t xml:space="preserve"> was </w:t>
      </w:r>
      <w:proofErr w:type="gramStart"/>
      <w:r w:rsidRPr="00B53B95">
        <w:rPr>
          <w:b/>
          <w:bCs/>
          <w:lang w:val="en-AU" w:eastAsia="en-AU"/>
        </w:rPr>
        <w:t>{{ domain</w:t>
      </w:r>
      <w:proofErr w:type="gramEnd"/>
      <w:r w:rsidRPr="00B53B95">
        <w:rPr>
          <w:b/>
          <w:bCs/>
          <w:lang w:val="en-AU" w:eastAsia="en-AU"/>
        </w:rPr>
        <w:t>_</w:t>
      </w:r>
      <w:proofErr w:type="gramStart"/>
      <w:r w:rsidRPr="00B53B95">
        <w:rPr>
          <w:b/>
          <w:bCs/>
          <w:lang w:val="en-AU" w:eastAsia="en-AU"/>
        </w:rPr>
        <w:t>scores.Contestability.Impact</w:t>
      </w:r>
      <w:proofErr w:type="gramEnd"/>
      <w:r w:rsidRPr="00B53B95">
        <w:rPr>
          <w:b/>
          <w:bCs/>
          <w:lang w:val="en-AU" w:eastAsia="en-AU"/>
        </w:rPr>
        <w:t xml:space="preserve"> }}</w:t>
      </w:r>
      <w:r w:rsidRPr="00B53B95">
        <w:rPr>
          <w:lang w:val="en-AU" w:eastAsia="en-AU"/>
        </w:rPr>
        <w:t xml:space="preserve">, reflecting the potential severity of harm if individuals are unable to challenge or correct AI-supported outcomes. The </w:t>
      </w:r>
      <w:r w:rsidRPr="00B53B95">
        <w:rPr>
          <w:b/>
          <w:bCs/>
          <w:lang w:val="en-AU" w:eastAsia="en-AU"/>
        </w:rPr>
        <w:t>likelihood score</w:t>
      </w:r>
      <w:r w:rsidRPr="00B53B95">
        <w:rPr>
          <w:lang w:val="en-AU" w:eastAsia="en-AU"/>
        </w:rPr>
        <w:t xml:space="preserve"> was assessed as </w:t>
      </w:r>
      <w:proofErr w:type="gramStart"/>
      <w:r w:rsidRPr="00B53B95">
        <w:rPr>
          <w:b/>
          <w:bCs/>
          <w:lang w:val="en-AU" w:eastAsia="en-AU"/>
        </w:rPr>
        <w:t>{{ domain</w:t>
      </w:r>
      <w:proofErr w:type="gramEnd"/>
      <w:r w:rsidRPr="00B53B95">
        <w:rPr>
          <w:b/>
          <w:bCs/>
          <w:lang w:val="en-AU" w:eastAsia="en-AU"/>
        </w:rPr>
        <w:t>_</w:t>
      </w:r>
      <w:proofErr w:type="gramStart"/>
      <w:r w:rsidRPr="00B53B95">
        <w:rPr>
          <w:b/>
          <w:bCs/>
          <w:lang w:val="en-AU" w:eastAsia="en-AU"/>
        </w:rPr>
        <w:t>scores.Contestability.Likelihood</w:t>
      </w:r>
      <w:proofErr w:type="gramEnd"/>
      <w:r w:rsidRPr="00B53B95">
        <w:rPr>
          <w:b/>
          <w:bCs/>
          <w:lang w:val="en-AU" w:eastAsia="en-AU"/>
        </w:rPr>
        <w:t xml:space="preserve"> }}</w:t>
      </w:r>
      <w:r w:rsidRPr="00B53B95">
        <w:rPr>
          <w:lang w:val="en-AU" w:eastAsia="en-AU"/>
        </w:rPr>
        <w:t>, informed by factors such as the accessibility of contestation pathways, the timeliness of review processes, and the extent of human oversight applied to contested decisions.</w:t>
      </w:r>
    </w:p>
    <w:p w14:paraId="641796DA" w14:textId="77777777" w:rsidR="00B53B95" w:rsidRPr="00B53B95" w:rsidRDefault="00B53B95" w:rsidP="00B53B95">
      <w:pPr>
        <w:rPr>
          <w:lang w:val="en-AU" w:eastAsia="en-AU"/>
        </w:rPr>
      </w:pPr>
      <w:r w:rsidRPr="00B53B95">
        <w:rPr>
          <w:lang w:val="en-AU" w:eastAsia="en-AU"/>
        </w:rPr>
        <w:t xml:space="preserve">The effectiveness of existing controls relevant to this domain was assessed as </w:t>
      </w:r>
      <w:proofErr w:type="gramStart"/>
      <w:r w:rsidRPr="00B53B95">
        <w:rPr>
          <w:b/>
          <w:bCs/>
          <w:lang w:val="en-AU" w:eastAsia="en-AU"/>
        </w:rPr>
        <w:t>{{ domain</w:t>
      </w:r>
      <w:proofErr w:type="gramEnd"/>
      <w:r w:rsidRPr="00B53B95">
        <w:rPr>
          <w:b/>
          <w:bCs/>
          <w:lang w:val="en-AU" w:eastAsia="en-AU"/>
        </w:rPr>
        <w:t>_</w:t>
      </w:r>
      <w:proofErr w:type="gramStart"/>
      <w:r w:rsidRPr="00B53B95">
        <w:rPr>
          <w:b/>
          <w:bCs/>
          <w:lang w:val="en-AU" w:eastAsia="en-AU"/>
        </w:rPr>
        <w:t>scores.Contestability.Control</w:t>
      </w:r>
      <w:proofErr w:type="gramEnd"/>
      <w:r w:rsidRPr="00B53B95">
        <w:rPr>
          <w:b/>
          <w:bCs/>
          <w:lang w:val="en-AU" w:eastAsia="en-AU"/>
        </w:rPr>
        <w:t>_</w:t>
      </w:r>
      <w:proofErr w:type="gramStart"/>
      <w:r w:rsidRPr="00B53B95">
        <w:rPr>
          <w:b/>
          <w:bCs/>
          <w:lang w:val="en-AU" w:eastAsia="en-AU"/>
        </w:rPr>
        <w:t>Effectiveness }</w:t>
      </w:r>
      <w:proofErr w:type="gramEnd"/>
      <w:r w:rsidRPr="00B53B95">
        <w:rPr>
          <w:b/>
          <w:bCs/>
          <w:lang w:val="en-AU" w:eastAsia="en-AU"/>
        </w:rPr>
        <w:t>}</w:t>
      </w:r>
      <w:r w:rsidRPr="00B53B95">
        <w:rPr>
          <w:lang w:val="en-AU" w:eastAsia="en-AU"/>
        </w:rPr>
        <w:t xml:space="preserve">, </w:t>
      </w:r>
      <w:proofErr w:type="gramStart"/>
      <w:r w:rsidRPr="00B53B95">
        <w:rPr>
          <w:lang w:val="en-AU" w:eastAsia="en-AU"/>
        </w:rPr>
        <w:t>taking into account</w:t>
      </w:r>
      <w:proofErr w:type="gramEnd"/>
      <w:r w:rsidRPr="00B53B95">
        <w:rPr>
          <w:lang w:val="en-AU" w:eastAsia="en-AU"/>
        </w:rPr>
        <w:t xml:space="preserve"> governance arrangements, escalation mechanisms, and procedural safeguards intended to support review or appeal of outcomes (</w:t>
      </w:r>
      <w:proofErr w:type="gramStart"/>
      <w:r w:rsidRPr="00B53B95">
        <w:rPr>
          <w:lang w:val="en-AU" w:eastAsia="en-AU"/>
        </w:rPr>
        <w:t>{{ faira</w:t>
      </w:r>
      <w:proofErr w:type="gramEnd"/>
      <w:r w:rsidRPr="00B53B95">
        <w:rPr>
          <w:lang w:val="en-AU" w:eastAsia="en-AU"/>
        </w:rPr>
        <w:t>_</w:t>
      </w:r>
      <w:proofErr w:type="gramStart"/>
      <w:r w:rsidRPr="00B53B95">
        <w:rPr>
          <w:lang w:val="en-AU" w:eastAsia="en-AU"/>
        </w:rPr>
        <w:t>form.A</w:t>
      </w:r>
      <w:proofErr w:type="gramEnd"/>
      <w:r w:rsidRPr="00B53B95">
        <w:rPr>
          <w:lang w:val="en-AU" w:eastAsia="en-AU"/>
        </w:rPr>
        <w:t>5_4 | format_</w:t>
      </w:r>
      <w:proofErr w:type="gramStart"/>
      <w:r w:rsidRPr="00B53B95">
        <w:rPr>
          <w:lang w:val="en-AU" w:eastAsia="en-AU"/>
        </w:rPr>
        <w:t>list }</w:t>
      </w:r>
      <w:proofErr w:type="gramEnd"/>
      <w:r w:rsidRPr="00B53B95">
        <w:rPr>
          <w:lang w:val="en-AU" w:eastAsia="en-AU"/>
        </w:rPr>
        <w:t xml:space="preserve">}). After accounting for these controls, the resulting </w:t>
      </w:r>
      <w:r w:rsidRPr="00B53B95">
        <w:rPr>
          <w:b/>
          <w:bCs/>
          <w:lang w:val="en-AU" w:eastAsia="en-AU"/>
        </w:rPr>
        <w:t>residual domain risk score</w:t>
      </w:r>
      <w:r w:rsidRPr="00B53B95">
        <w:rPr>
          <w:lang w:val="en-AU" w:eastAsia="en-AU"/>
        </w:rPr>
        <w:t xml:space="preserve"> is </w:t>
      </w:r>
      <w:proofErr w:type="gramStart"/>
      <w:r w:rsidRPr="00B53B95">
        <w:rPr>
          <w:b/>
          <w:bCs/>
          <w:lang w:val="en-AU" w:eastAsia="en-AU"/>
        </w:rPr>
        <w:t>{{ domain</w:t>
      </w:r>
      <w:proofErr w:type="gramEnd"/>
      <w:r w:rsidRPr="00B53B95">
        <w:rPr>
          <w:b/>
          <w:bCs/>
          <w:lang w:val="en-AU" w:eastAsia="en-AU"/>
        </w:rPr>
        <w:t>_</w:t>
      </w:r>
      <w:proofErr w:type="gramStart"/>
      <w:r w:rsidRPr="00B53B95">
        <w:rPr>
          <w:b/>
          <w:bCs/>
          <w:lang w:val="en-AU" w:eastAsia="en-AU"/>
        </w:rPr>
        <w:t>scores.Contestability.Risk</w:t>
      </w:r>
      <w:proofErr w:type="gramEnd"/>
      <w:r w:rsidRPr="00B53B95">
        <w:rPr>
          <w:b/>
          <w:bCs/>
          <w:lang w:val="en-AU" w:eastAsia="en-AU"/>
        </w:rPr>
        <w:t xml:space="preserve"> }}</w:t>
      </w:r>
      <w:r w:rsidRPr="00B53B95">
        <w:rPr>
          <w:lang w:val="en-AU" w:eastAsia="en-AU"/>
        </w:rPr>
        <w:t>.</w:t>
      </w:r>
    </w:p>
    <w:p w14:paraId="78031DDB" w14:textId="77777777" w:rsidR="00B53B95" w:rsidRPr="00B53B95" w:rsidRDefault="00B53B95" w:rsidP="00B53B95">
      <w:pPr>
        <w:rPr>
          <w:lang w:val="en-AU" w:eastAsia="en-AU"/>
        </w:rPr>
      </w:pPr>
      <w:r w:rsidRPr="00B53B95">
        <w:rPr>
          <w:lang w:val="en-AU" w:eastAsia="en-AU"/>
        </w:rPr>
        <w:t xml:space="preserve">These results represent </w:t>
      </w:r>
      <w:r w:rsidRPr="00B53B95">
        <w:rPr>
          <w:b/>
          <w:bCs/>
          <w:lang w:val="en-AU" w:eastAsia="en-AU"/>
        </w:rPr>
        <w:t>residual risk</w:t>
      </w:r>
      <w:r w:rsidRPr="00B53B95">
        <w:rPr>
          <w:lang w:val="en-AU" w:eastAsia="en-AU"/>
        </w:rPr>
        <w:t>, indicating the extent to which limitations in contestability may persist under current operating conditions and governance arrangements.</w:t>
      </w:r>
    </w:p>
    <w:p w14:paraId="2A9D53A5" w14:textId="77777777" w:rsidR="00B53B95" w:rsidRPr="00B53B95" w:rsidRDefault="00000000" w:rsidP="00B53B95">
      <w:pPr>
        <w:rPr>
          <w:lang w:val="en-AU" w:eastAsia="en-AU"/>
        </w:rPr>
      </w:pPr>
      <w:r>
        <w:rPr>
          <w:lang w:val="en-AU" w:eastAsia="en-AU"/>
        </w:rPr>
        <w:pict w14:anchorId="663D2B12">
          <v:rect id="_x0000_i1026" style="width:0;height:1.5pt" o:hralign="center" o:hrstd="t" o:hr="t" fillcolor="#a0a0a0" stroked="f"/>
        </w:pict>
      </w:r>
    </w:p>
    <w:p w14:paraId="709EA8CC" w14:textId="2E4A8C18" w:rsidR="00B53B95" w:rsidRPr="00B53B95" w:rsidRDefault="00B53B95" w:rsidP="00B53B95">
      <w:pPr>
        <w:rPr>
          <w:b/>
          <w:bCs/>
          <w:lang w:val="en-AU" w:eastAsia="en-AU"/>
        </w:rPr>
      </w:pPr>
      <w:r w:rsidRPr="00B53B95">
        <w:rPr>
          <w:b/>
          <w:bCs/>
          <w:lang w:val="en-AU" w:eastAsia="en-AU"/>
        </w:rPr>
        <w:t>Key Contestability Considerations</w:t>
      </w:r>
    </w:p>
    <w:p w14:paraId="11BE7B5F" w14:textId="77777777" w:rsidR="00B53B95" w:rsidRPr="00B53B95" w:rsidRDefault="00B53B95" w:rsidP="00B53B95">
      <w:pPr>
        <w:numPr>
          <w:ilvl w:val="0"/>
          <w:numId w:val="40"/>
        </w:numPr>
        <w:rPr>
          <w:lang w:val="en-AU" w:eastAsia="en-AU"/>
        </w:rPr>
      </w:pPr>
      <w:r w:rsidRPr="00B53B95">
        <w:rPr>
          <w:b/>
          <w:bCs/>
          <w:lang w:val="en-AU" w:eastAsia="en-AU"/>
        </w:rPr>
        <w:t>Notification of AI use:</w:t>
      </w:r>
      <w:r w:rsidRPr="00B53B95">
        <w:rPr>
          <w:lang w:val="en-AU" w:eastAsia="en-AU"/>
        </w:rPr>
        <w:t xml:space="preserve"> Affected individuals are </w:t>
      </w:r>
      <w:proofErr w:type="gramStart"/>
      <w:r w:rsidRPr="00B53B95">
        <w:rPr>
          <w:lang w:val="en-AU" w:eastAsia="en-AU"/>
        </w:rPr>
        <w:t>{{ faira</w:t>
      </w:r>
      <w:proofErr w:type="gramEnd"/>
      <w:r w:rsidRPr="00B53B95">
        <w:rPr>
          <w:lang w:val="en-AU" w:eastAsia="en-AU"/>
        </w:rPr>
        <w:t>_</w:t>
      </w:r>
      <w:proofErr w:type="gramStart"/>
      <w:r w:rsidRPr="00B53B95">
        <w:rPr>
          <w:lang w:val="en-AU" w:eastAsia="en-AU"/>
        </w:rPr>
        <w:t>form.A</w:t>
      </w:r>
      <w:proofErr w:type="gramEnd"/>
      <w:r w:rsidRPr="00B53B95">
        <w:rPr>
          <w:lang w:val="en-AU" w:eastAsia="en-AU"/>
        </w:rPr>
        <w:t>3_</w:t>
      </w:r>
      <w:proofErr w:type="gramStart"/>
      <w:r w:rsidRPr="00B53B95">
        <w:rPr>
          <w:lang w:val="en-AU" w:eastAsia="en-AU"/>
        </w:rPr>
        <w:t>4 }</w:t>
      </w:r>
      <w:proofErr w:type="gramEnd"/>
      <w:r w:rsidRPr="00B53B95">
        <w:rPr>
          <w:lang w:val="en-AU" w:eastAsia="en-AU"/>
        </w:rPr>
        <w:t>}, influencing their awareness of when AI-supported decisions may be contested.</w:t>
      </w:r>
    </w:p>
    <w:p w14:paraId="538F964B" w14:textId="77777777" w:rsidR="00B53B95" w:rsidRPr="00B53B95" w:rsidRDefault="00B53B95" w:rsidP="00B53B95">
      <w:pPr>
        <w:numPr>
          <w:ilvl w:val="0"/>
          <w:numId w:val="40"/>
        </w:numPr>
        <w:rPr>
          <w:lang w:val="en-AU" w:eastAsia="en-AU"/>
        </w:rPr>
      </w:pPr>
      <w:r w:rsidRPr="00B53B95">
        <w:rPr>
          <w:b/>
          <w:bCs/>
          <w:lang w:val="en-AU" w:eastAsia="en-AU"/>
        </w:rPr>
        <w:t>Availability of challenge mechanisms:</w:t>
      </w:r>
      <w:r w:rsidRPr="00B53B95">
        <w:rPr>
          <w:lang w:val="en-AU" w:eastAsia="en-AU"/>
        </w:rPr>
        <w:t xml:space="preserve"> Mechanisms to request review or challenge outcomes were assessed as </w:t>
      </w:r>
      <w:proofErr w:type="gramStart"/>
      <w:r w:rsidRPr="00B53B95">
        <w:rPr>
          <w:lang w:val="en-AU" w:eastAsia="en-AU"/>
        </w:rPr>
        <w:t>{{ faira</w:t>
      </w:r>
      <w:proofErr w:type="gramEnd"/>
      <w:r w:rsidRPr="00B53B95">
        <w:rPr>
          <w:lang w:val="en-AU" w:eastAsia="en-AU"/>
        </w:rPr>
        <w:t>_</w:t>
      </w:r>
      <w:proofErr w:type="gramStart"/>
      <w:r w:rsidRPr="00B53B95">
        <w:rPr>
          <w:lang w:val="en-AU" w:eastAsia="en-AU"/>
        </w:rPr>
        <w:t>form.B</w:t>
      </w:r>
      <w:proofErr w:type="gramEnd"/>
      <w:r w:rsidRPr="00B53B95">
        <w:rPr>
          <w:lang w:val="en-AU" w:eastAsia="en-AU"/>
        </w:rPr>
        <w:t>7_</w:t>
      </w:r>
      <w:proofErr w:type="gramStart"/>
      <w:r w:rsidRPr="00B53B95">
        <w:rPr>
          <w:lang w:val="en-AU" w:eastAsia="en-AU"/>
        </w:rPr>
        <w:t>1 }</w:t>
      </w:r>
      <w:proofErr w:type="gramEnd"/>
      <w:r w:rsidRPr="00B53B95">
        <w:rPr>
          <w:lang w:val="en-AU" w:eastAsia="en-AU"/>
        </w:rPr>
        <w:t>}.</w:t>
      </w:r>
    </w:p>
    <w:p w14:paraId="4685B095" w14:textId="77777777" w:rsidR="00B53B95" w:rsidRPr="00B53B95" w:rsidRDefault="00B53B95" w:rsidP="00B53B95">
      <w:pPr>
        <w:numPr>
          <w:ilvl w:val="0"/>
          <w:numId w:val="40"/>
        </w:numPr>
        <w:rPr>
          <w:lang w:val="en-AU" w:eastAsia="en-AU"/>
        </w:rPr>
      </w:pPr>
      <w:r w:rsidRPr="00B53B95">
        <w:rPr>
          <w:b/>
          <w:bCs/>
          <w:lang w:val="en-AU" w:eastAsia="en-AU"/>
        </w:rPr>
        <w:t>Human intervention:</w:t>
      </w:r>
      <w:r w:rsidRPr="00B53B95">
        <w:rPr>
          <w:lang w:val="en-AU" w:eastAsia="en-AU"/>
        </w:rPr>
        <w:t xml:space="preserve"> The availability of human review or escalation for contested decisions was assessed as </w:t>
      </w:r>
      <w:proofErr w:type="gramStart"/>
      <w:r w:rsidRPr="00B53B95">
        <w:rPr>
          <w:lang w:val="en-AU" w:eastAsia="en-AU"/>
        </w:rPr>
        <w:t>{{ faira</w:t>
      </w:r>
      <w:proofErr w:type="gramEnd"/>
      <w:r w:rsidRPr="00B53B95">
        <w:rPr>
          <w:lang w:val="en-AU" w:eastAsia="en-AU"/>
        </w:rPr>
        <w:t>_</w:t>
      </w:r>
      <w:proofErr w:type="gramStart"/>
      <w:r w:rsidRPr="00B53B95">
        <w:rPr>
          <w:lang w:val="en-AU" w:eastAsia="en-AU"/>
        </w:rPr>
        <w:t>form.B</w:t>
      </w:r>
      <w:proofErr w:type="gramEnd"/>
      <w:r w:rsidRPr="00B53B95">
        <w:rPr>
          <w:lang w:val="en-AU" w:eastAsia="en-AU"/>
        </w:rPr>
        <w:t>7_</w:t>
      </w:r>
      <w:proofErr w:type="gramStart"/>
      <w:r w:rsidRPr="00B53B95">
        <w:rPr>
          <w:lang w:val="en-AU" w:eastAsia="en-AU"/>
        </w:rPr>
        <w:t>2 }</w:t>
      </w:r>
      <w:proofErr w:type="gramEnd"/>
      <w:r w:rsidRPr="00B53B95">
        <w:rPr>
          <w:lang w:val="en-AU" w:eastAsia="en-AU"/>
        </w:rPr>
        <w:t>}.</w:t>
      </w:r>
    </w:p>
    <w:p w14:paraId="11D42F34" w14:textId="77777777" w:rsidR="00B53B95" w:rsidRPr="00B53B95" w:rsidRDefault="00B53B95" w:rsidP="00B53B95">
      <w:pPr>
        <w:numPr>
          <w:ilvl w:val="0"/>
          <w:numId w:val="40"/>
        </w:numPr>
        <w:rPr>
          <w:lang w:val="en-AU" w:eastAsia="en-AU"/>
        </w:rPr>
      </w:pPr>
      <w:r w:rsidRPr="00B53B95">
        <w:rPr>
          <w:b/>
          <w:bCs/>
          <w:lang w:val="en-AU" w:eastAsia="en-AU"/>
        </w:rPr>
        <w:t>Governance support:</w:t>
      </w:r>
      <w:r w:rsidRPr="00B53B95">
        <w:rPr>
          <w:lang w:val="en-AU" w:eastAsia="en-AU"/>
        </w:rPr>
        <w:t xml:space="preserve"> Governance or procedural arrangements supporting contestability include </w:t>
      </w:r>
      <w:proofErr w:type="gramStart"/>
      <w:r w:rsidRPr="00B53B95">
        <w:rPr>
          <w:lang w:val="en-AU" w:eastAsia="en-AU"/>
        </w:rPr>
        <w:t>{{ faira</w:t>
      </w:r>
      <w:proofErr w:type="gramEnd"/>
      <w:r w:rsidRPr="00B53B95">
        <w:rPr>
          <w:lang w:val="en-AU" w:eastAsia="en-AU"/>
        </w:rPr>
        <w:t>_</w:t>
      </w:r>
      <w:proofErr w:type="gramStart"/>
      <w:r w:rsidRPr="00B53B95">
        <w:rPr>
          <w:lang w:val="en-AU" w:eastAsia="en-AU"/>
        </w:rPr>
        <w:t>form.A</w:t>
      </w:r>
      <w:proofErr w:type="gramEnd"/>
      <w:r w:rsidRPr="00B53B95">
        <w:rPr>
          <w:lang w:val="en-AU" w:eastAsia="en-AU"/>
        </w:rPr>
        <w:t>5_4 | format_list if faira_</w:t>
      </w:r>
      <w:proofErr w:type="gramStart"/>
      <w:r w:rsidRPr="00B53B95">
        <w:rPr>
          <w:lang w:val="en-AU" w:eastAsia="en-AU"/>
        </w:rPr>
        <w:t>form.A</w:t>
      </w:r>
      <w:proofErr w:type="gramEnd"/>
      <w:r w:rsidRPr="00B53B95">
        <w:rPr>
          <w:lang w:val="en-AU" w:eastAsia="en-AU"/>
        </w:rPr>
        <w:t>5_4 else "no explicitly defined contestability mechanisms</w:t>
      </w:r>
      <w:proofErr w:type="gramStart"/>
      <w:r w:rsidRPr="00B53B95">
        <w:rPr>
          <w:lang w:val="en-AU" w:eastAsia="en-AU"/>
        </w:rPr>
        <w:t>" }</w:t>
      </w:r>
      <w:proofErr w:type="gramEnd"/>
      <w:r w:rsidRPr="00B53B95">
        <w:rPr>
          <w:lang w:val="en-AU" w:eastAsia="en-AU"/>
        </w:rPr>
        <w:t>}.</w:t>
      </w:r>
    </w:p>
    <w:p w14:paraId="7866D335" w14:textId="78BE3DA5" w:rsidR="002E4474" w:rsidRDefault="002E4474" w:rsidP="00C56E9F">
      <w:pPr>
        <w:rPr>
          <w:b/>
          <w:bCs/>
          <w:lang w:eastAsia="en-AU"/>
        </w:rPr>
      </w:pPr>
      <w:r w:rsidRPr="002E4474">
        <w:rPr>
          <w:b/>
          <w:bCs/>
          <w:lang w:eastAsia="en-AU"/>
        </w:rPr>
        <w:t>FAIRA Domain Risk Profile — Contestability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029"/>
        <w:gridCol w:w="3366"/>
        <w:gridCol w:w="3621"/>
      </w:tblGrid>
      <w:tr w:rsidR="000830D2" w:rsidRPr="000830D2" w14:paraId="3471EFC9" w14:textId="77777777" w:rsidTr="000830D2">
        <w:trPr>
          <w:tblHeader/>
        </w:trPr>
        <w:tc>
          <w:tcPr>
            <w:tcW w:w="2029" w:type="dxa"/>
            <w:shd w:val="clear" w:color="auto" w:fill="D9D9D9" w:themeFill="background1" w:themeFillShade="D9"/>
            <w:hideMark/>
          </w:tcPr>
          <w:p w14:paraId="6BF7DE23" w14:textId="77777777" w:rsidR="000830D2" w:rsidRPr="000830D2" w:rsidRDefault="000830D2" w:rsidP="000830D2">
            <w:pPr>
              <w:rPr>
                <w:b/>
                <w:bCs/>
                <w:sz w:val="20"/>
                <w:szCs w:val="20"/>
                <w:lang w:val="en-AU" w:eastAsia="en-AU"/>
              </w:rPr>
            </w:pPr>
            <w:r w:rsidRPr="000830D2">
              <w:rPr>
                <w:b/>
                <w:bCs/>
                <w:sz w:val="20"/>
                <w:szCs w:val="20"/>
                <w:lang w:val="en-AU" w:eastAsia="en-AU"/>
              </w:rPr>
              <w:t>Measure</w:t>
            </w:r>
          </w:p>
        </w:tc>
        <w:tc>
          <w:tcPr>
            <w:tcW w:w="3366" w:type="dxa"/>
            <w:shd w:val="clear" w:color="auto" w:fill="D9D9D9" w:themeFill="background1" w:themeFillShade="D9"/>
            <w:hideMark/>
          </w:tcPr>
          <w:p w14:paraId="1F11C85F" w14:textId="77777777" w:rsidR="000830D2" w:rsidRPr="000830D2" w:rsidRDefault="000830D2" w:rsidP="000830D2">
            <w:pPr>
              <w:rPr>
                <w:b/>
                <w:bCs/>
                <w:sz w:val="20"/>
                <w:szCs w:val="20"/>
                <w:lang w:val="en-AU" w:eastAsia="en-AU"/>
              </w:rPr>
            </w:pPr>
            <w:r w:rsidRPr="000830D2">
              <w:rPr>
                <w:b/>
                <w:bCs/>
                <w:sz w:val="20"/>
                <w:szCs w:val="20"/>
                <w:lang w:val="en-AU" w:eastAsia="en-AU"/>
              </w:rPr>
              <w:t>Score</w:t>
            </w:r>
          </w:p>
        </w:tc>
        <w:tc>
          <w:tcPr>
            <w:tcW w:w="3621" w:type="dxa"/>
            <w:shd w:val="clear" w:color="auto" w:fill="D9D9D9" w:themeFill="background1" w:themeFillShade="D9"/>
            <w:hideMark/>
          </w:tcPr>
          <w:p w14:paraId="0840AE78" w14:textId="77777777" w:rsidR="000830D2" w:rsidRPr="000830D2" w:rsidRDefault="000830D2" w:rsidP="000830D2">
            <w:pPr>
              <w:rPr>
                <w:b/>
                <w:bCs/>
                <w:sz w:val="20"/>
                <w:szCs w:val="20"/>
                <w:lang w:val="en-AU" w:eastAsia="en-AU"/>
              </w:rPr>
            </w:pPr>
            <w:r w:rsidRPr="000830D2">
              <w:rPr>
                <w:b/>
                <w:bCs/>
                <w:sz w:val="20"/>
                <w:szCs w:val="20"/>
                <w:lang w:val="en-AU" w:eastAsia="en-AU"/>
              </w:rPr>
              <w:t>Interpretation</w:t>
            </w:r>
          </w:p>
        </w:tc>
      </w:tr>
      <w:tr w:rsidR="000830D2" w:rsidRPr="000830D2" w14:paraId="5392DE3C" w14:textId="77777777" w:rsidTr="000830D2">
        <w:tc>
          <w:tcPr>
            <w:tcW w:w="2029" w:type="dxa"/>
            <w:hideMark/>
          </w:tcPr>
          <w:p w14:paraId="1208C2B8" w14:textId="77777777" w:rsidR="000830D2" w:rsidRPr="000830D2" w:rsidRDefault="000830D2" w:rsidP="000830D2">
            <w:pPr>
              <w:rPr>
                <w:sz w:val="20"/>
                <w:szCs w:val="20"/>
                <w:lang w:val="en-AU" w:eastAsia="en-AU"/>
              </w:rPr>
            </w:pPr>
            <w:r w:rsidRPr="000830D2">
              <w:rPr>
                <w:sz w:val="20"/>
                <w:szCs w:val="20"/>
                <w:lang w:val="en-AU" w:eastAsia="en-AU"/>
              </w:rPr>
              <w:t>Impact</w:t>
            </w:r>
          </w:p>
        </w:tc>
        <w:tc>
          <w:tcPr>
            <w:tcW w:w="3366" w:type="dxa"/>
            <w:hideMark/>
          </w:tcPr>
          <w:p w14:paraId="7522D85E" w14:textId="77777777" w:rsidR="000830D2" w:rsidRPr="000830D2" w:rsidRDefault="000830D2" w:rsidP="000830D2">
            <w:pPr>
              <w:rPr>
                <w:sz w:val="20"/>
                <w:szCs w:val="20"/>
                <w:lang w:val="en-AU" w:eastAsia="en-AU"/>
              </w:rPr>
            </w:pPr>
            <w:proofErr w:type="gramStart"/>
            <w:r w:rsidRPr="000830D2">
              <w:rPr>
                <w:sz w:val="20"/>
                <w:szCs w:val="20"/>
                <w:lang w:val="en-AU" w:eastAsia="en-AU"/>
              </w:rPr>
              <w:t>{{ domain</w:t>
            </w:r>
            <w:proofErr w:type="gramEnd"/>
            <w:r w:rsidRPr="000830D2">
              <w:rPr>
                <w:sz w:val="20"/>
                <w:szCs w:val="20"/>
                <w:lang w:val="en-AU" w:eastAsia="en-AU"/>
              </w:rPr>
              <w:t>_</w:t>
            </w:r>
            <w:proofErr w:type="gramStart"/>
            <w:r w:rsidRPr="000830D2">
              <w:rPr>
                <w:sz w:val="20"/>
                <w:szCs w:val="20"/>
                <w:lang w:val="en-AU" w:eastAsia="en-AU"/>
              </w:rPr>
              <w:t>scores.Contestability.Impact</w:t>
            </w:r>
            <w:proofErr w:type="gramEnd"/>
            <w:r w:rsidRPr="000830D2">
              <w:rPr>
                <w:sz w:val="20"/>
                <w:szCs w:val="20"/>
                <w:lang w:val="en-AU" w:eastAsia="en-AU"/>
              </w:rPr>
              <w:t xml:space="preserve"> }}</w:t>
            </w:r>
          </w:p>
        </w:tc>
        <w:tc>
          <w:tcPr>
            <w:tcW w:w="3621" w:type="dxa"/>
            <w:hideMark/>
          </w:tcPr>
          <w:p w14:paraId="54D391F2" w14:textId="77777777" w:rsidR="000830D2" w:rsidRPr="000830D2" w:rsidRDefault="000830D2" w:rsidP="000830D2">
            <w:pPr>
              <w:rPr>
                <w:sz w:val="20"/>
                <w:szCs w:val="20"/>
                <w:lang w:val="en-AU" w:eastAsia="en-AU"/>
              </w:rPr>
            </w:pPr>
            <w:r w:rsidRPr="000830D2">
              <w:rPr>
                <w:sz w:val="20"/>
                <w:szCs w:val="20"/>
                <w:lang w:val="en-AU" w:eastAsia="en-AU"/>
              </w:rPr>
              <w:t>Severity of potential harm arising from limited ability to contest outcomes</w:t>
            </w:r>
          </w:p>
        </w:tc>
      </w:tr>
      <w:tr w:rsidR="000830D2" w:rsidRPr="000830D2" w14:paraId="76BA3933" w14:textId="77777777" w:rsidTr="000830D2">
        <w:tc>
          <w:tcPr>
            <w:tcW w:w="2029" w:type="dxa"/>
            <w:hideMark/>
          </w:tcPr>
          <w:p w14:paraId="44647E29" w14:textId="77777777" w:rsidR="000830D2" w:rsidRPr="000830D2" w:rsidRDefault="000830D2" w:rsidP="000830D2">
            <w:pPr>
              <w:rPr>
                <w:sz w:val="20"/>
                <w:szCs w:val="20"/>
                <w:lang w:val="en-AU" w:eastAsia="en-AU"/>
              </w:rPr>
            </w:pPr>
            <w:r w:rsidRPr="000830D2">
              <w:rPr>
                <w:sz w:val="20"/>
                <w:szCs w:val="20"/>
                <w:lang w:val="en-AU" w:eastAsia="en-AU"/>
              </w:rPr>
              <w:t>Likelihood</w:t>
            </w:r>
          </w:p>
        </w:tc>
        <w:tc>
          <w:tcPr>
            <w:tcW w:w="3366" w:type="dxa"/>
            <w:hideMark/>
          </w:tcPr>
          <w:p w14:paraId="5E48C6FB" w14:textId="77777777" w:rsidR="000830D2" w:rsidRPr="000830D2" w:rsidRDefault="000830D2" w:rsidP="000830D2">
            <w:pPr>
              <w:rPr>
                <w:sz w:val="20"/>
                <w:szCs w:val="20"/>
                <w:lang w:val="en-AU" w:eastAsia="en-AU"/>
              </w:rPr>
            </w:pPr>
            <w:proofErr w:type="gramStart"/>
            <w:r w:rsidRPr="000830D2">
              <w:rPr>
                <w:sz w:val="20"/>
                <w:szCs w:val="20"/>
                <w:lang w:val="en-AU" w:eastAsia="en-AU"/>
              </w:rPr>
              <w:t>{{ domain</w:t>
            </w:r>
            <w:proofErr w:type="gramEnd"/>
            <w:r w:rsidRPr="000830D2">
              <w:rPr>
                <w:sz w:val="20"/>
                <w:szCs w:val="20"/>
                <w:lang w:val="en-AU" w:eastAsia="en-AU"/>
              </w:rPr>
              <w:t>_</w:t>
            </w:r>
            <w:proofErr w:type="gramStart"/>
            <w:r w:rsidRPr="000830D2">
              <w:rPr>
                <w:sz w:val="20"/>
                <w:szCs w:val="20"/>
                <w:lang w:val="en-AU" w:eastAsia="en-AU"/>
              </w:rPr>
              <w:t>scores.Contestability.Likelihood</w:t>
            </w:r>
            <w:proofErr w:type="gramEnd"/>
            <w:r w:rsidRPr="000830D2">
              <w:rPr>
                <w:sz w:val="20"/>
                <w:szCs w:val="20"/>
                <w:lang w:val="en-AU" w:eastAsia="en-AU"/>
              </w:rPr>
              <w:t xml:space="preserve"> }}</w:t>
            </w:r>
          </w:p>
        </w:tc>
        <w:tc>
          <w:tcPr>
            <w:tcW w:w="3621" w:type="dxa"/>
            <w:hideMark/>
          </w:tcPr>
          <w:p w14:paraId="29066E17" w14:textId="77777777" w:rsidR="000830D2" w:rsidRPr="000830D2" w:rsidRDefault="000830D2" w:rsidP="000830D2">
            <w:pPr>
              <w:rPr>
                <w:sz w:val="20"/>
                <w:szCs w:val="20"/>
                <w:lang w:val="en-AU" w:eastAsia="en-AU"/>
              </w:rPr>
            </w:pPr>
            <w:r w:rsidRPr="000830D2">
              <w:rPr>
                <w:sz w:val="20"/>
                <w:szCs w:val="20"/>
                <w:lang w:val="en-AU" w:eastAsia="en-AU"/>
              </w:rPr>
              <w:t>Probability that contestability limitations may affect affected parties</w:t>
            </w:r>
          </w:p>
        </w:tc>
      </w:tr>
      <w:tr w:rsidR="000830D2" w:rsidRPr="000830D2" w14:paraId="4F6E5705" w14:textId="77777777" w:rsidTr="000830D2">
        <w:tc>
          <w:tcPr>
            <w:tcW w:w="2029" w:type="dxa"/>
            <w:hideMark/>
          </w:tcPr>
          <w:p w14:paraId="6131595A" w14:textId="36DB4881" w:rsidR="000830D2" w:rsidRPr="000830D2" w:rsidRDefault="009B3C1D" w:rsidP="000830D2">
            <w:pPr>
              <w:rPr>
                <w:sz w:val="20"/>
                <w:szCs w:val="20"/>
                <w:lang w:val="en-AU" w:eastAsia="en-AU"/>
              </w:rPr>
            </w:pPr>
            <w:r>
              <w:rPr>
                <w:sz w:val="20"/>
                <w:szCs w:val="20"/>
                <w:lang w:val="en-AU" w:eastAsia="en-AU"/>
              </w:rPr>
              <w:t>Baseline exposure (context only)</w:t>
            </w:r>
          </w:p>
        </w:tc>
        <w:tc>
          <w:tcPr>
            <w:tcW w:w="3366" w:type="dxa"/>
            <w:hideMark/>
          </w:tcPr>
          <w:p w14:paraId="3D3DCD67" w14:textId="77777777" w:rsidR="000830D2" w:rsidRPr="000830D2" w:rsidRDefault="000830D2" w:rsidP="000830D2">
            <w:pPr>
              <w:rPr>
                <w:sz w:val="20"/>
                <w:szCs w:val="20"/>
                <w:lang w:val="en-AU" w:eastAsia="en-AU"/>
              </w:rPr>
            </w:pPr>
            <w:proofErr w:type="gramStart"/>
            <w:r w:rsidRPr="000830D2">
              <w:rPr>
                <w:sz w:val="20"/>
                <w:szCs w:val="20"/>
                <w:lang w:val="en-AU" w:eastAsia="en-AU"/>
              </w:rPr>
              <w:t>{{ domain</w:t>
            </w:r>
            <w:proofErr w:type="gramEnd"/>
            <w:r w:rsidRPr="000830D2">
              <w:rPr>
                <w:sz w:val="20"/>
                <w:szCs w:val="20"/>
                <w:lang w:val="en-AU" w:eastAsia="en-AU"/>
              </w:rPr>
              <w:t>_</w:t>
            </w:r>
            <w:proofErr w:type="gramStart"/>
            <w:r w:rsidRPr="000830D2">
              <w:rPr>
                <w:sz w:val="20"/>
                <w:szCs w:val="20"/>
                <w:lang w:val="en-AU" w:eastAsia="en-AU"/>
              </w:rPr>
              <w:t>scores.Contestability.Inherent</w:t>
            </w:r>
            <w:proofErr w:type="gramEnd"/>
            <w:r w:rsidRPr="000830D2">
              <w:rPr>
                <w:sz w:val="20"/>
                <w:szCs w:val="20"/>
                <w:lang w:val="en-AU" w:eastAsia="en-AU"/>
              </w:rPr>
              <w:t>_Risk }}</w:t>
            </w:r>
          </w:p>
        </w:tc>
        <w:tc>
          <w:tcPr>
            <w:tcW w:w="3621" w:type="dxa"/>
            <w:hideMark/>
          </w:tcPr>
          <w:p w14:paraId="06FDBDFD" w14:textId="3650C2FA" w:rsidR="000830D2" w:rsidRPr="000830D2" w:rsidRDefault="009B3C1D" w:rsidP="000830D2">
            <w:pPr>
              <w:rPr>
                <w:sz w:val="20"/>
                <w:szCs w:val="20"/>
                <w:lang w:val="en-AU" w:eastAsia="en-AU"/>
              </w:rPr>
            </w:pPr>
            <w:r w:rsidRPr="009B3C1D">
              <w:rPr>
                <w:sz w:val="20"/>
                <w:szCs w:val="20"/>
                <w:lang w:val="en-AU" w:eastAsia="en-AU"/>
              </w:rPr>
              <w:t>Contextual reference only — not interpreted</w:t>
            </w:r>
          </w:p>
        </w:tc>
      </w:tr>
      <w:tr w:rsidR="000830D2" w:rsidRPr="000830D2" w14:paraId="5D085E70" w14:textId="77777777" w:rsidTr="000830D2">
        <w:tc>
          <w:tcPr>
            <w:tcW w:w="2029" w:type="dxa"/>
            <w:hideMark/>
          </w:tcPr>
          <w:p w14:paraId="570D38ED" w14:textId="77777777" w:rsidR="000830D2" w:rsidRPr="000830D2" w:rsidRDefault="000830D2" w:rsidP="000830D2">
            <w:pPr>
              <w:rPr>
                <w:sz w:val="20"/>
                <w:szCs w:val="20"/>
                <w:lang w:val="en-AU" w:eastAsia="en-AU"/>
              </w:rPr>
            </w:pPr>
            <w:r w:rsidRPr="000830D2">
              <w:rPr>
                <w:sz w:val="20"/>
                <w:szCs w:val="20"/>
                <w:lang w:val="en-AU" w:eastAsia="en-AU"/>
              </w:rPr>
              <w:t>Control effectiveness</w:t>
            </w:r>
          </w:p>
        </w:tc>
        <w:tc>
          <w:tcPr>
            <w:tcW w:w="3366" w:type="dxa"/>
            <w:hideMark/>
          </w:tcPr>
          <w:p w14:paraId="314DBB55" w14:textId="77777777" w:rsidR="000830D2" w:rsidRPr="000830D2" w:rsidRDefault="000830D2" w:rsidP="000830D2">
            <w:pPr>
              <w:rPr>
                <w:sz w:val="20"/>
                <w:szCs w:val="20"/>
                <w:lang w:val="en-AU" w:eastAsia="en-AU"/>
              </w:rPr>
            </w:pPr>
            <w:proofErr w:type="gramStart"/>
            <w:r w:rsidRPr="000830D2">
              <w:rPr>
                <w:sz w:val="20"/>
                <w:szCs w:val="20"/>
                <w:lang w:val="en-AU" w:eastAsia="en-AU"/>
              </w:rPr>
              <w:t>{{ domain</w:t>
            </w:r>
            <w:proofErr w:type="gramEnd"/>
            <w:r w:rsidRPr="000830D2">
              <w:rPr>
                <w:sz w:val="20"/>
                <w:szCs w:val="20"/>
                <w:lang w:val="en-AU" w:eastAsia="en-AU"/>
              </w:rPr>
              <w:t>_</w:t>
            </w:r>
            <w:proofErr w:type="gramStart"/>
            <w:r w:rsidRPr="000830D2">
              <w:rPr>
                <w:sz w:val="20"/>
                <w:szCs w:val="20"/>
                <w:lang w:val="en-AU" w:eastAsia="en-AU"/>
              </w:rPr>
              <w:t>scores.Contestability.Control</w:t>
            </w:r>
            <w:proofErr w:type="gramEnd"/>
            <w:r w:rsidRPr="000830D2">
              <w:rPr>
                <w:sz w:val="20"/>
                <w:szCs w:val="20"/>
                <w:lang w:val="en-AU" w:eastAsia="en-AU"/>
              </w:rPr>
              <w:t>_Effectiveness }}</w:t>
            </w:r>
          </w:p>
        </w:tc>
        <w:tc>
          <w:tcPr>
            <w:tcW w:w="3621" w:type="dxa"/>
            <w:hideMark/>
          </w:tcPr>
          <w:p w14:paraId="0E18808D" w14:textId="77777777" w:rsidR="000830D2" w:rsidRPr="000830D2" w:rsidRDefault="000830D2" w:rsidP="000830D2">
            <w:pPr>
              <w:rPr>
                <w:sz w:val="20"/>
                <w:szCs w:val="20"/>
                <w:lang w:val="en-AU" w:eastAsia="en-AU"/>
              </w:rPr>
            </w:pPr>
            <w:r w:rsidRPr="000830D2">
              <w:rPr>
                <w:sz w:val="20"/>
                <w:szCs w:val="20"/>
                <w:lang w:val="en-AU" w:eastAsia="en-AU"/>
              </w:rPr>
              <w:t>Strength of existing review and escalation mechanisms</w:t>
            </w:r>
          </w:p>
        </w:tc>
      </w:tr>
      <w:tr w:rsidR="000830D2" w:rsidRPr="000830D2" w14:paraId="03C2D7CF" w14:textId="77777777" w:rsidTr="000830D2">
        <w:tc>
          <w:tcPr>
            <w:tcW w:w="2029" w:type="dxa"/>
            <w:hideMark/>
          </w:tcPr>
          <w:p w14:paraId="251BD7E4" w14:textId="77777777" w:rsidR="000830D2" w:rsidRPr="000830D2" w:rsidRDefault="000830D2" w:rsidP="000830D2">
            <w:pPr>
              <w:rPr>
                <w:sz w:val="20"/>
                <w:szCs w:val="20"/>
                <w:lang w:val="en-AU" w:eastAsia="en-AU"/>
              </w:rPr>
            </w:pPr>
            <w:r w:rsidRPr="000830D2">
              <w:rPr>
                <w:b/>
                <w:bCs/>
                <w:sz w:val="20"/>
                <w:szCs w:val="20"/>
                <w:lang w:val="en-AU" w:eastAsia="en-AU"/>
              </w:rPr>
              <w:t>Residual risk</w:t>
            </w:r>
          </w:p>
        </w:tc>
        <w:tc>
          <w:tcPr>
            <w:tcW w:w="3366" w:type="dxa"/>
            <w:hideMark/>
          </w:tcPr>
          <w:p w14:paraId="3835FA34" w14:textId="77777777" w:rsidR="000830D2" w:rsidRPr="000830D2" w:rsidRDefault="000830D2" w:rsidP="000830D2">
            <w:pPr>
              <w:rPr>
                <w:sz w:val="20"/>
                <w:szCs w:val="20"/>
                <w:lang w:val="en-AU" w:eastAsia="en-AU"/>
              </w:rPr>
            </w:pPr>
            <w:proofErr w:type="gramStart"/>
            <w:r w:rsidRPr="000830D2">
              <w:rPr>
                <w:b/>
                <w:bCs/>
                <w:sz w:val="20"/>
                <w:szCs w:val="20"/>
                <w:lang w:val="en-AU" w:eastAsia="en-AU"/>
              </w:rPr>
              <w:t>{{ domain</w:t>
            </w:r>
            <w:proofErr w:type="gramEnd"/>
            <w:r w:rsidRPr="000830D2">
              <w:rPr>
                <w:b/>
                <w:bCs/>
                <w:sz w:val="20"/>
                <w:szCs w:val="20"/>
                <w:lang w:val="en-AU" w:eastAsia="en-AU"/>
              </w:rPr>
              <w:t>_</w:t>
            </w:r>
            <w:proofErr w:type="gramStart"/>
            <w:r w:rsidRPr="000830D2">
              <w:rPr>
                <w:b/>
                <w:bCs/>
                <w:sz w:val="20"/>
                <w:szCs w:val="20"/>
                <w:lang w:val="en-AU" w:eastAsia="en-AU"/>
              </w:rPr>
              <w:t>scores.Contestability.Risk</w:t>
            </w:r>
            <w:proofErr w:type="gramEnd"/>
            <w:r w:rsidRPr="000830D2">
              <w:rPr>
                <w:b/>
                <w:bCs/>
                <w:sz w:val="20"/>
                <w:szCs w:val="20"/>
                <w:lang w:val="en-AU" w:eastAsia="en-AU"/>
              </w:rPr>
              <w:t xml:space="preserve"> }}</w:t>
            </w:r>
          </w:p>
        </w:tc>
        <w:tc>
          <w:tcPr>
            <w:tcW w:w="3621" w:type="dxa"/>
            <w:hideMark/>
          </w:tcPr>
          <w:p w14:paraId="09CC7576" w14:textId="77777777" w:rsidR="000830D2" w:rsidRPr="000830D2" w:rsidRDefault="000830D2" w:rsidP="00D74BF9">
            <w:pPr>
              <w:keepNext/>
              <w:rPr>
                <w:sz w:val="20"/>
                <w:szCs w:val="20"/>
                <w:lang w:val="en-AU" w:eastAsia="en-AU"/>
              </w:rPr>
            </w:pPr>
            <w:r w:rsidRPr="000830D2">
              <w:rPr>
                <w:sz w:val="20"/>
                <w:szCs w:val="20"/>
                <w:lang w:val="en-AU" w:eastAsia="en-AU"/>
              </w:rPr>
              <w:t>Ongoing contestability-related risk requiring consideration</w:t>
            </w:r>
          </w:p>
        </w:tc>
      </w:tr>
    </w:tbl>
    <w:p w14:paraId="2227AF6E" w14:textId="42BAD869" w:rsidR="002E4474" w:rsidRDefault="00D74BF9" w:rsidP="00D74BF9">
      <w:pPr>
        <w:pStyle w:val="Caption"/>
      </w:pPr>
      <w:bookmarkStart w:id="18" w:name="_Toc220351605"/>
      <w:r>
        <w:t xml:space="preserve">Table </w:t>
      </w:r>
      <w:r w:rsidR="009B452F">
        <w:fldChar w:fldCharType="begin"/>
      </w:r>
      <w:r w:rsidR="009B452F">
        <w:instrText xml:space="preserve"> SEQ Table \* ARABIC </w:instrText>
      </w:r>
      <w:r w:rsidR="009B452F">
        <w:fldChar w:fldCharType="separate"/>
      </w:r>
      <w:r w:rsidR="001B006B">
        <w:rPr>
          <w:noProof/>
        </w:rPr>
        <w:t>7</w:t>
      </w:r>
      <w:r w:rsidR="009B452F">
        <w:rPr>
          <w:noProof/>
        </w:rPr>
        <w:fldChar w:fldCharType="end"/>
      </w:r>
      <w:r>
        <w:t xml:space="preserve"> - Contestability FAIRA domain risk profile</w:t>
      </w:r>
      <w:bookmarkEnd w:id="18"/>
    </w:p>
    <w:p w14:paraId="74CE5076" w14:textId="727058EE" w:rsidR="001D0139" w:rsidRPr="00BE62D6" w:rsidRDefault="00BE62D6" w:rsidP="001D0139">
      <w:pPr>
        <w:rPr>
          <w:b/>
          <w:bCs/>
          <w:lang w:val="en-AU" w:eastAsia="en-AU"/>
        </w:rPr>
      </w:pPr>
      <w:r w:rsidRPr="00BE62D6">
        <w:rPr>
          <w:b/>
          <w:bCs/>
          <w:highlight w:val="green"/>
        </w:rPr>
        <w:t>Contestability process for AI-supported outcomes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3239"/>
        <w:gridCol w:w="5777"/>
      </w:tblGrid>
      <w:tr w:rsidR="001D0139" w:rsidRPr="000830D2" w14:paraId="434466FA" w14:textId="77777777" w:rsidTr="001D0139">
        <w:trPr>
          <w:tblHeader/>
        </w:trPr>
        <w:tc>
          <w:tcPr>
            <w:tcW w:w="1796" w:type="pct"/>
            <w:shd w:val="clear" w:color="auto" w:fill="D9D9D9" w:themeFill="background1" w:themeFillShade="D9"/>
            <w:hideMark/>
          </w:tcPr>
          <w:p w14:paraId="4390732D" w14:textId="3E19D42C" w:rsidR="001D0139" w:rsidRPr="000830D2" w:rsidRDefault="001D0139" w:rsidP="004A175B">
            <w:pPr>
              <w:rPr>
                <w:b/>
                <w:bCs/>
                <w:sz w:val="20"/>
                <w:szCs w:val="20"/>
                <w:lang w:val="en-AU" w:eastAsia="en-AU"/>
              </w:rPr>
            </w:pPr>
            <w:r>
              <w:rPr>
                <w:b/>
                <w:bCs/>
                <w:sz w:val="20"/>
                <w:szCs w:val="20"/>
                <w:lang w:val="en-AU" w:eastAsia="en-AU"/>
              </w:rPr>
              <w:t>Aspect</w:t>
            </w:r>
          </w:p>
        </w:tc>
        <w:tc>
          <w:tcPr>
            <w:tcW w:w="3204" w:type="pct"/>
            <w:shd w:val="clear" w:color="auto" w:fill="D9D9D9" w:themeFill="background1" w:themeFillShade="D9"/>
            <w:hideMark/>
          </w:tcPr>
          <w:p w14:paraId="567E3858" w14:textId="29F89A0D" w:rsidR="001D0139" w:rsidRPr="000830D2" w:rsidRDefault="001D0139" w:rsidP="004A175B">
            <w:pPr>
              <w:rPr>
                <w:b/>
                <w:bCs/>
                <w:sz w:val="20"/>
                <w:szCs w:val="20"/>
                <w:lang w:val="en-AU" w:eastAsia="en-AU"/>
              </w:rPr>
            </w:pPr>
            <w:r>
              <w:rPr>
                <w:b/>
                <w:bCs/>
                <w:sz w:val="20"/>
                <w:szCs w:val="20"/>
                <w:lang w:val="en-AU" w:eastAsia="en-AU"/>
              </w:rPr>
              <w:t>Description</w:t>
            </w:r>
          </w:p>
        </w:tc>
      </w:tr>
      <w:tr w:rsidR="001D0139" w:rsidRPr="000830D2" w14:paraId="613C7E27" w14:textId="77777777" w:rsidTr="001D0139">
        <w:tc>
          <w:tcPr>
            <w:tcW w:w="1796" w:type="pct"/>
          </w:tcPr>
          <w:p w14:paraId="322F6AF3" w14:textId="5CFE6ED2" w:rsidR="001D0139" w:rsidRPr="000830D2" w:rsidRDefault="006625EE" w:rsidP="004A175B">
            <w:pPr>
              <w:rPr>
                <w:sz w:val="20"/>
                <w:szCs w:val="20"/>
                <w:lang w:val="en-AU" w:eastAsia="en-AU"/>
              </w:rPr>
            </w:pPr>
            <w:r w:rsidRPr="007637BC">
              <w:t>Contestability process for AI-supported outcomes (B7.1)</w:t>
            </w:r>
          </w:p>
        </w:tc>
        <w:tc>
          <w:tcPr>
            <w:tcW w:w="3204" w:type="pct"/>
          </w:tcPr>
          <w:p w14:paraId="19307CB0" w14:textId="77777777" w:rsidR="00C50BF1" w:rsidRDefault="00C50BF1" w:rsidP="004A175B">
            <w:r w:rsidRPr="007637BC">
              <w:t xml:space="preserve">{% if faira_form.B7_1 == "Yes" %}Yes — </w:t>
            </w:r>
          </w:p>
          <w:p w14:paraId="5FA08A6E" w14:textId="77777777" w:rsidR="00C50BF1" w:rsidRDefault="00C50BF1" w:rsidP="00C50BF1">
            <w:pPr>
              <w:pStyle w:val="ListParagraph"/>
              <w:numPr>
                <w:ilvl w:val="0"/>
                <w:numId w:val="45"/>
              </w:numPr>
              <w:spacing w:before="60" w:after="60"/>
              <w:contextualSpacing w:val="0"/>
            </w:pPr>
            <w:r w:rsidRPr="007637BC">
              <w:t>Initiators: {{ faira_form.B7_1_initiators | format_list if faira_form.B7_1_initiators else "not specified" }</w:t>
            </w:r>
            <w:proofErr w:type="gramStart"/>
            <w:r w:rsidRPr="007637BC">
              <w:t>};</w:t>
            </w:r>
            <w:proofErr w:type="gramEnd"/>
            <w:r w:rsidRPr="007637BC">
              <w:t xml:space="preserve"> </w:t>
            </w:r>
          </w:p>
          <w:p w14:paraId="65170ED3" w14:textId="380F709E" w:rsidR="00C50BF1" w:rsidRDefault="00C50BF1" w:rsidP="00C50BF1">
            <w:pPr>
              <w:pStyle w:val="ListParagraph"/>
              <w:numPr>
                <w:ilvl w:val="0"/>
                <w:numId w:val="45"/>
              </w:numPr>
              <w:spacing w:before="60" w:after="60"/>
              <w:contextualSpacing w:val="0"/>
            </w:pPr>
            <w:r w:rsidRPr="007637BC">
              <w:t>Channels: {{ faira_form.B7_1_channels | format_list if faira_form.B7_1_channels else "not specified" }}</w:t>
            </w:r>
          </w:p>
          <w:p w14:paraId="6F894FC3" w14:textId="5D6A8E60" w:rsidR="00C50BF1" w:rsidRDefault="00C50BF1" w:rsidP="00C50BF1">
            <w:pPr>
              <w:pStyle w:val="ListParagraph"/>
              <w:numPr>
                <w:ilvl w:val="0"/>
                <w:numId w:val="45"/>
              </w:numPr>
              <w:spacing w:before="60" w:after="60"/>
              <w:contextualSpacing w:val="0"/>
            </w:pPr>
            <w:r w:rsidRPr="007637BC">
              <w:t>Review process: {{ faira_form.B7_1_review_process | format_list if faira_form.B7_1_review_process else "not specified" }}</w:t>
            </w:r>
          </w:p>
          <w:p w14:paraId="21702E92" w14:textId="7426EBA4" w:rsidR="00C50BF1" w:rsidRDefault="00C50BF1" w:rsidP="00C50BF1">
            <w:pPr>
              <w:pStyle w:val="ListParagraph"/>
              <w:numPr>
                <w:ilvl w:val="0"/>
                <w:numId w:val="45"/>
              </w:numPr>
              <w:spacing w:before="60" w:after="60"/>
              <w:contextualSpacing w:val="0"/>
            </w:pPr>
            <w:r w:rsidRPr="007637BC">
              <w:t>Review inputs: {{ faira_form.B7_1_review_inputs | format_list if faira_form.B7_1_review_inputs else "not specified" }}</w:t>
            </w:r>
          </w:p>
          <w:p w14:paraId="02B778D3" w14:textId="142AEE83" w:rsidR="00C50BF1" w:rsidRDefault="00C50BF1" w:rsidP="00C50BF1">
            <w:pPr>
              <w:pStyle w:val="ListParagraph"/>
              <w:numPr>
                <w:ilvl w:val="0"/>
                <w:numId w:val="45"/>
              </w:numPr>
              <w:spacing w:before="60" w:after="60"/>
              <w:contextualSpacing w:val="0"/>
            </w:pPr>
            <w:r w:rsidRPr="007637BC">
              <w:t xml:space="preserve">Outcome change: {{ faira_form.B7_1_outcome_change if faira_form.B7_1_outcome_change else "not specified" }}{% if faira_form.B7_1_describe %} </w:t>
            </w:r>
          </w:p>
          <w:p w14:paraId="481B7AA2" w14:textId="67B76C02" w:rsidR="001D0139" w:rsidRPr="00C50BF1" w:rsidRDefault="00C50BF1" w:rsidP="00EB5909">
            <w:pPr>
              <w:pStyle w:val="ListParagraph"/>
              <w:keepNext/>
              <w:numPr>
                <w:ilvl w:val="0"/>
                <w:numId w:val="45"/>
              </w:numPr>
              <w:spacing w:before="60" w:after="60"/>
              <w:contextualSpacing w:val="0"/>
              <w:rPr>
                <w:sz w:val="20"/>
                <w:szCs w:val="20"/>
                <w:lang w:val="en-AU" w:eastAsia="en-AU"/>
              </w:rPr>
            </w:pPr>
            <w:r w:rsidRPr="007637BC">
              <w:t>Notes: {{ faira_form.B7_1_describe }}{% endif %}{% elif faira_form.B7_1 == "No" %}No{% else %}Not specified{% endif %}</w:t>
            </w:r>
          </w:p>
        </w:tc>
      </w:tr>
    </w:tbl>
    <w:p w14:paraId="22A8DF6F" w14:textId="689EDB12" w:rsidR="001D0139" w:rsidRDefault="00EB5909" w:rsidP="00EB5909">
      <w:pPr>
        <w:pStyle w:val="Caption"/>
        <w:rPr>
          <w:b/>
          <w:bCs/>
          <w:lang w:val="en-AU" w:eastAsia="en-AU"/>
        </w:rPr>
      </w:pPr>
      <w:r>
        <w:t xml:space="preserve">Table </w:t>
      </w:r>
      <w:r>
        <w:fldChar w:fldCharType="begin"/>
      </w:r>
      <w:r>
        <w:instrText xml:space="preserve"> SEQ Table \* ARABIC </w:instrText>
      </w:r>
      <w:r>
        <w:fldChar w:fldCharType="separate"/>
      </w:r>
      <w:r w:rsidR="001B006B">
        <w:rPr>
          <w:noProof/>
        </w:rPr>
        <w:t>8</w:t>
      </w:r>
      <w:r>
        <w:fldChar w:fldCharType="end"/>
      </w:r>
      <w:r>
        <w:t xml:space="preserve"> - Contestability process for AI-supported outcomes</w:t>
      </w:r>
    </w:p>
    <w:p w14:paraId="261AF060" w14:textId="2A6292DD" w:rsidR="00D74BF9" w:rsidRPr="00D74BF9" w:rsidRDefault="00D74BF9" w:rsidP="00D74BF9">
      <w:pPr>
        <w:rPr>
          <w:b/>
          <w:bCs/>
          <w:lang w:val="en-AU" w:eastAsia="en-AU"/>
        </w:rPr>
      </w:pPr>
      <w:r w:rsidRPr="00D74BF9">
        <w:rPr>
          <w:b/>
          <w:bCs/>
          <w:lang w:val="en-AU" w:eastAsia="en-AU"/>
        </w:rPr>
        <w:t>Domain Interpretation</w:t>
      </w:r>
    </w:p>
    <w:p w14:paraId="72844A05" w14:textId="77777777" w:rsidR="00D74BF9" w:rsidRPr="00D74BF9" w:rsidRDefault="00D74BF9" w:rsidP="00D74BF9">
      <w:pPr>
        <w:rPr>
          <w:lang w:val="en-AU" w:eastAsia="en-AU"/>
        </w:rPr>
      </w:pPr>
      <w:r w:rsidRPr="00D74BF9">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58189607" w14:textId="77777777" w:rsidR="00D74BF9" w:rsidRPr="00D74BF9" w:rsidRDefault="00D74BF9" w:rsidP="00D74BF9">
      <w:pPr>
        <w:rPr>
          <w:lang w:val="en-AU" w:eastAsia="en-AU"/>
        </w:rPr>
      </w:pPr>
      <w:r w:rsidRPr="00D74BF9">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718C7FB8" w14:textId="0002543C" w:rsidR="003F6F78" w:rsidRPr="002E4474" w:rsidRDefault="003F6F78" w:rsidP="00C56E9F">
      <w:pPr>
        <w:rPr>
          <w:lang w:val="en-AU" w:eastAsia="en-AU"/>
        </w:rPr>
      </w:pPr>
    </w:p>
    <w:p w14:paraId="3EFF0530" w14:textId="77777777" w:rsidR="00ED01C8" w:rsidRDefault="00ED01C8" w:rsidP="00792AF5">
      <w:pPr>
        <w:pStyle w:val="Heading02"/>
        <w:rPr>
          <w:lang w:val="en-AU" w:eastAsia="en-AU"/>
        </w:rPr>
      </w:pPr>
      <w:bookmarkStart w:id="19" w:name="_Toc220351606"/>
      <w:r w:rsidRPr="00792AF5">
        <w:rPr>
          <w:lang w:val="en-AU" w:eastAsia="en-AU"/>
        </w:rPr>
        <w:t>Fairness</w:t>
      </w:r>
      <w:bookmarkEnd w:id="19"/>
    </w:p>
    <w:p w14:paraId="18C3DC25" w14:textId="77777777" w:rsidR="008320BA" w:rsidRPr="008320BA" w:rsidRDefault="008320BA" w:rsidP="008320BA">
      <w:pPr>
        <w:rPr>
          <w:lang w:val="en-AU" w:eastAsia="en-AU"/>
        </w:rPr>
      </w:pPr>
      <w:r w:rsidRPr="008320BA">
        <w:rPr>
          <w:lang w:val="en-AU" w:eastAsia="en-AU"/>
        </w:rPr>
        <w:t xml:space="preserve">This domain examines the extent to which the AI system may produce </w:t>
      </w:r>
      <w:r w:rsidRPr="008320BA">
        <w:rPr>
          <w:b/>
          <w:bCs/>
          <w:lang w:val="en-AU" w:eastAsia="en-AU"/>
        </w:rPr>
        <w:t>unfair, biased, or discriminatory outcomes</w:t>
      </w:r>
      <w:r w:rsidRPr="008320BA">
        <w:rPr>
          <w:lang w:val="en-AU" w:eastAsia="en-AU"/>
        </w:rPr>
        <w:t>,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2CE1387B" w14:textId="77777777" w:rsidR="008320BA" w:rsidRPr="008320BA" w:rsidRDefault="008320BA" w:rsidP="008320BA">
      <w:pPr>
        <w:rPr>
          <w:lang w:val="en-AU" w:eastAsia="en-AU"/>
        </w:rPr>
      </w:pPr>
      <w:r w:rsidRPr="008320BA">
        <w:rPr>
          <w:lang w:val="en-AU" w:eastAsia="en-AU"/>
        </w:rPr>
        <w:t xml:space="preserve">The assessment considers both </w:t>
      </w:r>
      <w:r w:rsidRPr="008320BA">
        <w:rPr>
          <w:b/>
          <w:bCs/>
          <w:lang w:val="en-AU" w:eastAsia="en-AU"/>
        </w:rPr>
        <w:t>direct and indirect fairness risks</w:t>
      </w:r>
      <w:r w:rsidRPr="008320BA">
        <w:rPr>
          <w:lang w:val="en-AU" w:eastAsia="en-AU"/>
        </w:rPr>
        <w:t>,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574093A2" w14:textId="77777777" w:rsidR="008320BA" w:rsidRPr="008320BA" w:rsidRDefault="008320BA" w:rsidP="008320BA">
      <w:pPr>
        <w:rPr>
          <w:lang w:val="en-AU" w:eastAsia="en-AU"/>
        </w:rPr>
      </w:pPr>
      <w:r w:rsidRPr="008320BA">
        <w:rPr>
          <w:lang w:val="en-AU" w:eastAsia="en-AU"/>
        </w:rPr>
        <w:t xml:space="preserve">For the Fairness domain, the assessed </w:t>
      </w:r>
      <w:r w:rsidRPr="008320BA">
        <w:rPr>
          <w:b/>
          <w:bCs/>
          <w:lang w:val="en-AU" w:eastAsia="en-AU"/>
        </w:rPr>
        <w:t>impact score</w:t>
      </w:r>
      <w:r w:rsidRPr="008320BA">
        <w:rPr>
          <w:lang w:val="en-AU" w:eastAsia="en-AU"/>
        </w:rPr>
        <w:t xml:space="preserve"> was </w:t>
      </w:r>
      <w:proofErr w:type="gramStart"/>
      <w:r w:rsidRPr="008320BA">
        <w:rPr>
          <w:b/>
          <w:bCs/>
          <w:lang w:val="en-AU" w:eastAsia="en-AU"/>
        </w:rPr>
        <w:t>{{ domain</w:t>
      </w:r>
      <w:proofErr w:type="gramEnd"/>
      <w:r w:rsidRPr="008320BA">
        <w:rPr>
          <w:b/>
          <w:bCs/>
          <w:lang w:val="en-AU" w:eastAsia="en-AU"/>
        </w:rPr>
        <w:t>_</w:t>
      </w:r>
      <w:proofErr w:type="gramStart"/>
      <w:r w:rsidRPr="008320BA">
        <w:rPr>
          <w:b/>
          <w:bCs/>
          <w:lang w:val="en-AU" w:eastAsia="en-AU"/>
        </w:rPr>
        <w:t>scores.Fairness.Impact</w:t>
      </w:r>
      <w:proofErr w:type="gramEnd"/>
      <w:r w:rsidRPr="008320BA">
        <w:rPr>
          <w:b/>
          <w:bCs/>
          <w:lang w:val="en-AU" w:eastAsia="en-AU"/>
        </w:rPr>
        <w:t xml:space="preserve"> }}</w:t>
      </w:r>
      <w:r w:rsidRPr="008320BA">
        <w:rPr>
          <w:lang w:val="en-AU" w:eastAsia="en-AU"/>
        </w:rPr>
        <w:t xml:space="preserve">, reflecting the potential severity of harm should unfair or discriminatory outcomes occur. The </w:t>
      </w:r>
      <w:r w:rsidRPr="008320BA">
        <w:rPr>
          <w:b/>
          <w:bCs/>
          <w:lang w:val="en-AU" w:eastAsia="en-AU"/>
        </w:rPr>
        <w:t>likelihood score</w:t>
      </w:r>
      <w:r w:rsidRPr="008320BA">
        <w:rPr>
          <w:lang w:val="en-AU" w:eastAsia="en-AU"/>
        </w:rPr>
        <w:t xml:space="preserve"> was assessed as </w:t>
      </w:r>
      <w:r w:rsidRPr="008320BA">
        <w:rPr>
          <w:b/>
          <w:bCs/>
          <w:lang w:val="en-AU" w:eastAsia="en-AU"/>
        </w:rPr>
        <w:t>{{ domain_scores.Fairness.Likelihood }}</w:t>
      </w:r>
      <w:r w:rsidRPr="008320BA">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636C9C98" w14:textId="77777777" w:rsidR="008320BA" w:rsidRPr="008320BA" w:rsidRDefault="008320BA" w:rsidP="008320BA">
      <w:pPr>
        <w:rPr>
          <w:lang w:val="en-AU" w:eastAsia="en-AU"/>
        </w:rPr>
      </w:pPr>
      <w:r w:rsidRPr="008320BA">
        <w:rPr>
          <w:lang w:val="en-AU" w:eastAsia="en-AU"/>
        </w:rPr>
        <w:t xml:space="preserve">The effectiveness of existing controls relevant to this domain was assessed as </w:t>
      </w:r>
      <w:proofErr w:type="gramStart"/>
      <w:r w:rsidRPr="008320BA">
        <w:rPr>
          <w:b/>
          <w:bCs/>
          <w:lang w:val="en-AU" w:eastAsia="en-AU"/>
        </w:rPr>
        <w:t>{{ domain</w:t>
      </w:r>
      <w:proofErr w:type="gramEnd"/>
      <w:r w:rsidRPr="008320BA">
        <w:rPr>
          <w:b/>
          <w:bCs/>
          <w:lang w:val="en-AU" w:eastAsia="en-AU"/>
        </w:rPr>
        <w:t>_</w:t>
      </w:r>
      <w:proofErr w:type="gramStart"/>
      <w:r w:rsidRPr="008320BA">
        <w:rPr>
          <w:b/>
          <w:bCs/>
          <w:lang w:val="en-AU" w:eastAsia="en-AU"/>
        </w:rPr>
        <w:t>scores.Fairness.Control</w:t>
      </w:r>
      <w:proofErr w:type="gramEnd"/>
      <w:r w:rsidRPr="008320BA">
        <w:rPr>
          <w:b/>
          <w:bCs/>
          <w:lang w:val="en-AU" w:eastAsia="en-AU"/>
        </w:rPr>
        <w:t>_</w:t>
      </w:r>
      <w:proofErr w:type="gramStart"/>
      <w:r w:rsidRPr="008320BA">
        <w:rPr>
          <w:b/>
          <w:bCs/>
          <w:lang w:val="en-AU" w:eastAsia="en-AU"/>
        </w:rPr>
        <w:t>Effectiveness }</w:t>
      </w:r>
      <w:proofErr w:type="gramEnd"/>
      <w:r w:rsidRPr="008320BA">
        <w:rPr>
          <w:b/>
          <w:bCs/>
          <w:lang w:val="en-AU" w:eastAsia="en-AU"/>
        </w:rPr>
        <w:t>}</w:t>
      </w:r>
      <w:r w:rsidRPr="008320BA">
        <w:rPr>
          <w:lang w:val="en-AU" w:eastAsia="en-AU"/>
        </w:rPr>
        <w:t xml:space="preserve">, </w:t>
      </w:r>
      <w:proofErr w:type="gramStart"/>
      <w:r w:rsidRPr="008320BA">
        <w:rPr>
          <w:lang w:val="en-AU" w:eastAsia="en-AU"/>
        </w:rPr>
        <w:t>taking into account</w:t>
      </w:r>
      <w:proofErr w:type="gramEnd"/>
      <w:r w:rsidRPr="008320BA">
        <w:rPr>
          <w:lang w:val="en-AU" w:eastAsia="en-AU"/>
        </w:rPr>
        <w:t xml:space="preserve"> fairness testing, monitoring mechanisms, governance oversight, and processes intended to identify or mitigate bias (</w:t>
      </w:r>
      <w:proofErr w:type="gramStart"/>
      <w:r w:rsidRPr="008320BA">
        <w:rPr>
          <w:lang w:val="en-AU" w:eastAsia="en-AU"/>
        </w:rPr>
        <w:t>{{ faira</w:t>
      </w:r>
      <w:proofErr w:type="gramEnd"/>
      <w:r w:rsidRPr="008320BA">
        <w:rPr>
          <w:lang w:val="en-AU" w:eastAsia="en-AU"/>
        </w:rPr>
        <w:t>_</w:t>
      </w:r>
      <w:proofErr w:type="gramStart"/>
      <w:r w:rsidRPr="008320BA">
        <w:rPr>
          <w:lang w:val="en-AU" w:eastAsia="en-AU"/>
        </w:rPr>
        <w:t>form.A</w:t>
      </w:r>
      <w:proofErr w:type="gramEnd"/>
      <w:r w:rsidRPr="008320BA">
        <w:rPr>
          <w:lang w:val="en-AU" w:eastAsia="en-AU"/>
        </w:rPr>
        <w:t>5_6 | format_</w:t>
      </w:r>
      <w:proofErr w:type="gramStart"/>
      <w:r w:rsidRPr="008320BA">
        <w:rPr>
          <w:lang w:val="en-AU" w:eastAsia="en-AU"/>
        </w:rPr>
        <w:t>list }</w:t>
      </w:r>
      <w:proofErr w:type="gramEnd"/>
      <w:r w:rsidRPr="008320BA">
        <w:rPr>
          <w:lang w:val="en-AU" w:eastAsia="en-AU"/>
        </w:rPr>
        <w:t xml:space="preserve">}). After accounting for these controls, the resulting </w:t>
      </w:r>
      <w:r w:rsidRPr="008320BA">
        <w:rPr>
          <w:b/>
          <w:bCs/>
          <w:lang w:val="en-AU" w:eastAsia="en-AU"/>
        </w:rPr>
        <w:t>residual domain risk score</w:t>
      </w:r>
      <w:r w:rsidRPr="008320BA">
        <w:rPr>
          <w:lang w:val="en-AU" w:eastAsia="en-AU"/>
        </w:rPr>
        <w:t xml:space="preserve"> is </w:t>
      </w:r>
      <w:proofErr w:type="gramStart"/>
      <w:r w:rsidRPr="008320BA">
        <w:rPr>
          <w:b/>
          <w:bCs/>
          <w:lang w:val="en-AU" w:eastAsia="en-AU"/>
        </w:rPr>
        <w:t>{{ domain</w:t>
      </w:r>
      <w:proofErr w:type="gramEnd"/>
      <w:r w:rsidRPr="008320BA">
        <w:rPr>
          <w:b/>
          <w:bCs/>
          <w:lang w:val="en-AU" w:eastAsia="en-AU"/>
        </w:rPr>
        <w:t>_</w:t>
      </w:r>
      <w:proofErr w:type="gramStart"/>
      <w:r w:rsidRPr="008320BA">
        <w:rPr>
          <w:b/>
          <w:bCs/>
          <w:lang w:val="en-AU" w:eastAsia="en-AU"/>
        </w:rPr>
        <w:t>scores.Fairness.Risk</w:t>
      </w:r>
      <w:proofErr w:type="gramEnd"/>
      <w:r w:rsidRPr="008320BA">
        <w:rPr>
          <w:b/>
          <w:bCs/>
          <w:lang w:val="en-AU" w:eastAsia="en-AU"/>
        </w:rPr>
        <w:t xml:space="preserve"> }}</w:t>
      </w:r>
      <w:r w:rsidRPr="008320BA">
        <w:rPr>
          <w:lang w:val="en-AU" w:eastAsia="en-AU"/>
        </w:rPr>
        <w:t>.</w:t>
      </w:r>
    </w:p>
    <w:p w14:paraId="58C05EE4" w14:textId="77777777" w:rsidR="008320BA" w:rsidRPr="008320BA" w:rsidRDefault="008320BA" w:rsidP="008320BA">
      <w:pPr>
        <w:rPr>
          <w:lang w:val="en-AU" w:eastAsia="en-AU"/>
        </w:rPr>
      </w:pPr>
      <w:r w:rsidRPr="008320BA">
        <w:rPr>
          <w:lang w:val="en-AU" w:eastAsia="en-AU"/>
        </w:rPr>
        <w:t xml:space="preserve">These results represent </w:t>
      </w:r>
      <w:r w:rsidRPr="008320BA">
        <w:rPr>
          <w:b/>
          <w:bCs/>
          <w:lang w:val="en-AU" w:eastAsia="en-AU"/>
        </w:rPr>
        <w:t>residual risk</w:t>
      </w:r>
      <w:r w:rsidRPr="008320BA">
        <w:rPr>
          <w:lang w:val="en-AU" w:eastAsia="en-AU"/>
        </w:rPr>
        <w:t>, indicating the extent to which potential fairness-related harms may persist under current operating conditions and governance arrangements.</w:t>
      </w:r>
    </w:p>
    <w:p w14:paraId="67052B57" w14:textId="77777777" w:rsidR="008320BA" w:rsidRPr="008320BA" w:rsidRDefault="00000000" w:rsidP="008320BA">
      <w:pPr>
        <w:rPr>
          <w:lang w:val="en-AU" w:eastAsia="en-AU"/>
        </w:rPr>
      </w:pPr>
      <w:r>
        <w:rPr>
          <w:lang w:val="en-AU" w:eastAsia="en-AU"/>
        </w:rPr>
        <w:pict w14:anchorId="1F519B69">
          <v:rect id="_x0000_i1027" style="width:0;height:1.5pt" o:hralign="center" o:hrstd="t" o:hr="t" fillcolor="#a0a0a0" stroked="f"/>
        </w:pict>
      </w:r>
    </w:p>
    <w:p w14:paraId="4C5C92A1" w14:textId="378FD5B6" w:rsidR="008320BA" w:rsidRPr="008320BA" w:rsidRDefault="008320BA" w:rsidP="008320BA">
      <w:pPr>
        <w:rPr>
          <w:b/>
          <w:bCs/>
          <w:lang w:val="en-AU" w:eastAsia="en-AU"/>
        </w:rPr>
      </w:pPr>
      <w:r w:rsidRPr="008320BA">
        <w:rPr>
          <w:b/>
          <w:bCs/>
          <w:lang w:val="en-AU" w:eastAsia="en-AU"/>
        </w:rPr>
        <w:t>Key Fairness Considerations</w:t>
      </w:r>
    </w:p>
    <w:p w14:paraId="16720528" w14:textId="77777777" w:rsidR="008320BA" w:rsidRPr="008320BA" w:rsidRDefault="008320BA" w:rsidP="008320BA">
      <w:pPr>
        <w:numPr>
          <w:ilvl w:val="0"/>
          <w:numId w:val="37"/>
        </w:numPr>
        <w:rPr>
          <w:lang w:val="en-AU" w:eastAsia="en-AU"/>
        </w:rPr>
      </w:pPr>
      <w:r w:rsidRPr="008320BA">
        <w:rPr>
          <w:b/>
          <w:bCs/>
          <w:lang w:val="en-AU" w:eastAsia="en-AU"/>
        </w:rPr>
        <w:t>Affected groups:</w:t>
      </w:r>
      <w:r w:rsidRPr="008320BA">
        <w:rPr>
          <w:lang w:val="en-AU" w:eastAsia="en-AU"/>
        </w:rPr>
        <w:t xml:space="preserve"> Potentially impacted groups include </w:t>
      </w:r>
      <w:proofErr w:type="gramStart"/>
      <w:r w:rsidRPr="008320BA">
        <w:rPr>
          <w:lang w:val="en-AU" w:eastAsia="en-AU"/>
        </w:rPr>
        <w:t>{{ faira</w:t>
      </w:r>
      <w:proofErr w:type="gramEnd"/>
      <w:r w:rsidRPr="008320BA">
        <w:rPr>
          <w:lang w:val="en-AU" w:eastAsia="en-AU"/>
        </w:rPr>
        <w:t>_</w:t>
      </w:r>
      <w:proofErr w:type="gramStart"/>
      <w:r w:rsidRPr="008320BA">
        <w:rPr>
          <w:lang w:val="en-AU" w:eastAsia="en-AU"/>
        </w:rPr>
        <w:t>form.A</w:t>
      </w:r>
      <w:proofErr w:type="gramEnd"/>
      <w:r w:rsidRPr="008320BA">
        <w:rPr>
          <w:lang w:val="en-AU" w:eastAsia="en-AU"/>
        </w:rPr>
        <w:t>3_3 | format_</w:t>
      </w:r>
      <w:proofErr w:type="gramStart"/>
      <w:r w:rsidRPr="008320BA">
        <w:rPr>
          <w:lang w:val="en-AU" w:eastAsia="en-AU"/>
        </w:rPr>
        <w:t>list }</w:t>
      </w:r>
      <w:proofErr w:type="gramEnd"/>
      <w:r w:rsidRPr="008320BA">
        <w:rPr>
          <w:lang w:val="en-AU" w:eastAsia="en-AU"/>
        </w:rPr>
        <w:t>}, particularly where system outcomes may differ across populations.</w:t>
      </w:r>
    </w:p>
    <w:p w14:paraId="2F3C7AC4" w14:textId="77777777" w:rsidR="008320BA" w:rsidRPr="008320BA" w:rsidRDefault="008320BA" w:rsidP="008320BA">
      <w:pPr>
        <w:numPr>
          <w:ilvl w:val="0"/>
          <w:numId w:val="37"/>
        </w:numPr>
        <w:rPr>
          <w:lang w:val="en-AU" w:eastAsia="en-AU"/>
        </w:rPr>
      </w:pPr>
      <w:r w:rsidRPr="008320BA">
        <w:rPr>
          <w:b/>
          <w:bCs/>
          <w:lang w:val="en-AU" w:eastAsia="en-AU"/>
        </w:rPr>
        <w:t>Identified bias risks:</w:t>
      </w:r>
      <w:r w:rsidRPr="008320BA">
        <w:rPr>
          <w:lang w:val="en-AU" w:eastAsia="en-AU"/>
        </w:rPr>
        <w:t xml:space="preserve"> The assessment identified the following potential sources of bias or unfairness: </w:t>
      </w:r>
      <w:proofErr w:type="gramStart"/>
      <w:r w:rsidRPr="008320BA">
        <w:rPr>
          <w:lang w:val="en-AU" w:eastAsia="en-AU"/>
        </w:rPr>
        <w:t>{{ faira</w:t>
      </w:r>
      <w:proofErr w:type="gramEnd"/>
      <w:r w:rsidRPr="008320BA">
        <w:rPr>
          <w:lang w:val="en-AU" w:eastAsia="en-AU"/>
        </w:rPr>
        <w:t>_</w:t>
      </w:r>
      <w:proofErr w:type="gramStart"/>
      <w:r w:rsidRPr="008320BA">
        <w:rPr>
          <w:lang w:val="en-AU" w:eastAsia="en-AU"/>
        </w:rPr>
        <w:t>form.B</w:t>
      </w:r>
      <w:proofErr w:type="gramEnd"/>
      <w:r w:rsidRPr="008320BA">
        <w:rPr>
          <w:lang w:val="en-AU" w:eastAsia="en-AU"/>
        </w:rPr>
        <w:t>3_3 | format_list if faira_</w:t>
      </w:r>
      <w:proofErr w:type="gramStart"/>
      <w:r w:rsidRPr="008320BA">
        <w:rPr>
          <w:lang w:val="en-AU" w:eastAsia="en-AU"/>
        </w:rPr>
        <w:t>form.B</w:t>
      </w:r>
      <w:proofErr w:type="gramEnd"/>
      <w:r w:rsidRPr="008320BA">
        <w:rPr>
          <w:lang w:val="en-AU" w:eastAsia="en-AU"/>
        </w:rPr>
        <w:t>3_3 else "no specific bias sources identified</w:t>
      </w:r>
      <w:proofErr w:type="gramStart"/>
      <w:r w:rsidRPr="008320BA">
        <w:rPr>
          <w:lang w:val="en-AU" w:eastAsia="en-AU"/>
        </w:rPr>
        <w:t>" }</w:t>
      </w:r>
      <w:proofErr w:type="gramEnd"/>
      <w:r w:rsidRPr="008320BA">
        <w:rPr>
          <w:lang w:val="en-AU" w:eastAsia="en-AU"/>
        </w:rPr>
        <w:t>}.</w:t>
      </w:r>
    </w:p>
    <w:p w14:paraId="3E3E83A0" w14:textId="77777777" w:rsidR="008320BA" w:rsidRPr="008320BA" w:rsidRDefault="008320BA" w:rsidP="008320BA">
      <w:pPr>
        <w:numPr>
          <w:ilvl w:val="0"/>
          <w:numId w:val="37"/>
        </w:numPr>
        <w:rPr>
          <w:lang w:val="en-AU" w:eastAsia="en-AU"/>
        </w:rPr>
      </w:pPr>
      <w:r w:rsidRPr="008320BA">
        <w:rPr>
          <w:b/>
          <w:bCs/>
          <w:lang w:val="en-AU" w:eastAsia="en-AU"/>
        </w:rPr>
        <w:t>Data considerations:</w:t>
      </w:r>
      <w:r w:rsidRPr="008320BA">
        <w:rPr>
          <w:lang w:val="en-AU" w:eastAsia="en-AU"/>
        </w:rPr>
        <w:t xml:space="preserve"> The representativeness and quality of data used to support system decisions were assessed as </w:t>
      </w:r>
      <w:proofErr w:type="gramStart"/>
      <w:r w:rsidRPr="008320BA">
        <w:rPr>
          <w:lang w:val="en-AU" w:eastAsia="en-AU"/>
        </w:rPr>
        <w:t>{{ faira</w:t>
      </w:r>
      <w:proofErr w:type="gramEnd"/>
      <w:r w:rsidRPr="008320BA">
        <w:rPr>
          <w:lang w:val="en-AU" w:eastAsia="en-AU"/>
        </w:rPr>
        <w:t>_</w:t>
      </w:r>
      <w:proofErr w:type="gramStart"/>
      <w:r w:rsidRPr="008320BA">
        <w:rPr>
          <w:lang w:val="en-AU" w:eastAsia="en-AU"/>
        </w:rPr>
        <w:t>form.B</w:t>
      </w:r>
      <w:proofErr w:type="gramEnd"/>
      <w:r w:rsidRPr="008320BA">
        <w:rPr>
          <w:lang w:val="en-AU" w:eastAsia="en-AU"/>
        </w:rPr>
        <w:t>3_</w:t>
      </w:r>
      <w:proofErr w:type="gramStart"/>
      <w:r w:rsidRPr="008320BA">
        <w:rPr>
          <w:lang w:val="en-AU" w:eastAsia="en-AU"/>
        </w:rPr>
        <w:t>2 }</w:t>
      </w:r>
      <w:proofErr w:type="gramEnd"/>
      <w:r w:rsidRPr="008320BA">
        <w:rPr>
          <w:lang w:val="en-AU" w:eastAsia="en-AU"/>
        </w:rPr>
        <w:t>}, contributing to the likelihood of fairness-related impacts.</w:t>
      </w:r>
    </w:p>
    <w:p w14:paraId="7F4C6378" w14:textId="77777777" w:rsidR="008320BA" w:rsidRPr="008320BA" w:rsidRDefault="008320BA" w:rsidP="008320BA">
      <w:pPr>
        <w:numPr>
          <w:ilvl w:val="0"/>
          <w:numId w:val="37"/>
        </w:numPr>
        <w:rPr>
          <w:lang w:val="en-AU" w:eastAsia="en-AU"/>
        </w:rPr>
      </w:pPr>
      <w:r w:rsidRPr="008320BA">
        <w:rPr>
          <w:b/>
          <w:bCs/>
          <w:lang w:val="en-AU" w:eastAsia="en-AU"/>
        </w:rPr>
        <w:t>Oversight mechanisms:</w:t>
      </w:r>
      <w:r w:rsidRPr="008320BA">
        <w:rPr>
          <w:lang w:val="en-AU" w:eastAsia="en-AU"/>
        </w:rPr>
        <w:t xml:space="preserve"> Human review or intervention in decision-making was assessed as </w:t>
      </w:r>
      <w:proofErr w:type="gramStart"/>
      <w:r w:rsidRPr="008320BA">
        <w:rPr>
          <w:lang w:val="en-AU" w:eastAsia="en-AU"/>
        </w:rPr>
        <w:t>{{ faira</w:t>
      </w:r>
      <w:proofErr w:type="gramEnd"/>
      <w:r w:rsidRPr="008320BA">
        <w:rPr>
          <w:lang w:val="en-AU" w:eastAsia="en-AU"/>
        </w:rPr>
        <w:t>_</w:t>
      </w:r>
      <w:proofErr w:type="gramStart"/>
      <w:r w:rsidRPr="008320BA">
        <w:rPr>
          <w:lang w:val="en-AU" w:eastAsia="en-AU"/>
        </w:rPr>
        <w:t>form.A</w:t>
      </w:r>
      <w:proofErr w:type="gramEnd"/>
      <w:r w:rsidRPr="008320BA">
        <w:rPr>
          <w:lang w:val="en-AU" w:eastAsia="en-AU"/>
        </w:rPr>
        <w:t>1_</w:t>
      </w:r>
      <w:proofErr w:type="gramStart"/>
      <w:r w:rsidRPr="008320BA">
        <w:rPr>
          <w:lang w:val="en-AU" w:eastAsia="en-AU"/>
        </w:rPr>
        <w:t>7 }</w:t>
      </w:r>
      <w:proofErr w:type="gramEnd"/>
      <w:r w:rsidRPr="008320BA">
        <w:rPr>
          <w:lang w:val="en-AU" w:eastAsia="en-AU"/>
        </w:rPr>
        <w:t>}, influencing the system’s ability to detect and respond to unfair outcomes.</w:t>
      </w:r>
    </w:p>
    <w:p w14:paraId="21A24DE0" w14:textId="748F221B" w:rsidR="00091EF3" w:rsidRDefault="00CA37D1" w:rsidP="007A254A">
      <w:pPr>
        <w:rPr>
          <w:b/>
          <w:bCs/>
          <w:lang w:eastAsia="en-AU"/>
        </w:rPr>
      </w:pPr>
      <w:r w:rsidRPr="00CA37D1">
        <w:rPr>
          <w:b/>
          <w:bCs/>
          <w:lang w:eastAsia="en-AU"/>
        </w:rPr>
        <w:t>FAIRA Domain Risk Profile — Fairness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5"/>
        <w:gridCol w:w="2760"/>
        <w:gridCol w:w="4461"/>
      </w:tblGrid>
      <w:tr w:rsidR="00383FB2" w:rsidRPr="00383FB2" w14:paraId="6A4E8921" w14:textId="77777777" w:rsidTr="00383FB2">
        <w:trPr>
          <w:tblHeader/>
        </w:trPr>
        <w:tc>
          <w:tcPr>
            <w:tcW w:w="1795" w:type="dxa"/>
            <w:shd w:val="clear" w:color="auto" w:fill="D9D9D9" w:themeFill="background1" w:themeFillShade="D9"/>
            <w:hideMark/>
          </w:tcPr>
          <w:p w14:paraId="0B5B8073" w14:textId="77777777" w:rsidR="00383FB2" w:rsidRPr="00383FB2" w:rsidRDefault="00383FB2" w:rsidP="00383FB2">
            <w:pPr>
              <w:rPr>
                <w:b/>
                <w:bCs/>
                <w:sz w:val="20"/>
                <w:szCs w:val="20"/>
                <w:lang w:val="en-AU" w:eastAsia="en-AU"/>
              </w:rPr>
            </w:pPr>
            <w:r w:rsidRPr="00383FB2">
              <w:rPr>
                <w:b/>
                <w:bCs/>
                <w:sz w:val="20"/>
                <w:szCs w:val="20"/>
                <w:lang w:val="en-AU" w:eastAsia="en-AU"/>
              </w:rPr>
              <w:t>Measure</w:t>
            </w:r>
          </w:p>
        </w:tc>
        <w:tc>
          <w:tcPr>
            <w:tcW w:w="2760" w:type="dxa"/>
            <w:shd w:val="clear" w:color="auto" w:fill="D9D9D9" w:themeFill="background1" w:themeFillShade="D9"/>
            <w:hideMark/>
          </w:tcPr>
          <w:p w14:paraId="505B73E6" w14:textId="77777777" w:rsidR="00383FB2" w:rsidRPr="00383FB2" w:rsidRDefault="00383FB2" w:rsidP="00383FB2">
            <w:pPr>
              <w:rPr>
                <w:b/>
                <w:bCs/>
                <w:sz w:val="20"/>
                <w:szCs w:val="20"/>
                <w:lang w:val="en-AU" w:eastAsia="en-AU"/>
              </w:rPr>
            </w:pPr>
            <w:r w:rsidRPr="00383FB2">
              <w:rPr>
                <w:b/>
                <w:bCs/>
                <w:sz w:val="20"/>
                <w:szCs w:val="20"/>
                <w:lang w:val="en-AU" w:eastAsia="en-AU"/>
              </w:rPr>
              <w:t>Score</w:t>
            </w:r>
          </w:p>
        </w:tc>
        <w:tc>
          <w:tcPr>
            <w:tcW w:w="4461" w:type="dxa"/>
            <w:shd w:val="clear" w:color="auto" w:fill="D9D9D9" w:themeFill="background1" w:themeFillShade="D9"/>
            <w:hideMark/>
          </w:tcPr>
          <w:p w14:paraId="5F7A1A44" w14:textId="77777777" w:rsidR="00383FB2" w:rsidRPr="00383FB2" w:rsidRDefault="00383FB2" w:rsidP="00383FB2">
            <w:pPr>
              <w:rPr>
                <w:b/>
                <w:bCs/>
                <w:sz w:val="20"/>
                <w:szCs w:val="20"/>
                <w:lang w:val="en-AU" w:eastAsia="en-AU"/>
              </w:rPr>
            </w:pPr>
            <w:r w:rsidRPr="00383FB2">
              <w:rPr>
                <w:b/>
                <w:bCs/>
                <w:sz w:val="20"/>
                <w:szCs w:val="20"/>
                <w:lang w:val="en-AU" w:eastAsia="en-AU"/>
              </w:rPr>
              <w:t>Interpretation</w:t>
            </w:r>
          </w:p>
        </w:tc>
      </w:tr>
      <w:tr w:rsidR="00383FB2" w:rsidRPr="00383FB2" w14:paraId="36F13F2C" w14:textId="77777777" w:rsidTr="00383FB2">
        <w:tc>
          <w:tcPr>
            <w:tcW w:w="1795" w:type="dxa"/>
            <w:hideMark/>
          </w:tcPr>
          <w:p w14:paraId="61EF9C70" w14:textId="77777777" w:rsidR="00383FB2" w:rsidRPr="00383FB2" w:rsidRDefault="00383FB2" w:rsidP="00383FB2">
            <w:pPr>
              <w:rPr>
                <w:sz w:val="20"/>
                <w:szCs w:val="20"/>
                <w:lang w:val="en-AU" w:eastAsia="en-AU"/>
              </w:rPr>
            </w:pPr>
            <w:r w:rsidRPr="00383FB2">
              <w:rPr>
                <w:sz w:val="20"/>
                <w:szCs w:val="20"/>
                <w:lang w:val="en-AU" w:eastAsia="en-AU"/>
              </w:rPr>
              <w:t>Impact</w:t>
            </w:r>
          </w:p>
        </w:tc>
        <w:tc>
          <w:tcPr>
            <w:tcW w:w="2760" w:type="dxa"/>
            <w:hideMark/>
          </w:tcPr>
          <w:p w14:paraId="405172A4" w14:textId="77777777" w:rsidR="00383FB2" w:rsidRPr="00383FB2" w:rsidRDefault="00383FB2" w:rsidP="00383FB2">
            <w:pPr>
              <w:rPr>
                <w:sz w:val="20"/>
                <w:szCs w:val="20"/>
                <w:lang w:val="en-AU" w:eastAsia="en-AU"/>
              </w:rPr>
            </w:pPr>
            <w:proofErr w:type="gramStart"/>
            <w:r w:rsidRPr="00383FB2">
              <w:rPr>
                <w:sz w:val="20"/>
                <w:szCs w:val="20"/>
                <w:lang w:val="en-AU" w:eastAsia="en-AU"/>
              </w:rPr>
              <w:t>{{ domain</w:t>
            </w:r>
            <w:proofErr w:type="gramEnd"/>
            <w:r w:rsidRPr="00383FB2">
              <w:rPr>
                <w:sz w:val="20"/>
                <w:szCs w:val="20"/>
                <w:lang w:val="en-AU" w:eastAsia="en-AU"/>
              </w:rPr>
              <w:t>_</w:t>
            </w:r>
            <w:proofErr w:type="gramStart"/>
            <w:r w:rsidRPr="00383FB2">
              <w:rPr>
                <w:sz w:val="20"/>
                <w:szCs w:val="20"/>
                <w:lang w:val="en-AU" w:eastAsia="en-AU"/>
              </w:rPr>
              <w:t>scores.Fairness.Impact</w:t>
            </w:r>
            <w:proofErr w:type="gramEnd"/>
            <w:r w:rsidRPr="00383FB2">
              <w:rPr>
                <w:sz w:val="20"/>
                <w:szCs w:val="20"/>
                <w:lang w:val="en-AU" w:eastAsia="en-AU"/>
              </w:rPr>
              <w:t xml:space="preserve"> }}</w:t>
            </w:r>
          </w:p>
        </w:tc>
        <w:tc>
          <w:tcPr>
            <w:tcW w:w="4461" w:type="dxa"/>
            <w:hideMark/>
          </w:tcPr>
          <w:p w14:paraId="0FA7E462" w14:textId="77777777" w:rsidR="00383FB2" w:rsidRPr="00383FB2" w:rsidRDefault="00383FB2" w:rsidP="00383FB2">
            <w:pPr>
              <w:rPr>
                <w:sz w:val="20"/>
                <w:szCs w:val="20"/>
                <w:lang w:val="en-AU" w:eastAsia="en-AU"/>
              </w:rPr>
            </w:pPr>
            <w:r w:rsidRPr="00383FB2">
              <w:rPr>
                <w:sz w:val="20"/>
                <w:szCs w:val="20"/>
                <w:lang w:val="en-AU" w:eastAsia="en-AU"/>
              </w:rPr>
              <w:t>Severity of potential harm arising from unfair or discriminatory outcomes</w:t>
            </w:r>
          </w:p>
        </w:tc>
      </w:tr>
      <w:tr w:rsidR="00383FB2" w:rsidRPr="00383FB2" w14:paraId="20C62DE1" w14:textId="77777777" w:rsidTr="00383FB2">
        <w:tc>
          <w:tcPr>
            <w:tcW w:w="1795" w:type="dxa"/>
            <w:hideMark/>
          </w:tcPr>
          <w:p w14:paraId="60113DF8" w14:textId="77777777" w:rsidR="00383FB2" w:rsidRPr="00383FB2" w:rsidRDefault="00383FB2" w:rsidP="00383FB2">
            <w:pPr>
              <w:rPr>
                <w:sz w:val="20"/>
                <w:szCs w:val="20"/>
                <w:lang w:val="en-AU" w:eastAsia="en-AU"/>
              </w:rPr>
            </w:pPr>
            <w:r w:rsidRPr="00383FB2">
              <w:rPr>
                <w:sz w:val="20"/>
                <w:szCs w:val="20"/>
                <w:lang w:val="en-AU" w:eastAsia="en-AU"/>
              </w:rPr>
              <w:t>Likelihood</w:t>
            </w:r>
          </w:p>
        </w:tc>
        <w:tc>
          <w:tcPr>
            <w:tcW w:w="2760" w:type="dxa"/>
            <w:hideMark/>
          </w:tcPr>
          <w:p w14:paraId="10833BC6" w14:textId="77777777" w:rsidR="00383FB2" w:rsidRPr="00383FB2" w:rsidRDefault="00383FB2" w:rsidP="00383FB2">
            <w:pPr>
              <w:rPr>
                <w:sz w:val="20"/>
                <w:szCs w:val="20"/>
                <w:lang w:val="en-AU" w:eastAsia="en-AU"/>
              </w:rPr>
            </w:pPr>
            <w:proofErr w:type="gramStart"/>
            <w:r w:rsidRPr="00383FB2">
              <w:rPr>
                <w:sz w:val="20"/>
                <w:szCs w:val="20"/>
                <w:lang w:val="en-AU" w:eastAsia="en-AU"/>
              </w:rPr>
              <w:t>{{ domain</w:t>
            </w:r>
            <w:proofErr w:type="gramEnd"/>
            <w:r w:rsidRPr="00383FB2">
              <w:rPr>
                <w:sz w:val="20"/>
                <w:szCs w:val="20"/>
                <w:lang w:val="en-AU" w:eastAsia="en-AU"/>
              </w:rPr>
              <w:t>_</w:t>
            </w:r>
            <w:proofErr w:type="gramStart"/>
            <w:r w:rsidRPr="00383FB2">
              <w:rPr>
                <w:sz w:val="20"/>
                <w:szCs w:val="20"/>
                <w:lang w:val="en-AU" w:eastAsia="en-AU"/>
              </w:rPr>
              <w:t>scores.Fairness.Likelihood</w:t>
            </w:r>
            <w:proofErr w:type="gramEnd"/>
            <w:r w:rsidRPr="00383FB2">
              <w:rPr>
                <w:sz w:val="20"/>
                <w:szCs w:val="20"/>
                <w:lang w:val="en-AU" w:eastAsia="en-AU"/>
              </w:rPr>
              <w:t xml:space="preserve"> }}</w:t>
            </w:r>
          </w:p>
        </w:tc>
        <w:tc>
          <w:tcPr>
            <w:tcW w:w="4461" w:type="dxa"/>
            <w:hideMark/>
          </w:tcPr>
          <w:p w14:paraId="1598C4E4" w14:textId="77777777" w:rsidR="00383FB2" w:rsidRPr="00383FB2" w:rsidRDefault="00383FB2" w:rsidP="00383FB2">
            <w:pPr>
              <w:rPr>
                <w:sz w:val="20"/>
                <w:szCs w:val="20"/>
                <w:lang w:val="en-AU" w:eastAsia="en-AU"/>
              </w:rPr>
            </w:pPr>
            <w:r w:rsidRPr="00383FB2">
              <w:rPr>
                <w:sz w:val="20"/>
                <w:szCs w:val="20"/>
                <w:lang w:val="en-AU" w:eastAsia="en-AU"/>
              </w:rPr>
              <w:t>Probability that fairness-related harms may occur</w:t>
            </w:r>
          </w:p>
        </w:tc>
      </w:tr>
      <w:tr w:rsidR="00383FB2" w:rsidRPr="00383FB2" w14:paraId="5B5F1A0A" w14:textId="77777777" w:rsidTr="00383FB2">
        <w:tc>
          <w:tcPr>
            <w:tcW w:w="1795" w:type="dxa"/>
            <w:hideMark/>
          </w:tcPr>
          <w:p w14:paraId="6DDADC6A" w14:textId="66FDD73B" w:rsidR="00383FB2" w:rsidRPr="00383FB2" w:rsidRDefault="009B3C1D" w:rsidP="00383FB2">
            <w:pPr>
              <w:rPr>
                <w:sz w:val="20"/>
                <w:szCs w:val="20"/>
                <w:lang w:val="en-AU" w:eastAsia="en-AU"/>
              </w:rPr>
            </w:pPr>
            <w:r>
              <w:rPr>
                <w:sz w:val="20"/>
                <w:szCs w:val="20"/>
                <w:lang w:val="en-AU" w:eastAsia="en-AU"/>
              </w:rPr>
              <w:t>Baseline exposure (context only)</w:t>
            </w:r>
          </w:p>
        </w:tc>
        <w:tc>
          <w:tcPr>
            <w:tcW w:w="2760" w:type="dxa"/>
            <w:hideMark/>
          </w:tcPr>
          <w:p w14:paraId="0046B9E2" w14:textId="77777777" w:rsidR="00383FB2" w:rsidRPr="00383FB2" w:rsidRDefault="00383FB2" w:rsidP="00383FB2">
            <w:pPr>
              <w:rPr>
                <w:sz w:val="20"/>
                <w:szCs w:val="20"/>
                <w:lang w:val="en-AU" w:eastAsia="en-AU"/>
              </w:rPr>
            </w:pPr>
            <w:proofErr w:type="gramStart"/>
            <w:r w:rsidRPr="00383FB2">
              <w:rPr>
                <w:sz w:val="20"/>
                <w:szCs w:val="20"/>
                <w:lang w:val="en-AU" w:eastAsia="en-AU"/>
              </w:rPr>
              <w:t>{{ domain</w:t>
            </w:r>
            <w:proofErr w:type="gramEnd"/>
            <w:r w:rsidRPr="00383FB2">
              <w:rPr>
                <w:sz w:val="20"/>
                <w:szCs w:val="20"/>
                <w:lang w:val="en-AU" w:eastAsia="en-AU"/>
              </w:rPr>
              <w:t>_</w:t>
            </w:r>
            <w:proofErr w:type="gramStart"/>
            <w:r w:rsidRPr="00383FB2">
              <w:rPr>
                <w:sz w:val="20"/>
                <w:szCs w:val="20"/>
                <w:lang w:val="en-AU" w:eastAsia="en-AU"/>
              </w:rPr>
              <w:t>scores.Fairness.Inherent</w:t>
            </w:r>
            <w:proofErr w:type="gramEnd"/>
            <w:r w:rsidRPr="00383FB2">
              <w:rPr>
                <w:sz w:val="20"/>
                <w:szCs w:val="20"/>
                <w:lang w:val="en-AU" w:eastAsia="en-AU"/>
              </w:rPr>
              <w:t>_Risk }}</w:t>
            </w:r>
          </w:p>
        </w:tc>
        <w:tc>
          <w:tcPr>
            <w:tcW w:w="4461" w:type="dxa"/>
            <w:hideMark/>
          </w:tcPr>
          <w:p w14:paraId="3455D1D1" w14:textId="1C076A68" w:rsidR="00383FB2" w:rsidRPr="00383FB2" w:rsidRDefault="009B3C1D" w:rsidP="00383FB2">
            <w:pPr>
              <w:rPr>
                <w:sz w:val="20"/>
                <w:szCs w:val="20"/>
                <w:lang w:val="en-AU" w:eastAsia="en-AU"/>
              </w:rPr>
            </w:pPr>
            <w:r w:rsidRPr="009B3C1D">
              <w:rPr>
                <w:sz w:val="20"/>
                <w:szCs w:val="20"/>
                <w:lang w:val="en-AU" w:eastAsia="en-AU"/>
              </w:rPr>
              <w:t>Contextual reference only — not interpreted</w:t>
            </w:r>
          </w:p>
        </w:tc>
      </w:tr>
      <w:tr w:rsidR="00383FB2" w:rsidRPr="00383FB2" w14:paraId="4058D6FE" w14:textId="77777777" w:rsidTr="00383FB2">
        <w:tc>
          <w:tcPr>
            <w:tcW w:w="1795" w:type="dxa"/>
            <w:hideMark/>
          </w:tcPr>
          <w:p w14:paraId="6A76D50F" w14:textId="77777777" w:rsidR="00383FB2" w:rsidRPr="00383FB2" w:rsidRDefault="00383FB2" w:rsidP="00383FB2">
            <w:pPr>
              <w:rPr>
                <w:sz w:val="20"/>
                <w:szCs w:val="20"/>
                <w:lang w:val="en-AU" w:eastAsia="en-AU"/>
              </w:rPr>
            </w:pPr>
            <w:r w:rsidRPr="00383FB2">
              <w:rPr>
                <w:sz w:val="20"/>
                <w:szCs w:val="20"/>
                <w:lang w:val="en-AU" w:eastAsia="en-AU"/>
              </w:rPr>
              <w:t>Control effectiveness</w:t>
            </w:r>
          </w:p>
        </w:tc>
        <w:tc>
          <w:tcPr>
            <w:tcW w:w="2760" w:type="dxa"/>
            <w:hideMark/>
          </w:tcPr>
          <w:p w14:paraId="6BD8A213" w14:textId="77777777" w:rsidR="00383FB2" w:rsidRPr="00383FB2" w:rsidRDefault="00383FB2" w:rsidP="00383FB2">
            <w:pPr>
              <w:rPr>
                <w:sz w:val="20"/>
                <w:szCs w:val="20"/>
                <w:lang w:val="en-AU" w:eastAsia="en-AU"/>
              </w:rPr>
            </w:pPr>
            <w:proofErr w:type="gramStart"/>
            <w:r w:rsidRPr="00383FB2">
              <w:rPr>
                <w:sz w:val="20"/>
                <w:szCs w:val="20"/>
                <w:lang w:val="en-AU" w:eastAsia="en-AU"/>
              </w:rPr>
              <w:t>{{ domain</w:t>
            </w:r>
            <w:proofErr w:type="gramEnd"/>
            <w:r w:rsidRPr="00383FB2">
              <w:rPr>
                <w:sz w:val="20"/>
                <w:szCs w:val="20"/>
                <w:lang w:val="en-AU" w:eastAsia="en-AU"/>
              </w:rPr>
              <w:t>_</w:t>
            </w:r>
            <w:proofErr w:type="gramStart"/>
            <w:r w:rsidRPr="00383FB2">
              <w:rPr>
                <w:sz w:val="20"/>
                <w:szCs w:val="20"/>
                <w:lang w:val="en-AU" w:eastAsia="en-AU"/>
              </w:rPr>
              <w:t>scores.Fairness.Control</w:t>
            </w:r>
            <w:proofErr w:type="gramEnd"/>
            <w:r w:rsidRPr="00383FB2">
              <w:rPr>
                <w:sz w:val="20"/>
                <w:szCs w:val="20"/>
                <w:lang w:val="en-AU" w:eastAsia="en-AU"/>
              </w:rPr>
              <w:t>_Effectiveness }}</w:t>
            </w:r>
          </w:p>
        </w:tc>
        <w:tc>
          <w:tcPr>
            <w:tcW w:w="4461" w:type="dxa"/>
            <w:hideMark/>
          </w:tcPr>
          <w:p w14:paraId="70CE95E1" w14:textId="77777777" w:rsidR="00383FB2" w:rsidRPr="00383FB2" w:rsidRDefault="00383FB2" w:rsidP="00383FB2">
            <w:pPr>
              <w:rPr>
                <w:sz w:val="20"/>
                <w:szCs w:val="20"/>
                <w:lang w:val="en-AU" w:eastAsia="en-AU"/>
              </w:rPr>
            </w:pPr>
            <w:r w:rsidRPr="00383FB2">
              <w:rPr>
                <w:sz w:val="20"/>
                <w:szCs w:val="20"/>
                <w:lang w:val="en-AU" w:eastAsia="en-AU"/>
              </w:rPr>
              <w:t>Strength of existing bias mitigation and oversight mechanisms</w:t>
            </w:r>
          </w:p>
        </w:tc>
      </w:tr>
      <w:tr w:rsidR="00383FB2" w:rsidRPr="00383FB2" w14:paraId="6DBCD30F" w14:textId="77777777" w:rsidTr="00383FB2">
        <w:tc>
          <w:tcPr>
            <w:tcW w:w="1795" w:type="dxa"/>
            <w:hideMark/>
          </w:tcPr>
          <w:p w14:paraId="2B3CAAA9" w14:textId="77777777" w:rsidR="00383FB2" w:rsidRPr="00383FB2" w:rsidRDefault="00383FB2" w:rsidP="00383FB2">
            <w:pPr>
              <w:rPr>
                <w:sz w:val="20"/>
                <w:szCs w:val="20"/>
                <w:lang w:val="en-AU" w:eastAsia="en-AU"/>
              </w:rPr>
            </w:pPr>
            <w:r w:rsidRPr="00383FB2">
              <w:rPr>
                <w:b/>
                <w:bCs/>
                <w:sz w:val="20"/>
                <w:szCs w:val="20"/>
                <w:lang w:val="en-AU" w:eastAsia="en-AU"/>
              </w:rPr>
              <w:t>Residual risk</w:t>
            </w:r>
          </w:p>
        </w:tc>
        <w:tc>
          <w:tcPr>
            <w:tcW w:w="2760" w:type="dxa"/>
            <w:hideMark/>
          </w:tcPr>
          <w:p w14:paraId="516BEDCF" w14:textId="77777777" w:rsidR="00383FB2" w:rsidRPr="00383FB2" w:rsidRDefault="00383FB2" w:rsidP="00383FB2">
            <w:pPr>
              <w:rPr>
                <w:sz w:val="20"/>
                <w:szCs w:val="20"/>
                <w:lang w:val="en-AU" w:eastAsia="en-AU"/>
              </w:rPr>
            </w:pPr>
            <w:proofErr w:type="gramStart"/>
            <w:r w:rsidRPr="00383FB2">
              <w:rPr>
                <w:b/>
                <w:bCs/>
                <w:sz w:val="20"/>
                <w:szCs w:val="20"/>
                <w:lang w:val="en-AU" w:eastAsia="en-AU"/>
              </w:rPr>
              <w:t>{{ domain</w:t>
            </w:r>
            <w:proofErr w:type="gramEnd"/>
            <w:r w:rsidRPr="00383FB2">
              <w:rPr>
                <w:b/>
                <w:bCs/>
                <w:sz w:val="20"/>
                <w:szCs w:val="20"/>
                <w:lang w:val="en-AU" w:eastAsia="en-AU"/>
              </w:rPr>
              <w:t>_</w:t>
            </w:r>
            <w:proofErr w:type="gramStart"/>
            <w:r w:rsidRPr="00383FB2">
              <w:rPr>
                <w:b/>
                <w:bCs/>
                <w:sz w:val="20"/>
                <w:szCs w:val="20"/>
                <w:lang w:val="en-AU" w:eastAsia="en-AU"/>
              </w:rPr>
              <w:t>scores.Fairness.Risk</w:t>
            </w:r>
            <w:proofErr w:type="gramEnd"/>
            <w:r w:rsidRPr="00383FB2">
              <w:rPr>
                <w:b/>
                <w:bCs/>
                <w:sz w:val="20"/>
                <w:szCs w:val="20"/>
                <w:lang w:val="en-AU" w:eastAsia="en-AU"/>
              </w:rPr>
              <w:t xml:space="preserve"> }}</w:t>
            </w:r>
          </w:p>
        </w:tc>
        <w:tc>
          <w:tcPr>
            <w:tcW w:w="4461" w:type="dxa"/>
            <w:hideMark/>
          </w:tcPr>
          <w:p w14:paraId="348F04ED" w14:textId="77777777" w:rsidR="00383FB2" w:rsidRPr="00383FB2" w:rsidRDefault="00383FB2" w:rsidP="00383FB2">
            <w:pPr>
              <w:keepNext/>
              <w:rPr>
                <w:sz w:val="20"/>
                <w:szCs w:val="20"/>
                <w:lang w:val="en-AU" w:eastAsia="en-AU"/>
              </w:rPr>
            </w:pPr>
            <w:r w:rsidRPr="00383FB2">
              <w:rPr>
                <w:sz w:val="20"/>
                <w:szCs w:val="20"/>
                <w:lang w:val="en-AU" w:eastAsia="en-AU"/>
              </w:rPr>
              <w:t>Ongoing fairness-related risk requiring consideration</w:t>
            </w:r>
          </w:p>
        </w:tc>
      </w:tr>
    </w:tbl>
    <w:p w14:paraId="4482B607" w14:textId="670A3363" w:rsidR="00CA37D1" w:rsidRDefault="00383FB2" w:rsidP="00383FB2">
      <w:pPr>
        <w:pStyle w:val="Caption"/>
      </w:pPr>
      <w:bookmarkStart w:id="20" w:name="_Toc220351607"/>
      <w:r>
        <w:t xml:space="preserve">Table </w:t>
      </w:r>
      <w:r w:rsidR="009B452F">
        <w:fldChar w:fldCharType="begin"/>
      </w:r>
      <w:r w:rsidR="009B452F">
        <w:instrText xml:space="preserve"> SEQ Table \* ARABIC </w:instrText>
      </w:r>
      <w:r w:rsidR="009B452F">
        <w:fldChar w:fldCharType="separate"/>
      </w:r>
      <w:r w:rsidR="001B006B">
        <w:rPr>
          <w:noProof/>
        </w:rPr>
        <w:t>9</w:t>
      </w:r>
      <w:r w:rsidR="009B452F">
        <w:rPr>
          <w:noProof/>
        </w:rPr>
        <w:fldChar w:fldCharType="end"/>
      </w:r>
      <w:r>
        <w:t xml:space="preserve"> - Fairness FAIRA domain risk profile</w:t>
      </w:r>
      <w:bookmarkEnd w:id="20"/>
    </w:p>
    <w:p w14:paraId="07D8ECF0" w14:textId="77777777" w:rsidR="00EF26C1" w:rsidRPr="00EF26C1" w:rsidRDefault="00EF26C1" w:rsidP="00EF26C1">
      <w:pPr>
        <w:rPr>
          <w:b/>
          <w:bCs/>
          <w:lang w:val="en-AU" w:eastAsia="en-AU"/>
        </w:rPr>
      </w:pPr>
      <w:r w:rsidRPr="00EF26C1">
        <w:rPr>
          <w:b/>
          <w:bCs/>
          <w:lang w:val="en-AU" w:eastAsia="en-AU"/>
        </w:rPr>
        <w:t>Domain Interpretation</w:t>
      </w:r>
    </w:p>
    <w:p w14:paraId="28065CB3" w14:textId="77777777" w:rsidR="00EF26C1" w:rsidRPr="00EF26C1" w:rsidRDefault="00EF26C1" w:rsidP="00EF26C1">
      <w:pPr>
        <w:rPr>
          <w:lang w:val="en-AU" w:eastAsia="en-AU"/>
        </w:rPr>
      </w:pPr>
      <w:r w:rsidRPr="00EF26C1">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171F0AA2" w14:textId="77777777" w:rsidR="00EF26C1" w:rsidRPr="00EF26C1" w:rsidRDefault="00EF26C1" w:rsidP="00EF26C1">
      <w:pPr>
        <w:rPr>
          <w:lang w:val="en-AU" w:eastAsia="en-AU"/>
        </w:rPr>
      </w:pPr>
      <w:r w:rsidRPr="00EF26C1">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07E44EF4" w14:textId="52D556D1" w:rsidR="00CD2A67" w:rsidRDefault="00CD2A67" w:rsidP="00CD2A67">
      <w:pPr>
        <w:pStyle w:val="Heading02"/>
        <w:rPr>
          <w:lang w:val="en-AU" w:eastAsia="en-AU"/>
        </w:rPr>
      </w:pPr>
      <w:bookmarkStart w:id="21" w:name="_Toc220351608"/>
      <w:r w:rsidRPr="00792AF5">
        <w:rPr>
          <w:lang w:val="en-AU" w:eastAsia="en-AU"/>
        </w:rPr>
        <w:t xml:space="preserve">Human, Societal </w:t>
      </w:r>
      <w:r w:rsidR="00D03030">
        <w:rPr>
          <w:lang w:val="en-AU" w:eastAsia="en-AU"/>
        </w:rPr>
        <w:t>&amp;</w:t>
      </w:r>
      <w:r w:rsidRPr="00792AF5">
        <w:rPr>
          <w:lang w:val="en-AU" w:eastAsia="en-AU"/>
        </w:rPr>
        <w:t xml:space="preserve"> Environmental Wellbeing</w:t>
      </w:r>
      <w:bookmarkEnd w:id="21"/>
    </w:p>
    <w:p w14:paraId="40ABBAB6" w14:textId="77777777" w:rsidR="00FE597D" w:rsidRPr="00FE597D" w:rsidRDefault="00FE597D" w:rsidP="00FE597D">
      <w:pPr>
        <w:rPr>
          <w:lang w:val="en-AU" w:eastAsia="en-AU"/>
        </w:rPr>
      </w:pPr>
      <w:r w:rsidRPr="00FE597D">
        <w:rPr>
          <w:lang w:val="en-AU" w:eastAsia="en-AU"/>
        </w:rPr>
        <w:t xml:space="preserve">This domain examines the extent to which the use of the AI system may affect </w:t>
      </w:r>
      <w:r w:rsidRPr="00FE597D">
        <w:rPr>
          <w:b/>
          <w:bCs/>
          <w:lang w:val="en-AU" w:eastAsia="en-AU"/>
        </w:rPr>
        <w:t>human wellbeing</w:t>
      </w:r>
      <w:r w:rsidRPr="00FE597D">
        <w:rPr>
          <w:lang w:val="en-AU" w:eastAsia="en-AU"/>
        </w:rPr>
        <w:t xml:space="preserve">, </w:t>
      </w:r>
      <w:r w:rsidRPr="00FE597D">
        <w:rPr>
          <w:b/>
          <w:bCs/>
          <w:lang w:val="en-AU" w:eastAsia="en-AU"/>
        </w:rPr>
        <w:t>broader societal outcomes</w:t>
      </w:r>
      <w:r w:rsidRPr="00FE597D">
        <w:rPr>
          <w:lang w:val="en-AU" w:eastAsia="en-AU"/>
        </w:rPr>
        <w:t xml:space="preserve">, and </w:t>
      </w:r>
      <w:r w:rsidRPr="00FE597D">
        <w:rPr>
          <w:b/>
          <w:bCs/>
          <w:lang w:val="en-AU" w:eastAsia="en-AU"/>
        </w:rPr>
        <w:t>environmental considerations</w:t>
      </w:r>
      <w:r w:rsidRPr="00FE597D">
        <w:rPr>
          <w:lang w:val="en-AU" w:eastAsia="en-AU"/>
        </w:rPr>
        <w:t xml:space="preserve">.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w:t>
      </w:r>
      <w:r w:rsidRPr="00FE597D">
        <w:rPr>
          <w:b/>
          <w:bCs/>
          <w:lang w:val="en-AU" w:eastAsia="en-AU"/>
        </w:rPr>
        <w:t>direct and indirect impacts</w:t>
      </w:r>
      <w:r w:rsidRPr="00FE597D">
        <w:rPr>
          <w:lang w:val="en-AU" w:eastAsia="en-AU"/>
        </w:rPr>
        <w:t>, based on the system’s operating context, affected groups, and governance arrangements, without making assumptions about intent or realised outcomes.</w:t>
      </w:r>
    </w:p>
    <w:p w14:paraId="1726BC39" w14:textId="549468A0" w:rsidR="00FE597D" w:rsidRPr="00FE597D" w:rsidRDefault="00FE597D" w:rsidP="00FE597D">
      <w:pPr>
        <w:rPr>
          <w:lang w:val="en-AU" w:eastAsia="en-AU"/>
        </w:rPr>
      </w:pPr>
      <w:r w:rsidRPr="00FE597D">
        <w:rPr>
          <w:lang w:val="en-AU" w:eastAsia="en-AU"/>
        </w:rPr>
        <w:t xml:space="preserve">For the Human, Societal &amp; Environmental Wellbeing domain, the assessed </w:t>
      </w:r>
      <w:r w:rsidRPr="00FE597D">
        <w:rPr>
          <w:b/>
          <w:bCs/>
          <w:lang w:val="en-AU" w:eastAsia="en-AU"/>
        </w:rPr>
        <w:t>impact score</w:t>
      </w:r>
      <w:r w:rsidRPr="00FE597D">
        <w:rPr>
          <w:lang w:val="en-AU" w:eastAsia="en-AU"/>
        </w:rPr>
        <w:t xml:space="preserve"> was </w:t>
      </w:r>
      <w:r w:rsidRPr="00FE597D">
        <w:rPr>
          <w:b/>
          <w:bCs/>
          <w:lang w:val="en-AU" w:eastAsia="en-AU"/>
        </w:rPr>
        <w:t>{{domain_</w:t>
      </w:r>
      <w:proofErr w:type="gramStart"/>
      <w:r w:rsidRPr="00FE597D">
        <w:rPr>
          <w:b/>
          <w:bCs/>
          <w:lang w:val="en-AU" w:eastAsia="en-AU"/>
        </w:rPr>
        <w:t>scores.Wellbeing.Impact</w:t>
      </w:r>
      <w:proofErr w:type="gramEnd"/>
      <w:r w:rsidRPr="00FE597D">
        <w:rPr>
          <w:b/>
          <w:bCs/>
          <w:lang w:val="en-AU" w:eastAsia="en-AU"/>
        </w:rPr>
        <w:t>}}</w:t>
      </w:r>
      <w:r w:rsidRPr="00FE597D">
        <w:rPr>
          <w:lang w:val="en-AU" w:eastAsia="en-AU"/>
        </w:rPr>
        <w:t>, reflecting the potential severity of harm should adverse outcomes occur. Th</w:t>
      </w:r>
      <w:r w:rsidR="0002126A">
        <w:rPr>
          <w:lang w:val="en-AU" w:eastAsia="en-AU"/>
        </w:rPr>
        <w:t>e assessed</w:t>
      </w:r>
      <w:r w:rsidRPr="00FE597D">
        <w:rPr>
          <w:lang w:val="en-AU" w:eastAsia="en-AU"/>
        </w:rPr>
        <w:t xml:space="preserve">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440FA3F5" w14:textId="46D89B03" w:rsidR="00FE597D" w:rsidRPr="00FE597D" w:rsidRDefault="00FE597D" w:rsidP="00FE597D">
      <w:pPr>
        <w:rPr>
          <w:lang w:val="en-AU" w:eastAsia="en-AU"/>
        </w:rPr>
      </w:pPr>
      <w:r w:rsidRPr="00FE597D">
        <w:rPr>
          <w:lang w:val="en-AU" w:eastAsia="en-AU"/>
        </w:rPr>
        <w:t xml:space="preserve">The assessed </w:t>
      </w:r>
      <w:r w:rsidRPr="00FE597D">
        <w:rPr>
          <w:b/>
          <w:bCs/>
          <w:lang w:val="en-AU" w:eastAsia="en-AU"/>
        </w:rPr>
        <w:t>likelihood score</w:t>
      </w:r>
      <w:r w:rsidRPr="00FE597D">
        <w:rPr>
          <w:lang w:val="en-AU" w:eastAsia="en-AU"/>
        </w:rPr>
        <w:t xml:space="preserve"> was </w:t>
      </w:r>
      <w:r w:rsidRPr="00FE597D">
        <w:rPr>
          <w:b/>
          <w:bCs/>
          <w:lang w:val="en-AU" w:eastAsia="en-AU"/>
        </w:rPr>
        <w:t>{{domain_</w:t>
      </w:r>
      <w:proofErr w:type="gramStart"/>
      <w:r w:rsidRPr="00FE597D">
        <w:rPr>
          <w:b/>
          <w:bCs/>
          <w:lang w:val="en-AU" w:eastAsia="en-AU"/>
        </w:rPr>
        <w:t>scores.Wellbeing.Likelihood</w:t>
      </w:r>
      <w:proofErr w:type="gramEnd"/>
      <w:r w:rsidRPr="00FE597D">
        <w:rPr>
          <w:b/>
          <w:bCs/>
          <w:lang w:val="en-AU" w:eastAsia="en-AU"/>
        </w:rPr>
        <w:t>}}</w:t>
      </w:r>
      <w:r w:rsidRPr="00FE597D">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w:t>
      </w:r>
      <w:r w:rsidR="00C81583">
        <w:rPr>
          <w:lang w:val="en-AU" w:eastAsia="en-AU"/>
        </w:rPr>
        <w:t xml:space="preserve"> | severity_label</w:t>
      </w:r>
      <w:r w:rsidRPr="00FE597D">
        <w:rPr>
          <w:lang w:val="en-AU" w:eastAsia="en-AU"/>
        </w:rPr>
        <w:t xml:space="preserve"> }}), and the extent to which workforce or role impacts have been identified or remain uncertain ({{ faira_form.A3_5b</w:t>
      </w:r>
      <w:r w:rsidR="009935D1">
        <w:rPr>
          <w:lang w:val="en-AU" w:eastAsia="en-AU"/>
        </w:rPr>
        <w:t xml:space="preserve"> | rating_label</w:t>
      </w:r>
      <w:r w:rsidRPr="00FE597D">
        <w:rPr>
          <w:lang w:val="en-AU" w:eastAsia="en-AU"/>
        </w:rPr>
        <w:t xml:space="preserve"> }}).</w:t>
      </w:r>
    </w:p>
    <w:p w14:paraId="2711D243" w14:textId="77777777" w:rsidR="00FE597D" w:rsidRPr="00FE597D" w:rsidRDefault="00FE597D" w:rsidP="00FE597D">
      <w:pPr>
        <w:rPr>
          <w:lang w:val="en-AU" w:eastAsia="en-AU"/>
        </w:rPr>
      </w:pPr>
      <w:r w:rsidRPr="00FE597D">
        <w:rPr>
          <w:lang w:val="en-AU" w:eastAsia="en-AU"/>
        </w:rPr>
        <w:t xml:space="preserve">The effectiveness of existing controls relevant to this domain was assessed as </w:t>
      </w:r>
      <w:r w:rsidRPr="00FE597D">
        <w:rPr>
          <w:b/>
          <w:bCs/>
          <w:lang w:val="en-AU" w:eastAsia="en-AU"/>
        </w:rPr>
        <w:t>{{domain_</w:t>
      </w:r>
      <w:proofErr w:type="gramStart"/>
      <w:r w:rsidRPr="00FE597D">
        <w:rPr>
          <w:b/>
          <w:bCs/>
          <w:lang w:val="en-AU" w:eastAsia="en-AU"/>
        </w:rPr>
        <w:t>scores.Wellbeing.Control</w:t>
      </w:r>
      <w:proofErr w:type="gramEnd"/>
      <w:r w:rsidRPr="00FE597D">
        <w:rPr>
          <w:b/>
          <w:bCs/>
          <w:lang w:val="en-AU" w:eastAsia="en-AU"/>
        </w:rPr>
        <w:t>_Effectiveness}}</w:t>
      </w:r>
      <w:r w:rsidRPr="00FE597D">
        <w:rPr>
          <w:lang w:val="en-AU" w:eastAsia="en-AU"/>
        </w:rPr>
        <w:t>, based on the presence of governance oversight, monitoring arrangements, stakeholder engagement mechanisms, and pathways for detecting unintended or harmful outcomes (</w:t>
      </w:r>
      <w:proofErr w:type="gramStart"/>
      <w:r w:rsidRPr="00FE597D">
        <w:rPr>
          <w:lang w:val="en-AU" w:eastAsia="en-AU"/>
        </w:rPr>
        <w:t>{{ faira</w:t>
      </w:r>
      <w:proofErr w:type="gramEnd"/>
      <w:r w:rsidRPr="00FE597D">
        <w:rPr>
          <w:lang w:val="en-AU" w:eastAsia="en-AU"/>
        </w:rPr>
        <w:t>_</w:t>
      </w:r>
      <w:proofErr w:type="gramStart"/>
      <w:r w:rsidRPr="00FE597D">
        <w:rPr>
          <w:lang w:val="en-AU" w:eastAsia="en-AU"/>
        </w:rPr>
        <w:t>form.A</w:t>
      </w:r>
      <w:proofErr w:type="gramEnd"/>
      <w:r w:rsidRPr="00FE597D">
        <w:rPr>
          <w:lang w:val="en-AU" w:eastAsia="en-AU"/>
        </w:rPr>
        <w:t>5_8 | format_</w:t>
      </w:r>
      <w:proofErr w:type="gramStart"/>
      <w:r w:rsidRPr="00FE597D">
        <w:rPr>
          <w:lang w:val="en-AU" w:eastAsia="en-AU"/>
        </w:rPr>
        <w:t>list }</w:t>
      </w:r>
      <w:proofErr w:type="gramEnd"/>
      <w:r w:rsidRPr="00FE597D">
        <w:rPr>
          <w:lang w:val="en-AU" w:eastAsia="en-AU"/>
        </w:rPr>
        <w:t xml:space="preserve">}). After accounting for these controls, the resulting </w:t>
      </w:r>
      <w:r w:rsidRPr="00FE597D">
        <w:rPr>
          <w:b/>
          <w:bCs/>
          <w:lang w:val="en-AU" w:eastAsia="en-AU"/>
        </w:rPr>
        <w:t>residual domain risk score</w:t>
      </w:r>
      <w:r w:rsidRPr="00FE597D">
        <w:rPr>
          <w:lang w:val="en-AU" w:eastAsia="en-AU"/>
        </w:rPr>
        <w:t xml:space="preserve"> is </w:t>
      </w:r>
      <w:r w:rsidRPr="00FE597D">
        <w:rPr>
          <w:b/>
          <w:bCs/>
          <w:lang w:val="en-AU" w:eastAsia="en-AU"/>
        </w:rPr>
        <w:t>{{domain_</w:t>
      </w:r>
      <w:proofErr w:type="gramStart"/>
      <w:r w:rsidRPr="00FE597D">
        <w:rPr>
          <w:b/>
          <w:bCs/>
          <w:lang w:val="en-AU" w:eastAsia="en-AU"/>
        </w:rPr>
        <w:t>scores.Wellbeing.Risk</w:t>
      </w:r>
      <w:proofErr w:type="gramEnd"/>
      <w:r w:rsidRPr="00FE597D">
        <w:rPr>
          <w:b/>
          <w:bCs/>
          <w:lang w:val="en-AU" w:eastAsia="en-AU"/>
        </w:rPr>
        <w:t>}}</w:t>
      </w:r>
      <w:r w:rsidRPr="00FE597D">
        <w:rPr>
          <w:lang w:val="en-AU" w:eastAsia="en-AU"/>
        </w:rPr>
        <w:t>.</w:t>
      </w:r>
    </w:p>
    <w:p w14:paraId="71BC0929" w14:textId="77777777" w:rsidR="00FE597D" w:rsidRPr="00FE597D" w:rsidRDefault="00FE597D" w:rsidP="00FE597D">
      <w:pPr>
        <w:rPr>
          <w:lang w:val="en-AU" w:eastAsia="en-AU"/>
        </w:rPr>
      </w:pPr>
      <w:r w:rsidRPr="00FE597D">
        <w:rPr>
          <w:lang w:val="en-AU" w:eastAsia="en-AU"/>
        </w:rPr>
        <w:t xml:space="preserve">These results represent </w:t>
      </w:r>
      <w:r w:rsidRPr="00FE597D">
        <w:rPr>
          <w:b/>
          <w:bCs/>
          <w:lang w:val="en-AU" w:eastAsia="en-AU"/>
        </w:rPr>
        <w:t>residual risk</w:t>
      </w:r>
      <w:r w:rsidRPr="00FE597D">
        <w:rPr>
          <w:lang w:val="en-AU" w:eastAsia="en-AU"/>
        </w:rPr>
        <w:t>, indicating the level of ongoing wellbeing-related exposure that remains under current operating conditions and governance arrangements.</w:t>
      </w:r>
    </w:p>
    <w:p w14:paraId="55B86C45" w14:textId="77777777" w:rsidR="00FE597D" w:rsidRPr="00FE597D" w:rsidRDefault="00000000" w:rsidP="00FE597D">
      <w:pPr>
        <w:rPr>
          <w:lang w:val="en-AU" w:eastAsia="en-AU"/>
        </w:rPr>
      </w:pPr>
      <w:r>
        <w:rPr>
          <w:lang w:val="en-AU" w:eastAsia="en-AU"/>
        </w:rPr>
        <w:pict w14:anchorId="647A3E0F">
          <v:rect id="_x0000_i1028" style="width:0;height:1.5pt" o:hralign="center" o:hrstd="t" o:hr="t" fillcolor="#a0a0a0" stroked="f"/>
        </w:pict>
      </w:r>
    </w:p>
    <w:p w14:paraId="1F1E6F01" w14:textId="49018B74" w:rsidR="00FE597D" w:rsidRPr="00FE597D" w:rsidRDefault="00FE597D" w:rsidP="00FE597D">
      <w:pPr>
        <w:rPr>
          <w:b/>
          <w:bCs/>
          <w:lang w:val="en-AU" w:eastAsia="en-AU"/>
        </w:rPr>
      </w:pPr>
      <w:r w:rsidRPr="00FE597D">
        <w:rPr>
          <w:b/>
          <w:bCs/>
          <w:lang w:val="en-AU" w:eastAsia="en-AU"/>
        </w:rPr>
        <w:t xml:space="preserve">Key Wellbeing Risk </w:t>
      </w:r>
      <w:r w:rsidR="00F60E32">
        <w:rPr>
          <w:b/>
          <w:bCs/>
          <w:lang w:val="en-AU" w:eastAsia="en-AU"/>
        </w:rPr>
        <w:t>Considerations</w:t>
      </w:r>
    </w:p>
    <w:p w14:paraId="6D954E54" w14:textId="77777777" w:rsidR="00FE597D" w:rsidRPr="00FE597D" w:rsidRDefault="00FE597D" w:rsidP="00FE597D">
      <w:pPr>
        <w:numPr>
          <w:ilvl w:val="0"/>
          <w:numId w:val="35"/>
        </w:numPr>
        <w:rPr>
          <w:lang w:val="en-AU" w:eastAsia="en-AU"/>
        </w:rPr>
      </w:pPr>
      <w:r w:rsidRPr="00FE597D">
        <w:rPr>
          <w:b/>
          <w:bCs/>
          <w:lang w:val="en-AU" w:eastAsia="en-AU"/>
        </w:rPr>
        <w:t>Affected individuals and groups:</w:t>
      </w:r>
      <w:r w:rsidRPr="00FE597D">
        <w:rPr>
          <w:lang w:val="en-AU" w:eastAsia="en-AU"/>
        </w:rPr>
        <w:t xml:space="preserve"> The system may impact </w:t>
      </w:r>
      <w:proofErr w:type="gramStart"/>
      <w:r w:rsidRPr="00FE597D">
        <w:rPr>
          <w:lang w:val="en-AU" w:eastAsia="en-AU"/>
        </w:rPr>
        <w:t>{{ faira</w:t>
      </w:r>
      <w:proofErr w:type="gramEnd"/>
      <w:r w:rsidRPr="00FE597D">
        <w:rPr>
          <w:lang w:val="en-AU" w:eastAsia="en-AU"/>
        </w:rPr>
        <w:t>_</w:t>
      </w:r>
      <w:proofErr w:type="gramStart"/>
      <w:r w:rsidRPr="00FE597D">
        <w:rPr>
          <w:lang w:val="en-AU" w:eastAsia="en-AU"/>
        </w:rPr>
        <w:t>form.A</w:t>
      </w:r>
      <w:proofErr w:type="gramEnd"/>
      <w:r w:rsidRPr="00FE597D">
        <w:rPr>
          <w:lang w:val="en-AU" w:eastAsia="en-AU"/>
        </w:rPr>
        <w:t>3_3 | format_</w:t>
      </w:r>
      <w:proofErr w:type="gramStart"/>
      <w:r w:rsidRPr="00FE597D">
        <w:rPr>
          <w:lang w:val="en-AU" w:eastAsia="en-AU"/>
        </w:rPr>
        <w:t>list }</w:t>
      </w:r>
      <w:proofErr w:type="gramEnd"/>
      <w:r w:rsidRPr="00FE597D">
        <w:rPr>
          <w:lang w:val="en-AU" w:eastAsia="en-AU"/>
        </w:rPr>
        <w:t>}, including groups that may require additional safeguards due to age, vulnerability, or limited ability to contest outcomes.</w:t>
      </w:r>
    </w:p>
    <w:p w14:paraId="13EAEBF9" w14:textId="123503CD" w:rsidR="00FE597D" w:rsidRPr="00FE597D" w:rsidRDefault="00FE597D" w:rsidP="00FE597D">
      <w:pPr>
        <w:numPr>
          <w:ilvl w:val="0"/>
          <w:numId w:val="35"/>
        </w:numPr>
        <w:rPr>
          <w:lang w:val="en-AU" w:eastAsia="en-AU"/>
        </w:rPr>
      </w:pPr>
      <w:r w:rsidRPr="00FE597D">
        <w:rPr>
          <w:b/>
          <w:bCs/>
          <w:lang w:val="en-AU" w:eastAsia="en-AU"/>
        </w:rPr>
        <w:t>Nature of potential impacts:</w:t>
      </w:r>
      <w:r w:rsidRPr="00FE597D">
        <w:rPr>
          <w:lang w:val="en-AU" w:eastAsia="en-AU"/>
        </w:rPr>
        <w:t xml:space="preserve"> Identified impacts include </w:t>
      </w:r>
      <w:proofErr w:type="gramStart"/>
      <w:r w:rsidRPr="00FE597D">
        <w:rPr>
          <w:lang w:val="en-AU" w:eastAsia="en-AU"/>
        </w:rPr>
        <w:t>{{ faira</w:t>
      </w:r>
      <w:proofErr w:type="gramEnd"/>
      <w:r w:rsidRPr="00FE597D">
        <w:rPr>
          <w:lang w:val="en-AU" w:eastAsia="en-AU"/>
        </w:rPr>
        <w:t>_</w:t>
      </w:r>
      <w:proofErr w:type="gramStart"/>
      <w:r w:rsidRPr="00FE597D">
        <w:rPr>
          <w:lang w:val="en-AU" w:eastAsia="en-AU"/>
        </w:rPr>
        <w:t>form.A</w:t>
      </w:r>
      <w:proofErr w:type="gramEnd"/>
      <w:r w:rsidRPr="00FE597D">
        <w:rPr>
          <w:lang w:val="en-AU" w:eastAsia="en-AU"/>
        </w:rPr>
        <w:t>3_6a | format_</w:t>
      </w:r>
      <w:proofErr w:type="gramStart"/>
      <w:r w:rsidRPr="00FE597D">
        <w:rPr>
          <w:lang w:val="en-AU" w:eastAsia="en-AU"/>
        </w:rPr>
        <w:t>list }</w:t>
      </w:r>
      <w:proofErr w:type="gramEnd"/>
      <w:r w:rsidRPr="00FE597D">
        <w:rPr>
          <w:lang w:val="en-AU" w:eastAsia="en-AU"/>
        </w:rPr>
        <w:t xml:space="preserve">}, with a severity rating of </w:t>
      </w:r>
      <w:proofErr w:type="gramStart"/>
      <w:r w:rsidRPr="00FE597D">
        <w:rPr>
          <w:lang w:val="en-AU" w:eastAsia="en-AU"/>
        </w:rPr>
        <w:t>{{ faira</w:t>
      </w:r>
      <w:proofErr w:type="gramEnd"/>
      <w:r w:rsidRPr="00FE597D">
        <w:rPr>
          <w:lang w:val="en-AU" w:eastAsia="en-AU"/>
        </w:rPr>
        <w:t>_</w:t>
      </w:r>
      <w:proofErr w:type="gramStart"/>
      <w:r w:rsidRPr="00FE597D">
        <w:rPr>
          <w:lang w:val="en-AU" w:eastAsia="en-AU"/>
        </w:rPr>
        <w:t>form.A</w:t>
      </w:r>
      <w:proofErr w:type="gramEnd"/>
      <w:r w:rsidRPr="00FE597D">
        <w:rPr>
          <w:lang w:val="en-AU" w:eastAsia="en-AU"/>
        </w:rPr>
        <w:t>3_6b</w:t>
      </w:r>
      <w:r w:rsidR="00104F43">
        <w:rPr>
          <w:lang w:val="en-AU" w:eastAsia="en-AU"/>
        </w:rPr>
        <w:t xml:space="preserve"> | severity_</w:t>
      </w:r>
      <w:proofErr w:type="gramStart"/>
      <w:r w:rsidR="00F24C62">
        <w:rPr>
          <w:lang w:val="en-AU" w:eastAsia="en-AU"/>
        </w:rPr>
        <w:t>label</w:t>
      </w:r>
      <w:r w:rsidRPr="00FE597D">
        <w:rPr>
          <w:lang w:val="en-AU" w:eastAsia="en-AU"/>
        </w:rPr>
        <w:t xml:space="preserve"> }</w:t>
      </w:r>
      <w:proofErr w:type="gramEnd"/>
      <w:r w:rsidRPr="00FE597D">
        <w:rPr>
          <w:lang w:val="en-AU" w:eastAsia="en-AU"/>
        </w:rPr>
        <w:t>}.</w:t>
      </w:r>
    </w:p>
    <w:p w14:paraId="366B61E2" w14:textId="7860E2F6" w:rsidR="00FE597D" w:rsidRPr="00FE597D" w:rsidRDefault="00FE597D" w:rsidP="00FE597D">
      <w:pPr>
        <w:numPr>
          <w:ilvl w:val="0"/>
          <w:numId w:val="35"/>
        </w:numPr>
        <w:rPr>
          <w:lang w:val="en-AU" w:eastAsia="en-AU"/>
        </w:rPr>
      </w:pPr>
      <w:r w:rsidRPr="00FE597D">
        <w:rPr>
          <w:b/>
          <w:bCs/>
          <w:lang w:val="en-AU" w:eastAsia="en-AU"/>
        </w:rPr>
        <w:t>Workforce implications:</w:t>
      </w:r>
      <w:r w:rsidRPr="00FE597D">
        <w:rPr>
          <w:lang w:val="en-AU" w:eastAsia="en-AU"/>
        </w:rPr>
        <w:t xml:space="preserve"> Potential staff-related impacts have been identified as </w:t>
      </w:r>
      <w:proofErr w:type="gramStart"/>
      <w:r w:rsidRPr="00FE597D">
        <w:rPr>
          <w:lang w:val="en-AU" w:eastAsia="en-AU"/>
        </w:rPr>
        <w:t>{{ faira</w:t>
      </w:r>
      <w:proofErr w:type="gramEnd"/>
      <w:r w:rsidRPr="00FE597D">
        <w:rPr>
          <w:lang w:val="en-AU" w:eastAsia="en-AU"/>
        </w:rPr>
        <w:t>_</w:t>
      </w:r>
      <w:proofErr w:type="gramStart"/>
      <w:r w:rsidRPr="00FE597D">
        <w:rPr>
          <w:lang w:val="en-AU" w:eastAsia="en-AU"/>
        </w:rPr>
        <w:t>form.A</w:t>
      </w:r>
      <w:proofErr w:type="gramEnd"/>
      <w:r w:rsidRPr="00FE597D">
        <w:rPr>
          <w:lang w:val="en-AU" w:eastAsia="en-AU"/>
        </w:rPr>
        <w:t>3_5a | format_</w:t>
      </w:r>
      <w:proofErr w:type="gramStart"/>
      <w:r w:rsidRPr="00FE597D">
        <w:rPr>
          <w:lang w:val="en-AU" w:eastAsia="en-AU"/>
        </w:rPr>
        <w:t>list }</w:t>
      </w:r>
      <w:proofErr w:type="gramEnd"/>
      <w:r w:rsidRPr="00FE597D">
        <w:rPr>
          <w:lang w:val="en-AU" w:eastAsia="en-AU"/>
        </w:rPr>
        <w:t xml:space="preserve">}, with overall severity assessed as </w:t>
      </w:r>
      <w:proofErr w:type="gramStart"/>
      <w:r w:rsidRPr="00FE597D">
        <w:rPr>
          <w:lang w:val="en-AU" w:eastAsia="en-AU"/>
        </w:rPr>
        <w:t>{{ faira</w:t>
      </w:r>
      <w:proofErr w:type="gramEnd"/>
      <w:r w:rsidRPr="00FE597D">
        <w:rPr>
          <w:lang w:val="en-AU" w:eastAsia="en-AU"/>
        </w:rPr>
        <w:t>_</w:t>
      </w:r>
      <w:proofErr w:type="gramStart"/>
      <w:r w:rsidRPr="00FE597D">
        <w:rPr>
          <w:lang w:val="en-AU" w:eastAsia="en-AU"/>
        </w:rPr>
        <w:t>form.A</w:t>
      </w:r>
      <w:proofErr w:type="gramEnd"/>
      <w:r w:rsidRPr="00FE597D">
        <w:rPr>
          <w:lang w:val="en-AU" w:eastAsia="en-AU"/>
        </w:rPr>
        <w:t xml:space="preserve">3_5b </w:t>
      </w:r>
      <w:r w:rsidR="00F24C62">
        <w:rPr>
          <w:lang w:val="en-AU" w:eastAsia="en-AU"/>
        </w:rPr>
        <w:t>| rating_</w:t>
      </w:r>
      <w:proofErr w:type="gramStart"/>
      <w:r w:rsidR="00F24C62">
        <w:rPr>
          <w:lang w:val="en-AU" w:eastAsia="en-AU"/>
        </w:rPr>
        <w:t xml:space="preserve">label </w:t>
      </w:r>
      <w:r w:rsidRPr="00FE597D">
        <w:rPr>
          <w:lang w:val="en-AU" w:eastAsia="en-AU"/>
        </w:rPr>
        <w:t>}</w:t>
      </w:r>
      <w:proofErr w:type="gramEnd"/>
      <w:r w:rsidRPr="00FE597D">
        <w:rPr>
          <w:lang w:val="en-AU" w:eastAsia="en-AU"/>
        </w:rPr>
        <w:t>}. Where impacts are uncertain, this contributes to residual risk due to the potential for unanticipated consequences over time.</w:t>
      </w:r>
    </w:p>
    <w:p w14:paraId="5096FE4E" w14:textId="77777777" w:rsidR="00FE597D" w:rsidRPr="00FE597D" w:rsidRDefault="00FE597D" w:rsidP="00FE597D">
      <w:pPr>
        <w:numPr>
          <w:ilvl w:val="0"/>
          <w:numId w:val="35"/>
        </w:numPr>
        <w:rPr>
          <w:lang w:val="en-AU" w:eastAsia="en-AU"/>
        </w:rPr>
      </w:pPr>
      <w:r w:rsidRPr="00FE597D">
        <w:rPr>
          <w:b/>
          <w:bCs/>
          <w:lang w:val="en-AU" w:eastAsia="en-AU"/>
        </w:rPr>
        <w:t>Environmental considerations:</w:t>
      </w:r>
      <w:r w:rsidRPr="00FE597D">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7614F6C6" w14:textId="6752818C" w:rsidR="00CD2A67" w:rsidRDefault="00CD2A67" w:rsidP="00CD2A67">
      <w:pPr>
        <w:rPr>
          <w:b/>
          <w:bCs/>
          <w:lang w:eastAsia="en-AU"/>
        </w:rPr>
      </w:pPr>
      <w:r>
        <w:rPr>
          <w:b/>
          <w:bCs/>
          <w:lang w:eastAsia="en-AU"/>
        </w:rPr>
        <w:t xml:space="preserve">FAIRA </w:t>
      </w:r>
      <w:r w:rsidRPr="00D517C8">
        <w:rPr>
          <w:b/>
          <w:bCs/>
          <w:lang w:eastAsia="en-AU"/>
        </w:rPr>
        <w:t>Domain Risk Profile — Human, Societal &amp; Environmental Wellbeing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6B2C69" w:rsidRPr="009610C3" w14:paraId="03B1BEBF" w14:textId="77777777" w:rsidTr="009610C3">
        <w:trPr>
          <w:tblHeader/>
        </w:trPr>
        <w:tc>
          <w:tcPr>
            <w:tcW w:w="1795" w:type="dxa"/>
            <w:shd w:val="clear" w:color="auto" w:fill="D9D9D9" w:themeFill="background1" w:themeFillShade="D9"/>
            <w:hideMark/>
          </w:tcPr>
          <w:p w14:paraId="1D91D53D" w14:textId="77777777" w:rsidR="006B2C69" w:rsidRPr="009610C3" w:rsidRDefault="006B2C69" w:rsidP="009610C3">
            <w:pPr>
              <w:rPr>
                <w:b/>
                <w:bCs/>
                <w:sz w:val="20"/>
                <w:szCs w:val="20"/>
                <w:lang w:val="en-AU" w:eastAsia="en-AU"/>
              </w:rPr>
            </w:pPr>
            <w:r w:rsidRPr="009610C3">
              <w:rPr>
                <w:b/>
                <w:bCs/>
                <w:sz w:val="20"/>
                <w:szCs w:val="20"/>
                <w:lang w:val="en-AU" w:eastAsia="en-AU"/>
              </w:rPr>
              <w:t>Measure</w:t>
            </w:r>
          </w:p>
        </w:tc>
        <w:tc>
          <w:tcPr>
            <w:tcW w:w="2160" w:type="dxa"/>
            <w:shd w:val="clear" w:color="auto" w:fill="D9D9D9" w:themeFill="background1" w:themeFillShade="D9"/>
            <w:hideMark/>
          </w:tcPr>
          <w:p w14:paraId="7EAE563B" w14:textId="77777777" w:rsidR="006B2C69" w:rsidRPr="009610C3" w:rsidRDefault="006B2C69" w:rsidP="009610C3">
            <w:pPr>
              <w:rPr>
                <w:b/>
                <w:bCs/>
                <w:sz w:val="20"/>
                <w:szCs w:val="20"/>
                <w:lang w:val="en-AU" w:eastAsia="en-AU"/>
              </w:rPr>
            </w:pPr>
            <w:r w:rsidRPr="009610C3">
              <w:rPr>
                <w:b/>
                <w:bCs/>
                <w:sz w:val="20"/>
                <w:szCs w:val="20"/>
                <w:lang w:val="en-AU" w:eastAsia="en-AU"/>
              </w:rPr>
              <w:t>Score</w:t>
            </w:r>
          </w:p>
        </w:tc>
        <w:tc>
          <w:tcPr>
            <w:tcW w:w="5061" w:type="dxa"/>
            <w:shd w:val="clear" w:color="auto" w:fill="D9D9D9" w:themeFill="background1" w:themeFillShade="D9"/>
            <w:hideMark/>
          </w:tcPr>
          <w:p w14:paraId="012F03CF" w14:textId="77777777" w:rsidR="006B2C69" w:rsidRPr="009610C3" w:rsidRDefault="006B2C69" w:rsidP="009610C3">
            <w:pPr>
              <w:rPr>
                <w:b/>
                <w:bCs/>
                <w:sz w:val="20"/>
                <w:szCs w:val="20"/>
                <w:lang w:val="en-AU" w:eastAsia="en-AU"/>
              </w:rPr>
            </w:pPr>
            <w:r w:rsidRPr="009610C3">
              <w:rPr>
                <w:b/>
                <w:bCs/>
                <w:sz w:val="20"/>
                <w:szCs w:val="20"/>
                <w:lang w:val="en-AU" w:eastAsia="en-AU"/>
              </w:rPr>
              <w:t>Interpretation</w:t>
            </w:r>
          </w:p>
        </w:tc>
      </w:tr>
      <w:tr w:rsidR="006B2C69" w:rsidRPr="009610C3" w14:paraId="71845219" w14:textId="77777777" w:rsidTr="009610C3">
        <w:tc>
          <w:tcPr>
            <w:tcW w:w="1795" w:type="dxa"/>
            <w:hideMark/>
          </w:tcPr>
          <w:p w14:paraId="54EF4EBF" w14:textId="77777777" w:rsidR="006B2C69" w:rsidRPr="009610C3" w:rsidRDefault="006B2C69" w:rsidP="009610C3">
            <w:pPr>
              <w:rPr>
                <w:sz w:val="20"/>
                <w:szCs w:val="20"/>
                <w:lang w:val="en-AU" w:eastAsia="en-AU"/>
              </w:rPr>
            </w:pPr>
            <w:r w:rsidRPr="009610C3">
              <w:rPr>
                <w:sz w:val="20"/>
                <w:szCs w:val="20"/>
                <w:lang w:val="en-AU" w:eastAsia="en-AU"/>
              </w:rPr>
              <w:t>Impact</w:t>
            </w:r>
          </w:p>
        </w:tc>
        <w:tc>
          <w:tcPr>
            <w:tcW w:w="2160" w:type="dxa"/>
            <w:hideMark/>
          </w:tcPr>
          <w:p w14:paraId="7BACE4E9" w14:textId="77777777" w:rsidR="006B2C69" w:rsidRPr="009610C3" w:rsidRDefault="006B2C69" w:rsidP="009610C3">
            <w:pPr>
              <w:rPr>
                <w:sz w:val="20"/>
                <w:szCs w:val="20"/>
                <w:lang w:val="en-AU" w:eastAsia="en-AU"/>
              </w:rPr>
            </w:pPr>
            <w:r w:rsidRPr="009610C3">
              <w:rPr>
                <w:sz w:val="20"/>
                <w:szCs w:val="20"/>
                <w:lang w:val="en-AU" w:eastAsia="en-AU"/>
              </w:rPr>
              <w:t>{{domain_</w:t>
            </w:r>
            <w:proofErr w:type="gramStart"/>
            <w:r w:rsidRPr="009610C3">
              <w:rPr>
                <w:sz w:val="20"/>
                <w:szCs w:val="20"/>
                <w:lang w:val="en-AU" w:eastAsia="en-AU"/>
              </w:rPr>
              <w:t>scores.Wellbeing.Impact</w:t>
            </w:r>
            <w:proofErr w:type="gramEnd"/>
            <w:r w:rsidRPr="009610C3">
              <w:rPr>
                <w:sz w:val="20"/>
                <w:szCs w:val="20"/>
                <w:lang w:val="en-AU" w:eastAsia="en-AU"/>
              </w:rPr>
              <w:t>}}</w:t>
            </w:r>
          </w:p>
        </w:tc>
        <w:tc>
          <w:tcPr>
            <w:tcW w:w="5061" w:type="dxa"/>
            <w:hideMark/>
          </w:tcPr>
          <w:p w14:paraId="32D6B256" w14:textId="77777777" w:rsidR="006B2C69" w:rsidRPr="009610C3" w:rsidRDefault="006B2C69" w:rsidP="009610C3">
            <w:pPr>
              <w:rPr>
                <w:sz w:val="20"/>
                <w:szCs w:val="20"/>
                <w:lang w:val="en-AU" w:eastAsia="en-AU"/>
              </w:rPr>
            </w:pPr>
            <w:r w:rsidRPr="009610C3">
              <w:rPr>
                <w:sz w:val="20"/>
                <w:szCs w:val="20"/>
                <w:lang w:val="en-AU" w:eastAsia="en-AU"/>
              </w:rPr>
              <w:t>Severity of potential harm to individuals, communities, or broader societal outcomes</w:t>
            </w:r>
          </w:p>
        </w:tc>
      </w:tr>
      <w:tr w:rsidR="006B2C69" w:rsidRPr="009610C3" w14:paraId="14AA0E41" w14:textId="77777777" w:rsidTr="009610C3">
        <w:tc>
          <w:tcPr>
            <w:tcW w:w="1795" w:type="dxa"/>
            <w:hideMark/>
          </w:tcPr>
          <w:p w14:paraId="7C4E8682" w14:textId="77777777" w:rsidR="006B2C69" w:rsidRPr="009610C3" w:rsidRDefault="006B2C69" w:rsidP="009610C3">
            <w:pPr>
              <w:rPr>
                <w:sz w:val="20"/>
                <w:szCs w:val="20"/>
                <w:lang w:val="en-AU" w:eastAsia="en-AU"/>
              </w:rPr>
            </w:pPr>
            <w:r w:rsidRPr="009610C3">
              <w:rPr>
                <w:sz w:val="20"/>
                <w:szCs w:val="20"/>
                <w:lang w:val="en-AU" w:eastAsia="en-AU"/>
              </w:rPr>
              <w:t>Likelihood</w:t>
            </w:r>
          </w:p>
        </w:tc>
        <w:tc>
          <w:tcPr>
            <w:tcW w:w="2160" w:type="dxa"/>
            <w:hideMark/>
          </w:tcPr>
          <w:p w14:paraId="6B8B2C20" w14:textId="77777777" w:rsidR="006B2C69" w:rsidRPr="009610C3" w:rsidRDefault="006B2C69" w:rsidP="009610C3">
            <w:pPr>
              <w:rPr>
                <w:sz w:val="20"/>
                <w:szCs w:val="20"/>
                <w:lang w:val="en-AU" w:eastAsia="en-AU"/>
              </w:rPr>
            </w:pPr>
            <w:r w:rsidRPr="009610C3">
              <w:rPr>
                <w:sz w:val="20"/>
                <w:szCs w:val="20"/>
                <w:lang w:val="en-AU" w:eastAsia="en-AU"/>
              </w:rPr>
              <w:t>{{domain_</w:t>
            </w:r>
            <w:proofErr w:type="gramStart"/>
            <w:r w:rsidRPr="009610C3">
              <w:rPr>
                <w:sz w:val="20"/>
                <w:szCs w:val="20"/>
                <w:lang w:val="en-AU" w:eastAsia="en-AU"/>
              </w:rPr>
              <w:t>scores.Wellbeing.Likelihood</w:t>
            </w:r>
            <w:proofErr w:type="gramEnd"/>
            <w:r w:rsidRPr="009610C3">
              <w:rPr>
                <w:sz w:val="20"/>
                <w:szCs w:val="20"/>
                <w:lang w:val="en-AU" w:eastAsia="en-AU"/>
              </w:rPr>
              <w:t>}}</w:t>
            </w:r>
          </w:p>
        </w:tc>
        <w:tc>
          <w:tcPr>
            <w:tcW w:w="5061" w:type="dxa"/>
            <w:hideMark/>
          </w:tcPr>
          <w:p w14:paraId="5528AE0D" w14:textId="77777777" w:rsidR="006B2C69" w:rsidRPr="009610C3" w:rsidRDefault="006B2C69" w:rsidP="009610C3">
            <w:pPr>
              <w:rPr>
                <w:sz w:val="20"/>
                <w:szCs w:val="20"/>
                <w:lang w:val="en-AU" w:eastAsia="en-AU"/>
              </w:rPr>
            </w:pPr>
            <w:r w:rsidRPr="009610C3">
              <w:rPr>
                <w:sz w:val="20"/>
                <w:szCs w:val="20"/>
                <w:lang w:val="en-AU" w:eastAsia="en-AU"/>
              </w:rPr>
              <w:t>Probability of wellbeing-related impacts occurring in the current context</w:t>
            </w:r>
          </w:p>
        </w:tc>
      </w:tr>
      <w:tr w:rsidR="006B2C69" w:rsidRPr="009610C3" w14:paraId="0A2B93D4" w14:textId="77777777" w:rsidTr="009610C3">
        <w:tc>
          <w:tcPr>
            <w:tcW w:w="1795" w:type="dxa"/>
            <w:hideMark/>
          </w:tcPr>
          <w:p w14:paraId="5AF18BCF" w14:textId="57104210" w:rsidR="006B2C69" w:rsidRPr="009610C3" w:rsidRDefault="009B3C1D" w:rsidP="009610C3">
            <w:pPr>
              <w:rPr>
                <w:sz w:val="20"/>
                <w:szCs w:val="20"/>
                <w:lang w:val="en-AU" w:eastAsia="en-AU"/>
              </w:rPr>
            </w:pPr>
            <w:r>
              <w:rPr>
                <w:sz w:val="20"/>
                <w:szCs w:val="20"/>
                <w:lang w:val="en-AU" w:eastAsia="en-AU"/>
              </w:rPr>
              <w:t>Baseline exposure (context only)</w:t>
            </w:r>
          </w:p>
        </w:tc>
        <w:tc>
          <w:tcPr>
            <w:tcW w:w="2160" w:type="dxa"/>
            <w:hideMark/>
          </w:tcPr>
          <w:p w14:paraId="7F8D66E0" w14:textId="77777777" w:rsidR="006B2C69" w:rsidRPr="009610C3" w:rsidRDefault="006B2C69" w:rsidP="009610C3">
            <w:pPr>
              <w:rPr>
                <w:sz w:val="20"/>
                <w:szCs w:val="20"/>
                <w:lang w:val="en-AU" w:eastAsia="en-AU"/>
              </w:rPr>
            </w:pPr>
            <w:r w:rsidRPr="009610C3">
              <w:rPr>
                <w:sz w:val="20"/>
                <w:szCs w:val="20"/>
                <w:lang w:val="en-AU" w:eastAsia="en-AU"/>
              </w:rPr>
              <w:t>{{domain_</w:t>
            </w:r>
            <w:proofErr w:type="gramStart"/>
            <w:r w:rsidRPr="009610C3">
              <w:rPr>
                <w:sz w:val="20"/>
                <w:szCs w:val="20"/>
                <w:lang w:val="en-AU" w:eastAsia="en-AU"/>
              </w:rPr>
              <w:t>scores.Wellbeing.Inherent</w:t>
            </w:r>
            <w:proofErr w:type="gramEnd"/>
            <w:r w:rsidRPr="009610C3">
              <w:rPr>
                <w:sz w:val="20"/>
                <w:szCs w:val="20"/>
                <w:lang w:val="en-AU" w:eastAsia="en-AU"/>
              </w:rPr>
              <w:t>_Risk}}</w:t>
            </w:r>
          </w:p>
        </w:tc>
        <w:tc>
          <w:tcPr>
            <w:tcW w:w="5061" w:type="dxa"/>
            <w:hideMark/>
          </w:tcPr>
          <w:p w14:paraId="6EB0A80B" w14:textId="5C8EC7E5" w:rsidR="006B2C69" w:rsidRPr="009610C3" w:rsidRDefault="009B3C1D" w:rsidP="009610C3">
            <w:pPr>
              <w:rPr>
                <w:sz w:val="20"/>
                <w:szCs w:val="20"/>
                <w:lang w:val="en-AU" w:eastAsia="en-AU"/>
              </w:rPr>
            </w:pPr>
            <w:r w:rsidRPr="009B3C1D">
              <w:rPr>
                <w:sz w:val="20"/>
                <w:szCs w:val="20"/>
                <w:lang w:val="en-AU" w:eastAsia="en-AU"/>
              </w:rPr>
              <w:t>Contextual reference only — not interpreted</w:t>
            </w:r>
          </w:p>
        </w:tc>
      </w:tr>
      <w:tr w:rsidR="006B2C69" w:rsidRPr="009610C3" w14:paraId="0F1839A7" w14:textId="77777777" w:rsidTr="009610C3">
        <w:tc>
          <w:tcPr>
            <w:tcW w:w="1795" w:type="dxa"/>
            <w:hideMark/>
          </w:tcPr>
          <w:p w14:paraId="44D2D9CC" w14:textId="77777777" w:rsidR="006B2C69" w:rsidRPr="009610C3" w:rsidRDefault="006B2C69" w:rsidP="009610C3">
            <w:pPr>
              <w:rPr>
                <w:sz w:val="20"/>
                <w:szCs w:val="20"/>
                <w:lang w:val="en-AU" w:eastAsia="en-AU"/>
              </w:rPr>
            </w:pPr>
            <w:r w:rsidRPr="009610C3">
              <w:rPr>
                <w:sz w:val="20"/>
                <w:szCs w:val="20"/>
                <w:lang w:val="en-AU" w:eastAsia="en-AU"/>
              </w:rPr>
              <w:t>Control effectiveness</w:t>
            </w:r>
          </w:p>
        </w:tc>
        <w:tc>
          <w:tcPr>
            <w:tcW w:w="2160" w:type="dxa"/>
            <w:hideMark/>
          </w:tcPr>
          <w:p w14:paraId="67FA4046" w14:textId="77777777" w:rsidR="006B2C69" w:rsidRPr="009610C3" w:rsidRDefault="006B2C69" w:rsidP="009610C3">
            <w:pPr>
              <w:rPr>
                <w:sz w:val="20"/>
                <w:szCs w:val="20"/>
                <w:lang w:val="en-AU" w:eastAsia="en-AU"/>
              </w:rPr>
            </w:pPr>
            <w:r w:rsidRPr="009610C3">
              <w:rPr>
                <w:sz w:val="20"/>
                <w:szCs w:val="20"/>
                <w:lang w:val="en-AU" w:eastAsia="en-AU"/>
              </w:rPr>
              <w:t>{{domain_</w:t>
            </w:r>
            <w:proofErr w:type="gramStart"/>
            <w:r w:rsidRPr="009610C3">
              <w:rPr>
                <w:sz w:val="20"/>
                <w:szCs w:val="20"/>
                <w:lang w:val="en-AU" w:eastAsia="en-AU"/>
              </w:rPr>
              <w:t>scores.Wellbeing.Control</w:t>
            </w:r>
            <w:proofErr w:type="gramEnd"/>
            <w:r w:rsidRPr="009610C3">
              <w:rPr>
                <w:sz w:val="20"/>
                <w:szCs w:val="20"/>
                <w:lang w:val="en-AU" w:eastAsia="en-AU"/>
              </w:rPr>
              <w:t>_Effectiveness}}</w:t>
            </w:r>
          </w:p>
        </w:tc>
        <w:tc>
          <w:tcPr>
            <w:tcW w:w="5061" w:type="dxa"/>
            <w:hideMark/>
          </w:tcPr>
          <w:p w14:paraId="06809D1E" w14:textId="77777777" w:rsidR="006B2C69" w:rsidRPr="009610C3" w:rsidRDefault="006B2C69" w:rsidP="009610C3">
            <w:pPr>
              <w:rPr>
                <w:sz w:val="20"/>
                <w:szCs w:val="20"/>
                <w:lang w:val="en-AU" w:eastAsia="en-AU"/>
              </w:rPr>
            </w:pPr>
            <w:r w:rsidRPr="009610C3">
              <w:rPr>
                <w:sz w:val="20"/>
                <w:szCs w:val="20"/>
                <w:lang w:val="en-AU" w:eastAsia="en-AU"/>
              </w:rPr>
              <w:t>Strength of existing governance, monitoring, and mitigation measures</w:t>
            </w:r>
          </w:p>
        </w:tc>
      </w:tr>
      <w:tr w:rsidR="006B2C69" w:rsidRPr="009610C3" w14:paraId="368D0E96" w14:textId="77777777" w:rsidTr="009610C3">
        <w:tc>
          <w:tcPr>
            <w:tcW w:w="1795" w:type="dxa"/>
            <w:hideMark/>
          </w:tcPr>
          <w:p w14:paraId="2F688686" w14:textId="77777777" w:rsidR="006B2C69" w:rsidRPr="009610C3" w:rsidRDefault="006B2C69" w:rsidP="009610C3">
            <w:pPr>
              <w:rPr>
                <w:sz w:val="20"/>
                <w:szCs w:val="20"/>
                <w:lang w:val="en-AU" w:eastAsia="en-AU"/>
              </w:rPr>
            </w:pPr>
            <w:r w:rsidRPr="009610C3">
              <w:rPr>
                <w:b/>
                <w:bCs/>
                <w:sz w:val="20"/>
                <w:szCs w:val="20"/>
                <w:lang w:val="en-AU" w:eastAsia="en-AU"/>
              </w:rPr>
              <w:t>Residual risk</w:t>
            </w:r>
          </w:p>
        </w:tc>
        <w:tc>
          <w:tcPr>
            <w:tcW w:w="2160" w:type="dxa"/>
            <w:hideMark/>
          </w:tcPr>
          <w:p w14:paraId="57FD87C3" w14:textId="77777777" w:rsidR="006B2C69" w:rsidRPr="009610C3" w:rsidRDefault="006B2C69" w:rsidP="009610C3">
            <w:pPr>
              <w:rPr>
                <w:sz w:val="20"/>
                <w:szCs w:val="20"/>
                <w:lang w:val="en-AU" w:eastAsia="en-AU"/>
              </w:rPr>
            </w:pPr>
            <w:r w:rsidRPr="009610C3">
              <w:rPr>
                <w:b/>
                <w:bCs/>
                <w:sz w:val="20"/>
                <w:szCs w:val="20"/>
                <w:lang w:val="en-AU" w:eastAsia="en-AU"/>
              </w:rPr>
              <w:t>{{domain_</w:t>
            </w:r>
            <w:proofErr w:type="gramStart"/>
            <w:r w:rsidRPr="009610C3">
              <w:rPr>
                <w:b/>
                <w:bCs/>
                <w:sz w:val="20"/>
                <w:szCs w:val="20"/>
                <w:lang w:val="en-AU" w:eastAsia="en-AU"/>
              </w:rPr>
              <w:t>scores.Wellbeing.Risk</w:t>
            </w:r>
            <w:proofErr w:type="gramEnd"/>
            <w:r w:rsidRPr="009610C3">
              <w:rPr>
                <w:b/>
                <w:bCs/>
                <w:sz w:val="20"/>
                <w:szCs w:val="20"/>
                <w:lang w:val="en-AU" w:eastAsia="en-AU"/>
              </w:rPr>
              <w:t>}}</w:t>
            </w:r>
          </w:p>
        </w:tc>
        <w:tc>
          <w:tcPr>
            <w:tcW w:w="5061" w:type="dxa"/>
            <w:hideMark/>
          </w:tcPr>
          <w:p w14:paraId="344E2FD0" w14:textId="77777777" w:rsidR="006B2C69" w:rsidRPr="009610C3" w:rsidRDefault="006B2C69" w:rsidP="00614F84">
            <w:pPr>
              <w:keepNext/>
              <w:rPr>
                <w:sz w:val="20"/>
                <w:szCs w:val="20"/>
                <w:lang w:val="en-AU" w:eastAsia="en-AU"/>
              </w:rPr>
            </w:pPr>
            <w:r w:rsidRPr="009610C3">
              <w:rPr>
                <w:sz w:val="20"/>
                <w:szCs w:val="20"/>
                <w:lang w:val="en-AU" w:eastAsia="en-AU"/>
              </w:rPr>
              <w:t>Ongoing risk requiring management and explicit consideration</w:t>
            </w:r>
          </w:p>
        </w:tc>
      </w:tr>
    </w:tbl>
    <w:p w14:paraId="77C08E7E" w14:textId="0E65F328" w:rsidR="006B2C69" w:rsidRDefault="00614F84" w:rsidP="00614F84">
      <w:pPr>
        <w:pStyle w:val="Caption"/>
        <w:rPr>
          <w:lang w:eastAsia="en-AU"/>
        </w:rPr>
      </w:pPr>
      <w:bookmarkStart w:id="22" w:name="_Toc220351609"/>
      <w:r>
        <w:t xml:space="preserve">Table </w:t>
      </w:r>
      <w:r w:rsidR="009B452F">
        <w:fldChar w:fldCharType="begin"/>
      </w:r>
      <w:r w:rsidR="009B452F">
        <w:instrText xml:space="preserve"> SEQ Table \* ARABIC </w:instrText>
      </w:r>
      <w:r w:rsidR="009B452F">
        <w:fldChar w:fldCharType="separate"/>
      </w:r>
      <w:r w:rsidR="001B006B">
        <w:rPr>
          <w:noProof/>
        </w:rPr>
        <w:t>10</w:t>
      </w:r>
      <w:r w:rsidR="009B452F">
        <w:rPr>
          <w:noProof/>
        </w:rPr>
        <w:fldChar w:fldCharType="end"/>
      </w:r>
      <w:r>
        <w:t xml:space="preserve"> - Human, Societal &amp; Environmental Wellbeing </w:t>
      </w:r>
      <w:r w:rsidR="00AF790C">
        <w:t xml:space="preserve">FAIRA domain </w:t>
      </w:r>
      <w:r>
        <w:t>risk profile</w:t>
      </w:r>
      <w:bookmarkEnd w:id="22"/>
    </w:p>
    <w:p w14:paraId="5FAD1358" w14:textId="77777777" w:rsidR="00614F84" w:rsidRPr="00614F84" w:rsidRDefault="00614F84" w:rsidP="00614F84">
      <w:pPr>
        <w:rPr>
          <w:b/>
          <w:bCs/>
          <w:lang w:val="en-AU" w:eastAsia="en-AU"/>
        </w:rPr>
      </w:pPr>
      <w:r w:rsidRPr="00614F84">
        <w:rPr>
          <w:b/>
          <w:bCs/>
          <w:lang w:val="en-AU" w:eastAsia="en-AU"/>
        </w:rPr>
        <w:t>Domain Interpretation</w:t>
      </w:r>
    </w:p>
    <w:p w14:paraId="33F15F5D" w14:textId="77777777" w:rsidR="000C09DC" w:rsidRPr="000C09DC" w:rsidRDefault="000C09DC" w:rsidP="000C09DC">
      <w:pPr>
        <w:rPr>
          <w:lang w:val="en-AU" w:eastAsia="en-AU"/>
        </w:rPr>
      </w:pPr>
      <w:r w:rsidRPr="000C09DC">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4DE43F10" w14:textId="77777777" w:rsidR="000C09DC" w:rsidRPr="000C09DC" w:rsidRDefault="000C09DC" w:rsidP="000C09DC">
      <w:pPr>
        <w:rPr>
          <w:lang w:val="en-AU" w:eastAsia="en-AU"/>
        </w:rPr>
      </w:pPr>
      <w:r w:rsidRPr="000C09DC">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48DAA6E0" w14:textId="77777777" w:rsidR="00CD2A67" w:rsidRDefault="00CD2A67" w:rsidP="00614F84">
      <w:pPr>
        <w:rPr>
          <w:lang w:val="en-AU" w:eastAsia="en-AU"/>
        </w:rPr>
      </w:pPr>
    </w:p>
    <w:p w14:paraId="48DB0D39" w14:textId="77777777" w:rsidR="00ED01C8" w:rsidRDefault="00ED01C8" w:rsidP="00792AF5">
      <w:pPr>
        <w:pStyle w:val="Heading02"/>
        <w:rPr>
          <w:lang w:val="en-AU" w:eastAsia="en-AU"/>
        </w:rPr>
      </w:pPr>
      <w:bookmarkStart w:id="23" w:name="_Toc220351610"/>
      <w:r w:rsidRPr="00792AF5">
        <w:rPr>
          <w:lang w:val="en-AU" w:eastAsia="en-AU"/>
        </w:rPr>
        <w:t>Human-Centred Values</w:t>
      </w:r>
      <w:bookmarkEnd w:id="23"/>
    </w:p>
    <w:p w14:paraId="5EFF0992" w14:textId="725F18D7" w:rsidR="00A80CA2" w:rsidRPr="00A80CA2" w:rsidRDefault="00A80CA2" w:rsidP="00A80CA2">
      <w:pPr>
        <w:rPr>
          <w:lang w:val="en-AU" w:eastAsia="en-AU"/>
        </w:rPr>
      </w:pPr>
      <w:r w:rsidRPr="00A80CA2">
        <w:rPr>
          <w:lang w:val="en-AU" w:eastAsia="en-AU"/>
        </w:rPr>
        <w:t xml:space="preserve">This domain examines the extent to which the AI system has been designed, developed, and deployed in a manner that reflects </w:t>
      </w:r>
      <w:r w:rsidRPr="00A80CA2">
        <w:rPr>
          <w:b/>
          <w:bCs/>
          <w:lang w:val="en-AU" w:eastAsia="en-AU"/>
        </w:rPr>
        <w:t>human-</w:t>
      </w:r>
      <w:r w:rsidR="00B2527B">
        <w:rPr>
          <w:b/>
          <w:bCs/>
          <w:lang w:val="en-AU" w:eastAsia="en-AU"/>
        </w:rPr>
        <w:t>c</w:t>
      </w:r>
      <w:r w:rsidR="00B70E00">
        <w:rPr>
          <w:b/>
          <w:bCs/>
          <w:lang w:val="en-AU" w:eastAsia="en-AU"/>
        </w:rPr>
        <w:t>entred</w:t>
      </w:r>
      <w:r w:rsidRPr="00A80CA2">
        <w:rPr>
          <w:b/>
          <w:bCs/>
          <w:lang w:val="en-AU" w:eastAsia="en-AU"/>
        </w:rPr>
        <w:t xml:space="preserve"> values</w:t>
      </w:r>
      <w:r w:rsidRPr="00A80CA2">
        <w:rPr>
          <w:lang w:val="en-AU" w:eastAsia="en-AU"/>
        </w:rPr>
        <w:t xml:space="preserve">, including respect for human autonomy, dignity, agency, and alignment with stated ethical principles. It focuses on whether human values have been meaningfully considered throughout the system lifecycle, rather than treating ethical considerations as purely procedural or </w:t>
      </w:r>
      <w:proofErr w:type="gramStart"/>
      <w:r w:rsidRPr="00A80CA2">
        <w:rPr>
          <w:lang w:val="en-AU" w:eastAsia="en-AU"/>
        </w:rPr>
        <w:t>compliance-driven</w:t>
      </w:r>
      <w:proofErr w:type="gramEnd"/>
      <w:r w:rsidRPr="00A80CA2">
        <w:rPr>
          <w:lang w:val="en-AU" w:eastAsia="en-AU"/>
        </w:rPr>
        <w:t>.</w:t>
      </w:r>
    </w:p>
    <w:p w14:paraId="791F1FA5" w14:textId="1BB27984" w:rsidR="00A80CA2" w:rsidRPr="00A80CA2" w:rsidRDefault="00A80CA2" w:rsidP="00A80CA2">
      <w:pPr>
        <w:rPr>
          <w:lang w:val="en-AU" w:eastAsia="en-AU"/>
        </w:rPr>
      </w:pPr>
      <w:r w:rsidRPr="00A80CA2">
        <w:rPr>
          <w:lang w:val="en-AU" w:eastAsia="en-AU"/>
        </w:rPr>
        <w:t xml:space="preserve">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w:t>
      </w:r>
      <w:proofErr w:type="gramStart"/>
      <w:r w:rsidRPr="00A80CA2">
        <w:rPr>
          <w:lang w:val="en-AU" w:eastAsia="en-AU"/>
        </w:rPr>
        <w:t>outcome, but</w:t>
      </w:r>
      <w:proofErr w:type="gramEnd"/>
      <w:r w:rsidRPr="00A80CA2">
        <w:rPr>
          <w:lang w:val="en-AU" w:eastAsia="en-AU"/>
        </w:rPr>
        <w:t xml:space="preserve"> evaluates the extent to which human-cent</w:t>
      </w:r>
      <w:r w:rsidR="00B2527B">
        <w:rPr>
          <w:lang w:val="en-AU" w:eastAsia="en-AU"/>
        </w:rPr>
        <w:t>re</w:t>
      </w:r>
      <w:r w:rsidRPr="00A80CA2">
        <w:rPr>
          <w:lang w:val="en-AU" w:eastAsia="en-AU"/>
        </w:rPr>
        <w:t>d considerations are systematically addressed.</w:t>
      </w:r>
    </w:p>
    <w:p w14:paraId="3A0DF594" w14:textId="2171D4C6" w:rsidR="00A80CA2" w:rsidRPr="00A80CA2" w:rsidRDefault="00A80CA2" w:rsidP="00A80CA2">
      <w:pPr>
        <w:rPr>
          <w:lang w:val="en-AU" w:eastAsia="en-AU"/>
        </w:rPr>
      </w:pPr>
      <w:r w:rsidRPr="00A80CA2">
        <w:rPr>
          <w:lang w:val="en-AU" w:eastAsia="en-AU"/>
        </w:rPr>
        <w:t>For the Human-Cent</w:t>
      </w:r>
      <w:r w:rsidR="00B2527B">
        <w:rPr>
          <w:lang w:val="en-AU" w:eastAsia="en-AU"/>
        </w:rPr>
        <w:t>r</w:t>
      </w:r>
      <w:r w:rsidRPr="00A80CA2">
        <w:rPr>
          <w:lang w:val="en-AU" w:eastAsia="en-AU"/>
        </w:rPr>
        <w:t xml:space="preserve">ed Values domain, the assessed </w:t>
      </w:r>
      <w:r w:rsidRPr="00A80CA2">
        <w:rPr>
          <w:b/>
          <w:bCs/>
          <w:lang w:val="en-AU" w:eastAsia="en-AU"/>
        </w:rPr>
        <w:t>impact score</w:t>
      </w:r>
      <w:r w:rsidRPr="00A80CA2">
        <w:rPr>
          <w:lang w:val="en-AU" w:eastAsia="en-AU"/>
        </w:rPr>
        <w:t xml:space="preserve"> was </w:t>
      </w:r>
      <w:proofErr w:type="gramStart"/>
      <w:r w:rsidRPr="00A80CA2">
        <w:rPr>
          <w:b/>
          <w:bCs/>
          <w:lang w:val="en-AU" w:eastAsia="en-AU"/>
        </w:rPr>
        <w:t>{{ domain</w:t>
      </w:r>
      <w:proofErr w:type="gramEnd"/>
      <w:r w:rsidRPr="00A80CA2">
        <w:rPr>
          <w:b/>
          <w:bCs/>
          <w:lang w:val="en-AU" w:eastAsia="en-AU"/>
        </w:rPr>
        <w:t>_</w:t>
      </w:r>
      <w:proofErr w:type="gramStart"/>
      <w:r w:rsidRPr="00A80CA2">
        <w:rPr>
          <w:b/>
          <w:bCs/>
          <w:lang w:val="en-AU" w:eastAsia="en-AU"/>
        </w:rPr>
        <w:t>scores.HumanCenteredValues.Impact</w:t>
      </w:r>
      <w:proofErr w:type="gramEnd"/>
      <w:r w:rsidRPr="00A80CA2">
        <w:rPr>
          <w:b/>
          <w:bCs/>
          <w:lang w:val="en-AU" w:eastAsia="en-AU"/>
        </w:rPr>
        <w:t xml:space="preserve"> }}</w:t>
      </w:r>
      <w:r w:rsidRPr="00A80CA2">
        <w:rPr>
          <w:lang w:val="en-AU" w:eastAsia="en-AU"/>
        </w:rPr>
        <w:t xml:space="preserve">, reflecting the potential severity of misalignment between system behaviour and human values should such misalignment occur. The </w:t>
      </w:r>
      <w:r w:rsidRPr="00A80CA2">
        <w:rPr>
          <w:b/>
          <w:bCs/>
          <w:lang w:val="en-AU" w:eastAsia="en-AU"/>
        </w:rPr>
        <w:t>likelihood score</w:t>
      </w:r>
      <w:r w:rsidRPr="00A80CA2">
        <w:rPr>
          <w:lang w:val="en-AU" w:eastAsia="en-AU"/>
        </w:rPr>
        <w:t xml:space="preserve"> was assessed as </w:t>
      </w:r>
      <w:proofErr w:type="gramStart"/>
      <w:r w:rsidRPr="00A80CA2">
        <w:rPr>
          <w:b/>
          <w:bCs/>
          <w:lang w:val="en-AU" w:eastAsia="en-AU"/>
        </w:rPr>
        <w:t>{{ domain</w:t>
      </w:r>
      <w:proofErr w:type="gramEnd"/>
      <w:r w:rsidRPr="00A80CA2">
        <w:rPr>
          <w:b/>
          <w:bCs/>
          <w:lang w:val="en-AU" w:eastAsia="en-AU"/>
        </w:rPr>
        <w:t>_</w:t>
      </w:r>
      <w:proofErr w:type="gramStart"/>
      <w:r w:rsidRPr="00A80CA2">
        <w:rPr>
          <w:b/>
          <w:bCs/>
          <w:lang w:val="en-AU" w:eastAsia="en-AU"/>
        </w:rPr>
        <w:t>scores.HumanCenteredValues.Likelihood</w:t>
      </w:r>
      <w:proofErr w:type="gramEnd"/>
      <w:r w:rsidRPr="00A80CA2">
        <w:rPr>
          <w:b/>
          <w:bCs/>
          <w:lang w:val="en-AU" w:eastAsia="en-AU"/>
        </w:rPr>
        <w:t xml:space="preserve"> }}</w:t>
      </w:r>
      <w:r w:rsidRPr="00A80CA2">
        <w:rPr>
          <w:lang w:val="en-AU" w:eastAsia="en-AU"/>
        </w:rPr>
        <w:t>, informed by the clarity, consistency, and practical application of stated values across the system lifecycle.</w:t>
      </w:r>
    </w:p>
    <w:p w14:paraId="4492F353" w14:textId="77777777" w:rsidR="00A80CA2" w:rsidRPr="00A80CA2" w:rsidRDefault="00A80CA2" w:rsidP="00A80CA2">
      <w:pPr>
        <w:rPr>
          <w:lang w:val="en-AU" w:eastAsia="en-AU"/>
        </w:rPr>
      </w:pPr>
      <w:r w:rsidRPr="00A80CA2">
        <w:rPr>
          <w:lang w:val="en-AU" w:eastAsia="en-AU"/>
        </w:rPr>
        <w:t xml:space="preserve">The effectiveness of existing controls relevant to this domain was assessed as </w:t>
      </w:r>
      <w:proofErr w:type="gramStart"/>
      <w:r w:rsidRPr="00A80CA2">
        <w:rPr>
          <w:b/>
          <w:bCs/>
          <w:lang w:val="en-AU" w:eastAsia="en-AU"/>
        </w:rPr>
        <w:t>{{ domain</w:t>
      </w:r>
      <w:proofErr w:type="gramEnd"/>
      <w:r w:rsidRPr="00A80CA2">
        <w:rPr>
          <w:b/>
          <w:bCs/>
          <w:lang w:val="en-AU" w:eastAsia="en-AU"/>
        </w:rPr>
        <w:t>_</w:t>
      </w:r>
      <w:proofErr w:type="gramStart"/>
      <w:r w:rsidRPr="00A80CA2">
        <w:rPr>
          <w:b/>
          <w:bCs/>
          <w:lang w:val="en-AU" w:eastAsia="en-AU"/>
        </w:rPr>
        <w:t>scores.HumanCenteredValues.Control</w:t>
      </w:r>
      <w:proofErr w:type="gramEnd"/>
      <w:r w:rsidRPr="00A80CA2">
        <w:rPr>
          <w:b/>
          <w:bCs/>
          <w:lang w:val="en-AU" w:eastAsia="en-AU"/>
        </w:rPr>
        <w:t>_</w:t>
      </w:r>
      <w:proofErr w:type="gramStart"/>
      <w:r w:rsidRPr="00A80CA2">
        <w:rPr>
          <w:b/>
          <w:bCs/>
          <w:lang w:val="en-AU" w:eastAsia="en-AU"/>
        </w:rPr>
        <w:t>Effectiveness }</w:t>
      </w:r>
      <w:proofErr w:type="gramEnd"/>
      <w:r w:rsidRPr="00A80CA2">
        <w:rPr>
          <w:b/>
          <w:bCs/>
          <w:lang w:val="en-AU" w:eastAsia="en-AU"/>
        </w:rPr>
        <w:t>}</w:t>
      </w:r>
      <w:r w:rsidRPr="00A80CA2">
        <w:rPr>
          <w:lang w:val="en-AU" w:eastAsia="en-AU"/>
        </w:rPr>
        <w:t xml:space="preserve">, </w:t>
      </w:r>
      <w:proofErr w:type="gramStart"/>
      <w:r w:rsidRPr="00A80CA2">
        <w:rPr>
          <w:lang w:val="en-AU" w:eastAsia="en-AU"/>
        </w:rPr>
        <w:t>taking into account</w:t>
      </w:r>
      <w:proofErr w:type="gramEnd"/>
      <w:r w:rsidRPr="00A80CA2">
        <w:rPr>
          <w:lang w:val="en-AU" w:eastAsia="en-AU"/>
        </w:rPr>
        <w:t xml:space="preserve"> governance mechanisms, accountability structures, and processes intended to reinforce ethical alignment. After accounting for these controls, the resulting </w:t>
      </w:r>
      <w:r w:rsidRPr="00A80CA2">
        <w:rPr>
          <w:b/>
          <w:bCs/>
          <w:lang w:val="en-AU" w:eastAsia="en-AU"/>
        </w:rPr>
        <w:t>residual domain risk score</w:t>
      </w:r>
      <w:r w:rsidRPr="00A80CA2">
        <w:rPr>
          <w:lang w:val="en-AU" w:eastAsia="en-AU"/>
        </w:rPr>
        <w:t xml:space="preserve"> is </w:t>
      </w:r>
      <w:proofErr w:type="gramStart"/>
      <w:r w:rsidRPr="00A80CA2">
        <w:rPr>
          <w:b/>
          <w:bCs/>
          <w:lang w:val="en-AU" w:eastAsia="en-AU"/>
        </w:rPr>
        <w:t>{{ domain</w:t>
      </w:r>
      <w:proofErr w:type="gramEnd"/>
      <w:r w:rsidRPr="00A80CA2">
        <w:rPr>
          <w:b/>
          <w:bCs/>
          <w:lang w:val="en-AU" w:eastAsia="en-AU"/>
        </w:rPr>
        <w:t>_</w:t>
      </w:r>
      <w:proofErr w:type="gramStart"/>
      <w:r w:rsidRPr="00A80CA2">
        <w:rPr>
          <w:b/>
          <w:bCs/>
          <w:lang w:val="en-AU" w:eastAsia="en-AU"/>
        </w:rPr>
        <w:t>scores.HumanCenteredValues.Risk</w:t>
      </w:r>
      <w:proofErr w:type="gramEnd"/>
      <w:r w:rsidRPr="00A80CA2">
        <w:rPr>
          <w:b/>
          <w:bCs/>
          <w:lang w:val="en-AU" w:eastAsia="en-AU"/>
        </w:rPr>
        <w:t xml:space="preserve"> }}</w:t>
      </w:r>
      <w:r w:rsidRPr="00A80CA2">
        <w:rPr>
          <w:lang w:val="en-AU" w:eastAsia="en-AU"/>
        </w:rPr>
        <w:t>.</w:t>
      </w:r>
    </w:p>
    <w:p w14:paraId="548D98B5" w14:textId="41D706C5" w:rsidR="00A80CA2" w:rsidRPr="00A80CA2" w:rsidRDefault="00A80CA2" w:rsidP="00A80CA2">
      <w:pPr>
        <w:rPr>
          <w:lang w:val="en-AU" w:eastAsia="en-AU"/>
        </w:rPr>
      </w:pPr>
      <w:r w:rsidRPr="00A80CA2">
        <w:rPr>
          <w:lang w:val="en-AU" w:eastAsia="en-AU"/>
        </w:rPr>
        <w:t xml:space="preserve">These results represent </w:t>
      </w:r>
      <w:r w:rsidRPr="00A80CA2">
        <w:rPr>
          <w:b/>
          <w:bCs/>
          <w:lang w:val="en-AU" w:eastAsia="en-AU"/>
        </w:rPr>
        <w:t>residual risk</w:t>
      </w:r>
      <w:r w:rsidRPr="00A80CA2">
        <w:rPr>
          <w:lang w:val="en-AU" w:eastAsia="en-AU"/>
        </w:rPr>
        <w:t>, indicating the extent to which potential misalignment with human-cent</w:t>
      </w:r>
      <w:r w:rsidR="009528D6">
        <w:rPr>
          <w:lang w:val="en-AU" w:eastAsia="en-AU"/>
        </w:rPr>
        <w:t>re</w:t>
      </w:r>
      <w:r w:rsidRPr="00A80CA2">
        <w:rPr>
          <w:lang w:val="en-AU" w:eastAsia="en-AU"/>
        </w:rPr>
        <w:t>d values may persist under current operating conditions and governance arrangements.</w:t>
      </w:r>
    </w:p>
    <w:p w14:paraId="572844A0" w14:textId="77777777" w:rsidR="00A80CA2" w:rsidRPr="00A80CA2" w:rsidRDefault="00000000" w:rsidP="00A80CA2">
      <w:pPr>
        <w:rPr>
          <w:lang w:val="en-AU" w:eastAsia="en-AU"/>
        </w:rPr>
      </w:pPr>
      <w:r>
        <w:rPr>
          <w:lang w:val="en-AU" w:eastAsia="en-AU"/>
        </w:rPr>
        <w:pict w14:anchorId="64A9BE86">
          <v:rect id="_x0000_i1029" style="width:0;height:1.5pt" o:hralign="center" o:hrstd="t" o:hr="t" fillcolor="#a0a0a0" stroked="f"/>
        </w:pict>
      </w:r>
    </w:p>
    <w:p w14:paraId="3EDD850B" w14:textId="41156CED" w:rsidR="00A80CA2" w:rsidRPr="00A80CA2" w:rsidRDefault="00A80CA2" w:rsidP="00A80CA2">
      <w:pPr>
        <w:rPr>
          <w:b/>
          <w:bCs/>
          <w:lang w:val="en-AU" w:eastAsia="en-AU"/>
        </w:rPr>
      </w:pPr>
      <w:r w:rsidRPr="00A80CA2">
        <w:rPr>
          <w:b/>
          <w:bCs/>
          <w:lang w:val="en-AU" w:eastAsia="en-AU"/>
        </w:rPr>
        <w:t>Key Human-Cent</w:t>
      </w:r>
      <w:r w:rsidR="009528D6">
        <w:rPr>
          <w:b/>
          <w:bCs/>
          <w:lang w:val="en-AU" w:eastAsia="en-AU"/>
        </w:rPr>
        <w:t>re</w:t>
      </w:r>
      <w:r w:rsidRPr="00A80CA2">
        <w:rPr>
          <w:b/>
          <w:bCs/>
          <w:lang w:val="en-AU" w:eastAsia="en-AU"/>
        </w:rPr>
        <w:t xml:space="preserve">d Value </w:t>
      </w:r>
      <w:r w:rsidR="00802538">
        <w:rPr>
          <w:b/>
          <w:bCs/>
          <w:lang w:val="en-AU" w:eastAsia="en-AU"/>
        </w:rPr>
        <w:t xml:space="preserve">Risk </w:t>
      </w:r>
      <w:r w:rsidRPr="00A80CA2">
        <w:rPr>
          <w:b/>
          <w:bCs/>
          <w:lang w:val="en-AU" w:eastAsia="en-AU"/>
        </w:rPr>
        <w:t>Considerations</w:t>
      </w:r>
    </w:p>
    <w:p w14:paraId="5345C572" w14:textId="2F0229E1" w:rsidR="00A80CA2" w:rsidRPr="00A80CA2" w:rsidRDefault="00A80CA2" w:rsidP="00A80CA2">
      <w:pPr>
        <w:numPr>
          <w:ilvl w:val="0"/>
          <w:numId w:val="36"/>
        </w:numPr>
        <w:rPr>
          <w:lang w:val="en-AU" w:eastAsia="en-AU"/>
        </w:rPr>
      </w:pPr>
      <w:r w:rsidRPr="00A80CA2">
        <w:rPr>
          <w:b/>
          <w:bCs/>
          <w:lang w:val="en-AU" w:eastAsia="en-AU"/>
        </w:rPr>
        <w:t>Articulation of values:</w:t>
      </w:r>
      <w:r w:rsidRPr="00A80CA2">
        <w:rPr>
          <w:lang w:val="en-AU" w:eastAsia="en-AU"/>
        </w:rPr>
        <w:t xml:space="preserve"> Human-cent</w:t>
      </w:r>
      <w:r w:rsidR="009528D6">
        <w:rPr>
          <w:lang w:val="en-AU" w:eastAsia="en-AU"/>
        </w:rPr>
        <w:t>re</w:t>
      </w:r>
      <w:r w:rsidRPr="00A80CA2">
        <w:rPr>
          <w:lang w:val="en-AU" w:eastAsia="en-AU"/>
        </w:rPr>
        <w:t xml:space="preserve">d or ethical principles identified for the system include </w:t>
      </w:r>
      <w:proofErr w:type="gramStart"/>
      <w:r w:rsidRPr="00A80CA2">
        <w:rPr>
          <w:lang w:val="en-AU" w:eastAsia="en-AU"/>
        </w:rPr>
        <w:t>{{ faira</w:t>
      </w:r>
      <w:proofErr w:type="gramEnd"/>
      <w:r w:rsidRPr="00A80CA2">
        <w:rPr>
          <w:lang w:val="en-AU" w:eastAsia="en-AU"/>
        </w:rPr>
        <w:t>_</w:t>
      </w:r>
      <w:proofErr w:type="gramStart"/>
      <w:r w:rsidRPr="00A80CA2">
        <w:rPr>
          <w:lang w:val="en-AU" w:eastAsia="en-AU"/>
        </w:rPr>
        <w:t>form.B</w:t>
      </w:r>
      <w:proofErr w:type="gramEnd"/>
      <w:r w:rsidRPr="00A80CA2">
        <w:rPr>
          <w:lang w:val="en-AU" w:eastAsia="en-AU"/>
        </w:rPr>
        <w:t>2_1 | format_</w:t>
      </w:r>
      <w:proofErr w:type="gramStart"/>
      <w:r w:rsidRPr="00A80CA2">
        <w:rPr>
          <w:lang w:val="en-AU" w:eastAsia="en-AU"/>
        </w:rPr>
        <w:t>list }</w:t>
      </w:r>
      <w:proofErr w:type="gramEnd"/>
      <w:r w:rsidRPr="00A80CA2">
        <w:rPr>
          <w:lang w:val="en-AU" w:eastAsia="en-AU"/>
        </w:rPr>
        <w:t>}.</w:t>
      </w:r>
    </w:p>
    <w:p w14:paraId="36B48713" w14:textId="77777777" w:rsidR="00A80CA2" w:rsidRPr="00A80CA2" w:rsidRDefault="00A80CA2" w:rsidP="00A80CA2">
      <w:pPr>
        <w:numPr>
          <w:ilvl w:val="0"/>
          <w:numId w:val="36"/>
        </w:numPr>
        <w:rPr>
          <w:lang w:val="en-AU" w:eastAsia="en-AU"/>
        </w:rPr>
      </w:pPr>
      <w:r w:rsidRPr="00A80CA2">
        <w:rPr>
          <w:b/>
          <w:bCs/>
          <w:lang w:val="en-AU" w:eastAsia="en-AU"/>
        </w:rPr>
        <w:t>Operationalisation:</w:t>
      </w:r>
      <w:r w:rsidRPr="00A80CA2">
        <w:rPr>
          <w:lang w:val="en-AU" w:eastAsia="en-AU"/>
        </w:rPr>
        <w:t xml:space="preserve"> The extent to which these principles are reflected in system design and decision-making has been assessed as </w:t>
      </w:r>
      <w:proofErr w:type="gramStart"/>
      <w:r w:rsidRPr="00A80CA2">
        <w:rPr>
          <w:lang w:val="en-AU" w:eastAsia="en-AU"/>
        </w:rPr>
        <w:t>{{ faira</w:t>
      </w:r>
      <w:proofErr w:type="gramEnd"/>
      <w:r w:rsidRPr="00A80CA2">
        <w:rPr>
          <w:lang w:val="en-AU" w:eastAsia="en-AU"/>
        </w:rPr>
        <w:t>_</w:t>
      </w:r>
      <w:proofErr w:type="gramStart"/>
      <w:r w:rsidRPr="00A80CA2">
        <w:rPr>
          <w:lang w:val="en-AU" w:eastAsia="en-AU"/>
        </w:rPr>
        <w:t>form.B</w:t>
      </w:r>
      <w:proofErr w:type="gramEnd"/>
      <w:r w:rsidRPr="00A80CA2">
        <w:rPr>
          <w:lang w:val="en-AU" w:eastAsia="en-AU"/>
        </w:rPr>
        <w:t>2_</w:t>
      </w:r>
      <w:proofErr w:type="gramStart"/>
      <w:r w:rsidRPr="00A80CA2">
        <w:rPr>
          <w:lang w:val="en-AU" w:eastAsia="en-AU"/>
        </w:rPr>
        <w:t>2 }</w:t>
      </w:r>
      <w:proofErr w:type="gramEnd"/>
      <w:r w:rsidRPr="00A80CA2">
        <w:rPr>
          <w:lang w:val="en-AU" w:eastAsia="en-AU"/>
        </w:rPr>
        <w:t>}.</w:t>
      </w:r>
    </w:p>
    <w:p w14:paraId="46AEA384" w14:textId="77777777" w:rsidR="00A80CA2" w:rsidRPr="00A80CA2" w:rsidRDefault="00A80CA2" w:rsidP="00A80CA2">
      <w:pPr>
        <w:numPr>
          <w:ilvl w:val="0"/>
          <w:numId w:val="36"/>
        </w:numPr>
        <w:rPr>
          <w:lang w:val="en-AU" w:eastAsia="en-AU"/>
        </w:rPr>
      </w:pPr>
      <w:r w:rsidRPr="00A80CA2">
        <w:rPr>
          <w:b/>
          <w:bCs/>
          <w:lang w:val="en-AU" w:eastAsia="en-AU"/>
        </w:rPr>
        <w:t>Governance reinforcement:</w:t>
      </w:r>
      <w:r w:rsidRPr="00A80CA2">
        <w:rPr>
          <w:lang w:val="en-AU" w:eastAsia="en-AU"/>
        </w:rPr>
        <w:t xml:space="preserve"> Mechanisms supporting ethical alignment include </w:t>
      </w:r>
      <w:proofErr w:type="gramStart"/>
      <w:r w:rsidRPr="00A80CA2">
        <w:rPr>
          <w:lang w:val="en-AU" w:eastAsia="en-AU"/>
        </w:rPr>
        <w:t>{{ faira</w:t>
      </w:r>
      <w:proofErr w:type="gramEnd"/>
      <w:r w:rsidRPr="00A80CA2">
        <w:rPr>
          <w:lang w:val="en-AU" w:eastAsia="en-AU"/>
        </w:rPr>
        <w:t>_</w:t>
      </w:r>
      <w:proofErr w:type="gramStart"/>
      <w:r w:rsidRPr="00A80CA2">
        <w:rPr>
          <w:lang w:val="en-AU" w:eastAsia="en-AU"/>
        </w:rPr>
        <w:t>form.A</w:t>
      </w:r>
      <w:proofErr w:type="gramEnd"/>
      <w:r w:rsidRPr="00A80CA2">
        <w:rPr>
          <w:lang w:val="en-AU" w:eastAsia="en-AU"/>
        </w:rPr>
        <w:t>5_9 | format_list if faira_</w:t>
      </w:r>
      <w:proofErr w:type="gramStart"/>
      <w:r w:rsidRPr="00A80CA2">
        <w:rPr>
          <w:lang w:val="en-AU" w:eastAsia="en-AU"/>
        </w:rPr>
        <w:t>form.A</w:t>
      </w:r>
      <w:proofErr w:type="gramEnd"/>
      <w:r w:rsidRPr="00A80CA2">
        <w:rPr>
          <w:lang w:val="en-AU" w:eastAsia="en-AU"/>
        </w:rPr>
        <w:t>5_9 else "no explicitly defined reinforcement mechanisms</w:t>
      </w:r>
      <w:proofErr w:type="gramStart"/>
      <w:r w:rsidRPr="00A80CA2">
        <w:rPr>
          <w:lang w:val="en-AU" w:eastAsia="en-AU"/>
        </w:rPr>
        <w:t>" }</w:t>
      </w:r>
      <w:proofErr w:type="gramEnd"/>
      <w:r w:rsidRPr="00A80CA2">
        <w:rPr>
          <w:lang w:val="en-AU" w:eastAsia="en-AU"/>
        </w:rPr>
        <w:t>}.</w:t>
      </w:r>
    </w:p>
    <w:p w14:paraId="34C3E0F6" w14:textId="1B06B259" w:rsidR="00A80CA2" w:rsidRPr="00A80CA2" w:rsidRDefault="00A80CA2" w:rsidP="00A80CA2">
      <w:pPr>
        <w:numPr>
          <w:ilvl w:val="0"/>
          <w:numId w:val="36"/>
        </w:numPr>
        <w:rPr>
          <w:lang w:val="en-AU" w:eastAsia="en-AU"/>
        </w:rPr>
      </w:pPr>
      <w:r w:rsidRPr="00A80CA2">
        <w:rPr>
          <w:b/>
          <w:bCs/>
          <w:lang w:val="en-AU" w:eastAsia="en-AU"/>
        </w:rPr>
        <w:t>Lifecycle coverage:</w:t>
      </w:r>
      <w:r w:rsidRPr="00A80CA2">
        <w:rPr>
          <w:lang w:val="en-AU" w:eastAsia="en-AU"/>
        </w:rPr>
        <w:t xml:space="preserve"> Consideration of human-cent</w:t>
      </w:r>
      <w:r w:rsidR="009528D6">
        <w:rPr>
          <w:lang w:val="en-AU" w:eastAsia="en-AU"/>
        </w:rPr>
        <w:t>re</w:t>
      </w:r>
      <w:r w:rsidRPr="00A80CA2">
        <w:rPr>
          <w:lang w:val="en-AU" w:eastAsia="en-AU"/>
        </w:rPr>
        <w:t>d values across development, deployment, and operation contributes to the likelihood of alignment being sustained over time.</w:t>
      </w:r>
    </w:p>
    <w:p w14:paraId="006DEE12" w14:textId="77777777" w:rsidR="00391DFC" w:rsidRDefault="00391DFC" w:rsidP="00391DFC">
      <w:pPr>
        <w:rPr>
          <w:lang w:eastAsia="en-AU"/>
        </w:rPr>
      </w:pPr>
    </w:p>
    <w:p w14:paraId="4C54CD06" w14:textId="4A56D674" w:rsidR="00EC206F" w:rsidRDefault="00EC206F" w:rsidP="00DE546D">
      <w:pPr>
        <w:rPr>
          <w:b/>
          <w:bCs/>
          <w:lang w:eastAsia="en-AU"/>
        </w:rPr>
      </w:pPr>
      <w:r w:rsidRPr="00413A7A">
        <w:rPr>
          <w:b/>
          <w:bCs/>
          <w:lang w:eastAsia="en-AU"/>
        </w:rPr>
        <w:t>FAIRA Domain Risk Profile — Human-Centred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035"/>
        <w:gridCol w:w="2280"/>
        <w:gridCol w:w="4701"/>
      </w:tblGrid>
      <w:tr w:rsidR="00464EFD" w:rsidRPr="00464EFD" w14:paraId="56F051ED" w14:textId="77777777" w:rsidTr="00465455">
        <w:trPr>
          <w:tblHeader/>
        </w:trPr>
        <w:tc>
          <w:tcPr>
            <w:tcW w:w="2035" w:type="dxa"/>
            <w:shd w:val="clear" w:color="auto" w:fill="D9D9D9" w:themeFill="background1" w:themeFillShade="D9"/>
            <w:hideMark/>
          </w:tcPr>
          <w:p w14:paraId="1F7C9A99" w14:textId="77777777" w:rsidR="00464EFD" w:rsidRPr="00464EFD" w:rsidRDefault="00464EFD" w:rsidP="00464EFD">
            <w:pPr>
              <w:rPr>
                <w:b/>
                <w:bCs/>
                <w:sz w:val="20"/>
                <w:szCs w:val="20"/>
                <w:lang w:val="en-AU" w:eastAsia="en-AU"/>
              </w:rPr>
            </w:pPr>
            <w:r w:rsidRPr="00464EFD">
              <w:rPr>
                <w:b/>
                <w:bCs/>
                <w:sz w:val="20"/>
                <w:szCs w:val="20"/>
                <w:lang w:val="en-AU" w:eastAsia="en-AU"/>
              </w:rPr>
              <w:t>Measure</w:t>
            </w:r>
          </w:p>
        </w:tc>
        <w:tc>
          <w:tcPr>
            <w:tcW w:w="2280" w:type="dxa"/>
            <w:shd w:val="clear" w:color="auto" w:fill="D9D9D9" w:themeFill="background1" w:themeFillShade="D9"/>
            <w:hideMark/>
          </w:tcPr>
          <w:p w14:paraId="0A43A81E" w14:textId="77777777" w:rsidR="00464EFD" w:rsidRPr="00464EFD" w:rsidRDefault="00464EFD" w:rsidP="00464EFD">
            <w:pPr>
              <w:rPr>
                <w:b/>
                <w:bCs/>
                <w:sz w:val="20"/>
                <w:szCs w:val="20"/>
                <w:lang w:val="en-AU" w:eastAsia="en-AU"/>
              </w:rPr>
            </w:pPr>
            <w:r w:rsidRPr="00464EFD">
              <w:rPr>
                <w:b/>
                <w:bCs/>
                <w:sz w:val="20"/>
                <w:szCs w:val="20"/>
                <w:lang w:val="en-AU" w:eastAsia="en-AU"/>
              </w:rPr>
              <w:t>Score</w:t>
            </w:r>
          </w:p>
        </w:tc>
        <w:tc>
          <w:tcPr>
            <w:tcW w:w="4701" w:type="dxa"/>
            <w:shd w:val="clear" w:color="auto" w:fill="D9D9D9" w:themeFill="background1" w:themeFillShade="D9"/>
            <w:hideMark/>
          </w:tcPr>
          <w:p w14:paraId="609533C7" w14:textId="77777777" w:rsidR="00464EFD" w:rsidRPr="00464EFD" w:rsidRDefault="00464EFD" w:rsidP="00464EFD">
            <w:pPr>
              <w:rPr>
                <w:b/>
                <w:bCs/>
                <w:sz w:val="20"/>
                <w:szCs w:val="20"/>
                <w:lang w:val="en-AU" w:eastAsia="en-AU"/>
              </w:rPr>
            </w:pPr>
            <w:r w:rsidRPr="00464EFD">
              <w:rPr>
                <w:b/>
                <w:bCs/>
                <w:sz w:val="20"/>
                <w:szCs w:val="20"/>
                <w:lang w:val="en-AU" w:eastAsia="en-AU"/>
              </w:rPr>
              <w:t>Interpretation</w:t>
            </w:r>
          </w:p>
        </w:tc>
      </w:tr>
      <w:tr w:rsidR="00464EFD" w:rsidRPr="00464EFD" w14:paraId="087A801E" w14:textId="77777777" w:rsidTr="00465455">
        <w:tc>
          <w:tcPr>
            <w:tcW w:w="2035" w:type="dxa"/>
            <w:hideMark/>
          </w:tcPr>
          <w:p w14:paraId="5C83DBDE" w14:textId="77777777" w:rsidR="00464EFD" w:rsidRPr="00464EFD" w:rsidRDefault="00464EFD" w:rsidP="00464EFD">
            <w:pPr>
              <w:rPr>
                <w:sz w:val="20"/>
                <w:szCs w:val="20"/>
                <w:lang w:val="en-AU" w:eastAsia="en-AU"/>
              </w:rPr>
            </w:pPr>
            <w:r w:rsidRPr="00464EFD">
              <w:rPr>
                <w:sz w:val="20"/>
                <w:szCs w:val="20"/>
                <w:lang w:val="en-AU" w:eastAsia="en-AU"/>
              </w:rPr>
              <w:t>Impact</w:t>
            </w:r>
          </w:p>
        </w:tc>
        <w:tc>
          <w:tcPr>
            <w:tcW w:w="2280" w:type="dxa"/>
            <w:hideMark/>
          </w:tcPr>
          <w:p w14:paraId="4996CDA2" w14:textId="77777777" w:rsidR="00464EFD" w:rsidRPr="00464EFD" w:rsidRDefault="00464EFD" w:rsidP="00464EFD">
            <w:pPr>
              <w:rPr>
                <w:sz w:val="20"/>
                <w:szCs w:val="20"/>
                <w:lang w:val="en-AU" w:eastAsia="en-AU"/>
              </w:rPr>
            </w:pPr>
            <w:proofErr w:type="gramStart"/>
            <w:r w:rsidRPr="00464EFD">
              <w:rPr>
                <w:sz w:val="20"/>
                <w:szCs w:val="20"/>
                <w:lang w:val="en-AU" w:eastAsia="en-AU"/>
              </w:rPr>
              <w:t>{{ domain</w:t>
            </w:r>
            <w:proofErr w:type="gramEnd"/>
            <w:r w:rsidRPr="00464EFD">
              <w:rPr>
                <w:sz w:val="20"/>
                <w:szCs w:val="20"/>
                <w:lang w:val="en-AU" w:eastAsia="en-AU"/>
              </w:rPr>
              <w:t>_</w:t>
            </w:r>
            <w:proofErr w:type="gramStart"/>
            <w:r w:rsidRPr="00464EFD">
              <w:rPr>
                <w:sz w:val="20"/>
                <w:szCs w:val="20"/>
                <w:lang w:val="en-AU" w:eastAsia="en-AU"/>
              </w:rPr>
              <w:t>scores.HumanCenteredValues.Impact</w:t>
            </w:r>
            <w:proofErr w:type="gramEnd"/>
            <w:r w:rsidRPr="00464EFD">
              <w:rPr>
                <w:sz w:val="20"/>
                <w:szCs w:val="20"/>
                <w:lang w:val="en-AU" w:eastAsia="en-AU"/>
              </w:rPr>
              <w:t xml:space="preserve"> }}</w:t>
            </w:r>
          </w:p>
        </w:tc>
        <w:tc>
          <w:tcPr>
            <w:tcW w:w="4701" w:type="dxa"/>
            <w:hideMark/>
          </w:tcPr>
          <w:p w14:paraId="395B8E9A" w14:textId="28A6C28F" w:rsidR="00464EFD" w:rsidRPr="00464EFD" w:rsidRDefault="00464EFD" w:rsidP="00464EFD">
            <w:pPr>
              <w:rPr>
                <w:sz w:val="20"/>
                <w:szCs w:val="20"/>
                <w:lang w:val="en-AU" w:eastAsia="en-AU"/>
              </w:rPr>
            </w:pPr>
            <w:r w:rsidRPr="00464EFD">
              <w:rPr>
                <w:sz w:val="20"/>
                <w:szCs w:val="20"/>
                <w:lang w:val="en-AU" w:eastAsia="en-AU"/>
              </w:rPr>
              <w:t>Potential severity of harm arising from misalignment with human-cent</w:t>
            </w:r>
            <w:r w:rsidR="009528D6">
              <w:rPr>
                <w:sz w:val="20"/>
                <w:szCs w:val="20"/>
                <w:lang w:val="en-AU" w:eastAsia="en-AU"/>
              </w:rPr>
              <w:t>re</w:t>
            </w:r>
            <w:r w:rsidRPr="00464EFD">
              <w:rPr>
                <w:sz w:val="20"/>
                <w:szCs w:val="20"/>
                <w:lang w:val="en-AU" w:eastAsia="en-AU"/>
              </w:rPr>
              <w:t>d values</w:t>
            </w:r>
          </w:p>
        </w:tc>
      </w:tr>
      <w:tr w:rsidR="00464EFD" w:rsidRPr="00464EFD" w14:paraId="48368BB7" w14:textId="77777777" w:rsidTr="00465455">
        <w:tc>
          <w:tcPr>
            <w:tcW w:w="2035" w:type="dxa"/>
            <w:hideMark/>
          </w:tcPr>
          <w:p w14:paraId="5E91AE07" w14:textId="77777777" w:rsidR="00464EFD" w:rsidRPr="00464EFD" w:rsidRDefault="00464EFD" w:rsidP="00464EFD">
            <w:pPr>
              <w:rPr>
                <w:sz w:val="20"/>
                <w:szCs w:val="20"/>
                <w:lang w:val="en-AU" w:eastAsia="en-AU"/>
              </w:rPr>
            </w:pPr>
            <w:r w:rsidRPr="00464EFD">
              <w:rPr>
                <w:sz w:val="20"/>
                <w:szCs w:val="20"/>
                <w:lang w:val="en-AU" w:eastAsia="en-AU"/>
              </w:rPr>
              <w:t>Likelihood</w:t>
            </w:r>
          </w:p>
        </w:tc>
        <w:tc>
          <w:tcPr>
            <w:tcW w:w="2280" w:type="dxa"/>
            <w:hideMark/>
          </w:tcPr>
          <w:p w14:paraId="15CE260D" w14:textId="77777777" w:rsidR="00464EFD" w:rsidRPr="00464EFD" w:rsidRDefault="00464EFD" w:rsidP="00464EFD">
            <w:pPr>
              <w:rPr>
                <w:sz w:val="20"/>
                <w:szCs w:val="20"/>
                <w:lang w:val="en-AU" w:eastAsia="en-AU"/>
              </w:rPr>
            </w:pPr>
            <w:proofErr w:type="gramStart"/>
            <w:r w:rsidRPr="00464EFD">
              <w:rPr>
                <w:sz w:val="20"/>
                <w:szCs w:val="20"/>
                <w:lang w:val="en-AU" w:eastAsia="en-AU"/>
              </w:rPr>
              <w:t>{{ domain</w:t>
            </w:r>
            <w:proofErr w:type="gramEnd"/>
            <w:r w:rsidRPr="00464EFD">
              <w:rPr>
                <w:sz w:val="20"/>
                <w:szCs w:val="20"/>
                <w:lang w:val="en-AU" w:eastAsia="en-AU"/>
              </w:rPr>
              <w:t>_</w:t>
            </w:r>
            <w:proofErr w:type="gramStart"/>
            <w:r w:rsidRPr="00464EFD">
              <w:rPr>
                <w:sz w:val="20"/>
                <w:szCs w:val="20"/>
                <w:lang w:val="en-AU" w:eastAsia="en-AU"/>
              </w:rPr>
              <w:t>scores.HumanCenteredValues.Likelihood</w:t>
            </w:r>
            <w:proofErr w:type="gramEnd"/>
            <w:r w:rsidRPr="00464EFD">
              <w:rPr>
                <w:sz w:val="20"/>
                <w:szCs w:val="20"/>
                <w:lang w:val="en-AU" w:eastAsia="en-AU"/>
              </w:rPr>
              <w:t xml:space="preserve"> }}</w:t>
            </w:r>
          </w:p>
        </w:tc>
        <w:tc>
          <w:tcPr>
            <w:tcW w:w="4701" w:type="dxa"/>
            <w:hideMark/>
          </w:tcPr>
          <w:p w14:paraId="20967C98" w14:textId="77777777" w:rsidR="00464EFD" w:rsidRPr="00464EFD" w:rsidRDefault="00464EFD" w:rsidP="00464EFD">
            <w:pPr>
              <w:rPr>
                <w:sz w:val="20"/>
                <w:szCs w:val="20"/>
                <w:lang w:val="en-AU" w:eastAsia="en-AU"/>
              </w:rPr>
            </w:pPr>
            <w:r w:rsidRPr="00464EFD">
              <w:rPr>
                <w:sz w:val="20"/>
                <w:szCs w:val="20"/>
                <w:lang w:val="en-AU" w:eastAsia="en-AU"/>
              </w:rPr>
              <w:t>Probability that misalignment may occur under current conditions</w:t>
            </w:r>
          </w:p>
        </w:tc>
      </w:tr>
      <w:tr w:rsidR="00464EFD" w:rsidRPr="00464EFD" w14:paraId="206241BE" w14:textId="77777777" w:rsidTr="00465455">
        <w:tc>
          <w:tcPr>
            <w:tcW w:w="2035" w:type="dxa"/>
            <w:hideMark/>
          </w:tcPr>
          <w:p w14:paraId="6F9AC3AB" w14:textId="4F42396C" w:rsidR="00464EFD" w:rsidRPr="00464EFD" w:rsidRDefault="009B3C1D" w:rsidP="00464EFD">
            <w:pPr>
              <w:rPr>
                <w:sz w:val="20"/>
                <w:szCs w:val="20"/>
                <w:lang w:val="en-AU" w:eastAsia="en-AU"/>
              </w:rPr>
            </w:pPr>
            <w:r>
              <w:rPr>
                <w:sz w:val="20"/>
                <w:szCs w:val="20"/>
                <w:lang w:val="en-AU" w:eastAsia="en-AU"/>
              </w:rPr>
              <w:t>Baseline exposure (context only)</w:t>
            </w:r>
          </w:p>
        </w:tc>
        <w:tc>
          <w:tcPr>
            <w:tcW w:w="2280" w:type="dxa"/>
            <w:hideMark/>
          </w:tcPr>
          <w:p w14:paraId="1F516F4F" w14:textId="77777777" w:rsidR="00464EFD" w:rsidRPr="00464EFD" w:rsidRDefault="00464EFD" w:rsidP="00464EFD">
            <w:pPr>
              <w:rPr>
                <w:sz w:val="20"/>
                <w:szCs w:val="20"/>
                <w:lang w:val="en-AU" w:eastAsia="en-AU"/>
              </w:rPr>
            </w:pPr>
            <w:proofErr w:type="gramStart"/>
            <w:r w:rsidRPr="00464EFD">
              <w:rPr>
                <w:sz w:val="20"/>
                <w:szCs w:val="20"/>
                <w:lang w:val="en-AU" w:eastAsia="en-AU"/>
              </w:rPr>
              <w:t>{{ domain</w:t>
            </w:r>
            <w:proofErr w:type="gramEnd"/>
            <w:r w:rsidRPr="00464EFD">
              <w:rPr>
                <w:sz w:val="20"/>
                <w:szCs w:val="20"/>
                <w:lang w:val="en-AU" w:eastAsia="en-AU"/>
              </w:rPr>
              <w:t>_</w:t>
            </w:r>
            <w:proofErr w:type="gramStart"/>
            <w:r w:rsidRPr="00464EFD">
              <w:rPr>
                <w:sz w:val="20"/>
                <w:szCs w:val="20"/>
                <w:lang w:val="en-AU" w:eastAsia="en-AU"/>
              </w:rPr>
              <w:t>scores.HumanCenteredValues.Inherent</w:t>
            </w:r>
            <w:proofErr w:type="gramEnd"/>
            <w:r w:rsidRPr="00464EFD">
              <w:rPr>
                <w:sz w:val="20"/>
                <w:szCs w:val="20"/>
                <w:lang w:val="en-AU" w:eastAsia="en-AU"/>
              </w:rPr>
              <w:t>_Risk }}</w:t>
            </w:r>
          </w:p>
        </w:tc>
        <w:tc>
          <w:tcPr>
            <w:tcW w:w="4701" w:type="dxa"/>
            <w:hideMark/>
          </w:tcPr>
          <w:p w14:paraId="1227EAAA" w14:textId="50FC1FF1" w:rsidR="00464EFD" w:rsidRPr="00464EFD" w:rsidRDefault="009B3C1D" w:rsidP="00464EFD">
            <w:pPr>
              <w:rPr>
                <w:sz w:val="20"/>
                <w:szCs w:val="20"/>
                <w:lang w:val="en-AU" w:eastAsia="en-AU"/>
              </w:rPr>
            </w:pPr>
            <w:r w:rsidRPr="009B3C1D">
              <w:rPr>
                <w:sz w:val="20"/>
                <w:szCs w:val="20"/>
                <w:lang w:val="en-AU" w:eastAsia="en-AU"/>
              </w:rPr>
              <w:t>Contextual reference only — not interpreted</w:t>
            </w:r>
          </w:p>
        </w:tc>
      </w:tr>
      <w:tr w:rsidR="00464EFD" w:rsidRPr="00464EFD" w14:paraId="1C2DCED4" w14:textId="77777777" w:rsidTr="00465455">
        <w:tc>
          <w:tcPr>
            <w:tcW w:w="2035" w:type="dxa"/>
            <w:hideMark/>
          </w:tcPr>
          <w:p w14:paraId="7480E286" w14:textId="77777777" w:rsidR="00464EFD" w:rsidRPr="00464EFD" w:rsidRDefault="00464EFD" w:rsidP="00464EFD">
            <w:pPr>
              <w:rPr>
                <w:sz w:val="20"/>
                <w:szCs w:val="20"/>
                <w:lang w:val="en-AU" w:eastAsia="en-AU"/>
              </w:rPr>
            </w:pPr>
            <w:r w:rsidRPr="00464EFD">
              <w:rPr>
                <w:sz w:val="20"/>
                <w:szCs w:val="20"/>
                <w:lang w:val="en-AU" w:eastAsia="en-AU"/>
              </w:rPr>
              <w:t>Control effectiveness</w:t>
            </w:r>
          </w:p>
        </w:tc>
        <w:tc>
          <w:tcPr>
            <w:tcW w:w="2280" w:type="dxa"/>
            <w:hideMark/>
          </w:tcPr>
          <w:p w14:paraId="0F7F19FB" w14:textId="77777777" w:rsidR="00464EFD" w:rsidRPr="00464EFD" w:rsidRDefault="00464EFD" w:rsidP="00464EFD">
            <w:pPr>
              <w:rPr>
                <w:sz w:val="20"/>
                <w:szCs w:val="20"/>
                <w:lang w:val="en-AU" w:eastAsia="en-AU"/>
              </w:rPr>
            </w:pPr>
            <w:proofErr w:type="gramStart"/>
            <w:r w:rsidRPr="00464EFD">
              <w:rPr>
                <w:sz w:val="20"/>
                <w:szCs w:val="20"/>
                <w:lang w:val="en-AU" w:eastAsia="en-AU"/>
              </w:rPr>
              <w:t>{{ domain</w:t>
            </w:r>
            <w:proofErr w:type="gramEnd"/>
            <w:r w:rsidRPr="00464EFD">
              <w:rPr>
                <w:sz w:val="20"/>
                <w:szCs w:val="20"/>
                <w:lang w:val="en-AU" w:eastAsia="en-AU"/>
              </w:rPr>
              <w:t>_</w:t>
            </w:r>
            <w:proofErr w:type="gramStart"/>
            <w:r w:rsidRPr="00464EFD">
              <w:rPr>
                <w:sz w:val="20"/>
                <w:szCs w:val="20"/>
                <w:lang w:val="en-AU" w:eastAsia="en-AU"/>
              </w:rPr>
              <w:t>scores.HumanCenteredValues.Control</w:t>
            </w:r>
            <w:proofErr w:type="gramEnd"/>
            <w:r w:rsidRPr="00464EFD">
              <w:rPr>
                <w:sz w:val="20"/>
                <w:szCs w:val="20"/>
                <w:lang w:val="en-AU" w:eastAsia="en-AU"/>
              </w:rPr>
              <w:t>_Effectiveness }}</w:t>
            </w:r>
          </w:p>
        </w:tc>
        <w:tc>
          <w:tcPr>
            <w:tcW w:w="4701" w:type="dxa"/>
            <w:hideMark/>
          </w:tcPr>
          <w:p w14:paraId="1A1469DC" w14:textId="77777777" w:rsidR="00464EFD" w:rsidRPr="00464EFD" w:rsidRDefault="00464EFD" w:rsidP="00464EFD">
            <w:pPr>
              <w:rPr>
                <w:sz w:val="20"/>
                <w:szCs w:val="20"/>
                <w:lang w:val="en-AU" w:eastAsia="en-AU"/>
              </w:rPr>
            </w:pPr>
            <w:r w:rsidRPr="00464EFD">
              <w:rPr>
                <w:sz w:val="20"/>
                <w:szCs w:val="20"/>
                <w:lang w:val="en-AU" w:eastAsia="en-AU"/>
              </w:rPr>
              <w:t>Strength of governance and ethical reinforcement mechanisms</w:t>
            </w:r>
          </w:p>
        </w:tc>
      </w:tr>
      <w:tr w:rsidR="00464EFD" w:rsidRPr="00464EFD" w14:paraId="5522D139" w14:textId="77777777" w:rsidTr="00465455">
        <w:tc>
          <w:tcPr>
            <w:tcW w:w="2035" w:type="dxa"/>
            <w:hideMark/>
          </w:tcPr>
          <w:p w14:paraId="24644D72" w14:textId="77777777" w:rsidR="00464EFD" w:rsidRPr="00464EFD" w:rsidRDefault="00464EFD" w:rsidP="00464EFD">
            <w:pPr>
              <w:rPr>
                <w:sz w:val="20"/>
                <w:szCs w:val="20"/>
                <w:lang w:val="en-AU" w:eastAsia="en-AU"/>
              </w:rPr>
            </w:pPr>
            <w:r w:rsidRPr="00464EFD">
              <w:rPr>
                <w:b/>
                <w:bCs/>
                <w:sz w:val="20"/>
                <w:szCs w:val="20"/>
                <w:lang w:val="en-AU" w:eastAsia="en-AU"/>
              </w:rPr>
              <w:t>Residual risk</w:t>
            </w:r>
          </w:p>
        </w:tc>
        <w:tc>
          <w:tcPr>
            <w:tcW w:w="2280" w:type="dxa"/>
            <w:hideMark/>
          </w:tcPr>
          <w:p w14:paraId="36FBCB42" w14:textId="77777777" w:rsidR="00464EFD" w:rsidRPr="00464EFD" w:rsidRDefault="00464EFD" w:rsidP="00464EFD">
            <w:pPr>
              <w:rPr>
                <w:sz w:val="20"/>
                <w:szCs w:val="20"/>
                <w:lang w:val="en-AU" w:eastAsia="en-AU"/>
              </w:rPr>
            </w:pPr>
            <w:proofErr w:type="gramStart"/>
            <w:r w:rsidRPr="00464EFD">
              <w:rPr>
                <w:b/>
                <w:bCs/>
                <w:sz w:val="20"/>
                <w:szCs w:val="20"/>
                <w:lang w:val="en-AU" w:eastAsia="en-AU"/>
              </w:rPr>
              <w:t>{{ domain</w:t>
            </w:r>
            <w:proofErr w:type="gramEnd"/>
            <w:r w:rsidRPr="00464EFD">
              <w:rPr>
                <w:b/>
                <w:bCs/>
                <w:sz w:val="20"/>
                <w:szCs w:val="20"/>
                <w:lang w:val="en-AU" w:eastAsia="en-AU"/>
              </w:rPr>
              <w:t>_</w:t>
            </w:r>
            <w:proofErr w:type="gramStart"/>
            <w:r w:rsidRPr="00464EFD">
              <w:rPr>
                <w:b/>
                <w:bCs/>
                <w:sz w:val="20"/>
                <w:szCs w:val="20"/>
                <w:lang w:val="en-AU" w:eastAsia="en-AU"/>
              </w:rPr>
              <w:t>scores.HumanCenteredValues.Risk</w:t>
            </w:r>
            <w:proofErr w:type="gramEnd"/>
            <w:r w:rsidRPr="00464EFD">
              <w:rPr>
                <w:b/>
                <w:bCs/>
                <w:sz w:val="20"/>
                <w:szCs w:val="20"/>
                <w:lang w:val="en-AU" w:eastAsia="en-AU"/>
              </w:rPr>
              <w:t xml:space="preserve"> }}</w:t>
            </w:r>
          </w:p>
        </w:tc>
        <w:tc>
          <w:tcPr>
            <w:tcW w:w="4701" w:type="dxa"/>
            <w:hideMark/>
          </w:tcPr>
          <w:p w14:paraId="74B16955" w14:textId="77777777" w:rsidR="00464EFD" w:rsidRPr="00464EFD" w:rsidRDefault="00464EFD" w:rsidP="00A93F5A">
            <w:pPr>
              <w:keepNext/>
              <w:rPr>
                <w:sz w:val="20"/>
                <w:szCs w:val="20"/>
                <w:lang w:val="en-AU" w:eastAsia="en-AU"/>
              </w:rPr>
            </w:pPr>
            <w:r w:rsidRPr="00464EFD">
              <w:rPr>
                <w:sz w:val="20"/>
                <w:szCs w:val="20"/>
                <w:lang w:val="en-AU" w:eastAsia="en-AU"/>
              </w:rPr>
              <w:t>Ongoing risk requiring consideration and oversight</w:t>
            </w:r>
          </w:p>
        </w:tc>
      </w:tr>
    </w:tbl>
    <w:p w14:paraId="1DC25ABA" w14:textId="0F1851C0" w:rsidR="00413A7A" w:rsidRDefault="00A93F5A" w:rsidP="00A93F5A">
      <w:pPr>
        <w:pStyle w:val="Caption"/>
        <w:rPr>
          <w:lang w:val="en-AU" w:eastAsia="en-AU"/>
        </w:rPr>
      </w:pPr>
      <w:bookmarkStart w:id="24" w:name="_Toc220351611"/>
      <w:r>
        <w:t xml:space="preserve">Table </w:t>
      </w:r>
      <w:r w:rsidR="009B452F">
        <w:fldChar w:fldCharType="begin"/>
      </w:r>
      <w:r w:rsidR="009B452F">
        <w:instrText xml:space="preserve"> SEQ Table \* ARABIC </w:instrText>
      </w:r>
      <w:r w:rsidR="009B452F">
        <w:fldChar w:fldCharType="separate"/>
      </w:r>
      <w:r w:rsidR="001B006B">
        <w:rPr>
          <w:noProof/>
        </w:rPr>
        <w:t>11</w:t>
      </w:r>
      <w:r w:rsidR="009B452F">
        <w:rPr>
          <w:noProof/>
        </w:rPr>
        <w:fldChar w:fldCharType="end"/>
      </w:r>
      <w:r>
        <w:t xml:space="preserve"> - Human-Centred Values FAIRA domain risk profile</w:t>
      </w:r>
      <w:bookmarkEnd w:id="24"/>
    </w:p>
    <w:p w14:paraId="5FD3A178" w14:textId="77777777" w:rsidR="00191FFD" w:rsidRPr="00191FFD" w:rsidRDefault="00191FFD" w:rsidP="00191FFD">
      <w:pPr>
        <w:rPr>
          <w:b/>
          <w:bCs/>
          <w:lang w:val="en-AU" w:eastAsia="en-AU"/>
        </w:rPr>
      </w:pPr>
      <w:r w:rsidRPr="00191FFD">
        <w:rPr>
          <w:b/>
          <w:bCs/>
          <w:lang w:val="en-AU" w:eastAsia="en-AU"/>
        </w:rPr>
        <w:t>Domain Interpretation</w:t>
      </w:r>
    </w:p>
    <w:p w14:paraId="54E66B4F" w14:textId="70C118A4" w:rsidR="00191FFD" w:rsidRPr="00191FFD" w:rsidRDefault="00191FFD" w:rsidP="00191FFD">
      <w:pPr>
        <w:rPr>
          <w:lang w:val="en-AU" w:eastAsia="en-AU"/>
        </w:rPr>
      </w:pPr>
      <w:r w:rsidRPr="00191FFD">
        <w:rPr>
          <w:lang w:val="en-AU" w:eastAsia="en-AU"/>
        </w:rPr>
        <w:t>Human-cent</w:t>
      </w:r>
      <w:r w:rsidR="00B90B7E">
        <w:rPr>
          <w:lang w:val="en-AU" w:eastAsia="en-AU"/>
        </w:rPr>
        <w:t>re</w:t>
      </w:r>
      <w:r w:rsidRPr="00191FFD">
        <w:rPr>
          <w:lang w:val="en-AU" w:eastAsia="en-AU"/>
        </w:rPr>
        <w:t>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26AF9310" w14:textId="0997C096" w:rsidR="00191FFD" w:rsidRDefault="00191FFD" w:rsidP="00191FFD">
      <w:pPr>
        <w:rPr>
          <w:lang w:val="en-AU" w:eastAsia="en-AU"/>
        </w:rPr>
      </w:pPr>
      <w:r w:rsidRPr="00191FFD">
        <w:rPr>
          <w:lang w:val="en-AU" w:eastAsia="en-AU"/>
        </w:rPr>
        <w:t>This domain should be interpreted as an indicator of how systematically human values have been considered and sustained over time, rather than as a measure of intent or ethical correctness. Consideration of human-cent</w:t>
      </w:r>
      <w:r w:rsidR="00B90B7E">
        <w:rPr>
          <w:lang w:val="en-AU" w:eastAsia="en-AU"/>
        </w:rPr>
        <w:t>re</w:t>
      </w:r>
      <w:r w:rsidRPr="00191FFD">
        <w:rPr>
          <w:lang w:val="en-AU" w:eastAsia="en-AU"/>
        </w:rPr>
        <w:t>d values is inherently contextual and may evolve as system use, scale, or societal expectations change, and should therefore be viewed alongside broader governance and accountability arrangements.</w:t>
      </w:r>
    </w:p>
    <w:p w14:paraId="4044E211" w14:textId="77777777" w:rsidR="009840EF" w:rsidRPr="00191FFD" w:rsidRDefault="009840EF" w:rsidP="00191FFD">
      <w:pPr>
        <w:rPr>
          <w:lang w:val="en-AU" w:eastAsia="en-AU"/>
        </w:rPr>
      </w:pPr>
    </w:p>
    <w:p w14:paraId="05757C49" w14:textId="68844148" w:rsidR="00ED01C8" w:rsidRDefault="00ED01C8" w:rsidP="00792AF5">
      <w:pPr>
        <w:pStyle w:val="Heading02"/>
        <w:rPr>
          <w:lang w:val="en-AU" w:eastAsia="en-AU"/>
        </w:rPr>
      </w:pPr>
      <w:bookmarkStart w:id="25" w:name="_Toc220351612"/>
      <w:r w:rsidRPr="00792AF5">
        <w:rPr>
          <w:lang w:val="en-AU" w:eastAsia="en-AU"/>
        </w:rPr>
        <w:t xml:space="preserve">Privacy Protection </w:t>
      </w:r>
      <w:r w:rsidR="0074326B">
        <w:rPr>
          <w:lang w:val="en-AU" w:eastAsia="en-AU"/>
        </w:rPr>
        <w:t>&amp;</w:t>
      </w:r>
      <w:r w:rsidRPr="00792AF5">
        <w:rPr>
          <w:lang w:val="en-AU" w:eastAsia="en-AU"/>
        </w:rPr>
        <w:t xml:space="preserve"> Security</w:t>
      </w:r>
      <w:bookmarkEnd w:id="25"/>
    </w:p>
    <w:p w14:paraId="536579C4" w14:textId="77777777" w:rsidR="00803A99" w:rsidRPr="00803A99" w:rsidRDefault="00803A99" w:rsidP="00803A99">
      <w:pPr>
        <w:rPr>
          <w:lang w:val="en-AU" w:eastAsia="en-AU"/>
        </w:rPr>
      </w:pPr>
      <w:r w:rsidRPr="00803A99">
        <w:rPr>
          <w:lang w:val="en-AU" w:eastAsia="en-AU"/>
        </w:rPr>
        <w:t xml:space="preserve">This domain examines the extent to which the AI system appropriately protects </w:t>
      </w:r>
      <w:r w:rsidRPr="00803A99">
        <w:rPr>
          <w:b/>
          <w:bCs/>
          <w:lang w:val="en-AU" w:eastAsia="en-AU"/>
        </w:rPr>
        <w:t>personal, sensitive, and regulated data</w:t>
      </w:r>
      <w:r w:rsidRPr="00803A99">
        <w:rPr>
          <w:lang w:val="en-AU" w:eastAsia="en-AU"/>
        </w:rPr>
        <w:t>,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76FD4617" w14:textId="77777777" w:rsidR="00803A99" w:rsidRPr="00803A99" w:rsidRDefault="00803A99" w:rsidP="00803A99">
      <w:pPr>
        <w:rPr>
          <w:lang w:val="en-AU" w:eastAsia="en-AU"/>
        </w:rPr>
      </w:pPr>
      <w:r w:rsidRPr="00803A99">
        <w:rPr>
          <w:lang w:val="en-AU" w:eastAsia="en-AU"/>
        </w:rPr>
        <w:t xml:space="preserve">The assessment considers both </w:t>
      </w:r>
      <w:r w:rsidRPr="00803A99">
        <w:rPr>
          <w:b/>
          <w:bCs/>
          <w:lang w:val="en-AU" w:eastAsia="en-AU"/>
        </w:rPr>
        <w:t>privacy protection</w:t>
      </w:r>
      <w:r w:rsidRPr="00803A99">
        <w:rPr>
          <w:lang w:val="en-AU" w:eastAsia="en-AU"/>
        </w:rPr>
        <w:t xml:space="preserve"> and </w:t>
      </w:r>
      <w:r w:rsidRPr="00803A99">
        <w:rPr>
          <w:b/>
          <w:bCs/>
          <w:lang w:val="en-AU" w:eastAsia="en-AU"/>
        </w:rPr>
        <w:t>security controls</w:t>
      </w:r>
      <w:r w:rsidRPr="00803A99">
        <w:rPr>
          <w:lang w:val="en-AU" w:eastAsia="en-AU"/>
        </w:rPr>
        <w:t xml:space="preserve">, recognising that these are related but distinct concepts. Privacy risks may arise even where technical security measures are present, particularly if data handling practices, purpose limitation, or transparency mechanisms are insufficient. The assessment does not assume regulatory </w:t>
      </w:r>
      <w:proofErr w:type="gramStart"/>
      <w:r w:rsidRPr="00803A99">
        <w:rPr>
          <w:lang w:val="en-AU" w:eastAsia="en-AU"/>
        </w:rPr>
        <w:t>compliance, but</w:t>
      </w:r>
      <w:proofErr w:type="gramEnd"/>
      <w:r w:rsidRPr="00803A99">
        <w:rPr>
          <w:lang w:val="en-AU" w:eastAsia="en-AU"/>
        </w:rPr>
        <w:t xml:space="preserve"> evaluates the extent to which privacy and security risks are identified and managed within existing governance arrangements.</w:t>
      </w:r>
    </w:p>
    <w:p w14:paraId="6D76E427" w14:textId="77777777" w:rsidR="00803A99" w:rsidRPr="00803A99" w:rsidRDefault="00803A99" w:rsidP="00803A99">
      <w:pPr>
        <w:rPr>
          <w:lang w:val="en-AU" w:eastAsia="en-AU"/>
        </w:rPr>
      </w:pPr>
      <w:r w:rsidRPr="00803A99">
        <w:rPr>
          <w:lang w:val="en-AU" w:eastAsia="en-AU"/>
        </w:rPr>
        <w:t xml:space="preserve">For the Privacy Protection and Security domain, the assessed </w:t>
      </w:r>
      <w:r w:rsidRPr="00803A99">
        <w:rPr>
          <w:b/>
          <w:bCs/>
          <w:lang w:val="en-AU" w:eastAsia="en-AU"/>
        </w:rPr>
        <w:t>impact score</w:t>
      </w:r>
      <w:r w:rsidRPr="00803A99">
        <w:rPr>
          <w:lang w:val="en-AU" w:eastAsia="en-AU"/>
        </w:rPr>
        <w:t xml:space="preserve"> was </w:t>
      </w:r>
      <w:proofErr w:type="gramStart"/>
      <w:r w:rsidRPr="00803A99">
        <w:rPr>
          <w:b/>
          <w:bCs/>
          <w:lang w:val="en-AU" w:eastAsia="en-AU"/>
        </w:rPr>
        <w:t>{{ domain</w:t>
      </w:r>
      <w:proofErr w:type="gramEnd"/>
      <w:r w:rsidRPr="00803A99">
        <w:rPr>
          <w:b/>
          <w:bCs/>
          <w:lang w:val="en-AU" w:eastAsia="en-AU"/>
        </w:rPr>
        <w:t>_</w:t>
      </w:r>
      <w:proofErr w:type="gramStart"/>
      <w:r w:rsidRPr="00803A99">
        <w:rPr>
          <w:b/>
          <w:bCs/>
          <w:lang w:val="en-AU" w:eastAsia="en-AU"/>
        </w:rPr>
        <w:t>scores.PrivacySecurity.Impact</w:t>
      </w:r>
      <w:proofErr w:type="gramEnd"/>
      <w:r w:rsidRPr="00803A99">
        <w:rPr>
          <w:b/>
          <w:bCs/>
          <w:lang w:val="en-AU" w:eastAsia="en-AU"/>
        </w:rPr>
        <w:t xml:space="preserve"> }}</w:t>
      </w:r>
      <w:r w:rsidRPr="00803A99">
        <w:rPr>
          <w:lang w:val="en-AU" w:eastAsia="en-AU"/>
        </w:rPr>
        <w:t xml:space="preserve">, reflecting the potential severity of harm should privacy breaches or security incidents occur. The </w:t>
      </w:r>
      <w:r w:rsidRPr="00803A99">
        <w:rPr>
          <w:b/>
          <w:bCs/>
          <w:lang w:val="en-AU" w:eastAsia="en-AU"/>
        </w:rPr>
        <w:t>likelihood score</w:t>
      </w:r>
      <w:r w:rsidRPr="00803A99">
        <w:rPr>
          <w:lang w:val="en-AU" w:eastAsia="en-AU"/>
        </w:rPr>
        <w:t xml:space="preserve"> was assessed as </w:t>
      </w:r>
      <w:r w:rsidRPr="00803A99">
        <w:rPr>
          <w:b/>
          <w:bCs/>
          <w:lang w:val="en-AU" w:eastAsia="en-AU"/>
        </w:rPr>
        <w:t>{{ domain_scores.PrivacySecurity.Likelihood }}</w:t>
      </w:r>
      <w:r w:rsidRPr="00803A99">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051B997E" w14:textId="77777777" w:rsidR="00803A99" w:rsidRPr="00803A99" w:rsidRDefault="00803A99" w:rsidP="00803A99">
      <w:pPr>
        <w:rPr>
          <w:lang w:val="en-AU" w:eastAsia="en-AU"/>
        </w:rPr>
      </w:pPr>
      <w:r w:rsidRPr="00803A99">
        <w:rPr>
          <w:lang w:val="en-AU" w:eastAsia="en-AU"/>
        </w:rPr>
        <w:t xml:space="preserve">The effectiveness of existing controls relevant to this domain was assessed as </w:t>
      </w:r>
      <w:r w:rsidRPr="00803A99">
        <w:rPr>
          <w:b/>
          <w:bCs/>
          <w:lang w:val="en-AU" w:eastAsia="en-AU"/>
        </w:rPr>
        <w:t>{{ domain_scores.PrivacySecurity.Control_Effectiveness }}</w:t>
      </w:r>
      <w:r w:rsidRPr="00803A99">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sidRPr="00803A99">
        <w:rPr>
          <w:b/>
          <w:bCs/>
          <w:lang w:val="en-AU" w:eastAsia="en-AU"/>
        </w:rPr>
        <w:t>residual domain risk score</w:t>
      </w:r>
      <w:r w:rsidRPr="00803A99">
        <w:rPr>
          <w:lang w:val="en-AU" w:eastAsia="en-AU"/>
        </w:rPr>
        <w:t xml:space="preserve"> is </w:t>
      </w:r>
      <w:proofErr w:type="gramStart"/>
      <w:r w:rsidRPr="00803A99">
        <w:rPr>
          <w:b/>
          <w:bCs/>
          <w:lang w:val="en-AU" w:eastAsia="en-AU"/>
        </w:rPr>
        <w:t>{{ domain</w:t>
      </w:r>
      <w:proofErr w:type="gramEnd"/>
      <w:r w:rsidRPr="00803A99">
        <w:rPr>
          <w:b/>
          <w:bCs/>
          <w:lang w:val="en-AU" w:eastAsia="en-AU"/>
        </w:rPr>
        <w:t>_</w:t>
      </w:r>
      <w:proofErr w:type="gramStart"/>
      <w:r w:rsidRPr="00803A99">
        <w:rPr>
          <w:b/>
          <w:bCs/>
          <w:lang w:val="en-AU" w:eastAsia="en-AU"/>
        </w:rPr>
        <w:t>scores.PrivacySecurity.Risk</w:t>
      </w:r>
      <w:proofErr w:type="gramEnd"/>
      <w:r w:rsidRPr="00803A99">
        <w:rPr>
          <w:b/>
          <w:bCs/>
          <w:lang w:val="en-AU" w:eastAsia="en-AU"/>
        </w:rPr>
        <w:t xml:space="preserve"> }}</w:t>
      </w:r>
      <w:r w:rsidRPr="00803A99">
        <w:rPr>
          <w:lang w:val="en-AU" w:eastAsia="en-AU"/>
        </w:rPr>
        <w:t>.</w:t>
      </w:r>
    </w:p>
    <w:p w14:paraId="0EDC2ADA" w14:textId="77777777" w:rsidR="00803A99" w:rsidRPr="00803A99" w:rsidRDefault="00803A99" w:rsidP="00803A99">
      <w:pPr>
        <w:rPr>
          <w:lang w:val="en-AU" w:eastAsia="en-AU"/>
        </w:rPr>
      </w:pPr>
      <w:r w:rsidRPr="00803A99">
        <w:rPr>
          <w:lang w:val="en-AU" w:eastAsia="en-AU"/>
        </w:rPr>
        <w:t xml:space="preserve">These results represent </w:t>
      </w:r>
      <w:r w:rsidRPr="00803A99">
        <w:rPr>
          <w:b/>
          <w:bCs/>
          <w:lang w:val="en-AU" w:eastAsia="en-AU"/>
        </w:rPr>
        <w:t>residual risk</w:t>
      </w:r>
      <w:r w:rsidRPr="00803A99">
        <w:rPr>
          <w:lang w:val="en-AU" w:eastAsia="en-AU"/>
        </w:rPr>
        <w:t>, indicating the level of ongoing privacy and security exposure that remains under current operating conditions and governance arrangements.</w:t>
      </w:r>
    </w:p>
    <w:p w14:paraId="2F64A9E3" w14:textId="77777777" w:rsidR="00803A99" w:rsidRPr="00803A99" w:rsidRDefault="00000000" w:rsidP="00803A99">
      <w:pPr>
        <w:rPr>
          <w:lang w:val="en-AU" w:eastAsia="en-AU"/>
        </w:rPr>
      </w:pPr>
      <w:r>
        <w:rPr>
          <w:lang w:val="en-AU" w:eastAsia="en-AU"/>
        </w:rPr>
        <w:pict w14:anchorId="65A05839">
          <v:rect id="_x0000_i1030" style="width:0;height:1.5pt" o:hralign="center" o:hrstd="t" o:hr="t" fillcolor="#a0a0a0" stroked="f"/>
        </w:pict>
      </w:r>
    </w:p>
    <w:p w14:paraId="43D64840" w14:textId="77777777" w:rsidR="00803A99" w:rsidRPr="00803A99" w:rsidRDefault="00803A99" w:rsidP="00803A99">
      <w:pPr>
        <w:rPr>
          <w:b/>
          <w:bCs/>
          <w:lang w:val="en-AU" w:eastAsia="en-AU"/>
        </w:rPr>
      </w:pPr>
      <w:r w:rsidRPr="00803A99">
        <w:rPr>
          <w:b/>
          <w:bCs/>
          <w:lang w:val="en-AU" w:eastAsia="en-AU"/>
        </w:rPr>
        <w:t>Key Privacy and Security Considerations</w:t>
      </w:r>
    </w:p>
    <w:p w14:paraId="0E9E907A" w14:textId="77777777" w:rsidR="00803A99" w:rsidRPr="00803A99" w:rsidRDefault="00803A99" w:rsidP="00803A99">
      <w:pPr>
        <w:numPr>
          <w:ilvl w:val="0"/>
          <w:numId w:val="38"/>
        </w:numPr>
        <w:rPr>
          <w:lang w:val="en-AU" w:eastAsia="en-AU"/>
        </w:rPr>
      </w:pPr>
      <w:r w:rsidRPr="00803A99">
        <w:rPr>
          <w:b/>
          <w:bCs/>
          <w:lang w:val="en-AU" w:eastAsia="en-AU"/>
        </w:rPr>
        <w:t>Data types:</w:t>
      </w:r>
      <w:r w:rsidRPr="00803A99">
        <w:rPr>
          <w:lang w:val="en-AU" w:eastAsia="en-AU"/>
        </w:rPr>
        <w:t xml:space="preserve"> The system processes </w:t>
      </w:r>
      <w:proofErr w:type="gramStart"/>
      <w:r w:rsidRPr="00803A99">
        <w:rPr>
          <w:lang w:val="en-AU" w:eastAsia="en-AU"/>
        </w:rPr>
        <w:t>{{ faira</w:t>
      </w:r>
      <w:proofErr w:type="gramEnd"/>
      <w:r w:rsidRPr="00803A99">
        <w:rPr>
          <w:lang w:val="en-AU" w:eastAsia="en-AU"/>
        </w:rPr>
        <w:t>_</w:t>
      </w:r>
      <w:proofErr w:type="gramStart"/>
      <w:r w:rsidRPr="00803A99">
        <w:rPr>
          <w:lang w:val="en-AU" w:eastAsia="en-AU"/>
        </w:rPr>
        <w:t>form.A</w:t>
      </w:r>
      <w:proofErr w:type="gramEnd"/>
      <w:r w:rsidRPr="00803A99">
        <w:rPr>
          <w:lang w:val="en-AU" w:eastAsia="en-AU"/>
        </w:rPr>
        <w:t>2_7_data_types | format_list if faira_</w:t>
      </w:r>
      <w:proofErr w:type="gramStart"/>
      <w:r w:rsidRPr="00803A99">
        <w:rPr>
          <w:lang w:val="en-AU" w:eastAsia="en-AU"/>
        </w:rPr>
        <w:t>form.A</w:t>
      </w:r>
      <w:proofErr w:type="gramEnd"/>
      <w:r w:rsidRPr="00803A99">
        <w:rPr>
          <w:lang w:val="en-AU" w:eastAsia="en-AU"/>
        </w:rPr>
        <w:t>2_7 == "Yes" else "no regulated or sensitive data types</w:t>
      </w:r>
      <w:proofErr w:type="gramStart"/>
      <w:r w:rsidRPr="00803A99">
        <w:rPr>
          <w:lang w:val="en-AU" w:eastAsia="en-AU"/>
        </w:rPr>
        <w:t>" }</w:t>
      </w:r>
      <w:proofErr w:type="gramEnd"/>
      <w:r w:rsidRPr="00803A99">
        <w:rPr>
          <w:lang w:val="en-AU" w:eastAsia="en-AU"/>
        </w:rPr>
        <w:t>}, influencing the potential impact of privacy or security incidents.</w:t>
      </w:r>
    </w:p>
    <w:p w14:paraId="741947E6" w14:textId="77777777" w:rsidR="00803A99" w:rsidRPr="00803A99" w:rsidRDefault="00803A99" w:rsidP="00803A99">
      <w:pPr>
        <w:numPr>
          <w:ilvl w:val="0"/>
          <w:numId w:val="38"/>
        </w:numPr>
        <w:rPr>
          <w:lang w:val="en-AU" w:eastAsia="en-AU"/>
        </w:rPr>
      </w:pPr>
      <w:r w:rsidRPr="00803A99">
        <w:rPr>
          <w:b/>
          <w:bCs/>
          <w:lang w:val="en-AU" w:eastAsia="en-AU"/>
        </w:rPr>
        <w:t>Data access and handling:</w:t>
      </w:r>
      <w:r w:rsidRPr="00803A99">
        <w:rPr>
          <w:lang w:val="en-AU" w:eastAsia="en-AU"/>
        </w:rPr>
        <w:t xml:space="preserve"> Data access pathways include </w:t>
      </w:r>
      <w:proofErr w:type="gramStart"/>
      <w:r w:rsidRPr="00803A99">
        <w:rPr>
          <w:lang w:val="en-AU" w:eastAsia="en-AU"/>
        </w:rPr>
        <w:t>{{ faira</w:t>
      </w:r>
      <w:proofErr w:type="gramEnd"/>
      <w:r w:rsidRPr="00803A99">
        <w:rPr>
          <w:lang w:val="en-AU" w:eastAsia="en-AU"/>
        </w:rPr>
        <w:t>_</w:t>
      </w:r>
      <w:proofErr w:type="gramStart"/>
      <w:r w:rsidRPr="00803A99">
        <w:rPr>
          <w:lang w:val="en-AU" w:eastAsia="en-AU"/>
        </w:rPr>
        <w:t>form.A</w:t>
      </w:r>
      <w:proofErr w:type="gramEnd"/>
      <w:r w:rsidRPr="00803A99">
        <w:rPr>
          <w:lang w:val="en-AU" w:eastAsia="en-AU"/>
        </w:rPr>
        <w:t>2_4 | format_</w:t>
      </w:r>
      <w:proofErr w:type="gramStart"/>
      <w:r w:rsidRPr="00803A99">
        <w:rPr>
          <w:lang w:val="en-AU" w:eastAsia="en-AU"/>
        </w:rPr>
        <w:t>list }</w:t>
      </w:r>
      <w:proofErr w:type="gramEnd"/>
      <w:r w:rsidRPr="00803A99">
        <w:rPr>
          <w:lang w:val="en-AU" w:eastAsia="en-AU"/>
        </w:rPr>
        <w:t>}, which affect exposure and control requirements.</w:t>
      </w:r>
    </w:p>
    <w:p w14:paraId="08E82983" w14:textId="77777777" w:rsidR="00803A99" w:rsidRPr="00803A99" w:rsidRDefault="00803A99" w:rsidP="00803A99">
      <w:pPr>
        <w:numPr>
          <w:ilvl w:val="0"/>
          <w:numId w:val="38"/>
        </w:numPr>
        <w:rPr>
          <w:lang w:val="en-AU" w:eastAsia="en-AU"/>
        </w:rPr>
      </w:pPr>
      <w:r w:rsidRPr="00803A99">
        <w:rPr>
          <w:b/>
          <w:bCs/>
          <w:lang w:val="en-AU" w:eastAsia="en-AU"/>
        </w:rPr>
        <w:t>System integration:</w:t>
      </w:r>
      <w:r w:rsidRPr="00803A99">
        <w:rPr>
          <w:lang w:val="en-AU" w:eastAsia="en-AU"/>
        </w:rPr>
        <w:t xml:space="preserve"> Integration with other systems or services (</w:t>
      </w:r>
      <w:proofErr w:type="gramStart"/>
      <w:r w:rsidRPr="00803A99">
        <w:rPr>
          <w:lang w:val="en-AU" w:eastAsia="en-AU"/>
        </w:rPr>
        <w:t>{{ faira</w:t>
      </w:r>
      <w:proofErr w:type="gramEnd"/>
      <w:r w:rsidRPr="00803A99">
        <w:rPr>
          <w:lang w:val="en-AU" w:eastAsia="en-AU"/>
        </w:rPr>
        <w:t>_</w:t>
      </w:r>
      <w:proofErr w:type="gramStart"/>
      <w:r w:rsidRPr="00803A99">
        <w:rPr>
          <w:lang w:val="en-AU" w:eastAsia="en-AU"/>
        </w:rPr>
        <w:t>form.A</w:t>
      </w:r>
      <w:proofErr w:type="gramEnd"/>
      <w:r w:rsidRPr="00803A99">
        <w:rPr>
          <w:lang w:val="en-AU" w:eastAsia="en-AU"/>
        </w:rPr>
        <w:t>1_9 | format_</w:t>
      </w:r>
      <w:proofErr w:type="gramStart"/>
      <w:r w:rsidRPr="00803A99">
        <w:rPr>
          <w:lang w:val="en-AU" w:eastAsia="en-AU"/>
        </w:rPr>
        <w:t>list }</w:t>
      </w:r>
      <w:proofErr w:type="gramEnd"/>
      <w:r w:rsidRPr="00803A99">
        <w:rPr>
          <w:lang w:val="en-AU" w:eastAsia="en-AU"/>
        </w:rPr>
        <w:t>}) may introduce additional privacy or security dependencies.</w:t>
      </w:r>
    </w:p>
    <w:p w14:paraId="4D8D29E1" w14:textId="77777777" w:rsidR="00803A99" w:rsidRPr="00803A99" w:rsidRDefault="00803A99" w:rsidP="00803A99">
      <w:pPr>
        <w:numPr>
          <w:ilvl w:val="0"/>
          <w:numId w:val="38"/>
        </w:numPr>
        <w:rPr>
          <w:lang w:val="en-AU" w:eastAsia="en-AU"/>
        </w:rPr>
      </w:pPr>
      <w:r w:rsidRPr="00803A99">
        <w:rPr>
          <w:b/>
          <w:bCs/>
          <w:lang w:val="en-AU" w:eastAsia="en-AU"/>
        </w:rPr>
        <w:t>Governance and safeguards:</w:t>
      </w:r>
      <w:r w:rsidRPr="00803A99">
        <w:rPr>
          <w:lang w:val="en-AU" w:eastAsia="en-AU"/>
        </w:rPr>
        <w:t xml:space="preserve"> Privacy and security controls identified include </w:t>
      </w:r>
      <w:proofErr w:type="gramStart"/>
      <w:r w:rsidRPr="00803A99">
        <w:rPr>
          <w:lang w:val="en-AU" w:eastAsia="en-AU"/>
        </w:rPr>
        <w:t>{{ faira</w:t>
      </w:r>
      <w:proofErr w:type="gramEnd"/>
      <w:r w:rsidRPr="00803A99">
        <w:rPr>
          <w:lang w:val="en-AU" w:eastAsia="en-AU"/>
        </w:rPr>
        <w:t>_</w:t>
      </w:r>
      <w:proofErr w:type="gramStart"/>
      <w:r w:rsidRPr="00803A99">
        <w:rPr>
          <w:lang w:val="en-AU" w:eastAsia="en-AU"/>
        </w:rPr>
        <w:t>form.A</w:t>
      </w:r>
      <w:proofErr w:type="gramEnd"/>
      <w:r w:rsidRPr="00803A99">
        <w:rPr>
          <w:lang w:val="en-AU" w:eastAsia="en-AU"/>
        </w:rPr>
        <w:t>5_3 | format_list if faira_</w:t>
      </w:r>
      <w:proofErr w:type="gramStart"/>
      <w:r w:rsidRPr="00803A99">
        <w:rPr>
          <w:lang w:val="en-AU" w:eastAsia="en-AU"/>
        </w:rPr>
        <w:t>form.A</w:t>
      </w:r>
      <w:proofErr w:type="gramEnd"/>
      <w:r w:rsidRPr="00803A99">
        <w:rPr>
          <w:lang w:val="en-AU" w:eastAsia="en-AU"/>
        </w:rPr>
        <w:t>5_3 else "no explicitly defined safeguards</w:t>
      </w:r>
      <w:proofErr w:type="gramStart"/>
      <w:r w:rsidRPr="00803A99">
        <w:rPr>
          <w:lang w:val="en-AU" w:eastAsia="en-AU"/>
        </w:rPr>
        <w:t>" }</w:t>
      </w:r>
      <w:proofErr w:type="gramEnd"/>
      <w:r w:rsidRPr="00803A99">
        <w:rPr>
          <w:lang w:val="en-AU" w:eastAsia="en-AU"/>
        </w:rPr>
        <w:t>}, contributing to overall control effectiveness.</w:t>
      </w:r>
    </w:p>
    <w:p w14:paraId="416133AE" w14:textId="262BCF14" w:rsidR="00400424" w:rsidRDefault="00400424" w:rsidP="00B74BCC">
      <w:pPr>
        <w:rPr>
          <w:b/>
          <w:bCs/>
          <w:lang w:eastAsia="en-AU"/>
        </w:rPr>
      </w:pPr>
      <w:r w:rsidRPr="00400424">
        <w:rPr>
          <w:b/>
          <w:bCs/>
          <w:lang w:eastAsia="en-AU"/>
        </w:rPr>
        <w:t>FAIRA Domain Risk Profile — Privacy Protection &amp; Security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915"/>
        <w:gridCol w:w="2760"/>
        <w:gridCol w:w="4341"/>
      </w:tblGrid>
      <w:tr w:rsidR="00871DDE" w:rsidRPr="00871DDE" w14:paraId="16EB6474" w14:textId="77777777" w:rsidTr="00871DDE">
        <w:trPr>
          <w:tblHeader/>
        </w:trPr>
        <w:tc>
          <w:tcPr>
            <w:tcW w:w="1915" w:type="dxa"/>
            <w:shd w:val="clear" w:color="auto" w:fill="D9D9D9" w:themeFill="background1" w:themeFillShade="D9"/>
            <w:hideMark/>
          </w:tcPr>
          <w:p w14:paraId="19BAA970" w14:textId="77777777" w:rsidR="00871DDE" w:rsidRPr="00871DDE" w:rsidRDefault="00871DDE" w:rsidP="00871DDE">
            <w:pPr>
              <w:rPr>
                <w:b/>
                <w:bCs/>
                <w:sz w:val="20"/>
                <w:szCs w:val="20"/>
                <w:lang w:val="en-AU" w:eastAsia="en-AU"/>
              </w:rPr>
            </w:pPr>
            <w:r w:rsidRPr="00871DDE">
              <w:rPr>
                <w:b/>
                <w:bCs/>
                <w:sz w:val="20"/>
                <w:szCs w:val="20"/>
                <w:lang w:val="en-AU" w:eastAsia="en-AU"/>
              </w:rPr>
              <w:t>Measure</w:t>
            </w:r>
          </w:p>
        </w:tc>
        <w:tc>
          <w:tcPr>
            <w:tcW w:w="2760" w:type="dxa"/>
            <w:shd w:val="clear" w:color="auto" w:fill="D9D9D9" w:themeFill="background1" w:themeFillShade="D9"/>
            <w:hideMark/>
          </w:tcPr>
          <w:p w14:paraId="2902EC67" w14:textId="77777777" w:rsidR="00871DDE" w:rsidRPr="00871DDE" w:rsidRDefault="00871DDE" w:rsidP="00871DDE">
            <w:pPr>
              <w:rPr>
                <w:b/>
                <w:bCs/>
                <w:sz w:val="20"/>
                <w:szCs w:val="20"/>
                <w:lang w:val="en-AU" w:eastAsia="en-AU"/>
              </w:rPr>
            </w:pPr>
            <w:r w:rsidRPr="00871DDE">
              <w:rPr>
                <w:b/>
                <w:bCs/>
                <w:sz w:val="20"/>
                <w:szCs w:val="20"/>
                <w:lang w:val="en-AU" w:eastAsia="en-AU"/>
              </w:rPr>
              <w:t>Score</w:t>
            </w:r>
          </w:p>
        </w:tc>
        <w:tc>
          <w:tcPr>
            <w:tcW w:w="4341" w:type="dxa"/>
            <w:shd w:val="clear" w:color="auto" w:fill="D9D9D9" w:themeFill="background1" w:themeFillShade="D9"/>
            <w:hideMark/>
          </w:tcPr>
          <w:p w14:paraId="70340687" w14:textId="77777777" w:rsidR="00871DDE" w:rsidRPr="00871DDE" w:rsidRDefault="00871DDE" w:rsidP="00871DDE">
            <w:pPr>
              <w:rPr>
                <w:b/>
                <w:bCs/>
                <w:sz w:val="20"/>
                <w:szCs w:val="20"/>
                <w:lang w:val="en-AU" w:eastAsia="en-AU"/>
              </w:rPr>
            </w:pPr>
            <w:r w:rsidRPr="00871DDE">
              <w:rPr>
                <w:b/>
                <w:bCs/>
                <w:sz w:val="20"/>
                <w:szCs w:val="20"/>
                <w:lang w:val="en-AU" w:eastAsia="en-AU"/>
              </w:rPr>
              <w:t>Interpretation</w:t>
            </w:r>
          </w:p>
        </w:tc>
      </w:tr>
      <w:tr w:rsidR="00871DDE" w:rsidRPr="00871DDE" w14:paraId="18540CB9" w14:textId="77777777" w:rsidTr="00871DDE">
        <w:tc>
          <w:tcPr>
            <w:tcW w:w="1915" w:type="dxa"/>
            <w:hideMark/>
          </w:tcPr>
          <w:p w14:paraId="5F796FE9" w14:textId="77777777" w:rsidR="00871DDE" w:rsidRPr="00871DDE" w:rsidRDefault="00871DDE" w:rsidP="00871DDE">
            <w:pPr>
              <w:rPr>
                <w:sz w:val="20"/>
                <w:szCs w:val="20"/>
                <w:lang w:val="en-AU" w:eastAsia="en-AU"/>
              </w:rPr>
            </w:pPr>
            <w:r w:rsidRPr="00871DDE">
              <w:rPr>
                <w:sz w:val="20"/>
                <w:szCs w:val="20"/>
                <w:lang w:val="en-AU" w:eastAsia="en-AU"/>
              </w:rPr>
              <w:t>Impact</w:t>
            </w:r>
          </w:p>
        </w:tc>
        <w:tc>
          <w:tcPr>
            <w:tcW w:w="2760" w:type="dxa"/>
            <w:hideMark/>
          </w:tcPr>
          <w:p w14:paraId="50C71935" w14:textId="77777777" w:rsidR="00871DDE" w:rsidRPr="00871DDE" w:rsidRDefault="00871DDE" w:rsidP="00871DDE">
            <w:pPr>
              <w:rPr>
                <w:sz w:val="20"/>
                <w:szCs w:val="20"/>
                <w:lang w:val="en-AU" w:eastAsia="en-AU"/>
              </w:rPr>
            </w:pPr>
            <w:proofErr w:type="gramStart"/>
            <w:r w:rsidRPr="00871DDE">
              <w:rPr>
                <w:sz w:val="20"/>
                <w:szCs w:val="20"/>
                <w:lang w:val="en-AU" w:eastAsia="en-AU"/>
              </w:rPr>
              <w:t>{{ domain</w:t>
            </w:r>
            <w:proofErr w:type="gramEnd"/>
            <w:r w:rsidRPr="00871DDE">
              <w:rPr>
                <w:sz w:val="20"/>
                <w:szCs w:val="20"/>
                <w:lang w:val="en-AU" w:eastAsia="en-AU"/>
              </w:rPr>
              <w:t>_</w:t>
            </w:r>
            <w:proofErr w:type="gramStart"/>
            <w:r w:rsidRPr="00871DDE">
              <w:rPr>
                <w:sz w:val="20"/>
                <w:szCs w:val="20"/>
                <w:lang w:val="en-AU" w:eastAsia="en-AU"/>
              </w:rPr>
              <w:t>scores.PrivacySecurity.Impact</w:t>
            </w:r>
            <w:proofErr w:type="gramEnd"/>
            <w:r w:rsidRPr="00871DDE">
              <w:rPr>
                <w:sz w:val="20"/>
                <w:szCs w:val="20"/>
                <w:lang w:val="en-AU" w:eastAsia="en-AU"/>
              </w:rPr>
              <w:t xml:space="preserve"> }}</w:t>
            </w:r>
          </w:p>
        </w:tc>
        <w:tc>
          <w:tcPr>
            <w:tcW w:w="4341" w:type="dxa"/>
            <w:hideMark/>
          </w:tcPr>
          <w:p w14:paraId="011EDEC0" w14:textId="77777777" w:rsidR="00871DDE" w:rsidRPr="00871DDE" w:rsidRDefault="00871DDE" w:rsidP="00871DDE">
            <w:pPr>
              <w:rPr>
                <w:sz w:val="20"/>
                <w:szCs w:val="20"/>
                <w:lang w:val="en-AU" w:eastAsia="en-AU"/>
              </w:rPr>
            </w:pPr>
            <w:r w:rsidRPr="00871DDE">
              <w:rPr>
                <w:sz w:val="20"/>
                <w:szCs w:val="20"/>
                <w:lang w:val="en-AU" w:eastAsia="en-AU"/>
              </w:rPr>
              <w:t>Severity of potential harm arising from privacy breaches or security incidents</w:t>
            </w:r>
          </w:p>
        </w:tc>
      </w:tr>
      <w:tr w:rsidR="00871DDE" w:rsidRPr="00871DDE" w14:paraId="03DC4510" w14:textId="77777777" w:rsidTr="00871DDE">
        <w:tc>
          <w:tcPr>
            <w:tcW w:w="1915" w:type="dxa"/>
            <w:hideMark/>
          </w:tcPr>
          <w:p w14:paraId="6B78C5AF" w14:textId="77777777" w:rsidR="00871DDE" w:rsidRPr="00871DDE" w:rsidRDefault="00871DDE" w:rsidP="00871DDE">
            <w:pPr>
              <w:rPr>
                <w:sz w:val="20"/>
                <w:szCs w:val="20"/>
                <w:lang w:val="en-AU" w:eastAsia="en-AU"/>
              </w:rPr>
            </w:pPr>
            <w:r w:rsidRPr="00871DDE">
              <w:rPr>
                <w:sz w:val="20"/>
                <w:szCs w:val="20"/>
                <w:lang w:val="en-AU" w:eastAsia="en-AU"/>
              </w:rPr>
              <w:t>Likelihood</w:t>
            </w:r>
          </w:p>
        </w:tc>
        <w:tc>
          <w:tcPr>
            <w:tcW w:w="2760" w:type="dxa"/>
            <w:hideMark/>
          </w:tcPr>
          <w:p w14:paraId="1344C3EC" w14:textId="77777777" w:rsidR="00871DDE" w:rsidRPr="00871DDE" w:rsidRDefault="00871DDE" w:rsidP="00871DDE">
            <w:pPr>
              <w:rPr>
                <w:sz w:val="20"/>
                <w:szCs w:val="20"/>
                <w:lang w:val="en-AU" w:eastAsia="en-AU"/>
              </w:rPr>
            </w:pPr>
            <w:proofErr w:type="gramStart"/>
            <w:r w:rsidRPr="00871DDE">
              <w:rPr>
                <w:sz w:val="20"/>
                <w:szCs w:val="20"/>
                <w:lang w:val="en-AU" w:eastAsia="en-AU"/>
              </w:rPr>
              <w:t>{{ domain</w:t>
            </w:r>
            <w:proofErr w:type="gramEnd"/>
            <w:r w:rsidRPr="00871DDE">
              <w:rPr>
                <w:sz w:val="20"/>
                <w:szCs w:val="20"/>
                <w:lang w:val="en-AU" w:eastAsia="en-AU"/>
              </w:rPr>
              <w:t>_</w:t>
            </w:r>
            <w:proofErr w:type="gramStart"/>
            <w:r w:rsidRPr="00871DDE">
              <w:rPr>
                <w:sz w:val="20"/>
                <w:szCs w:val="20"/>
                <w:lang w:val="en-AU" w:eastAsia="en-AU"/>
              </w:rPr>
              <w:t>scores.PrivacySecurity.Likelihood</w:t>
            </w:r>
            <w:proofErr w:type="gramEnd"/>
            <w:r w:rsidRPr="00871DDE">
              <w:rPr>
                <w:sz w:val="20"/>
                <w:szCs w:val="20"/>
                <w:lang w:val="en-AU" w:eastAsia="en-AU"/>
              </w:rPr>
              <w:t xml:space="preserve"> }}</w:t>
            </w:r>
          </w:p>
        </w:tc>
        <w:tc>
          <w:tcPr>
            <w:tcW w:w="4341" w:type="dxa"/>
            <w:hideMark/>
          </w:tcPr>
          <w:p w14:paraId="501D01D6" w14:textId="77777777" w:rsidR="00871DDE" w:rsidRPr="00871DDE" w:rsidRDefault="00871DDE" w:rsidP="00871DDE">
            <w:pPr>
              <w:rPr>
                <w:sz w:val="20"/>
                <w:szCs w:val="20"/>
                <w:lang w:val="en-AU" w:eastAsia="en-AU"/>
              </w:rPr>
            </w:pPr>
            <w:r w:rsidRPr="00871DDE">
              <w:rPr>
                <w:sz w:val="20"/>
                <w:szCs w:val="20"/>
                <w:lang w:val="en-AU" w:eastAsia="en-AU"/>
              </w:rPr>
              <w:t>Probability that privacy or security incidents may occur</w:t>
            </w:r>
          </w:p>
        </w:tc>
      </w:tr>
      <w:tr w:rsidR="00871DDE" w:rsidRPr="00871DDE" w14:paraId="05F7F901" w14:textId="77777777" w:rsidTr="00871DDE">
        <w:tc>
          <w:tcPr>
            <w:tcW w:w="1915" w:type="dxa"/>
            <w:hideMark/>
          </w:tcPr>
          <w:p w14:paraId="345233E1" w14:textId="6C951316" w:rsidR="00871DDE" w:rsidRPr="00871DDE" w:rsidRDefault="009B3C1D" w:rsidP="00871DDE">
            <w:pPr>
              <w:rPr>
                <w:sz w:val="20"/>
                <w:szCs w:val="20"/>
                <w:lang w:val="en-AU" w:eastAsia="en-AU"/>
              </w:rPr>
            </w:pPr>
            <w:r>
              <w:rPr>
                <w:sz w:val="20"/>
                <w:szCs w:val="20"/>
                <w:lang w:val="en-AU" w:eastAsia="en-AU"/>
              </w:rPr>
              <w:t>Baseline exposure (context only)</w:t>
            </w:r>
          </w:p>
        </w:tc>
        <w:tc>
          <w:tcPr>
            <w:tcW w:w="2760" w:type="dxa"/>
            <w:hideMark/>
          </w:tcPr>
          <w:p w14:paraId="509D1A00" w14:textId="77777777" w:rsidR="00871DDE" w:rsidRPr="00871DDE" w:rsidRDefault="00871DDE" w:rsidP="00871DDE">
            <w:pPr>
              <w:rPr>
                <w:sz w:val="20"/>
                <w:szCs w:val="20"/>
                <w:lang w:val="en-AU" w:eastAsia="en-AU"/>
              </w:rPr>
            </w:pPr>
            <w:proofErr w:type="gramStart"/>
            <w:r w:rsidRPr="00871DDE">
              <w:rPr>
                <w:sz w:val="20"/>
                <w:szCs w:val="20"/>
                <w:lang w:val="en-AU" w:eastAsia="en-AU"/>
              </w:rPr>
              <w:t>{{ domain</w:t>
            </w:r>
            <w:proofErr w:type="gramEnd"/>
            <w:r w:rsidRPr="00871DDE">
              <w:rPr>
                <w:sz w:val="20"/>
                <w:szCs w:val="20"/>
                <w:lang w:val="en-AU" w:eastAsia="en-AU"/>
              </w:rPr>
              <w:t>_</w:t>
            </w:r>
            <w:proofErr w:type="gramStart"/>
            <w:r w:rsidRPr="00871DDE">
              <w:rPr>
                <w:sz w:val="20"/>
                <w:szCs w:val="20"/>
                <w:lang w:val="en-AU" w:eastAsia="en-AU"/>
              </w:rPr>
              <w:t>scores.PrivacySecurity.Inherent</w:t>
            </w:r>
            <w:proofErr w:type="gramEnd"/>
            <w:r w:rsidRPr="00871DDE">
              <w:rPr>
                <w:sz w:val="20"/>
                <w:szCs w:val="20"/>
                <w:lang w:val="en-AU" w:eastAsia="en-AU"/>
              </w:rPr>
              <w:t>_Risk }}</w:t>
            </w:r>
          </w:p>
        </w:tc>
        <w:tc>
          <w:tcPr>
            <w:tcW w:w="4341" w:type="dxa"/>
            <w:hideMark/>
          </w:tcPr>
          <w:p w14:paraId="35FB54FB" w14:textId="5FFF6D74" w:rsidR="00871DDE" w:rsidRPr="00871DDE" w:rsidRDefault="009B3C1D" w:rsidP="00871DDE">
            <w:pPr>
              <w:rPr>
                <w:sz w:val="20"/>
                <w:szCs w:val="20"/>
                <w:lang w:val="en-AU" w:eastAsia="en-AU"/>
              </w:rPr>
            </w:pPr>
            <w:r w:rsidRPr="009B3C1D">
              <w:rPr>
                <w:sz w:val="20"/>
                <w:szCs w:val="20"/>
                <w:lang w:val="en-AU" w:eastAsia="en-AU"/>
              </w:rPr>
              <w:t>Contextual reference only — not interpreted</w:t>
            </w:r>
          </w:p>
        </w:tc>
      </w:tr>
      <w:tr w:rsidR="00871DDE" w:rsidRPr="00871DDE" w14:paraId="0690F1A3" w14:textId="77777777" w:rsidTr="00871DDE">
        <w:tc>
          <w:tcPr>
            <w:tcW w:w="1915" w:type="dxa"/>
            <w:hideMark/>
          </w:tcPr>
          <w:p w14:paraId="15184A59" w14:textId="77777777" w:rsidR="00871DDE" w:rsidRPr="00871DDE" w:rsidRDefault="00871DDE" w:rsidP="00871DDE">
            <w:pPr>
              <w:rPr>
                <w:sz w:val="20"/>
                <w:szCs w:val="20"/>
                <w:lang w:val="en-AU" w:eastAsia="en-AU"/>
              </w:rPr>
            </w:pPr>
            <w:r w:rsidRPr="00871DDE">
              <w:rPr>
                <w:sz w:val="20"/>
                <w:szCs w:val="20"/>
                <w:lang w:val="en-AU" w:eastAsia="en-AU"/>
              </w:rPr>
              <w:t>Control effectiveness</w:t>
            </w:r>
          </w:p>
        </w:tc>
        <w:tc>
          <w:tcPr>
            <w:tcW w:w="2760" w:type="dxa"/>
            <w:hideMark/>
          </w:tcPr>
          <w:p w14:paraId="5FE8E789" w14:textId="77777777" w:rsidR="00871DDE" w:rsidRPr="00871DDE" w:rsidRDefault="00871DDE" w:rsidP="00871DDE">
            <w:pPr>
              <w:rPr>
                <w:sz w:val="20"/>
                <w:szCs w:val="20"/>
                <w:lang w:val="en-AU" w:eastAsia="en-AU"/>
              </w:rPr>
            </w:pPr>
            <w:proofErr w:type="gramStart"/>
            <w:r w:rsidRPr="00871DDE">
              <w:rPr>
                <w:sz w:val="20"/>
                <w:szCs w:val="20"/>
                <w:lang w:val="en-AU" w:eastAsia="en-AU"/>
              </w:rPr>
              <w:t>{{ domain</w:t>
            </w:r>
            <w:proofErr w:type="gramEnd"/>
            <w:r w:rsidRPr="00871DDE">
              <w:rPr>
                <w:sz w:val="20"/>
                <w:szCs w:val="20"/>
                <w:lang w:val="en-AU" w:eastAsia="en-AU"/>
              </w:rPr>
              <w:t>_</w:t>
            </w:r>
            <w:proofErr w:type="gramStart"/>
            <w:r w:rsidRPr="00871DDE">
              <w:rPr>
                <w:sz w:val="20"/>
                <w:szCs w:val="20"/>
                <w:lang w:val="en-AU" w:eastAsia="en-AU"/>
              </w:rPr>
              <w:t>scores.PrivacySecurity.Control</w:t>
            </w:r>
            <w:proofErr w:type="gramEnd"/>
            <w:r w:rsidRPr="00871DDE">
              <w:rPr>
                <w:sz w:val="20"/>
                <w:szCs w:val="20"/>
                <w:lang w:val="en-AU" w:eastAsia="en-AU"/>
              </w:rPr>
              <w:t>_Effectiveness }}</w:t>
            </w:r>
          </w:p>
        </w:tc>
        <w:tc>
          <w:tcPr>
            <w:tcW w:w="4341" w:type="dxa"/>
            <w:hideMark/>
          </w:tcPr>
          <w:p w14:paraId="05075D3F" w14:textId="77777777" w:rsidR="00871DDE" w:rsidRPr="00871DDE" w:rsidRDefault="00871DDE" w:rsidP="00871DDE">
            <w:pPr>
              <w:rPr>
                <w:sz w:val="20"/>
                <w:szCs w:val="20"/>
                <w:lang w:val="en-AU" w:eastAsia="en-AU"/>
              </w:rPr>
            </w:pPr>
            <w:r w:rsidRPr="00871DDE">
              <w:rPr>
                <w:sz w:val="20"/>
                <w:szCs w:val="20"/>
                <w:lang w:val="en-AU" w:eastAsia="en-AU"/>
              </w:rPr>
              <w:t>Strength of existing privacy and security safeguards</w:t>
            </w:r>
          </w:p>
        </w:tc>
      </w:tr>
      <w:tr w:rsidR="00871DDE" w:rsidRPr="00871DDE" w14:paraId="58168245" w14:textId="77777777" w:rsidTr="00871DDE">
        <w:tc>
          <w:tcPr>
            <w:tcW w:w="1915" w:type="dxa"/>
            <w:hideMark/>
          </w:tcPr>
          <w:p w14:paraId="0192B317" w14:textId="77777777" w:rsidR="00871DDE" w:rsidRPr="00871DDE" w:rsidRDefault="00871DDE" w:rsidP="00871DDE">
            <w:pPr>
              <w:rPr>
                <w:sz w:val="20"/>
                <w:szCs w:val="20"/>
                <w:lang w:val="en-AU" w:eastAsia="en-AU"/>
              </w:rPr>
            </w:pPr>
            <w:r w:rsidRPr="00871DDE">
              <w:rPr>
                <w:b/>
                <w:bCs/>
                <w:sz w:val="20"/>
                <w:szCs w:val="20"/>
                <w:lang w:val="en-AU" w:eastAsia="en-AU"/>
              </w:rPr>
              <w:t>Residual risk</w:t>
            </w:r>
          </w:p>
        </w:tc>
        <w:tc>
          <w:tcPr>
            <w:tcW w:w="2760" w:type="dxa"/>
            <w:hideMark/>
          </w:tcPr>
          <w:p w14:paraId="73ED27A9" w14:textId="77777777" w:rsidR="00871DDE" w:rsidRPr="00871DDE" w:rsidRDefault="00871DDE" w:rsidP="00871DDE">
            <w:pPr>
              <w:rPr>
                <w:sz w:val="20"/>
                <w:szCs w:val="20"/>
                <w:lang w:val="en-AU" w:eastAsia="en-AU"/>
              </w:rPr>
            </w:pPr>
            <w:proofErr w:type="gramStart"/>
            <w:r w:rsidRPr="00871DDE">
              <w:rPr>
                <w:b/>
                <w:bCs/>
                <w:sz w:val="20"/>
                <w:szCs w:val="20"/>
                <w:lang w:val="en-AU" w:eastAsia="en-AU"/>
              </w:rPr>
              <w:t>{{ domain</w:t>
            </w:r>
            <w:proofErr w:type="gramEnd"/>
            <w:r w:rsidRPr="00871DDE">
              <w:rPr>
                <w:b/>
                <w:bCs/>
                <w:sz w:val="20"/>
                <w:szCs w:val="20"/>
                <w:lang w:val="en-AU" w:eastAsia="en-AU"/>
              </w:rPr>
              <w:t>_</w:t>
            </w:r>
            <w:proofErr w:type="gramStart"/>
            <w:r w:rsidRPr="00871DDE">
              <w:rPr>
                <w:b/>
                <w:bCs/>
                <w:sz w:val="20"/>
                <w:szCs w:val="20"/>
                <w:lang w:val="en-AU" w:eastAsia="en-AU"/>
              </w:rPr>
              <w:t>scores.PrivacySecurity.Risk</w:t>
            </w:r>
            <w:proofErr w:type="gramEnd"/>
            <w:r w:rsidRPr="00871DDE">
              <w:rPr>
                <w:b/>
                <w:bCs/>
                <w:sz w:val="20"/>
                <w:szCs w:val="20"/>
                <w:lang w:val="en-AU" w:eastAsia="en-AU"/>
              </w:rPr>
              <w:t xml:space="preserve"> }}</w:t>
            </w:r>
          </w:p>
        </w:tc>
        <w:tc>
          <w:tcPr>
            <w:tcW w:w="4341" w:type="dxa"/>
            <w:hideMark/>
          </w:tcPr>
          <w:p w14:paraId="6C1761F9" w14:textId="77777777" w:rsidR="00871DDE" w:rsidRPr="00871DDE" w:rsidRDefault="00871DDE" w:rsidP="00871DDE">
            <w:pPr>
              <w:rPr>
                <w:sz w:val="20"/>
                <w:szCs w:val="20"/>
                <w:lang w:val="en-AU" w:eastAsia="en-AU"/>
              </w:rPr>
            </w:pPr>
            <w:r w:rsidRPr="00871DDE">
              <w:rPr>
                <w:sz w:val="20"/>
                <w:szCs w:val="20"/>
                <w:lang w:val="en-AU" w:eastAsia="en-AU"/>
              </w:rPr>
              <w:t>Ongoing privacy and security risk requiring consideration</w:t>
            </w:r>
          </w:p>
        </w:tc>
      </w:tr>
    </w:tbl>
    <w:p w14:paraId="13CC4BAC" w14:textId="77777777" w:rsidR="00400424" w:rsidRDefault="00400424" w:rsidP="00B74BCC">
      <w:pPr>
        <w:rPr>
          <w:lang w:val="en-AU" w:eastAsia="en-AU"/>
        </w:rPr>
      </w:pPr>
    </w:p>
    <w:p w14:paraId="49CB5AC3" w14:textId="77777777" w:rsidR="001C1B31" w:rsidRPr="001C1B31" w:rsidRDefault="001C1B31" w:rsidP="001C1B31">
      <w:pPr>
        <w:rPr>
          <w:b/>
          <w:bCs/>
          <w:lang w:val="en-AU" w:eastAsia="en-AU"/>
        </w:rPr>
      </w:pPr>
      <w:r w:rsidRPr="001C1B31">
        <w:rPr>
          <w:b/>
          <w:bCs/>
          <w:lang w:val="en-AU" w:eastAsia="en-AU"/>
        </w:rPr>
        <w:t>Domain Interpretation</w:t>
      </w:r>
    </w:p>
    <w:p w14:paraId="1965D2FE" w14:textId="77777777" w:rsidR="001C1B31" w:rsidRPr="001C1B31" w:rsidRDefault="001C1B31" w:rsidP="001C1B31">
      <w:pPr>
        <w:rPr>
          <w:lang w:val="en-AU" w:eastAsia="en-AU"/>
        </w:rPr>
      </w:pPr>
      <w:r w:rsidRPr="001C1B31">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725C202E" w14:textId="77777777" w:rsidR="001C1B31" w:rsidRDefault="001C1B31" w:rsidP="001C1B31">
      <w:pPr>
        <w:rPr>
          <w:lang w:val="en-AU" w:eastAsia="en-AU"/>
        </w:rPr>
      </w:pPr>
      <w:r w:rsidRPr="001C1B31">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FABDCF9" w14:textId="77777777" w:rsidR="00314AE7" w:rsidRPr="001C1B31" w:rsidRDefault="00314AE7" w:rsidP="001C1B31">
      <w:pPr>
        <w:rPr>
          <w:lang w:val="en-AU" w:eastAsia="en-AU"/>
        </w:rPr>
      </w:pPr>
    </w:p>
    <w:p w14:paraId="3637A0B5" w14:textId="49B3CC61" w:rsidR="00ED01C8" w:rsidRDefault="00ED01C8" w:rsidP="00792AF5">
      <w:pPr>
        <w:pStyle w:val="Heading02"/>
        <w:rPr>
          <w:lang w:val="en-AU" w:eastAsia="en-AU"/>
        </w:rPr>
      </w:pPr>
      <w:bookmarkStart w:id="26" w:name="_Toc220351613"/>
      <w:r w:rsidRPr="00792AF5">
        <w:rPr>
          <w:lang w:val="en-AU" w:eastAsia="en-AU"/>
        </w:rPr>
        <w:t xml:space="preserve">Reliability </w:t>
      </w:r>
      <w:r w:rsidR="00FB1CC2">
        <w:rPr>
          <w:lang w:val="en-AU" w:eastAsia="en-AU"/>
        </w:rPr>
        <w:t>&amp;</w:t>
      </w:r>
      <w:r w:rsidRPr="00792AF5">
        <w:rPr>
          <w:lang w:val="en-AU" w:eastAsia="en-AU"/>
        </w:rPr>
        <w:t xml:space="preserve"> Safety</w:t>
      </w:r>
      <w:bookmarkEnd w:id="26"/>
    </w:p>
    <w:p w14:paraId="23CCF8A1" w14:textId="77777777" w:rsidR="00314AE7" w:rsidRPr="00314AE7" w:rsidRDefault="00314AE7" w:rsidP="00314AE7">
      <w:pPr>
        <w:rPr>
          <w:lang w:val="en-AU" w:eastAsia="en-AU"/>
        </w:rPr>
      </w:pPr>
      <w:r w:rsidRPr="00314AE7">
        <w:rPr>
          <w:lang w:val="en-AU" w:eastAsia="en-AU"/>
        </w:rPr>
        <w:t xml:space="preserve">This domain examines the extent to which the AI system operates </w:t>
      </w:r>
      <w:r w:rsidRPr="00314AE7">
        <w:rPr>
          <w:b/>
          <w:bCs/>
          <w:lang w:val="en-AU" w:eastAsia="en-AU"/>
        </w:rPr>
        <w:t>reliably, predictably, and safely</w:t>
      </w:r>
      <w:r w:rsidRPr="00314AE7">
        <w:rPr>
          <w:lang w:val="en-AU" w:eastAsia="en-AU"/>
        </w:rPr>
        <w:t xml:space="preserve">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096B0837" w14:textId="77777777" w:rsidR="00314AE7" w:rsidRPr="00314AE7" w:rsidRDefault="00314AE7" w:rsidP="00314AE7">
      <w:pPr>
        <w:rPr>
          <w:lang w:val="en-AU" w:eastAsia="en-AU"/>
        </w:rPr>
      </w:pPr>
      <w:r w:rsidRPr="00314AE7">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and the extent to which human oversight or intervention is available when system behaviour deviates from expectations ({{ faira_form.A1_7 }}).</w:t>
      </w:r>
    </w:p>
    <w:p w14:paraId="6A26E3A5" w14:textId="77777777" w:rsidR="00314AE7" w:rsidRPr="00314AE7" w:rsidRDefault="00314AE7" w:rsidP="00314AE7">
      <w:pPr>
        <w:rPr>
          <w:lang w:val="en-AU" w:eastAsia="en-AU"/>
        </w:rPr>
      </w:pPr>
      <w:r w:rsidRPr="00314AE7">
        <w:rPr>
          <w:lang w:val="en-AU" w:eastAsia="en-AU"/>
        </w:rPr>
        <w:t xml:space="preserve">For the Reliability and Safety domain, the assessed </w:t>
      </w:r>
      <w:r w:rsidRPr="00314AE7">
        <w:rPr>
          <w:b/>
          <w:bCs/>
          <w:lang w:val="en-AU" w:eastAsia="en-AU"/>
        </w:rPr>
        <w:t>impact score</w:t>
      </w:r>
      <w:r w:rsidRPr="00314AE7">
        <w:rPr>
          <w:lang w:val="en-AU" w:eastAsia="en-AU"/>
        </w:rPr>
        <w:t xml:space="preserve"> was </w:t>
      </w:r>
      <w:proofErr w:type="gramStart"/>
      <w:r w:rsidRPr="00314AE7">
        <w:rPr>
          <w:b/>
          <w:bCs/>
          <w:lang w:val="en-AU" w:eastAsia="en-AU"/>
        </w:rPr>
        <w:t>{{ domain</w:t>
      </w:r>
      <w:proofErr w:type="gramEnd"/>
      <w:r w:rsidRPr="00314AE7">
        <w:rPr>
          <w:b/>
          <w:bCs/>
          <w:lang w:val="en-AU" w:eastAsia="en-AU"/>
        </w:rPr>
        <w:t>_</w:t>
      </w:r>
      <w:proofErr w:type="gramStart"/>
      <w:r w:rsidRPr="00314AE7">
        <w:rPr>
          <w:b/>
          <w:bCs/>
          <w:lang w:val="en-AU" w:eastAsia="en-AU"/>
        </w:rPr>
        <w:t>scores.ReliabilitySafety.Impact</w:t>
      </w:r>
      <w:proofErr w:type="gramEnd"/>
      <w:r w:rsidRPr="00314AE7">
        <w:rPr>
          <w:b/>
          <w:bCs/>
          <w:lang w:val="en-AU" w:eastAsia="en-AU"/>
        </w:rPr>
        <w:t xml:space="preserve"> }}</w:t>
      </w:r>
      <w:r w:rsidRPr="00314AE7">
        <w:rPr>
          <w:lang w:val="en-AU" w:eastAsia="en-AU"/>
        </w:rPr>
        <w:t xml:space="preserve">, reflecting the potential severity of harm should system failures or unsafe behaviours occur. The </w:t>
      </w:r>
      <w:r w:rsidRPr="00314AE7">
        <w:rPr>
          <w:b/>
          <w:bCs/>
          <w:lang w:val="en-AU" w:eastAsia="en-AU"/>
        </w:rPr>
        <w:t>likelihood score</w:t>
      </w:r>
      <w:r w:rsidRPr="00314AE7">
        <w:rPr>
          <w:lang w:val="en-AU" w:eastAsia="en-AU"/>
        </w:rPr>
        <w:t xml:space="preserve"> was assessed as </w:t>
      </w:r>
      <w:r w:rsidRPr="00314AE7">
        <w:rPr>
          <w:b/>
          <w:bCs/>
          <w:lang w:val="en-AU" w:eastAsia="en-AU"/>
        </w:rPr>
        <w:t>{{ domain_scores.ReliabilitySafety.Likelihood }}</w:t>
      </w:r>
      <w:r w:rsidRPr="00314AE7">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70F81D96" w14:textId="77777777" w:rsidR="00314AE7" w:rsidRPr="00314AE7" w:rsidRDefault="00314AE7" w:rsidP="00314AE7">
      <w:pPr>
        <w:rPr>
          <w:lang w:val="en-AU" w:eastAsia="en-AU"/>
        </w:rPr>
      </w:pPr>
      <w:r w:rsidRPr="00314AE7">
        <w:rPr>
          <w:lang w:val="en-AU" w:eastAsia="en-AU"/>
        </w:rPr>
        <w:t xml:space="preserve">The effectiveness of existing controls relevant to this domain was assessed as </w:t>
      </w:r>
      <w:proofErr w:type="gramStart"/>
      <w:r w:rsidRPr="00314AE7">
        <w:rPr>
          <w:b/>
          <w:bCs/>
          <w:lang w:val="en-AU" w:eastAsia="en-AU"/>
        </w:rPr>
        <w:t>{{ domain</w:t>
      </w:r>
      <w:proofErr w:type="gramEnd"/>
      <w:r w:rsidRPr="00314AE7">
        <w:rPr>
          <w:b/>
          <w:bCs/>
          <w:lang w:val="en-AU" w:eastAsia="en-AU"/>
        </w:rPr>
        <w:t>_</w:t>
      </w:r>
      <w:proofErr w:type="gramStart"/>
      <w:r w:rsidRPr="00314AE7">
        <w:rPr>
          <w:b/>
          <w:bCs/>
          <w:lang w:val="en-AU" w:eastAsia="en-AU"/>
        </w:rPr>
        <w:t>scores.ReliabilitySafety.Control</w:t>
      </w:r>
      <w:proofErr w:type="gramEnd"/>
      <w:r w:rsidRPr="00314AE7">
        <w:rPr>
          <w:b/>
          <w:bCs/>
          <w:lang w:val="en-AU" w:eastAsia="en-AU"/>
        </w:rPr>
        <w:t>_</w:t>
      </w:r>
      <w:proofErr w:type="gramStart"/>
      <w:r w:rsidRPr="00314AE7">
        <w:rPr>
          <w:b/>
          <w:bCs/>
          <w:lang w:val="en-AU" w:eastAsia="en-AU"/>
        </w:rPr>
        <w:t>Effectiveness }</w:t>
      </w:r>
      <w:proofErr w:type="gramEnd"/>
      <w:r w:rsidRPr="00314AE7">
        <w:rPr>
          <w:b/>
          <w:bCs/>
          <w:lang w:val="en-AU" w:eastAsia="en-AU"/>
        </w:rPr>
        <w:t>}</w:t>
      </w:r>
      <w:r w:rsidRPr="00314AE7">
        <w:rPr>
          <w:lang w:val="en-AU" w:eastAsia="en-AU"/>
        </w:rPr>
        <w:t xml:space="preserve">, </w:t>
      </w:r>
      <w:proofErr w:type="gramStart"/>
      <w:r w:rsidRPr="00314AE7">
        <w:rPr>
          <w:lang w:val="en-AU" w:eastAsia="en-AU"/>
        </w:rPr>
        <w:t>taking into account</w:t>
      </w:r>
      <w:proofErr w:type="gramEnd"/>
      <w:r w:rsidRPr="00314AE7">
        <w:rPr>
          <w:lang w:val="en-AU" w:eastAsia="en-AU"/>
        </w:rPr>
        <w:t xml:space="preserve"> testing practices, monitoring mechanisms, incident detection processes, and escalation pathways intended to identify or respond to failures or unsafe outcomes (</w:t>
      </w:r>
      <w:proofErr w:type="gramStart"/>
      <w:r w:rsidRPr="00314AE7">
        <w:rPr>
          <w:lang w:val="en-AU" w:eastAsia="en-AU"/>
        </w:rPr>
        <w:t>{{ faira</w:t>
      </w:r>
      <w:proofErr w:type="gramEnd"/>
      <w:r w:rsidRPr="00314AE7">
        <w:rPr>
          <w:lang w:val="en-AU" w:eastAsia="en-AU"/>
        </w:rPr>
        <w:t>_</w:t>
      </w:r>
      <w:proofErr w:type="gramStart"/>
      <w:r w:rsidRPr="00314AE7">
        <w:rPr>
          <w:lang w:val="en-AU" w:eastAsia="en-AU"/>
        </w:rPr>
        <w:t>form.A</w:t>
      </w:r>
      <w:proofErr w:type="gramEnd"/>
      <w:r w:rsidRPr="00314AE7">
        <w:rPr>
          <w:lang w:val="en-AU" w:eastAsia="en-AU"/>
        </w:rPr>
        <w:t>5_6 | format_</w:t>
      </w:r>
      <w:proofErr w:type="gramStart"/>
      <w:r w:rsidRPr="00314AE7">
        <w:rPr>
          <w:lang w:val="en-AU" w:eastAsia="en-AU"/>
        </w:rPr>
        <w:t>list }</w:t>
      </w:r>
      <w:proofErr w:type="gramEnd"/>
      <w:r w:rsidRPr="00314AE7">
        <w:rPr>
          <w:lang w:val="en-AU" w:eastAsia="en-AU"/>
        </w:rPr>
        <w:t xml:space="preserve">}). After accounting for these controls, the resulting </w:t>
      </w:r>
      <w:r w:rsidRPr="00314AE7">
        <w:rPr>
          <w:b/>
          <w:bCs/>
          <w:lang w:val="en-AU" w:eastAsia="en-AU"/>
        </w:rPr>
        <w:t>residual domain risk score</w:t>
      </w:r>
      <w:r w:rsidRPr="00314AE7">
        <w:rPr>
          <w:lang w:val="en-AU" w:eastAsia="en-AU"/>
        </w:rPr>
        <w:t xml:space="preserve"> is </w:t>
      </w:r>
      <w:proofErr w:type="gramStart"/>
      <w:r w:rsidRPr="00314AE7">
        <w:rPr>
          <w:b/>
          <w:bCs/>
          <w:lang w:val="en-AU" w:eastAsia="en-AU"/>
        </w:rPr>
        <w:t>{{ domain</w:t>
      </w:r>
      <w:proofErr w:type="gramEnd"/>
      <w:r w:rsidRPr="00314AE7">
        <w:rPr>
          <w:b/>
          <w:bCs/>
          <w:lang w:val="en-AU" w:eastAsia="en-AU"/>
        </w:rPr>
        <w:t>_</w:t>
      </w:r>
      <w:proofErr w:type="gramStart"/>
      <w:r w:rsidRPr="00314AE7">
        <w:rPr>
          <w:b/>
          <w:bCs/>
          <w:lang w:val="en-AU" w:eastAsia="en-AU"/>
        </w:rPr>
        <w:t>scores.ReliabilitySafety.Risk</w:t>
      </w:r>
      <w:proofErr w:type="gramEnd"/>
      <w:r w:rsidRPr="00314AE7">
        <w:rPr>
          <w:b/>
          <w:bCs/>
          <w:lang w:val="en-AU" w:eastAsia="en-AU"/>
        </w:rPr>
        <w:t xml:space="preserve"> }}</w:t>
      </w:r>
      <w:r w:rsidRPr="00314AE7">
        <w:rPr>
          <w:lang w:val="en-AU" w:eastAsia="en-AU"/>
        </w:rPr>
        <w:t>.</w:t>
      </w:r>
    </w:p>
    <w:p w14:paraId="7993EBDD" w14:textId="77777777" w:rsidR="00314AE7" w:rsidRPr="00314AE7" w:rsidRDefault="00314AE7" w:rsidP="00314AE7">
      <w:pPr>
        <w:rPr>
          <w:lang w:val="en-AU" w:eastAsia="en-AU"/>
        </w:rPr>
      </w:pPr>
      <w:r w:rsidRPr="00314AE7">
        <w:rPr>
          <w:lang w:val="en-AU" w:eastAsia="en-AU"/>
        </w:rPr>
        <w:t xml:space="preserve">These results represent </w:t>
      </w:r>
      <w:r w:rsidRPr="00314AE7">
        <w:rPr>
          <w:b/>
          <w:bCs/>
          <w:lang w:val="en-AU" w:eastAsia="en-AU"/>
        </w:rPr>
        <w:t>residual risk</w:t>
      </w:r>
      <w:r w:rsidRPr="00314AE7">
        <w:rPr>
          <w:lang w:val="en-AU" w:eastAsia="en-AU"/>
        </w:rPr>
        <w:t>, indicating the extent to which reliability or safety-related risks may persist under current operating conditions and governance arrangements.</w:t>
      </w:r>
    </w:p>
    <w:p w14:paraId="3ACC7E89" w14:textId="77777777" w:rsidR="00314AE7" w:rsidRPr="00314AE7" w:rsidRDefault="00000000" w:rsidP="00314AE7">
      <w:pPr>
        <w:rPr>
          <w:lang w:val="en-AU" w:eastAsia="en-AU"/>
        </w:rPr>
      </w:pPr>
      <w:r>
        <w:rPr>
          <w:lang w:val="en-AU" w:eastAsia="en-AU"/>
        </w:rPr>
        <w:pict w14:anchorId="35B9610D">
          <v:rect id="_x0000_i1031" style="width:0;height:1.5pt" o:hralign="center" o:hrstd="t" o:hr="t" fillcolor="#a0a0a0" stroked="f"/>
        </w:pict>
      </w:r>
    </w:p>
    <w:p w14:paraId="521F3458" w14:textId="77777777" w:rsidR="00314AE7" w:rsidRPr="00314AE7" w:rsidRDefault="00314AE7" w:rsidP="00314AE7">
      <w:pPr>
        <w:rPr>
          <w:b/>
          <w:bCs/>
          <w:lang w:val="en-AU" w:eastAsia="en-AU"/>
        </w:rPr>
      </w:pPr>
      <w:r w:rsidRPr="00314AE7">
        <w:rPr>
          <w:b/>
          <w:bCs/>
          <w:lang w:val="en-AU" w:eastAsia="en-AU"/>
        </w:rPr>
        <w:t>Key Reliability and Safety Considerations</w:t>
      </w:r>
    </w:p>
    <w:p w14:paraId="1228075D" w14:textId="77777777" w:rsidR="00314AE7" w:rsidRPr="00314AE7" w:rsidRDefault="00314AE7" w:rsidP="00314AE7">
      <w:pPr>
        <w:numPr>
          <w:ilvl w:val="0"/>
          <w:numId w:val="42"/>
        </w:numPr>
        <w:rPr>
          <w:lang w:val="en-AU" w:eastAsia="en-AU"/>
        </w:rPr>
      </w:pPr>
      <w:r w:rsidRPr="00314AE7">
        <w:rPr>
          <w:b/>
          <w:bCs/>
          <w:lang w:val="en-AU" w:eastAsia="en-AU"/>
        </w:rPr>
        <w:t>Decision criticality:</w:t>
      </w:r>
      <w:r w:rsidRPr="00314AE7">
        <w:rPr>
          <w:lang w:val="en-AU" w:eastAsia="en-AU"/>
        </w:rPr>
        <w:t xml:space="preserve"> The system supports decisions related to </w:t>
      </w:r>
      <w:proofErr w:type="gramStart"/>
      <w:r w:rsidRPr="00314AE7">
        <w:rPr>
          <w:lang w:val="en-AU" w:eastAsia="en-AU"/>
        </w:rPr>
        <w:t>{{ faira</w:t>
      </w:r>
      <w:proofErr w:type="gramEnd"/>
      <w:r w:rsidRPr="00314AE7">
        <w:rPr>
          <w:lang w:val="en-AU" w:eastAsia="en-AU"/>
        </w:rPr>
        <w:t>_</w:t>
      </w:r>
      <w:proofErr w:type="gramStart"/>
      <w:r w:rsidRPr="00314AE7">
        <w:rPr>
          <w:lang w:val="en-AU" w:eastAsia="en-AU"/>
        </w:rPr>
        <w:t>form.A</w:t>
      </w:r>
      <w:proofErr w:type="gramEnd"/>
      <w:r w:rsidRPr="00314AE7">
        <w:rPr>
          <w:lang w:val="en-AU" w:eastAsia="en-AU"/>
        </w:rPr>
        <w:t>1_4 | format_</w:t>
      </w:r>
      <w:proofErr w:type="gramStart"/>
      <w:r w:rsidRPr="00314AE7">
        <w:rPr>
          <w:lang w:val="en-AU" w:eastAsia="en-AU"/>
        </w:rPr>
        <w:t>list }</w:t>
      </w:r>
      <w:proofErr w:type="gramEnd"/>
      <w:r w:rsidRPr="00314AE7">
        <w:rPr>
          <w:lang w:val="en-AU" w:eastAsia="en-AU"/>
        </w:rPr>
        <w:t>}, influencing the potential impact of reliability or safety failures.</w:t>
      </w:r>
    </w:p>
    <w:p w14:paraId="24AF23C6" w14:textId="77777777" w:rsidR="00314AE7" w:rsidRPr="00314AE7" w:rsidRDefault="00314AE7" w:rsidP="00314AE7">
      <w:pPr>
        <w:numPr>
          <w:ilvl w:val="0"/>
          <w:numId w:val="42"/>
        </w:numPr>
        <w:rPr>
          <w:lang w:val="en-AU" w:eastAsia="en-AU"/>
        </w:rPr>
      </w:pPr>
      <w:r w:rsidRPr="00314AE7">
        <w:rPr>
          <w:b/>
          <w:bCs/>
          <w:lang w:val="en-AU" w:eastAsia="en-AU"/>
        </w:rPr>
        <w:t>Automation and autonomy:</w:t>
      </w:r>
      <w:r w:rsidRPr="00314AE7">
        <w:rPr>
          <w:lang w:val="en-AU" w:eastAsia="en-AU"/>
        </w:rPr>
        <w:t xml:space="preserve"> The level of automation applied to decision-making was assessed as </w:t>
      </w:r>
      <w:proofErr w:type="gramStart"/>
      <w:r w:rsidRPr="00314AE7">
        <w:rPr>
          <w:lang w:val="en-AU" w:eastAsia="en-AU"/>
        </w:rPr>
        <w:t>{{ faira</w:t>
      </w:r>
      <w:proofErr w:type="gramEnd"/>
      <w:r w:rsidRPr="00314AE7">
        <w:rPr>
          <w:lang w:val="en-AU" w:eastAsia="en-AU"/>
        </w:rPr>
        <w:t>_</w:t>
      </w:r>
      <w:proofErr w:type="gramStart"/>
      <w:r w:rsidRPr="00314AE7">
        <w:rPr>
          <w:lang w:val="en-AU" w:eastAsia="en-AU"/>
        </w:rPr>
        <w:t>form.A</w:t>
      </w:r>
      <w:proofErr w:type="gramEnd"/>
      <w:r w:rsidRPr="00314AE7">
        <w:rPr>
          <w:lang w:val="en-AU" w:eastAsia="en-AU"/>
        </w:rPr>
        <w:t>1_</w:t>
      </w:r>
      <w:proofErr w:type="gramStart"/>
      <w:r w:rsidRPr="00314AE7">
        <w:rPr>
          <w:lang w:val="en-AU" w:eastAsia="en-AU"/>
        </w:rPr>
        <w:t>6 }</w:t>
      </w:r>
      <w:proofErr w:type="gramEnd"/>
      <w:r w:rsidRPr="00314AE7">
        <w:rPr>
          <w:lang w:val="en-AU" w:eastAsia="en-AU"/>
        </w:rPr>
        <w:t>}, affecting both the likelihood and detectability of failures.</w:t>
      </w:r>
    </w:p>
    <w:p w14:paraId="6DFC241D" w14:textId="77777777" w:rsidR="00314AE7" w:rsidRPr="00314AE7" w:rsidRDefault="00314AE7" w:rsidP="00314AE7">
      <w:pPr>
        <w:numPr>
          <w:ilvl w:val="0"/>
          <w:numId w:val="42"/>
        </w:numPr>
        <w:rPr>
          <w:lang w:val="en-AU" w:eastAsia="en-AU"/>
        </w:rPr>
      </w:pPr>
      <w:r w:rsidRPr="00314AE7">
        <w:rPr>
          <w:b/>
          <w:bCs/>
          <w:lang w:val="en-AU" w:eastAsia="en-AU"/>
        </w:rPr>
        <w:t>Safeguards and monitoring:</w:t>
      </w:r>
      <w:r w:rsidRPr="00314AE7">
        <w:rPr>
          <w:lang w:val="en-AU" w:eastAsia="en-AU"/>
        </w:rPr>
        <w:t xml:space="preserve"> Safeguards to prevent or detect erroneous inputs or outputs were assessed as </w:t>
      </w:r>
      <w:proofErr w:type="gramStart"/>
      <w:r w:rsidRPr="00314AE7">
        <w:rPr>
          <w:lang w:val="en-AU" w:eastAsia="en-AU"/>
        </w:rPr>
        <w:t>{{ faira</w:t>
      </w:r>
      <w:proofErr w:type="gramEnd"/>
      <w:r w:rsidRPr="00314AE7">
        <w:rPr>
          <w:lang w:val="en-AU" w:eastAsia="en-AU"/>
        </w:rPr>
        <w:t>_</w:t>
      </w:r>
      <w:proofErr w:type="gramStart"/>
      <w:r w:rsidRPr="00314AE7">
        <w:rPr>
          <w:lang w:val="en-AU" w:eastAsia="en-AU"/>
        </w:rPr>
        <w:t>form.A</w:t>
      </w:r>
      <w:proofErr w:type="gramEnd"/>
      <w:r w:rsidRPr="00314AE7">
        <w:rPr>
          <w:lang w:val="en-AU" w:eastAsia="en-AU"/>
        </w:rPr>
        <w:t>2_</w:t>
      </w:r>
      <w:proofErr w:type="gramStart"/>
      <w:r w:rsidRPr="00314AE7">
        <w:rPr>
          <w:lang w:val="en-AU" w:eastAsia="en-AU"/>
        </w:rPr>
        <w:t>3 }</w:t>
      </w:r>
      <w:proofErr w:type="gramEnd"/>
      <w:r w:rsidRPr="00314AE7">
        <w:rPr>
          <w:lang w:val="en-AU" w:eastAsia="en-AU"/>
        </w:rPr>
        <w:t xml:space="preserve">}, alongside monitoring mechanisms including </w:t>
      </w:r>
      <w:proofErr w:type="gramStart"/>
      <w:r w:rsidRPr="00314AE7">
        <w:rPr>
          <w:lang w:val="en-AU" w:eastAsia="en-AU"/>
        </w:rPr>
        <w:t>{{ faira</w:t>
      </w:r>
      <w:proofErr w:type="gramEnd"/>
      <w:r w:rsidRPr="00314AE7">
        <w:rPr>
          <w:lang w:val="en-AU" w:eastAsia="en-AU"/>
        </w:rPr>
        <w:t>_</w:t>
      </w:r>
      <w:proofErr w:type="gramStart"/>
      <w:r w:rsidRPr="00314AE7">
        <w:rPr>
          <w:lang w:val="en-AU" w:eastAsia="en-AU"/>
        </w:rPr>
        <w:t>form.A</w:t>
      </w:r>
      <w:proofErr w:type="gramEnd"/>
      <w:r w:rsidRPr="00314AE7">
        <w:rPr>
          <w:lang w:val="en-AU" w:eastAsia="en-AU"/>
        </w:rPr>
        <w:t>5_3 | format_list if faira_</w:t>
      </w:r>
      <w:proofErr w:type="gramStart"/>
      <w:r w:rsidRPr="00314AE7">
        <w:rPr>
          <w:lang w:val="en-AU" w:eastAsia="en-AU"/>
        </w:rPr>
        <w:t>form.A</w:t>
      </w:r>
      <w:proofErr w:type="gramEnd"/>
      <w:r w:rsidRPr="00314AE7">
        <w:rPr>
          <w:lang w:val="en-AU" w:eastAsia="en-AU"/>
        </w:rPr>
        <w:t>5_3 else "no explicitly defined monitoring mechanisms</w:t>
      </w:r>
      <w:proofErr w:type="gramStart"/>
      <w:r w:rsidRPr="00314AE7">
        <w:rPr>
          <w:lang w:val="en-AU" w:eastAsia="en-AU"/>
        </w:rPr>
        <w:t>" }</w:t>
      </w:r>
      <w:proofErr w:type="gramEnd"/>
      <w:r w:rsidRPr="00314AE7">
        <w:rPr>
          <w:lang w:val="en-AU" w:eastAsia="en-AU"/>
        </w:rPr>
        <w:t>}.</w:t>
      </w:r>
    </w:p>
    <w:p w14:paraId="7D026DC8" w14:textId="77777777" w:rsidR="00314AE7" w:rsidRPr="00314AE7" w:rsidRDefault="00314AE7" w:rsidP="00314AE7">
      <w:pPr>
        <w:numPr>
          <w:ilvl w:val="0"/>
          <w:numId w:val="42"/>
        </w:numPr>
        <w:rPr>
          <w:lang w:val="en-AU" w:eastAsia="en-AU"/>
        </w:rPr>
      </w:pPr>
      <w:r w:rsidRPr="00314AE7">
        <w:rPr>
          <w:b/>
          <w:bCs/>
          <w:lang w:val="en-AU" w:eastAsia="en-AU"/>
        </w:rPr>
        <w:t>Human oversight:</w:t>
      </w:r>
      <w:r w:rsidRPr="00314AE7">
        <w:rPr>
          <w:lang w:val="en-AU" w:eastAsia="en-AU"/>
        </w:rPr>
        <w:t xml:space="preserve"> The availability of human review or intervention in response to unexpected system behaviour was assessed as </w:t>
      </w:r>
      <w:proofErr w:type="gramStart"/>
      <w:r w:rsidRPr="00314AE7">
        <w:rPr>
          <w:lang w:val="en-AU" w:eastAsia="en-AU"/>
        </w:rPr>
        <w:t>{{ faira</w:t>
      </w:r>
      <w:proofErr w:type="gramEnd"/>
      <w:r w:rsidRPr="00314AE7">
        <w:rPr>
          <w:lang w:val="en-AU" w:eastAsia="en-AU"/>
        </w:rPr>
        <w:t>_</w:t>
      </w:r>
      <w:proofErr w:type="gramStart"/>
      <w:r w:rsidRPr="00314AE7">
        <w:rPr>
          <w:lang w:val="en-AU" w:eastAsia="en-AU"/>
        </w:rPr>
        <w:t>form.A</w:t>
      </w:r>
      <w:proofErr w:type="gramEnd"/>
      <w:r w:rsidRPr="00314AE7">
        <w:rPr>
          <w:lang w:val="en-AU" w:eastAsia="en-AU"/>
        </w:rPr>
        <w:t>1_</w:t>
      </w:r>
      <w:proofErr w:type="gramStart"/>
      <w:r w:rsidRPr="00314AE7">
        <w:rPr>
          <w:lang w:val="en-AU" w:eastAsia="en-AU"/>
        </w:rPr>
        <w:t>7 }</w:t>
      </w:r>
      <w:proofErr w:type="gramEnd"/>
      <w:r w:rsidRPr="00314AE7">
        <w:rPr>
          <w:lang w:val="en-AU" w:eastAsia="en-AU"/>
        </w:rPr>
        <w:t>}.</w:t>
      </w:r>
    </w:p>
    <w:p w14:paraId="4EB812AB" w14:textId="4564A18F" w:rsidR="00A72319" w:rsidRDefault="00A72319" w:rsidP="002D50B7">
      <w:pPr>
        <w:rPr>
          <w:b/>
          <w:bCs/>
          <w:lang w:eastAsia="en-AU"/>
        </w:rPr>
      </w:pPr>
      <w:r w:rsidRPr="00A72319">
        <w:rPr>
          <w:b/>
          <w:bCs/>
          <w:lang w:eastAsia="en-AU"/>
        </w:rPr>
        <w:t>FAIRA Domain Risk Profile — Reliability &amp; Safety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136"/>
        <w:gridCol w:w="2659"/>
        <w:gridCol w:w="4221"/>
      </w:tblGrid>
      <w:tr w:rsidR="00071BB0" w:rsidRPr="00071BB0" w14:paraId="6BA613E1" w14:textId="77777777" w:rsidTr="00071BB0">
        <w:trPr>
          <w:tblHeader/>
        </w:trPr>
        <w:tc>
          <w:tcPr>
            <w:tcW w:w="2136" w:type="dxa"/>
            <w:shd w:val="clear" w:color="auto" w:fill="D9D9D9" w:themeFill="background1" w:themeFillShade="D9"/>
            <w:hideMark/>
          </w:tcPr>
          <w:p w14:paraId="0B0191BB" w14:textId="77777777" w:rsidR="00071BB0" w:rsidRPr="00071BB0" w:rsidRDefault="00071BB0" w:rsidP="00071BB0">
            <w:pPr>
              <w:rPr>
                <w:b/>
                <w:bCs/>
                <w:sz w:val="20"/>
                <w:szCs w:val="20"/>
                <w:lang w:val="en-AU" w:eastAsia="en-AU"/>
              </w:rPr>
            </w:pPr>
            <w:r w:rsidRPr="00071BB0">
              <w:rPr>
                <w:b/>
                <w:bCs/>
                <w:sz w:val="20"/>
                <w:szCs w:val="20"/>
                <w:lang w:val="en-AU" w:eastAsia="en-AU"/>
              </w:rPr>
              <w:t>Measure</w:t>
            </w:r>
          </w:p>
        </w:tc>
        <w:tc>
          <w:tcPr>
            <w:tcW w:w="2659" w:type="dxa"/>
            <w:shd w:val="clear" w:color="auto" w:fill="D9D9D9" w:themeFill="background1" w:themeFillShade="D9"/>
            <w:hideMark/>
          </w:tcPr>
          <w:p w14:paraId="5640704D" w14:textId="77777777" w:rsidR="00071BB0" w:rsidRPr="00071BB0" w:rsidRDefault="00071BB0" w:rsidP="00071BB0">
            <w:pPr>
              <w:rPr>
                <w:b/>
                <w:bCs/>
                <w:sz w:val="20"/>
                <w:szCs w:val="20"/>
                <w:lang w:val="en-AU" w:eastAsia="en-AU"/>
              </w:rPr>
            </w:pPr>
            <w:r w:rsidRPr="00071BB0">
              <w:rPr>
                <w:b/>
                <w:bCs/>
                <w:sz w:val="20"/>
                <w:szCs w:val="20"/>
                <w:lang w:val="en-AU" w:eastAsia="en-AU"/>
              </w:rPr>
              <w:t>Score</w:t>
            </w:r>
          </w:p>
        </w:tc>
        <w:tc>
          <w:tcPr>
            <w:tcW w:w="4221" w:type="dxa"/>
            <w:shd w:val="clear" w:color="auto" w:fill="D9D9D9" w:themeFill="background1" w:themeFillShade="D9"/>
            <w:hideMark/>
          </w:tcPr>
          <w:p w14:paraId="01210AC0" w14:textId="77777777" w:rsidR="00071BB0" w:rsidRPr="00071BB0" w:rsidRDefault="00071BB0" w:rsidP="00071BB0">
            <w:pPr>
              <w:rPr>
                <w:b/>
                <w:bCs/>
                <w:sz w:val="20"/>
                <w:szCs w:val="20"/>
                <w:lang w:val="en-AU" w:eastAsia="en-AU"/>
              </w:rPr>
            </w:pPr>
            <w:r w:rsidRPr="00071BB0">
              <w:rPr>
                <w:b/>
                <w:bCs/>
                <w:sz w:val="20"/>
                <w:szCs w:val="20"/>
                <w:lang w:val="en-AU" w:eastAsia="en-AU"/>
              </w:rPr>
              <w:t>Interpretation</w:t>
            </w:r>
          </w:p>
        </w:tc>
      </w:tr>
      <w:tr w:rsidR="00071BB0" w:rsidRPr="00071BB0" w14:paraId="18EE200D" w14:textId="77777777" w:rsidTr="00071BB0">
        <w:tc>
          <w:tcPr>
            <w:tcW w:w="2136" w:type="dxa"/>
            <w:hideMark/>
          </w:tcPr>
          <w:p w14:paraId="5D559E6A" w14:textId="77777777" w:rsidR="00071BB0" w:rsidRPr="00071BB0" w:rsidRDefault="00071BB0" w:rsidP="00071BB0">
            <w:pPr>
              <w:rPr>
                <w:sz w:val="20"/>
                <w:szCs w:val="20"/>
                <w:lang w:val="en-AU" w:eastAsia="en-AU"/>
              </w:rPr>
            </w:pPr>
            <w:r w:rsidRPr="00071BB0">
              <w:rPr>
                <w:sz w:val="20"/>
                <w:szCs w:val="20"/>
                <w:lang w:val="en-AU" w:eastAsia="en-AU"/>
              </w:rPr>
              <w:t>Impact</w:t>
            </w:r>
          </w:p>
        </w:tc>
        <w:tc>
          <w:tcPr>
            <w:tcW w:w="2659" w:type="dxa"/>
            <w:hideMark/>
          </w:tcPr>
          <w:p w14:paraId="38AB41AB" w14:textId="77777777" w:rsidR="00071BB0" w:rsidRPr="00071BB0" w:rsidRDefault="00071BB0" w:rsidP="00071BB0">
            <w:pPr>
              <w:rPr>
                <w:sz w:val="20"/>
                <w:szCs w:val="20"/>
                <w:lang w:val="en-AU" w:eastAsia="en-AU"/>
              </w:rPr>
            </w:pPr>
            <w:proofErr w:type="gramStart"/>
            <w:r w:rsidRPr="00071BB0">
              <w:rPr>
                <w:sz w:val="20"/>
                <w:szCs w:val="20"/>
                <w:lang w:val="en-AU" w:eastAsia="en-AU"/>
              </w:rPr>
              <w:t>{{ domain</w:t>
            </w:r>
            <w:proofErr w:type="gramEnd"/>
            <w:r w:rsidRPr="00071BB0">
              <w:rPr>
                <w:sz w:val="20"/>
                <w:szCs w:val="20"/>
                <w:lang w:val="en-AU" w:eastAsia="en-AU"/>
              </w:rPr>
              <w:t>_</w:t>
            </w:r>
            <w:proofErr w:type="gramStart"/>
            <w:r w:rsidRPr="00071BB0">
              <w:rPr>
                <w:sz w:val="20"/>
                <w:szCs w:val="20"/>
                <w:lang w:val="en-AU" w:eastAsia="en-AU"/>
              </w:rPr>
              <w:t>scores.ReliabilitySafety.Impact</w:t>
            </w:r>
            <w:proofErr w:type="gramEnd"/>
            <w:r w:rsidRPr="00071BB0">
              <w:rPr>
                <w:sz w:val="20"/>
                <w:szCs w:val="20"/>
                <w:lang w:val="en-AU" w:eastAsia="en-AU"/>
              </w:rPr>
              <w:t xml:space="preserve"> }}</w:t>
            </w:r>
          </w:p>
        </w:tc>
        <w:tc>
          <w:tcPr>
            <w:tcW w:w="4221" w:type="dxa"/>
            <w:hideMark/>
          </w:tcPr>
          <w:p w14:paraId="1D030BF3" w14:textId="77777777" w:rsidR="00071BB0" w:rsidRPr="00071BB0" w:rsidRDefault="00071BB0" w:rsidP="00071BB0">
            <w:pPr>
              <w:rPr>
                <w:sz w:val="20"/>
                <w:szCs w:val="20"/>
                <w:lang w:val="en-AU" w:eastAsia="en-AU"/>
              </w:rPr>
            </w:pPr>
            <w:r w:rsidRPr="00071BB0">
              <w:rPr>
                <w:sz w:val="20"/>
                <w:szCs w:val="20"/>
                <w:lang w:val="en-AU" w:eastAsia="en-AU"/>
              </w:rPr>
              <w:t>Severity of potential harm arising from system failure or unsafe behaviour</w:t>
            </w:r>
          </w:p>
        </w:tc>
      </w:tr>
      <w:tr w:rsidR="00071BB0" w:rsidRPr="00071BB0" w14:paraId="7C908A80" w14:textId="77777777" w:rsidTr="00071BB0">
        <w:tc>
          <w:tcPr>
            <w:tcW w:w="2136" w:type="dxa"/>
            <w:hideMark/>
          </w:tcPr>
          <w:p w14:paraId="02506419" w14:textId="77777777" w:rsidR="00071BB0" w:rsidRPr="00071BB0" w:rsidRDefault="00071BB0" w:rsidP="00071BB0">
            <w:pPr>
              <w:rPr>
                <w:sz w:val="20"/>
                <w:szCs w:val="20"/>
                <w:lang w:val="en-AU" w:eastAsia="en-AU"/>
              </w:rPr>
            </w:pPr>
            <w:r w:rsidRPr="00071BB0">
              <w:rPr>
                <w:sz w:val="20"/>
                <w:szCs w:val="20"/>
                <w:lang w:val="en-AU" w:eastAsia="en-AU"/>
              </w:rPr>
              <w:t>Likelihood</w:t>
            </w:r>
          </w:p>
        </w:tc>
        <w:tc>
          <w:tcPr>
            <w:tcW w:w="2659" w:type="dxa"/>
            <w:hideMark/>
          </w:tcPr>
          <w:p w14:paraId="611CD099" w14:textId="77777777" w:rsidR="00071BB0" w:rsidRPr="00071BB0" w:rsidRDefault="00071BB0" w:rsidP="00071BB0">
            <w:pPr>
              <w:rPr>
                <w:sz w:val="20"/>
                <w:szCs w:val="20"/>
                <w:lang w:val="en-AU" w:eastAsia="en-AU"/>
              </w:rPr>
            </w:pPr>
            <w:proofErr w:type="gramStart"/>
            <w:r w:rsidRPr="00071BB0">
              <w:rPr>
                <w:sz w:val="20"/>
                <w:szCs w:val="20"/>
                <w:lang w:val="en-AU" w:eastAsia="en-AU"/>
              </w:rPr>
              <w:t>{{ domain</w:t>
            </w:r>
            <w:proofErr w:type="gramEnd"/>
            <w:r w:rsidRPr="00071BB0">
              <w:rPr>
                <w:sz w:val="20"/>
                <w:szCs w:val="20"/>
                <w:lang w:val="en-AU" w:eastAsia="en-AU"/>
              </w:rPr>
              <w:t>_</w:t>
            </w:r>
            <w:proofErr w:type="gramStart"/>
            <w:r w:rsidRPr="00071BB0">
              <w:rPr>
                <w:sz w:val="20"/>
                <w:szCs w:val="20"/>
                <w:lang w:val="en-AU" w:eastAsia="en-AU"/>
              </w:rPr>
              <w:t>scores.ReliabilitySafety.Likelihood</w:t>
            </w:r>
            <w:proofErr w:type="gramEnd"/>
            <w:r w:rsidRPr="00071BB0">
              <w:rPr>
                <w:sz w:val="20"/>
                <w:szCs w:val="20"/>
                <w:lang w:val="en-AU" w:eastAsia="en-AU"/>
              </w:rPr>
              <w:t xml:space="preserve"> }}</w:t>
            </w:r>
          </w:p>
        </w:tc>
        <w:tc>
          <w:tcPr>
            <w:tcW w:w="4221" w:type="dxa"/>
            <w:hideMark/>
          </w:tcPr>
          <w:p w14:paraId="297B5C4C" w14:textId="77777777" w:rsidR="00071BB0" w:rsidRPr="00071BB0" w:rsidRDefault="00071BB0" w:rsidP="00071BB0">
            <w:pPr>
              <w:rPr>
                <w:sz w:val="20"/>
                <w:szCs w:val="20"/>
                <w:lang w:val="en-AU" w:eastAsia="en-AU"/>
              </w:rPr>
            </w:pPr>
            <w:r w:rsidRPr="00071BB0">
              <w:rPr>
                <w:sz w:val="20"/>
                <w:szCs w:val="20"/>
                <w:lang w:val="en-AU" w:eastAsia="en-AU"/>
              </w:rPr>
              <w:t>Probability that reliability or safety failures may occur</w:t>
            </w:r>
          </w:p>
        </w:tc>
      </w:tr>
      <w:tr w:rsidR="00071BB0" w:rsidRPr="00071BB0" w14:paraId="7346E114" w14:textId="77777777" w:rsidTr="00071BB0">
        <w:tc>
          <w:tcPr>
            <w:tcW w:w="2136" w:type="dxa"/>
            <w:hideMark/>
          </w:tcPr>
          <w:p w14:paraId="501E47DC" w14:textId="55753847" w:rsidR="00071BB0" w:rsidRPr="00071BB0" w:rsidRDefault="009B3C1D" w:rsidP="00071BB0">
            <w:pPr>
              <w:rPr>
                <w:sz w:val="20"/>
                <w:szCs w:val="20"/>
                <w:lang w:val="en-AU" w:eastAsia="en-AU"/>
              </w:rPr>
            </w:pPr>
            <w:r>
              <w:rPr>
                <w:sz w:val="20"/>
                <w:szCs w:val="20"/>
                <w:lang w:val="en-AU" w:eastAsia="en-AU"/>
              </w:rPr>
              <w:t>Baseline exposure (context only)</w:t>
            </w:r>
          </w:p>
        </w:tc>
        <w:tc>
          <w:tcPr>
            <w:tcW w:w="2659" w:type="dxa"/>
            <w:hideMark/>
          </w:tcPr>
          <w:p w14:paraId="34B7AA66" w14:textId="77777777" w:rsidR="00071BB0" w:rsidRPr="00071BB0" w:rsidRDefault="00071BB0" w:rsidP="00071BB0">
            <w:pPr>
              <w:rPr>
                <w:sz w:val="20"/>
                <w:szCs w:val="20"/>
                <w:lang w:val="en-AU" w:eastAsia="en-AU"/>
              </w:rPr>
            </w:pPr>
            <w:proofErr w:type="gramStart"/>
            <w:r w:rsidRPr="00071BB0">
              <w:rPr>
                <w:sz w:val="20"/>
                <w:szCs w:val="20"/>
                <w:lang w:val="en-AU" w:eastAsia="en-AU"/>
              </w:rPr>
              <w:t>{{ domain</w:t>
            </w:r>
            <w:proofErr w:type="gramEnd"/>
            <w:r w:rsidRPr="00071BB0">
              <w:rPr>
                <w:sz w:val="20"/>
                <w:szCs w:val="20"/>
                <w:lang w:val="en-AU" w:eastAsia="en-AU"/>
              </w:rPr>
              <w:t>_</w:t>
            </w:r>
            <w:proofErr w:type="gramStart"/>
            <w:r w:rsidRPr="00071BB0">
              <w:rPr>
                <w:sz w:val="20"/>
                <w:szCs w:val="20"/>
                <w:lang w:val="en-AU" w:eastAsia="en-AU"/>
              </w:rPr>
              <w:t>scores.ReliabilitySafety.Inherent</w:t>
            </w:r>
            <w:proofErr w:type="gramEnd"/>
            <w:r w:rsidRPr="00071BB0">
              <w:rPr>
                <w:sz w:val="20"/>
                <w:szCs w:val="20"/>
                <w:lang w:val="en-AU" w:eastAsia="en-AU"/>
              </w:rPr>
              <w:t>_Risk }}</w:t>
            </w:r>
          </w:p>
        </w:tc>
        <w:tc>
          <w:tcPr>
            <w:tcW w:w="4221" w:type="dxa"/>
            <w:hideMark/>
          </w:tcPr>
          <w:p w14:paraId="0510DEFA" w14:textId="6030D1A3" w:rsidR="00071BB0" w:rsidRPr="00071BB0" w:rsidRDefault="009B3C1D" w:rsidP="00071BB0">
            <w:pPr>
              <w:rPr>
                <w:sz w:val="20"/>
                <w:szCs w:val="20"/>
                <w:lang w:val="en-AU" w:eastAsia="en-AU"/>
              </w:rPr>
            </w:pPr>
            <w:r w:rsidRPr="009B3C1D">
              <w:rPr>
                <w:sz w:val="20"/>
                <w:szCs w:val="20"/>
                <w:lang w:val="en-AU" w:eastAsia="en-AU"/>
              </w:rPr>
              <w:t>Contextual reference only — not interpreted</w:t>
            </w:r>
          </w:p>
        </w:tc>
      </w:tr>
      <w:tr w:rsidR="00071BB0" w:rsidRPr="00071BB0" w14:paraId="33BC42AE" w14:textId="77777777" w:rsidTr="00071BB0">
        <w:tc>
          <w:tcPr>
            <w:tcW w:w="2136" w:type="dxa"/>
            <w:hideMark/>
          </w:tcPr>
          <w:p w14:paraId="0135A851" w14:textId="77777777" w:rsidR="00071BB0" w:rsidRPr="00071BB0" w:rsidRDefault="00071BB0" w:rsidP="00071BB0">
            <w:pPr>
              <w:rPr>
                <w:sz w:val="20"/>
                <w:szCs w:val="20"/>
                <w:lang w:val="en-AU" w:eastAsia="en-AU"/>
              </w:rPr>
            </w:pPr>
            <w:r w:rsidRPr="00071BB0">
              <w:rPr>
                <w:sz w:val="20"/>
                <w:szCs w:val="20"/>
                <w:lang w:val="en-AU" w:eastAsia="en-AU"/>
              </w:rPr>
              <w:t>Control effectiveness</w:t>
            </w:r>
          </w:p>
        </w:tc>
        <w:tc>
          <w:tcPr>
            <w:tcW w:w="2659" w:type="dxa"/>
            <w:hideMark/>
          </w:tcPr>
          <w:p w14:paraId="0286DC35" w14:textId="77777777" w:rsidR="00071BB0" w:rsidRPr="00071BB0" w:rsidRDefault="00071BB0" w:rsidP="00071BB0">
            <w:pPr>
              <w:rPr>
                <w:sz w:val="20"/>
                <w:szCs w:val="20"/>
                <w:lang w:val="en-AU" w:eastAsia="en-AU"/>
              </w:rPr>
            </w:pPr>
            <w:proofErr w:type="gramStart"/>
            <w:r w:rsidRPr="00071BB0">
              <w:rPr>
                <w:sz w:val="20"/>
                <w:szCs w:val="20"/>
                <w:lang w:val="en-AU" w:eastAsia="en-AU"/>
              </w:rPr>
              <w:t>{{ domain</w:t>
            </w:r>
            <w:proofErr w:type="gramEnd"/>
            <w:r w:rsidRPr="00071BB0">
              <w:rPr>
                <w:sz w:val="20"/>
                <w:szCs w:val="20"/>
                <w:lang w:val="en-AU" w:eastAsia="en-AU"/>
              </w:rPr>
              <w:t>_</w:t>
            </w:r>
            <w:proofErr w:type="gramStart"/>
            <w:r w:rsidRPr="00071BB0">
              <w:rPr>
                <w:sz w:val="20"/>
                <w:szCs w:val="20"/>
                <w:lang w:val="en-AU" w:eastAsia="en-AU"/>
              </w:rPr>
              <w:t>scores.ReliabilitySafety.Control</w:t>
            </w:r>
            <w:proofErr w:type="gramEnd"/>
            <w:r w:rsidRPr="00071BB0">
              <w:rPr>
                <w:sz w:val="20"/>
                <w:szCs w:val="20"/>
                <w:lang w:val="en-AU" w:eastAsia="en-AU"/>
              </w:rPr>
              <w:t>_Effectiveness }}</w:t>
            </w:r>
          </w:p>
        </w:tc>
        <w:tc>
          <w:tcPr>
            <w:tcW w:w="4221" w:type="dxa"/>
            <w:hideMark/>
          </w:tcPr>
          <w:p w14:paraId="0ABA9A40" w14:textId="77777777" w:rsidR="00071BB0" w:rsidRPr="00071BB0" w:rsidRDefault="00071BB0" w:rsidP="00071BB0">
            <w:pPr>
              <w:rPr>
                <w:sz w:val="20"/>
                <w:szCs w:val="20"/>
                <w:lang w:val="en-AU" w:eastAsia="en-AU"/>
              </w:rPr>
            </w:pPr>
            <w:r w:rsidRPr="00071BB0">
              <w:rPr>
                <w:sz w:val="20"/>
                <w:szCs w:val="20"/>
                <w:lang w:val="en-AU" w:eastAsia="en-AU"/>
              </w:rPr>
              <w:t>Strength of existing safeguards and monitoring arrangements</w:t>
            </w:r>
          </w:p>
        </w:tc>
      </w:tr>
      <w:tr w:rsidR="00071BB0" w:rsidRPr="00071BB0" w14:paraId="5AC028EC" w14:textId="77777777" w:rsidTr="00071BB0">
        <w:tc>
          <w:tcPr>
            <w:tcW w:w="2136" w:type="dxa"/>
            <w:hideMark/>
          </w:tcPr>
          <w:p w14:paraId="5856EBF7" w14:textId="77777777" w:rsidR="00071BB0" w:rsidRPr="00071BB0" w:rsidRDefault="00071BB0" w:rsidP="00071BB0">
            <w:pPr>
              <w:rPr>
                <w:sz w:val="20"/>
                <w:szCs w:val="20"/>
                <w:lang w:val="en-AU" w:eastAsia="en-AU"/>
              </w:rPr>
            </w:pPr>
            <w:r w:rsidRPr="00071BB0">
              <w:rPr>
                <w:b/>
                <w:bCs/>
                <w:sz w:val="20"/>
                <w:szCs w:val="20"/>
                <w:lang w:val="en-AU" w:eastAsia="en-AU"/>
              </w:rPr>
              <w:t>Residual risk</w:t>
            </w:r>
          </w:p>
        </w:tc>
        <w:tc>
          <w:tcPr>
            <w:tcW w:w="2659" w:type="dxa"/>
            <w:hideMark/>
          </w:tcPr>
          <w:p w14:paraId="19A752E7" w14:textId="77777777" w:rsidR="00071BB0" w:rsidRPr="00071BB0" w:rsidRDefault="00071BB0" w:rsidP="00071BB0">
            <w:pPr>
              <w:rPr>
                <w:sz w:val="20"/>
                <w:szCs w:val="20"/>
                <w:lang w:val="en-AU" w:eastAsia="en-AU"/>
              </w:rPr>
            </w:pPr>
            <w:proofErr w:type="gramStart"/>
            <w:r w:rsidRPr="00071BB0">
              <w:rPr>
                <w:b/>
                <w:bCs/>
                <w:sz w:val="20"/>
                <w:szCs w:val="20"/>
                <w:lang w:val="en-AU" w:eastAsia="en-AU"/>
              </w:rPr>
              <w:t>{{ domain</w:t>
            </w:r>
            <w:proofErr w:type="gramEnd"/>
            <w:r w:rsidRPr="00071BB0">
              <w:rPr>
                <w:b/>
                <w:bCs/>
                <w:sz w:val="20"/>
                <w:szCs w:val="20"/>
                <w:lang w:val="en-AU" w:eastAsia="en-AU"/>
              </w:rPr>
              <w:t>_</w:t>
            </w:r>
            <w:proofErr w:type="gramStart"/>
            <w:r w:rsidRPr="00071BB0">
              <w:rPr>
                <w:b/>
                <w:bCs/>
                <w:sz w:val="20"/>
                <w:szCs w:val="20"/>
                <w:lang w:val="en-AU" w:eastAsia="en-AU"/>
              </w:rPr>
              <w:t>scores.ReliabilitySafety.Risk</w:t>
            </w:r>
            <w:proofErr w:type="gramEnd"/>
            <w:r w:rsidRPr="00071BB0">
              <w:rPr>
                <w:b/>
                <w:bCs/>
                <w:sz w:val="20"/>
                <w:szCs w:val="20"/>
                <w:lang w:val="en-AU" w:eastAsia="en-AU"/>
              </w:rPr>
              <w:t xml:space="preserve"> }}</w:t>
            </w:r>
          </w:p>
        </w:tc>
        <w:tc>
          <w:tcPr>
            <w:tcW w:w="4221" w:type="dxa"/>
            <w:hideMark/>
          </w:tcPr>
          <w:p w14:paraId="4324182C" w14:textId="77777777" w:rsidR="00071BB0" w:rsidRPr="00071BB0" w:rsidRDefault="00071BB0" w:rsidP="00071BB0">
            <w:pPr>
              <w:rPr>
                <w:sz w:val="20"/>
                <w:szCs w:val="20"/>
                <w:lang w:val="en-AU" w:eastAsia="en-AU"/>
              </w:rPr>
            </w:pPr>
            <w:r w:rsidRPr="00071BB0">
              <w:rPr>
                <w:sz w:val="20"/>
                <w:szCs w:val="20"/>
                <w:lang w:val="en-AU" w:eastAsia="en-AU"/>
              </w:rPr>
              <w:t>Ongoing reliability and safety risk requiring consideration</w:t>
            </w:r>
          </w:p>
        </w:tc>
      </w:tr>
    </w:tbl>
    <w:p w14:paraId="563DFA5B" w14:textId="77777777" w:rsidR="005E0E39" w:rsidRPr="005E0E39" w:rsidRDefault="005E0E39" w:rsidP="005E0E39">
      <w:pPr>
        <w:rPr>
          <w:b/>
          <w:bCs/>
          <w:lang w:val="en-AU" w:eastAsia="en-AU"/>
        </w:rPr>
      </w:pPr>
      <w:r w:rsidRPr="005E0E39">
        <w:rPr>
          <w:b/>
          <w:bCs/>
          <w:lang w:val="en-AU" w:eastAsia="en-AU"/>
        </w:rPr>
        <w:t>Domain Interpretation</w:t>
      </w:r>
    </w:p>
    <w:p w14:paraId="4A05ABC9" w14:textId="77777777" w:rsidR="00513258" w:rsidRDefault="005E0E39" w:rsidP="005E0E39">
      <w:pPr>
        <w:rPr>
          <w:lang w:val="en-AU" w:eastAsia="en-AU"/>
        </w:rPr>
      </w:pPr>
      <w:r w:rsidRPr="005E0E39">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sidR="00513258" w:rsidRPr="00513258">
        <w:rPr>
          <w:lang w:eastAsia="en-AU"/>
        </w:rPr>
        <w:t>Residual reliability and safety risks may persist due to uncertainty, scale, or environmental variability, even where systems function as designed.</w:t>
      </w:r>
      <w:r w:rsidR="00513258" w:rsidRPr="00513258">
        <w:rPr>
          <w:lang w:val="en-AU" w:eastAsia="en-AU"/>
        </w:rPr>
        <w:t xml:space="preserve"> </w:t>
      </w:r>
    </w:p>
    <w:p w14:paraId="6135166E" w14:textId="3D3F8CB4" w:rsidR="005E0E39" w:rsidRDefault="005E0E39" w:rsidP="005E0E39">
      <w:pPr>
        <w:rPr>
          <w:lang w:val="en-AU" w:eastAsia="en-AU"/>
        </w:rPr>
      </w:pPr>
      <w:r w:rsidRPr="005E0E39">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2B914258" w14:textId="77777777" w:rsidR="005E0E39" w:rsidRPr="005E0E39" w:rsidRDefault="005E0E39" w:rsidP="005E0E39">
      <w:pPr>
        <w:rPr>
          <w:lang w:val="en-AU" w:eastAsia="en-AU"/>
        </w:rPr>
      </w:pPr>
    </w:p>
    <w:p w14:paraId="1DF37689" w14:textId="24B84447" w:rsidR="00ED01C8" w:rsidRDefault="00ED01C8" w:rsidP="00792AF5">
      <w:pPr>
        <w:pStyle w:val="Heading02"/>
        <w:rPr>
          <w:lang w:val="en-AU" w:eastAsia="en-AU"/>
        </w:rPr>
      </w:pPr>
      <w:bookmarkStart w:id="27" w:name="_Toc220351614"/>
      <w:r w:rsidRPr="00792AF5">
        <w:rPr>
          <w:lang w:val="en-AU" w:eastAsia="en-AU"/>
        </w:rPr>
        <w:t xml:space="preserve">Transparency </w:t>
      </w:r>
      <w:r w:rsidR="002D2BF1">
        <w:rPr>
          <w:lang w:val="en-AU" w:eastAsia="en-AU"/>
        </w:rPr>
        <w:t>&amp;</w:t>
      </w:r>
      <w:r w:rsidRPr="00792AF5">
        <w:rPr>
          <w:lang w:val="en-AU" w:eastAsia="en-AU"/>
        </w:rPr>
        <w:t xml:space="preserve"> Explainability</w:t>
      </w:r>
      <w:bookmarkEnd w:id="27"/>
    </w:p>
    <w:p w14:paraId="4DAF4F62" w14:textId="77777777" w:rsidR="003536CF" w:rsidRPr="003536CF" w:rsidRDefault="003536CF" w:rsidP="003536CF">
      <w:pPr>
        <w:rPr>
          <w:lang w:val="en-AU" w:eastAsia="en-AU"/>
        </w:rPr>
      </w:pPr>
      <w:r w:rsidRPr="003536CF">
        <w:rPr>
          <w:lang w:val="en-AU" w:eastAsia="en-AU"/>
        </w:rPr>
        <w:t xml:space="preserve">This domain examines the extent to which the operation and outcomes of the AI system are </w:t>
      </w:r>
      <w:r w:rsidRPr="003536CF">
        <w:rPr>
          <w:b/>
          <w:bCs/>
          <w:lang w:val="en-AU" w:eastAsia="en-AU"/>
        </w:rPr>
        <w:t>understandable, explainable, and transparent</w:t>
      </w:r>
      <w:r w:rsidRPr="003536CF">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59854BBA" w14:textId="77777777" w:rsidR="003536CF" w:rsidRPr="003536CF" w:rsidRDefault="003536CF" w:rsidP="003536CF">
      <w:pPr>
        <w:rPr>
          <w:lang w:val="en-AU" w:eastAsia="en-AU"/>
        </w:rPr>
      </w:pPr>
      <w:r w:rsidRPr="003536CF">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69B6F257" w14:textId="77777777" w:rsidR="003536CF" w:rsidRDefault="003536CF" w:rsidP="003536CF">
      <w:pPr>
        <w:rPr>
          <w:lang w:val="en-AU" w:eastAsia="en-AU"/>
        </w:rPr>
      </w:pPr>
      <w:r w:rsidRPr="003536CF">
        <w:rPr>
          <w:lang w:val="en-AU" w:eastAsia="en-AU"/>
        </w:rPr>
        <w:t xml:space="preserve">For the Transparency and Explainability domain, the assessed </w:t>
      </w:r>
      <w:r w:rsidRPr="003536CF">
        <w:rPr>
          <w:b/>
          <w:bCs/>
          <w:lang w:val="en-AU" w:eastAsia="en-AU"/>
        </w:rPr>
        <w:t>impact score</w:t>
      </w:r>
      <w:r w:rsidRPr="003536CF">
        <w:rPr>
          <w:lang w:val="en-AU" w:eastAsia="en-AU"/>
        </w:rPr>
        <w:t xml:space="preserve"> was </w:t>
      </w:r>
      <w:proofErr w:type="gramStart"/>
      <w:r w:rsidRPr="003536CF">
        <w:rPr>
          <w:b/>
          <w:bCs/>
          <w:lang w:val="en-AU" w:eastAsia="en-AU"/>
        </w:rPr>
        <w:t>{{ domain</w:t>
      </w:r>
      <w:proofErr w:type="gramEnd"/>
      <w:r w:rsidRPr="003536CF">
        <w:rPr>
          <w:b/>
          <w:bCs/>
          <w:lang w:val="en-AU" w:eastAsia="en-AU"/>
        </w:rPr>
        <w:t>_</w:t>
      </w:r>
      <w:proofErr w:type="gramStart"/>
      <w:r w:rsidRPr="003536CF">
        <w:rPr>
          <w:b/>
          <w:bCs/>
          <w:lang w:val="en-AU" w:eastAsia="en-AU"/>
        </w:rPr>
        <w:t>scores.TransparencyExplainability.Impact</w:t>
      </w:r>
      <w:proofErr w:type="gramEnd"/>
      <w:r w:rsidRPr="003536CF">
        <w:rPr>
          <w:b/>
          <w:bCs/>
          <w:lang w:val="en-AU" w:eastAsia="en-AU"/>
        </w:rPr>
        <w:t xml:space="preserve"> }}</w:t>
      </w:r>
      <w:r w:rsidRPr="003536CF">
        <w:rPr>
          <w:lang w:val="en-AU" w:eastAsia="en-AU"/>
        </w:rPr>
        <w:t xml:space="preserve">, reflecting the potential severity of harm that may arise if system behaviour or outcomes are insufficiently understood. The </w:t>
      </w:r>
      <w:r w:rsidRPr="003536CF">
        <w:rPr>
          <w:b/>
          <w:bCs/>
          <w:lang w:val="en-AU" w:eastAsia="en-AU"/>
        </w:rPr>
        <w:t>likelihood score</w:t>
      </w:r>
      <w:r w:rsidRPr="003536CF">
        <w:rPr>
          <w:lang w:val="en-AU" w:eastAsia="en-AU"/>
        </w:rPr>
        <w:t xml:space="preserve"> was assessed as </w:t>
      </w:r>
      <w:r w:rsidRPr="003536CF">
        <w:rPr>
          <w:b/>
          <w:bCs/>
          <w:lang w:val="en-AU" w:eastAsia="en-AU"/>
        </w:rPr>
        <w:t>{{ domain_scores.TransparencyExplainability.Likelihood }}</w:t>
      </w:r>
      <w:r w:rsidRPr="003536CF">
        <w:rPr>
          <w:lang w:val="en-AU" w:eastAsia="en-AU"/>
        </w:rPr>
        <w:t>, informed by factors such as the availability of explanations ({{ faira_form.B6_1 }}), the clarity and usefulness of those explanations ({{ faira_form.B6_2 }}), and whether affected individuals are informed about the use of AI in decision-making ({{ faira_form.A3_4 }}).</w:t>
      </w:r>
    </w:p>
    <w:p w14:paraId="12E8875F" w14:textId="77777777" w:rsidR="00CE6C9B" w:rsidRPr="00CE6C9B" w:rsidRDefault="00CE6C9B" w:rsidP="00CE6C9B">
      <w:pPr>
        <w:rPr>
          <w:highlight w:val="green"/>
        </w:rPr>
      </w:pPr>
      <w:r w:rsidRPr="00CE6C9B">
        <w:rPr>
          <w:highlight w:val="green"/>
        </w:rPr>
        <w:t>{% if faira_form.B6_3 == "Yes" %}</w:t>
      </w:r>
    </w:p>
    <w:p w14:paraId="7D9DFB49" w14:textId="77777777" w:rsidR="00CE6C9B" w:rsidRPr="00CE6C9B" w:rsidRDefault="00CE6C9B" w:rsidP="00CE6C9B">
      <w:pPr>
        <w:rPr>
          <w:highlight w:val="green"/>
        </w:rPr>
      </w:pPr>
      <w:r w:rsidRPr="00CE6C9B">
        <w:rPr>
          <w:highlight w:val="green"/>
        </w:rP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30BE0D11" w14:textId="77777777" w:rsidR="00CE6C9B" w:rsidRPr="00CE6C9B" w:rsidRDefault="00CE6C9B" w:rsidP="00CE6C9B">
      <w:pPr>
        <w:rPr>
          <w:highlight w:val="green"/>
        </w:rPr>
      </w:pPr>
      <w:r w:rsidRPr="00CE6C9B">
        <w:rPr>
          <w:highlight w:val="green"/>
        </w:rPr>
        <w:t>Information provided as part of the disclosure includes {{ faira_form.B6_3_information_provided | format_list if faira_form.B6_3_information_provided else "information not specified" }}{% if faira_form.B6_3_notes %}. Additional notes: {{ faira_form.B6_3_notes }}{% endif %}.</w:t>
      </w:r>
    </w:p>
    <w:p w14:paraId="06080E3C" w14:textId="77777777" w:rsidR="00CE6C9B" w:rsidRPr="00CE6C9B" w:rsidRDefault="00CE6C9B" w:rsidP="00CE6C9B">
      <w:pPr>
        <w:rPr>
          <w:highlight w:val="green"/>
        </w:rPr>
      </w:pPr>
      <w:r w:rsidRPr="00CE6C9B">
        <w:rPr>
          <w:highlight w:val="green"/>
        </w:rPr>
        <w:t>{% else faira_form.B6_3 == "No" %}</w:t>
      </w:r>
    </w:p>
    <w:p w14:paraId="7E16CB17" w14:textId="77777777" w:rsidR="00CE6C9B" w:rsidRPr="00CE6C9B" w:rsidRDefault="00CE6C9B" w:rsidP="00CE6C9B">
      <w:pPr>
        <w:rPr>
          <w:highlight w:val="green"/>
        </w:rPr>
      </w:pPr>
      <w:r w:rsidRPr="00CE6C9B">
        <w:rPr>
          <w:highlight w:val="green"/>
        </w:rPr>
        <w:t>The assessment indicates that users and/or affected individuals are not informed that AI is being used.</w:t>
      </w:r>
    </w:p>
    <w:p w14:paraId="4B7A3381" w14:textId="77777777" w:rsidR="00CE6C9B" w:rsidRDefault="00CE6C9B" w:rsidP="00CE6C9B">
      <w:r w:rsidRPr="00CE6C9B">
        <w:rPr>
          <w:highlight w:val="green"/>
        </w:rPr>
        <w:t>{% endif %}</w:t>
      </w:r>
    </w:p>
    <w:p w14:paraId="2B1618F8" w14:textId="77777777" w:rsidR="00535E33" w:rsidRPr="00535E33" w:rsidRDefault="00535E33" w:rsidP="00535E33">
      <w:pPr>
        <w:rPr>
          <w:highlight w:val="green"/>
        </w:rPr>
      </w:pPr>
      <w:r w:rsidRPr="00535E33">
        <w:rPr>
          <w:highlight w:val="green"/>
        </w:rPr>
        <w:t>{% if faira_form.B6_4 == "Yes" %}</w:t>
      </w:r>
    </w:p>
    <w:p w14:paraId="09C8B7E4" w14:textId="77777777" w:rsidR="00535E33" w:rsidRPr="00535E33" w:rsidRDefault="00535E33" w:rsidP="00535E33">
      <w:pPr>
        <w:rPr>
          <w:highlight w:val="green"/>
        </w:rPr>
      </w:pPr>
      <w:r w:rsidRPr="00535E33">
        <w:rPr>
          <w:highlight w:val="green"/>
        </w:rP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7443587A" w14:textId="77777777" w:rsidR="00535E33" w:rsidRPr="00535E33" w:rsidRDefault="00535E33" w:rsidP="00535E33">
      <w:pPr>
        <w:rPr>
          <w:highlight w:val="green"/>
        </w:rPr>
      </w:pPr>
      <w:r w:rsidRPr="00535E33">
        <w:rPr>
          <w:highlight w:val="green"/>
        </w:rPr>
        <w:t>Explanations are available {{ faira_form.B6_4_timing if faira_form.B6_4_timing else "at a time not specified" }} and include information such as {{ faira_form.B6_4_explanation_content | format_list if faira_form.B6_4_explanation_content else "content not specified" }}. The accessibility of explanations to non-technical audiences is described as {{ faira_form.B6_4_accessibility if faira_form.B6_4_accessibility else "not specified" }}{% if faira_form.B6_4_limitations_disclosed %}, with limitations or uncertainty {{ faira_form.B6_4_limitations_disclosed | lower }}{% endif %}{% if faira_form.B6_4_notes %}. Additional notes: {{ faira_form.B6_4_notes }}{% endif %}.</w:t>
      </w:r>
    </w:p>
    <w:p w14:paraId="56A6386E" w14:textId="77777777" w:rsidR="00535E33" w:rsidRPr="00535E33" w:rsidRDefault="00535E33" w:rsidP="00535E33">
      <w:pPr>
        <w:rPr>
          <w:highlight w:val="green"/>
        </w:rPr>
      </w:pPr>
      <w:r w:rsidRPr="00535E33">
        <w:rPr>
          <w:highlight w:val="green"/>
        </w:rPr>
        <w:t>{% else faira_form.B6_4 == "No" %}</w:t>
      </w:r>
    </w:p>
    <w:p w14:paraId="41CFB465" w14:textId="77777777" w:rsidR="00535E33" w:rsidRPr="00535E33" w:rsidRDefault="00535E33" w:rsidP="00535E33">
      <w:pPr>
        <w:rPr>
          <w:highlight w:val="green"/>
        </w:rPr>
      </w:pPr>
      <w:r w:rsidRPr="00535E33">
        <w:rPr>
          <w:highlight w:val="green"/>
        </w:rPr>
        <w:t>The assessment indicates that meaningful explanations of AI-supported outcomes cannot be provided to users or affected individuals.</w:t>
      </w:r>
    </w:p>
    <w:p w14:paraId="584857C3" w14:textId="77777777" w:rsidR="00535E33" w:rsidRDefault="00535E33" w:rsidP="00535E33">
      <w:r w:rsidRPr="00535E33">
        <w:rPr>
          <w:highlight w:val="green"/>
        </w:rPr>
        <w:t>{% endif %}</w:t>
      </w:r>
    </w:p>
    <w:p w14:paraId="6E32B9FD" w14:textId="77777777" w:rsidR="00535E33" w:rsidRDefault="00535E33" w:rsidP="00CE6C9B"/>
    <w:p w14:paraId="2A7BD04B" w14:textId="77777777" w:rsidR="003536CF" w:rsidRPr="003536CF" w:rsidRDefault="003536CF" w:rsidP="003536CF">
      <w:pPr>
        <w:rPr>
          <w:lang w:val="en-AU" w:eastAsia="en-AU"/>
        </w:rPr>
      </w:pPr>
      <w:r w:rsidRPr="003536CF">
        <w:rPr>
          <w:lang w:val="en-AU" w:eastAsia="en-AU"/>
        </w:rPr>
        <w:t xml:space="preserve">The effectiveness of existing controls relevant to this domain was assessed as </w:t>
      </w:r>
      <w:proofErr w:type="gramStart"/>
      <w:r w:rsidRPr="003536CF">
        <w:rPr>
          <w:b/>
          <w:bCs/>
          <w:lang w:val="en-AU" w:eastAsia="en-AU"/>
        </w:rPr>
        <w:t>{{ domain</w:t>
      </w:r>
      <w:proofErr w:type="gramEnd"/>
      <w:r w:rsidRPr="003536CF">
        <w:rPr>
          <w:b/>
          <w:bCs/>
          <w:lang w:val="en-AU" w:eastAsia="en-AU"/>
        </w:rPr>
        <w:t>_</w:t>
      </w:r>
      <w:proofErr w:type="gramStart"/>
      <w:r w:rsidRPr="003536CF">
        <w:rPr>
          <w:b/>
          <w:bCs/>
          <w:lang w:val="en-AU" w:eastAsia="en-AU"/>
        </w:rPr>
        <w:t>scores.TransparencyExplainability.Control</w:t>
      </w:r>
      <w:proofErr w:type="gramEnd"/>
      <w:r w:rsidRPr="003536CF">
        <w:rPr>
          <w:b/>
          <w:bCs/>
          <w:lang w:val="en-AU" w:eastAsia="en-AU"/>
        </w:rPr>
        <w:t>_</w:t>
      </w:r>
      <w:proofErr w:type="gramStart"/>
      <w:r w:rsidRPr="003536CF">
        <w:rPr>
          <w:b/>
          <w:bCs/>
          <w:lang w:val="en-AU" w:eastAsia="en-AU"/>
        </w:rPr>
        <w:t>Effectiveness }</w:t>
      </w:r>
      <w:proofErr w:type="gramEnd"/>
      <w:r w:rsidRPr="003536CF">
        <w:rPr>
          <w:b/>
          <w:bCs/>
          <w:lang w:val="en-AU" w:eastAsia="en-AU"/>
        </w:rPr>
        <w:t>}</w:t>
      </w:r>
      <w:r w:rsidRPr="003536CF">
        <w:rPr>
          <w:lang w:val="en-AU" w:eastAsia="en-AU"/>
        </w:rPr>
        <w:t xml:space="preserve">, </w:t>
      </w:r>
      <w:proofErr w:type="gramStart"/>
      <w:r w:rsidRPr="003536CF">
        <w:rPr>
          <w:lang w:val="en-AU" w:eastAsia="en-AU"/>
        </w:rPr>
        <w:t>taking into account</w:t>
      </w:r>
      <w:proofErr w:type="gramEnd"/>
      <w:r w:rsidRPr="003536CF">
        <w:rPr>
          <w:lang w:val="en-AU" w:eastAsia="en-AU"/>
        </w:rPr>
        <w:t xml:space="preserve"> governance arrangements, documentation practices, and processes intended to support transparency and explainability across the system lifecycle (</w:t>
      </w:r>
      <w:proofErr w:type="gramStart"/>
      <w:r w:rsidRPr="003536CF">
        <w:rPr>
          <w:lang w:val="en-AU" w:eastAsia="en-AU"/>
        </w:rPr>
        <w:t>{{ faira</w:t>
      </w:r>
      <w:proofErr w:type="gramEnd"/>
      <w:r w:rsidRPr="003536CF">
        <w:rPr>
          <w:lang w:val="en-AU" w:eastAsia="en-AU"/>
        </w:rPr>
        <w:t>_</w:t>
      </w:r>
      <w:proofErr w:type="gramStart"/>
      <w:r w:rsidRPr="003536CF">
        <w:rPr>
          <w:lang w:val="en-AU" w:eastAsia="en-AU"/>
        </w:rPr>
        <w:t>form.A</w:t>
      </w:r>
      <w:proofErr w:type="gramEnd"/>
      <w:r w:rsidRPr="003536CF">
        <w:rPr>
          <w:lang w:val="en-AU" w:eastAsia="en-AU"/>
        </w:rPr>
        <w:t>5_5 | format_</w:t>
      </w:r>
      <w:proofErr w:type="gramStart"/>
      <w:r w:rsidRPr="003536CF">
        <w:rPr>
          <w:lang w:val="en-AU" w:eastAsia="en-AU"/>
        </w:rPr>
        <w:t>list }</w:t>
      </w:r>
      <w:proofErr w:type="gramEnd"/>
      <w:r w:rsidRPr="003536CF">
        <w:rPr>
          <w:lang w:val="en-AU" w:eastAsia="en-AU"/>
        </w:rPr>
        <w:t xml:space="preserve">}). After accounting for these controls, the resulting </w:t>
      </w:r>
      <w:r w:rsidRPr="003536CF">
        <w:rPr>
          <w:b/>
          <w:bCs/>
          <w:lang w:val="en-AU" w:eastAsia="en-AU"/>
        </w:rPr>
        <w:t>residual domain risk score</w:t>
      </w:r>
      <w:r w:rsidRPr="003536CF">
        <w:rPr>
          <w:lang w:val="en-AU" w:eastAsia="en-AU"/>
        </w:rPr>
        <w:t xml:space="preserve"> is </w:t>
      </w:r>
      <w:proofErr w:type="gramStart"/>
      <w:r w:rsidRPr="003536CF">
        <w:rPr>
          <w:b/>
          <w:bCs/>
          <w:lang w:val="en-AU" w:eastAsia="en-AU"/>
        </w:rPr>
        <w:t>{{ domain</w:t>
      </w:r>
      <w:proofErr w:type="gramEnd"/>
      <w:r w:rsidRPr="003536CF">
        <w:rPr>
          <w:b/>
          <w:bCs/>
          <w:lang w:val="en-AU" w:eastAsia="en-AU"/>
        </w:rPr>
        <w:t>_</w:t>
      </w:r>
      <w:proofErr w:type="gramStart"/>
      <w:r w:rsidRPr="003536CF">
        <w:rPr>
          <w:b/>
          <w:bCs/>
          <w:lang w:val="en-AU" w:eastAsia="en-AU"/>
        </w:rPr>
        <w:t>scores.TransparencyExplainability.Risk</w:t>
      </w:r>
      <w:proofErr w:type="gramEnd"/>
      <w:r w:rsidRPr="003536CF">
        <w:rPr>
          <w:b/>
          <w:bCs/>
          <w:lang w:val="en-AU" w:eastAsia="en-AU"/>
        </w:rPr>
        <w:t xml:space="preserve"> }}</w:t>
      </w:r>
      <w:r w:rsidRPr="003536CF">
        <w:rPr>
          <w:lang w:val="en-AU" w:eastAsia="en-AU"/>
        </w:rPr>
        <w:t>.</w:t>
      </w:r>
    </w:p>
    <w:p w14:paraId="6AF29B2B" w14:textId="77777777" w:rsidR="003536CF" w:rsidRPr="003536CF" w:rsidRDefault="003536CF" w:rsidP="003536CF">
      <w:pPr>
        <w:rPr>
          <w:lang w:val="en-AU" w:eastAsia="en-AU"/>
        </w:rPr>
      </w:pPr>
      <w:r w:rsidRPr="003536CF">
        <w:rPr>
          <w:lang w:val="en-AU" w:eastAsia="en-AU"/>
        </w:rPr>
        <w:t xml:space="preserve">These results represent </w:t>
      </w:r>
      <w:r w:rsidRPr="003536CF">
        <w:rPr>
          <w:b/>
          <w:bCs/>
          <w:lang w:val="en-AU" w:eastAsia="en-AU"/>
        </w:rPr>
        <w:t>residual risk</w:t>
      </w:r>
      <w:r w:rsidRPr="003536CF">
        <w:rPr>
          <w:lang w:val="en-AU" w:eastAsia="en-AU"/>
        </w:rPr>
        <w:t>, indicating the extent to which limitations in transparency or explainability may persist under current operating conditions and governance arrangements.</w:t>
      </w:r>
    </w:p>
    <w:p w14:paraId="7837BD39" w14:textId="77777777" w:rsidR="003536CF" w:rsidRPr="003536CF" w:rsidRDefault="00000000" w:rsidP="003536CF">
      <w:pPr>
        <w:rPr>
          <w:lang w:val="en-AU" w:eastAsia="en-AU"/>
        </w:rPr>
      </w:pPr>
      <w:r>
        <w:rPr>
          <w:lang w:val="en-AU" w:eastAsia="en-AU"/>
        </w:rPr>
        <w:pict w14:anchorId="703C2048">
          <v:rect id="_x0000_i1032" style="width:0;height:1.5pt" o:hralign="center" o:hrstd="t" o:hr="t" fillcolor="#a0a0a0" stroked="f"/>
        </w:pict>
      </w:r>
    </w:p>
    <w:p w14:paraId="0D63369C" w14:textId="77777777" w:rsidR="003536CF" w:rsidRPr="003536CF" w:rsidRDefault="003536CF" w:rsidP="003536CF">
      <w:pPr>
        <w:rPr>
          <w:b/>
          <w:bCs/>
          <w:lang w:val="en-AU" w:eastAsia="en-AU"/>
        </w:rPr>
      </w:pPr>
      <w:r w:rsidRPr="003536CF">
        <w:rPr>
          <w:b/>
          <w:bCs/>
          <w:lang w:val="en-AU" w:eastAsia="en-AU"/>
        </w:rPr>
        <w:t>Key Transparency and Explainability Considerations</w:t>
      </w:r>
    </w:p>
    <w:p w14:paraId="3232BEBD" w14:textId="77777777" w:rsidR="003536CF" w:rsidRPr="003536CF" w:rsidRDefault="003536CF" w:rsidP="003536CF">
      <w:pPr>
        <w:numPr>
          <w:ilvl w:val="0"/>
          <w:numId w:val="39"/>
        </w:numPr>
        <w:rPr>
          <w:lang w:val="en-AU" w:eastAsia="en-AU"/>
        </w:rPr>
      </w:pPr>
      <w:r w:rsidRPr="003536CF">
        <w:rPr>
          <w:b/>
          <w:bCs/>
          <w:lang w:val="en-AU" w:eastAsia="en-AU"/>
        </w:rPr>
        <w:t>Availability of explanations:</w:t>
      </w:r>
      <w:r w:rsidRPr="003536CF">
        <w:rPr>
          <w:lang w:val="en-AU" w:eastAsia="en-AU"/>
        </w:rPr>
        <w:t xml:space="preserve"> Explanations of system behaviour or outcomes are assessed as </w:t>
      </w:r>
      <w:proofErr w:type="gramStart"/>
      <w:r w:rsidRPr="003536CF">
        <w:rPr>
          <w:lang w:val="en-AU" w:eastAsia="en-AU"/>
        </w:rPr>
        <w:t>{{ faira</w:t>
      </w:r>
      <w:proofErr w:type="gramEnd"/>
      <w:r w:rsidRPr="003536CF">
        <w:rPr>
          <w:lang w:val="en-AU" w:eastAsia="en-AU"/>
        </w:rPr>
        <w:t>_</w:t>
      </w:r>
      <w:proofErr w:type="gramStart"/>
      <w:r w:rsidRPr="003536CF">
        <w:rPr>
          <w:lang w:val="en-AU" w:eastAsia="en-AU"/>
        </w:rPr>
        <w:t>form.B</w:t>
      </w:r>
      <w:proofErr w:type="gramEnd"/>
      <w:r w:rsidRPr="003536CF">
        <w:rPr>
          <w:lang w:val="en-AU" w:eastAsia="en-AU"/>
        </w:rPr>
        <w:t>6_</w:t>
      </w:r>
      <w:proofErr w:type="gramStart"/>
      <w:r w:rsidRPr="003536CF">
        <w:rPr>
          <w:lang w:val="en-AU" w:eastAsia="en-AU"/>
        </w:rPr>
        <w:t>1 }</w:t>
      </w:r>
      <w:proofErr w:type="gramEnd"/>
      <w:r w:rsidRPr="003536CF">
        <w:rPr>
          <w:lang w:val="en-AU" w:eastAsia="en-AU"/>
        </w:rPr>
        <w:t>}, influencing stakeholders’ ability to understand AI-supported decisions.</w:t>
      </w:r>
    </w:p>
    <w:p w14:paraId="5FCC17C0" w14:textId="77777777" w:rsidR="003536CF" w:rsidRPr="003536CF" w:rsidRDefault="003536CF" w:rsidP="003536CF">
      <w:pPr>
        <w:numPr>
          <w:ilvl w:val="0"/>
          <w:numId w:val="39"/>
        </w:numPr>
        <w:rPr>
          <w:lang w:val="en-AU" w:eastAsia="en-AU"/>
        </w:rPr>
      </w:pPr>
      <w:r w:rsidRPr="003536CF">
        <w:rPr>
          <w:b/>
          <w:bCs/>
          <w:lang w:val="en-AU" w:eastAsia="en-AU"/>
        </w:rPr>
        <w:t>Quality and usefulness:</w:t>
      </w:r>
      <w:r w:rsidRPr="003536CF">
        <w:rPr>
          <w:lang w:val="en-AU" w:eastAsia="en-AU"/>
        </w:rPr>
        <w:t xml:space="preserve"> The clarity and practical usefulness of explanations were assessed as </w:t>
      </w:r>
      <w:proofErr w:type="gramStart"/>
      <w:r w:rsidRPr="003536CF">
        <w:rPr>
          <w:lang w:val="en-AU" w:eastAsia="en-AU"/>
        </w:rPr>
        <w:t>{{ faira</w:t>
      </w:r>
      <w:proofErr w:type="gramEnd"/>
      <w:r w:rsidRPr="003536CF">
        <w:rPr>
          <w:lang w:val="en-AU" w:eastAsia="en-AU"/>
        </w:rPr>
        <w:t>_</w:t>
      </w:r>
      <w:proofErr w:type="gramStart"/>
      <w:r w:rsidRPr="003536CF">
        <w:rPr>
          <w:lang w:val="en-AU" w:eastAsia="en-AU"/>
        </w:rPr>
        <w:t>form.B</w:t>
      </w:r>
      <w:proofErr w:type="gramEnd"/>
      <w:r w:rsidRPr="003536CF">
        <w:rPr>
          <w:lang w:val="en-AU" w:eastAsia="en-AU"/>
        </w:rPr>
        <w:t>6_</w:t>
      </w:r>
      <w:proofErr w:type="gramStart"/>
      <w:r w:rsidRPr="003536CF">
        <w:rPr>
          <w:lang w:val="en-AU" w:eastAsia="en-AU"/>
        </w:rPr>
        <w:t>2 }</w:t>
      </w:r>
      <w:proofErr w:type="gramEnd"/>
      <w:r w:rsidRPr="003536CF">
        <w:rPr>
          <w:lang w:val="en-AU" w:eastAsia="en-AU"/>
        </w:rPr>
        <w:t>}, affecting whether explanations support meaningful understanding rather than purely technical disclosure.</w:t>
      </w:r>
    </w:p>
    <w:p w14:paraId="33B7F858" w14:textId="77777777" w:rsidR="003536CF" w:rsidRPr="003536CF" w:rsidRDefault="003536CF" w:rsidP="003536CF">
      <w:pPr>
        <w:numPr>
          <w:ilvl w:val="0"/>
          <w:numId w:val="39"/>
        </w:numPr>
        <w:rPr>
          <w:lang w:val="en-AU" w:eastAsia="en-AU"/>
        </w:rPr>
      </w:pPr>
      <w:r w:rsidRPr="003536CF">
        <w:rPr>
          <w:b/>
          <w:bCs/>
          <w:lang w:val="en-AU" w:eastAsia="en-AU"/>
        </w:rPr>
        <w:t>Notification and awareness:</w:t>
      </w:r>
      <w:r w:rsidRPr="003536CF">
        <w:rPr>
          <w:lang w:val="en-AU" w:eastAsia="en-AU"/>
        </w:rPr>
        <w:t xml:space="preserve"> Individuals affected by AI-supported decisions are </w:t>
      </w:r>
      <w:proofErr w:type="gramStart"/>
      <w:r w:rsidRPr="003536CF">
        <w:rPr>
          <w:lang w:val="en-AU" w:eastAsia="en-AU"/>
        </w:rPr>
        <w:t>{{ faira</w:t>
      </w:r>
      <w:proofErr w:type="gramEnd"/>
      <w:r w:rsidRPr="003536CF">
        <w:rPr>
          <w:lang w:val="en-AU" w:eastAsia="en-AU"/>
        </w:rPr>
        <w:t>_</w:t>
      </w:r>
      <w:proofErr w:type="gramStart"/>
      <w:r w:rsidRPr="003536CF">
        <w:rPr>
          <w:lang w:val="en-AU" w:eastAsia="en-AU"/>
        </w:rPr>
        <w:t>form.A</w:t>
      </w:r>
      <w:proofErr w:type="gramEnd"/>
      <w:r w:rsidRPr="003536CF">
        <w:rPr>
          <w:lang w:val="en-AU" w:eastAsia="en-AU"/>
        </w:rPr>
        <w:t>3_</w:t>
      </w:r>
      <w:proofErr w:type="gramStart"/>
      <w:r w:rsidRPr="003536CF">
        <w:rPr>
          <w:lang w:val="en-AU" w:eastAsia="en-AU"/>
        </w:rPr>
        <w:t>4 }</w:t>
      </w:r>
      <w:proofErr w:type="gramEnd"/>
      <w:r w:rsidRPr="003536CF">
        <w:rPr>
          <w:lang w:val="en-AU" w:eastAsia="en-AU"/>
        </w:rPr>
        <w:t>}, which contributes to expectations around transparency and informed engagement.</w:t>
      </w:r>
    </w:p>
    <w:p w14:paraId="33BF0868" w14:textId="77777777" w:rsidR="003536CF" w:rsidRPr="003536CF" w:rsidRDefault="003536CF" w:rsidP="003536CF">
      <w:pPr>
        <w:numPr>
          <w:ilvl w:val="0"/>
          <w:numId w:val="39"/>
        </w:numPr>
        <w:rPr>
          <w:lang w:val="en-AU" w:eastAsia="en-AU"/>
        </w:rPr>
      </w:pPr>
      <w:r w:rsidRPr="003536CF">
        <w:rPr>
          <w:b/>
          <w:bCs/>
          <w:lang w:val="en-AU" w:eastAsia="en-AU"/>
        </w:rPr>
        <w:t>Governance support:</w:t>
      </w:r>
      <w:r w:rsidRPr="003536CF">
        <w:rPr>
          <w:lang w:val="en-AU" w:eastAsia="en-AU"/>
        </w:rPr>
        <w:t xml:space="preserve"> Documentation and governance mechanisms supporting transparency include </w:t>
      </w:r>
      <w:proofErr w:type="gramStart"/>
      <w:r w:rsidRPr="003536CF">
        <w:rPr>
          <w:lang w:val="en-AU" w:eastAsia="en-AU"/>
        </w:rPr>
        <w:t>{{ faira</w:t>
      </w:r>
      <w:proofErr w:type="gramEnd"/>
      <w:r w:rsidRPr="003536CF">
        <w:rPr>
          <w:lang w:val="en-AU" w:eastAsia="en-AU"/>
        </w:rPr>
        <w:t>_</w:t>
      </w:r>
      <w:proofErr w:type="gramStart"/>
      <w:r w:rsidRPr="003536CF">
        <w:rPr>
          <w:lang w:val="en-AU" w:eastAsia="en-AU"/>
        </w:rPr>
        <w:t>form.A</w:t>
      </w:r>
      <w:proofErr w:type="gramEnd"/>
      <w:r w:rsidRPr="003536CF">
        <w:rPr>
          <w:lang w:val="en-AU" w:eastAsia="en-AU"/>
        </w:rPr>
        <w:t>5_5 | format_list if faira_</w:t>
      </w:r>
      <w:proofErr w:type="gramStart"/>
      <w:r w:rsidRPr="003536CF">
        <w:rPr>
          <w:lang w:val="en-AU" w:eastAsia="en-AU"/>
        </w:rPr>
        <w:t>form.A</w:t>
      </w:r>
      <w:proofErr w:type="gramEnd"/>
      <w:r w:rsidRPr="003536CF">
        <w:rPr>
          <w:lang w:val="en-AU" w:eastAsia="en-AU"/>
        </w:rPr>
        <w:t>5_5 else "no explicitly defined transparency mechanisms</w:t>
      </w:r>
      <w:proofErr w:type="gramStart"/>
      <w:r w:rsidRPr="003536CF">
        <w:rPr>
          <w:lang w:val="en-AU" w:eastAsia="en-AU"/>
        </w:rPr>
        <w:t>" }</w:t>
      </w:r>
      <w:proofErr w:type="gramEnd"/>
      <w:r w:rsidRPr="003536CF">
        <w:rPr>
          <w:lang w:val="en-AU" w:eastAsia="en-AU"/>
        </w:rPr>
        <w:t>}.</w:t>
      </w:r>
    </w:p>
    <w:p w14:paraId="38B767B7" w14:textId="6C020697" w:rsidR="007A5CEC" w:rsidRDefault="007A5CEC" w:rsidP="00F845DE">
      <w:pPr>
        <w:rPr>
          <w:b/>
          <w:bCs/>
          <w:lang w:eastAsia="en-AU"/>
        </w:rPr>
      </w:pPr>
      <w:r w:rsidRPr="007A5CEC">
        <w:rPr>
          <w:b/>
          <w:bCs/>
          <w:lang w:eastAsia="en-AU"/>
        </w:rPr>
        <w:t>FAIRA Domain Risk Profile — Transparency &amp; Explainability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62"/>
        <w:gridCol w:w="2793"/>
        <w:gridCol w:w="4461"/>
      </w:tblGrid>
      <w:tr w:rsidR="00FE40D8" w:rsidRPr="00FE40D8" w14:paraId="62932ECC" w14:textId="77777777" w:rsidTr="005E0E39">
        <w:trPr>
          <w:tblHeader/>
        </w:trPr>
        <w:tc>
          <w:tcPr>
            <w:tcW w:w="1762" w:type="dxa"/>
            <w:shd w:val="clear" w:color="auto" w:fill="D9D9D9" w:themeFill="background1" w:themeFillShade="D9"/>
            <w:hideMark/>
          </w:tcPr>
          <w:p w14:paraId="2BF570F7" w14:textId="77777777" w:rsidR="00FE40D8" w:rsidRPr="00FE40D8" w:rsidRDefault="00FE40D8" w:rsidP="00FE40D8">
            <w:pPr>
              <w:rPr>
                <w:b/>
                <w:bCs/>
                <w:sz w:val="20"/>
                <w:szCs w:val="20"/>
                <w:lang w:val="en-AU" w:eastAsia="en-AU"/>
              </w:rPr>
            </w:pPr>
            <w:r w:rsidRPr="00FE40D8">
              <w:rPr>
                <w:b/>
                <w:bCs/>
                <w:sz w:val="20"/>
                <w:szCs w:val="20"/>
                <w:lang w:val="en-AU" w:eastAsia="en-AU"/>
              </w:rPr>
              <w:t>Measure</w:t>
            </w:r>
          </w:p>
        </w:tc>
        <w:tc>
          <w:tcPr>
            <w:tcW w:w="2793" w:type="dxa"/>
            <w:shd w:val="clear" w:color="auto" w:fill="D9D9D9" w:themeFill="background1" w:themeFillShade="D9"/>
            <w:hideMark/>
          </w:tcPr>
          <w:p w14:paraId="01FB8E10" w14:textId="77777777" w:rsidR="00FE40D8" w:rsidRPr="00FE40D8" w:rsidRDefault="00FE40D8" w:rsidP="00FE40D8">
            <w:pPr>
              <w:rPr>
                <w:b/>
                <w:bCs/>
                <w:sz w:val="20"/>
                <w:szCs w:val="20"/>
                <w:lang w:val="en-AU" w:eastAsia="en-AU"/>
              </w:rPr>
            </w:pPr>
            <w:r w:rsidRPr="00FE40D8">
              <w:rPr>
                <w:b/>
                <w:bCs/>
                <w:sz w:val="20"/>
                <w:szCs w:val="20"/>
                <w:lang w:val="en-AU" w:eastAsia="en-AU"/>
              </w:rPr>
              <w:t>Score</w:t>
            </w:r>
          </w:p>
        </w:tc>
        <w:tc>
          <w:tcPr>
            <w:tcW w:w="4461" w:type="dxa"/>
            <w:shd w:val="clear" w:color="auto" w:fill="D9D9D9" w:themeFill="background1" w:themeFillShade="D9"/>
            <w:hideMark/>
          </w:tcPr>
          <w:p w14:paraId="2A859ADF" w14:textId="77777777" w:rsidR="00FE40D8" w:rsidRPr="00FE40D8" w:rsidRDefault="00FE40D8" w:rsidP="00FE40D8">
            <w:pPr>
              <w:rPr>
                <w:b/>
                <w:bCs/>
                <w:sz w:val="20"/>
                <w:szCs w:val="20"/>
                <w:lang w:val="en-AU" w:eastAsia="en-AU"/>
              </w:rPr>
            </w:pPr>
            <w:r w:rsidRPr="00FE40D8">
              <w:rPr>
                <w:b/>
                <w:bCs/>
                <w:sz w:val="20"/>
                <w:szCs w:val="20"/>
                <w:lang w:val="en-AU" w:eastAsia="en-AU"/>
              </w:rPr>
              <w:t>Interpretation</w:t>
            </w:r>
          </w:p>
        </w:tc>
      </w:tr>
      <w:tr w:rsidR="00FE40D8" w:rsidRPr="00FE40D8" w14:paraId="02AC55D1" w14:textId="77777777" w:rsidTr="005E0E39">
        <w:tc>
          <w:tcPr>
            <w:tcW w:w="1762" w:type="dxa"/>
            <w:hideMark/>
          </w:tcPr>
          <w:p w14:paraId="43772FC6" w14:textId="77777777" w:rsidR="00FE40D8" w:rsidRPr="00FE40D8" w:rsidRDefault="00FE40D8" w:rsidP="00FE40D8">
            <w:pPr>
              <w:rPr>
                <w:sz w:val="20"/>
                <w:szCs w:val="20"/>
                <w:lang w:val="en-AU" w:eastAsia="en-AU"/>
              </w:rPr>
            </w:pPr>
            <w:r w:rsidRPr="00FE40D8">
              <w:rPr>
                <w:sz w:val="20"/>
                <w:szCs w:val="20"/>
                <w:lang w:val="en-AU" w:eastAsia="en-AU"/>
              </w:rPr>
              <w:t>Impact</w:t>
            </w:r>
          </w:p>
        </w:tc>
        <w:tc>
          <w:tcPr>
            <w:tcW w:w="2793" w:type="dxa"/>
            <w:hideMark/>
          </w:tcPr>
          <w:p w14:paraId="4E70910D" w14:textId="77777777" w:rsidR="00FE40D8" w:rsidRPr="00FE40D8" w:rsidRDefault="00FE40D8" w:rsidP="00FE40D8">
            <w:pPr>
              <w:rPr>
                <w:sz w:val="20"/>
                <w:szCs w:val="20"/>
                <w:lang w:val="en-AU" w:eastAsia="en-AU"/>
              </w:rPr>
            </w:pPr>
            <w:proofErr w:type="gramStart"/>
            <w:r w:rsidRPr="00FE40D8">
              <w:rPr>
                <w:sz w:val="20"/>
                <w:szCs w:val="20"/>
                <w:lang w:val="en-AU" w:eastAsia="en-AU"/>
              </w:rPr>
              <w:t>{{ domain</w:t>
            </w:r>
            <w:proofErr w:type="gramEnd"/>
            <w:r w:rsidRPr="00FE40D8">
              <w:rPr>
                <w:sz w:val="20"/>
                <w:szCs w:val="20"/>
                <w:lang w:val="en-AU" w:eastAsia="en-AU"/>
              </w:rPr>
              <w:t>_</w:t>
            </w:r>
            <w:proofErr w:type="gramStart"/>
            <w:r w:rsidRPr="00FE40D8">
              <w:rPr>
                <w:sz w:val="20"/>
                <w:szCs w:val="20"/>
                <w:lang w:val="en-AU" w:eastAsia="en-AU"/>
              </w:rPr>
              <w:t>scores.TransparencyExplainability.Impact</w:t>
            </w:r>
            <w:proofErr w:type="gramEnd"/>
            <w:r w:rsidRPr="00FE40D8">
              <w:rPr>
                <w:sz w:val="20"/>
                <w:szCs w:val="20"/>
                <w:lang w:val="en-AU" w:eastAsia="en-AU"/>
              </w:rPr>
              <w:t xml:space="preserve"> }}</w:t>
            </w:r>
          </w:p>
        </w:tc>
        <w:tc>
          <w:tcPr>
            <w:tcW w:w="4461" w:type="dxa"/>
            <w:hideMark/>
          </w:tcPr>
          <w:p w14:paraId="4F797C8F" w14:textId="77777777" w:rsidR="00FE40D8" w:rsidRPr="00FE40D8" w:rsidRDefault="00FE40D8" w:rsidP="00FE40D8">
            <w:pPr>
              <w:rPr>
                <w:sz w:val="20"/>
                <w:szCs w:val="20"/>
                <w:lang w:val="en-AU" w:eastAsia="en-AU"/>
              </w:rPr>
            </w:pPr>
            <w:r w:rsidRPr="00FE40D8">
              <w:rPr>
                <w:sz w:val="20"/>
                <w:szCs w:val="20"/>
                <w:lang w:val="en-AU" w:eastAsia="en-AU"/>
              </w:rPr>
              <w:t>Severity of potential harm arising from insufficient transparency or explainability</w:t>
            </w:r>
          </w:p>
        </w:tc>
      </w:tr>
      <w:tr w:rsidR="00FE40D8" w:rsidRPr="00FE40D8" w14:paraId="29642BE0" w14:textId="77777777" w:rsidTr="005E0E39">
        <w:tc>
          <w:tcPr>
            <w:tcW w:w="1762" w:type="dxa"/>
            <w:hideMark/>
          </w:tcPr>
          <w:p w14:paraId="2864DA91" w14:textId="77777777" w:rsidR="00FE40D8" w:rsidRPr="00FE40D8" w:rsidRDefault="00FE40D8" w:rsidP="00FE40D8">
            <w:pPr>
              <w:rPr>
                <w:sz w:val="20"/>
                <w:szCs w:val="20"/>
                <w:lang w:val="en-AU" w:eastAsia="en-AU"/>
              </w:rPr>
            </w:pPr>
            <w:r w:rsidRPr="00FE40D8">
              <w:rPr>
                <w:sz w:val="20"/>
                <w:szCs w:val="20"/>
                <w:lang w:val="en-AU" w:eastAsia="en-AU"/>
              </w:rPr>
              <w:t>Likelihood</w:t>
            </w:r>
          </w:p>
        </w:tc>
        <w:tc>
          <w:tcPr>
            <w:tcW w:w="2793" w:type="dxa"/>
            <w:hideMark/>
          </w:tcPr>
          <w:p w14:paraId="4021A387" w14:textId="77777777" w:rsidR="00FE40D8" w:rsidRPr="00FE40D8" w:rsidRDefault="00FE40D8" w:rsidP="00FE40D8">
            <w:pPr>
              <w:rPr>
                <w:sz w:val="20"/>
                <w:szCs w:val="20"/>
                <w:lang w:val="en-AU" w:eastAsia="en-AU"/>
              </w:rPr>
            </w:pPr>
            <w:proofErr w:type="gramStart"/>
            <w:r w:rsidRPr="00FE40D8">
              <w:rPr>
                <w:sz w:val="20"/>
                <w:szCs w:val="20"/>
                <w:lang w:val="en-AU" w:eastAsia="en-AU"/>
              </w:rPr>
              <w:t>{{ domain</w:t>
            </w:r>
            <w:proofErr w:type="gramEnd"/>
            <w:r w:rsidRPr="00FE40D8">
              <w:rPr>
                <w:sz w:val="20"/>
                <w:szCs w:val="20"/>
                <w:lang w:val="en-AU" w:eastAsia="en-AU"/>
              </w:rPr>
              <w:t>_</w:t>
            </w:r>
            <w:proofErr w:type="gramStart"/>
            <w:r w:rsidRPr="00FE40D8">
              <w:rPr>
                <w:sz w:val="20"/>
                <w:szCs w:val="20"/>
                <w:lang w:val="en-AU" w:eastAsia="en-AU"/>
              </w:rPr>
              <w:t>scores.TransparencyExplainability.Likelihood</w:t>
            </w:r>
            <w:proofErr w:type="gramEnd"/>
            <w:r w:rsidRPr="00FE40D8">
              <w:rPr>
                <w:sz w:val="20"/>
                <w:szCs w:val="20"/>
                <w:lang w:val="en-AU" w:eastAsia="en-AU"/>
              </w:rPr>
              <w:t xml:space="preserve"> }}</w:t>
            </w:r>
          </w:p>
        </w:tc>
        <w:tc>
          <w:tcPr>
            <w:tcW w:w="4461" w:type="dxa"/>
            <w:hideMark/>
          </w:tcPr>
          <w:p w14:paraId="658B3B05" w14:textId="77777777" w:rsidR="00FE40D8" w:rsidRPr="00FE40D8" w:rsidRDefault="00FE40D8" w:rsidP="00FE40D8">
            <w:pPr>
              <w:rPr>
                <w:sz w:val="20"/>
                <w:szCs w:val="20"/>
                <w:lang w:val="en-AU" w:eastAsia="en-AU"/>
              </w:rPr>
            </w:pPr>
            <w:r w:rsidRPr="00FE40D8">
              <w:rPr>
                <w:sz w:val="20"/>
                <w:szCs w:val="20"/>
                <w:lang w:val="en-AU" w:eastAsia="en-AU"/>
              </w:rPr>
              <w:t>Probability that transparency-related issues may affect understanding or trust</w:t>
            </w:r>
          </w:p>
        </w:tc>
      </w:tr>
      <w:tr w:rsidR="00FE40D8" w:rsidRPr="00FE40D8" w14:paraId="7EC67648" w14:textId="77777777" w:rsidTr="005E0E39">
        <w:tc>
          <w:tcPr>
            <w:tcW w:w="1762" w:type="dxa"/>
            <w:hideMark/>
          </w:tcPr>
          <w:p w14:paraId="02F3E9ED" w14:textId="59F2E127" w:rsidR="00FE40D8" w:rsidRPr="00FE40D8" w:rsidRDefault="009B3C1D" w:rsidP="00FE40D8">
            <w:pPr>
              <w:rPr>
                <w:sz w:val="20"/>
                <w:szCs w:val="20"/>
                <w:lang w:val="en-AU" w:eastAsia="en-AU"/>
              </w:rPr>
            </w:pPr>
            <w:r>
              <w:rPr>
                <w:sz w:val="20"/>
                <w:szCs w:val="20"/>
                <w:lang w:val="en-AU" w:eastAsia="en-AU"/>
              </w:rPr>
              <w:t>Baseline exposure (context only)</w:t>
            </w:r>
          </w:p>
        </w:tc>
        <w:tc>
          <w:tcPr>
            <w:tcW w:w="2793" w:type="dxa"/>
            <w:hideMark/>
          </w:tcPr>
          <w:p w14:paraId="6261C964" w14:textId="77777777" w:rsidR="00FE40D8" w:rsidRPr="00FE40D8" w:rsidRDefault="00FE40D8" w:rsidP="00FE40D8">
            <w:pPr>
              <w:rPr>
                <w:sz w:val="20"/>
                <w:szCs w:val="20"/>
                <w:lang w:val="en-AU" w:eastAsia="en-AU"/>
              </w:rPr>
            </w:pPr>
            <w:proofErr w:type="gramStart"/>
            <w:r w:rsidRPr="00FE40D8">
              <w:rPr>
                <w:sz w:val="20"/>
                <w:szCs w:val="20"/>
                <w:lang w:val="en-AU" w:eastAsia="en-AU"/>
              </w:rPr>
              <w:t>{{ domain</w:t>
            </w:r>
            <w:proofErr w:type="gramEnd"/>
            <w:r w:rsidRPr="00FE40D8">
              <w:rPr>
                <w:sz w:val="20"/>
                <w:szCs w:val="20"/>
                <w:lang w:val="en-AU" w:eastAsia="en-AU"/>
              </w:rPr>
              <w:t>_</w:t>
            </w:r>
            <w:proofErr w:type="gramStart"/>
            <w:r w:rsidRPr="00FE40D8">
              <w:rPr>
                <w:sz w:val="20"/>
                <w:szCs w:val="20"/>
                <w:lang w:val="en-AU" w:eastAsia="en-AU"/>
              </w:rPr>
              <w:t>scores.TransparencyExplainability.Inherent</w:t>
            </w:r>
            <w:proofErr w:type="gramEnd"/>
            <w:r w:rsidRPr="00FE40D8">
              <w:rPr>
                <w:sz w:val="20"/>
                <w:szCs w:val="20"/>
                <w:lang w:val="en-AU" w:eastAsia="en-AU"/>
              </w:rPr>
              <w:t>_Risk }}</w:t>
            </w:r>
          </w:p>
        </w:tc>
        <w:tc>
          <w:tcPr>
            <w:tcW w:w="4461" w:type="dxa"/>
            <w:hideMark/>
          </w:tcPr>
          <w:p w14:paraId="5C77E62F" w14:textId="0DA22002" w:rsidR="00FE40D8" w:rsidRPr="00FE40D8" w:rsidRDefault="009B3C1D" w:rsidP="00FE40D8">
            <w:pPr>
              <w:rPr>
                <w:sz w:val="20"/>
                <w:szCs w:val="20"/>
                <w:lang w:val="en-AU" w:eastAsia="en-AU"/>
              </w:rPr>
            </w:pPr>
            <w:r w:rsidRPr="009B3C1D">
              <w:rPr>
                <w:sz w:val="20"/>
                <w:szCs w:val="20"/>
                <w:lang w:val="en-AU" w:eastAsia="en-AU"/>
              </w:rPr>
              <w:t>Contextual reference only — not interpreted</w:t>
            </w:r>
          </w:p>
        </w:tc>
      </w:tr>
      <w:tr w:rsidR="00FE40D8" w:rsidRPr="00FE40D8" w14:paraId="53608B3B" w14:textId="77777777" w:rsidTr="005E0E39">
        <w:tc>
          <w:tcPr>
            <w:tcW w:w="1762" w:type="dxa"/>
            <w:hideMark/>
          </w:tcPr>
          <w:p w14:paraId="1EB4A6DD" w14:textId="77777777" w:rsidR="00FE40D8" w:rsidRPr="00FE40D8" w:rsidRDefault="00FE40D8" w:rsidP="00FE40D8">
            <w:pPr>
              <w:rPr>
                <w:sz w:val="20"/>
                <w:szCs w:val="20"/>
                <w:lang w:val="en-AU" w:eastAsia="en-AU"/>
              </w:rPr>
            </w:pPr>
            <w:r w:rsidRPr="00FE40D8">
              <w:rPr>
                <w:sz w:val="20"/>
                <w:szCs w:val="20"/>
                <w:lang w:val="en-AU" w:eastAsia="en-AU"/>
              </w:rPr>
              <w:t>Control effectiveness</w:t>
            </w:r>
          </w:p>
        </w:tc>
        <w:tc>
          <w:tcPr>
            <w:tcW w:w="2793" w:type="dxa"/>
            <w:hideMark/>
          </w:tcPr>
          <w:p w14:paraId="137225C2" w14:textId="77777777" w:rsidR="00FE40D8" w:rsidRPr="00FE40D8" w:rsidRDefault="00FE40D8" w:rsidP="00FE40D8">
            <w:pPr>
              <w:rPr>
                <w:sz w:val="20"/>
                <w:szCs w:val="20"/>
                <w:lang w:val="en-AU" w:eastAsia="en-AU"/>
              </w:rPr>
            </w:pPr>
            <w:proofErr w:type="gramStart"/>
            <w:r w:rsidRPr="00FE40D8">
              <w:rPr>
                <w:sz w:val="20"/>
                <w:szCs w:val="20"/>
                <w:lang w:val="en-AU" w:eastAsia="en-AU"/>
              </w:rPr>
              <w:t>{{ domain</w:t>
            </w:r>
            <w:proofErr w:type="gramEnd"/>
            <w:r w:rsidRPr="00FE40D8">
              <w:rPr>
                <w:sz w:val="20"/>
                <w:szCs w:val="20"/>
                <w:lang w:val="en-AU" w:eastAsia="en-AU"/>
              </w:rPr>
              <w:t>_</w:t>
            </w:r>
            <w:proofErr w:type="gramStart"/>
            <w:r w:rsidRPr="00FE40D8">
              <w:rPr>
                <w:sz w:val="20"/>
                <w:szCs w:val="20"/>
                <w:lang w:val="en-AU" w:eastAsia="en-AU"/>
              </w:rPr>
              <w:t>scores.TransparencyExplainability.Control</w:t>
            </w:r>
            <w:proofErr w:type="gramEnd"/>
            <w:r w:rsidRPr="00FE40D8">
              <w:rPr>
                <w:sz w:val="20"/>
                <w:szCs w:val="20"/>
                <w:lang w:val="en-AU" w:eastAsia="en-AU"/>
              </w:rPr>
              <w:t>_Effectiveness }}</w:t>
            </w:r>
          </w:p>
        </w:tc>
        <w:tc>
          <w:tcPr>
            <w:tcW w:w="4461" w:type="dxa"/>
            <w:hideMark/>
          </w:tcPr>
          <w:p w14:paraId="1D1F432B" w14:textId="77777777" w:rsidR="00FE40D8" w:rsidRPr="00FE40D8" w:rsidRDefault="00FE40D8" w:rsidP="00FE40D8">
            <w:pPr>
              <w:rPr>
                <w:sz w:val="20"/>
                <w:szCs w:val="20"/>
                <w:lang w:val="en-AU" w:eastAsia="en-AU"/>
              </w:rPr>
            </w:pPr>
            <w:r w:rsidRPr="00FE40D8">
              <w:rPr>
                <w:sz w:val="20"/>
                <w:szCs w:val="20"/>
                <w:lang w:val="en-AU" w:eastAsia="en-AU"/>
              </w:rPr>
              <w:t>Strength of existing transparency and explainability mechanisms</w:t>
            </w:r>
          </w:p>
        </w:tc>
      </w:tr>
      <w:tr w:rsidR="00FE40D8" w:rsidRPr="00FE40D8" w14:paraId="26919EA6" w14:textId="77777777" w:rsidTr="005E0E39">
        <w:tc>
          <w:tcPr>
            <w:tcW w:w="1762" w:type="dxa"/>
            <w:hideMark/>
          </w:tcPr>
          <w:p w14:paraId="39CA42A1" w14:textId="77777777" w:rsidR="00FE40D8" w:rsidRPr="00FE40D8" w:rsidRDefault="00FE40D8" w:rsidP="00FE40D8">
            <w:pPr>
              <w:rPr>
                <w:sz w:val="20"/>
                <w:szCs w:val="20"/>
                <w:lang w:val="en-AU" w:eastAsia="en-AU"/>
              </w:rPr>
            </w:pPr>
            <w:r w:rsidRPr="00FE40D8">
              <w:rPr>
                <w:b/>
                <w:bCs/>
                <w:sz w:val="20"/>
                <w:szCs w:val="20"/>
                <w:lang w:val="en-AU" w:eastAsia="en-AU"/>
              </w:rPr>
              <w:t>Residual risk</w:t>
            </w:r>
          </w:p>
        </w:tc>
        <w:tc>
          <w:tcPr>
            <w:tcW w:w="2793" w:type="dxa"/>
            <w:hideMark/>
          </w:tcPr>
          <w:p w14:paraId="1F6AFF6B" w14:textId="77777777" w:rsidR="00FE40D8" w:rsidRPr="00FE40D8" w:rsidRDefault="00FE40D8" w:rsidP="00FE40D8">
            <w:pPr>
              <w:rPr>
                <w:sz w:val="20"/>
                <w:szCs w:val="20"/>
                <w:lang w:val="en-AU" w:eastAsia="en-AU"/>
              </w:rPr>
            </w:pPr>
            <w:proofErr w:type="gramStart"/>
            <w:r w:rsidRPr="00FE40D8">
              <w:rPr>
                <w:b/>
                <w:bCs/>
                <w:sz w:val="20"/>
                <w:szCs w:val="20"/>
                <w:lang w:val="en-AU" w:eastAsia="en-AU"/>
              </w:rPr>
              <w:t>{{ domain</w:t>
            </w:r>
            <w:proofErr w:type="gramEnd"/>
            <w:r w:rsidRPr="00FE40D8">
              <w:rPr>
                <w:b/>
                <w:bCs/>
                <w:sz w:val="20"/>
                <w:szCs w:val="20"/>
                <w:lang w:val="en-AU" w:eastAsia="en-AU"/>
              </w:rPr>
              <w:t>_</w:t>
            </w:r>
            <w:proofErr w:type="gramStart"/>
            <w:r w:rsidRPr="00FE40D8">
              <w:rPr>
                <w:b/>
                <w:bCs/>
                <w:sz w:val="20"/>
                <w:szCs w:val="20"/>
                <w:lang w:val="en-AU" w:eastAsia="en-AU"/>
              </w:rPr>
              <w:t>scores.TransparencyExplainability.Risk</w:t>
            </w:r>
            <w:proofErr w:type="gramEnd"/>
            <w:r w:rsidRPr="00FE40D8">
              <w:rPr>
                <w:b/>
                <w:bCs/>
                <w:sz w:val="20"/>
                <w:szCs w:val="20"/>
                <w:lang w:val="en-AU" w:eastAsia="en-AU"/>
              </w:rPr>
              <w:t xml:space="preserve"> }}</w:t>
            </w:r>
          </w:p>
        </w:tc>
        <w:tc>
          <w:tcPr>
            <w:tcW w:w="4461" w:type="dxa"/>
            <w:hideMark/>
          </w:tcPr>
          <w:p w14:paraId="66D5790C" w14:textId="77777777" w:rsidR="00FE40D8" w:rsidRPr="00FE40D8" w:rsidRDefault="00FE40D8" w:rsidP="00FE40D8">
            <w:pPr>
              <w:keepNext/>
              <w:rPr>
                <w:sz w:val="20"/>
                <w:szCs w:val="20"/>
                <w:lang w:val="en-AU" w:eastAsia="en-AU"/>
              </w:rPr>
            </w:pPr>
            <w:r w:rsidRPr="00FE40D8">
              <w:rPr>
                <w:sz w:val="20"/>
                <w:szCs w:val="20"/>
                <w:lang w:val="en-AU" w:eastAsia="en-AU"/>
              </w:rPr>
              <w:t>Ongoing transparency-related risk requiring consideration</w:t>
            </w:r>
          </w:p>
        </w:tc>
      </w:tr>
    </w:tbl>
    <w:p w14:paraId="7509560A" w14:textId="19D78AB3" w:rsidR="007A5CEC" w:rsidRDefault="00FE40D8" w:rsidP="00FE40D8">
      <w:pPr>
        <w:pStyle w:val="Caption"/>
        <w:rPr>
          <w:lang w:val="en-AU" w:eastAsia="en-AU"/>
        </w:rPr>
      </w:pPr>
      <w:bookmarkStart w:id="28" w:name="_Toc220351615"/>
      <w:r>
        <w:t xml:space="preserve">Table </w:t>
      </w:r>
      <w:r w:rsidR="009B452F">
        <w:fldChar w:fldCharType="begin"/>
      </w:r>
      <w:r w:rsidR="009B452F">
        <w:instrText xml:space="preserve"> SEQ Table \* ARABIC </w:instrText>
      </w:r>
      <w:r w:rsidR="009B452F">
        <w:fldChar w:fldCharType="separate"/>
      </w:r>
      <w:r w:rsidR="001B006B">
        <w:rPr>
          <w:noProof/>
        </w:rPr>
        <w:t>12</w:t>
      </w:r>
      <w:r w:rsidR="009B452F">
        <w:rPr>
          <w:noProof/>
        </w:rPr>
        <w:fldChar w:fldCharType="end"/>
      </w:r>
      <w:r>
        <w:t xml:space="preserve"> - Transparency &amp; Explainability FAIRA risk domain profile</w:t>
      </w:r>
      <w:bookmarkEnd w:id="28"/>
    </w:p>
    <w:p w14:paraId="3CC7FD23" w14:textId="77777777" w:rsidR="003518A9" w:rsidRDefault="003518A9" w:rsidP="00675C07">
      <w:pPr>
        <w:rPr>
          <w:b/>
          <w:bCs/>
          <w:lang w:val="en-AU" w:eastAsia="en-AU"/>
        </w:rPr>
      </w:pPr>
    </w:p>
    <w:p w14:paraId="6A2BAE73" w14:textId="77777777" w:rsidR="00812DD1" w:rsidRDefault="00812DD1" w:rsidP="00675C07">
      <w:pPr>
        <w:rPr>
          <w:b/>
          <w:bCs/>
          <w:lang w:val="en-AU" w:eastAsia="en-AU"/>
        </w:rPr>
      </w:pPr>
    </w:p>
    <w:p w14:paraId="5F3D1121" w14:textId="5A90E081" w:rsidR="00812DD1" w:rsidRPr="00FC362D" w:rsidRDefault="00812DD1" w:rsidP="00675C07">
      <w:pPr>
        <w:rPr>
          <w:b/>
          <w:bCs/>
          <w:highlight w:val="green"/>
          <w:lang w:val="en-AU" w:eastAsia="en-AU"/>
        </w:rPr>
      </w:pPr>
      <w:r w:rsidRPr="00FC362D">
        <w:rPr>
          <w:b/>
          <w:bCs/>
          <w:highlight w:val="green"/>
          <w:lang w:val="en-AU" w:eastAsia="en-AU"/>
        </w:rPr>
        <w:t>Disclosure of AI Use</w:t>
      </w:r>
    </w:p>
    <w:p w14:paraId="16340581" w14:textId="69FE67EF" w:rsidR="00007C02" w:rsidRPr="00007C02" w:rsidRDefault="00007C02" w:rsidP="00675C07">
      <w:pPr>
        <w:rPr>
          <w:lang w:val="en-AU" w:eastAsia="en-AU"/>
        </w:rPr>
      </w:pPr>
      <w:r w:rsidRPr="00FC362D">
        <w:rPr>
          <w:highlight w:val="green"/>
          <w:lang w:val="en-AU" w:eastAsia="en-AU"/>
        </w:rPr>
        <w:t xml:space="preserve">The table below summarises the </w:t>
      </w:r>
      <w:r w:rsidR="002928C1" w:rsidRPr="00FC362D">
        <w:rPr>
          <w:highlight w:val="green"/>
          <w:lang w:val="en-AU" w:eastAsia="en-AU"/>
        </w:rPr>
        <w:t>various aspects surrounding the disclosure of AI use: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553"/>
        <w:gridCol w:w="6463"/>
      </w:tblGrid>
      <w:tr w:rsidR="00812DD1" w:rsidRPr="00FE40D8" w14:paraId="2717CA26" w14:textId="77777777" w:rsidTr="00812DD1">
        <w:trPr>
          <w:tblHeader/>
        </w:trPr>
        <w:tc>
          <w:tcPr>
            <w:tcW w:w="1416" w:type="pct"/>
            <w:shd w:val="clear" w:color="auto" w:fill="D9D9D9" w:themeFill="background1" w:themeFillShade="D9"/>
            <w:hideMark/>
          </w:tcPr>
          <w:p w14:paraId="3BD7D940" w14:textId="0BA54B32" w:rsidR="00812DD1" w:rsidRPr="00FE40D8" w:rsidRDefault="002928C1" w:rsidP="004A175B">
            <w:pPr>
              <w:rPr>
                <w:b/>
                <w:bCs/>
                <w:sz w:val="20"/>
                <w:szCs w:val="20"/>
                <w:lang w:val="en-AU" w:eastAsia="en-AU"/>
              </w:rPr>
            </w:pPr>
            <w:r>
              <w:rPr>
                <w:b/>
                <w:bCs/>
                <w:sz w:val="20"/>
                <w:szCs w:val="20"/>
                <w:lang w:val="en-AU" w:eastAsia="en-AU"/>
              </w:rPr>
              <w:t>Aspect</w:t>
            </w:r>
          </w:p>
        </w:tc>
        <w:tc>
          <w:tcPr>
            <w:tcW w:w="3584" w:type="pct"/>
            <w:shd w:val="clear" w:color="auto" w:fill="D9D9D9" w:themeFill="background1" w:themeFillShade="D9"/>
            <w:hideMark/>
          </w:tcPr>
          <w:p w14:paraId="043602D8" w14:textId="303F1E54" w:rsidR="00812DD1" w:rsidRPr="00FE40D8" w:rsidRDefault="002928C1" w:rsidP="004A175B">
            <w:pPr>
              <w:rPr>
                <w:b/>
                <w:bCs/>
                <w:sz w:val="20"/>
                <w:szCs w:val="20"/>
                <w:lang w:val="en-AU" w:eastAsia="en-AU"/>
              </w:rPr>
            </w:pPr>
            <w:r>
              <w:rPr>
                <w:b/>
                <w:bCs/>
                <w:sz w:val="20"/>
                <w:szCs w:val="20"/>
                <w:lang w:val="en-AU" w:eastAsia="en-AU"/>
              </w:rPr>
              <w:t>Description</w:t>
            </w:r>
          </w:p>
        </w:tc>
      </w:tr>
      <w:tr w:rsidR="00812DD1" w:rsidRPr="00FE40D8" w14:paraId="25FBFC6A" w14:textId="77777777" w:rsidTr="00812DD1">
        <w:tc>
          <w:tcPr>
            <w:tcW w:w="1416" w:type="pct"/>
          </w:tcPr>
          <w:p w14:paraId="56B2D7B0" w14:textId="5EFE213A" w:rsidR="00812DD1" w:rsidRPr="00FC362D" w:rsidRDefault="00B70718" w:rsidP="004A175B">
            <w:pPr>
              <w:rPr>
                <w:sz w:val="20"/>
                <w:szCs w:val="20"/>
                <w:highlight w:val="green"/>
                <w:lang w:val="en-AU" w:eastAsia="en-AU"/>
              </w:rPr>
            </w:pPr>
            <w:r w:rsidRPr="00FC362D">
              <w:rPr>
                <w:sz w:val="20"/>
                <w:szCs w:val="20"/>
                <w:highlight w:val="green"/>
              </w:rPr>
              <w:t>AI use disclosed</w:t>
            </w:r>
          </w:p>
        </w:tc>
        <w:tc>
          <w:tcPr>
            <w:tcW w:w="3584" w:type="pct"/>
          </w:tcPr>
          <w:p w14:paraId="5247C276" w14:textId="2D5CE2CB" w:rsidR="00812DD1" w:rsidRPr="00FC362D" w:rsidRDefault="007F7422" w:rsidP="004A175B">
            <w:pPr>
              <w:rPr>
                <w:sz w:val="20"/>
                <w:szCs w:val="20"/>
                <w:highlight w:val="green"/>
                <w:lang w:val="en-AU" w:eastAsia="en-AU"/>
              </w:rPr>
            </w:pPr>
            <w:r w:rsidRPr="00FC362D">
              <w:rPr>
                <w:sz w:val="20"/>
                <w:szCs w:val="20"/>
                <w:highlight w:val="green"/>
              </w:rPr>
              <w:t>{{ faira_form.B6_3 if faira_form.B6_3 else "Not specified" }}</w:t>
            </w:r>
          </w:p>
        </w:tc>
      </w:tr>
      <w:tr w:rsidR="00812DD1" w:rsidRPr="00FE40D8" w14:paraId="0482AC7A" w14:textId="77777777" w:rsidTr="00812DD1">
        <w:tc>
          <w:tcPr>
            <w:tcW w:w="1416" w:type="pct"/>
          </w:tcPr>
          <w:p w14:paraId="4F0F364A" w14:textId="4810EA9D" w:rsidR="00812DD1" w:rsidRPr="00FC362D" w:rsidRDefault="00060879" w:rsidP="004A175B">
            <w:pPr>
              <w:rPr>
                <w:sz w:val="20"/>
                <w:szCs w:val="20"/>
                <w:highlight w:val="green"/>
                <w:lang w:val="en-AU" w:eastAsia="en-AU"/>
              </w:rPr>
            </w:pPr>
            <w:r w:rsidRPr="00FC362D">
              <w:rPr>
                <w:sz w:val="20"/>
                <w:szCs w:val="20"/>
                <w:highlight w:val="green"/>
              </w:rPr>
              <w:t>Who is informed</w:t>
            </w:r>
          </w:p>
        </w:tc>
        <w:tc>
          <w:tcPr>
            <w:tcW w:w="3584" w:type="pct"/>
          </w:tcPr>
          <w:p w14:paraId="185B601B" w14:textId="653869A4" w:rsidR="00812DD1" w:rsidRPr="00FC362D" w:rsidRDefault="00822A7E" w:rsidP="004A175B">
            <w:pPr>
              <w:rPr>
                <w:sz w:val="20"/>
                <w:szCs w:val="20"/>
                <w:highlight w:val="green"/>
                <w:lang w:val="en-AU" w:eastAsia="en-AU"/>
              </w:rPr>
            </w:pPr>
            <w:r w:rsidRPr="00FC362D">
              <w:rPr>
                <w:sz w:val="20"/>
                <w:szCs w:val="20"/>
                <w:highlight w:val="green"/>
              </w:rPr>
              <w:t>{% if faira_form.B6_3 == "Yes" %}{{ faira_form.B6_3_audience | format_list if faira_form.B6_3_audience else "Not specified" }}{% else %}Not applicable{% endif %}</w:t>
            </w:r>
          </w:p>
        </w:tc>
      </w:tr>
      <w:tr w:rsidR="00812DD1" w:rsidRPr="00FE40D8" w14:paraId="5142C93D" w14:textId="77777777" w:rsidTr="00812DD1">
        <w:tc>
          <w:tcPr>
            <w:tcW w:w="1416" w:type="pct"/>
          </w:tcPr>
          <w:p w14:paraId="241F6E6F" w14:textId="28D07561" w:rsidR="00812DD1" w:rsidRPr="00FC362D" w:rsidRDefault="00C77BAB" w:rsidP="004A175B">
            <w:pPr>
              <w:rPr>
                <w:sz w:val="20"/>
                <w:szCs w:val="20"/>
                <w:highlight w:val="green"/>
                <w:lang w:val="en-AU" w:eastAsia="en-AU"/>
              </w:rPr>
            </w:pPr>
            <w:r w:rsidRPr="00FC362D">
              <w:rPr>
                <w:sz w:val="20"/>
                <w:szCs w:val="20"/>
                <w:highlight w:val="green"/>
              </w:rPr>
              <w:t>Disclosure method(s)</w:t>
            </w:r>
          </w:p>
        </w:tc>
        <w:tc>
          <w:tcPr>
            <w:tcW w:w="3584" w:type="pct"/>
          </w:tcPr>
          <w:p w14:paraId="72CD83B6" w14:textId="463CCE2D" w:rsidR="00812DD1" w:rsidRPr="00FC362D" w:rsidRDefault="00212F7B" w:rsidP="004A175B">
            <w:pPr>
              <w:rPr>
                <w:sz w:val="20"/>
                <w:szCs w:val="20"/>
                <w:highlight w:val="green"/>
                <w:lang w:val="en-AU" w:eastAsia="en-AU"/>
              </w:rPr>
            </w:pPr>
            <w:r w:rsidRPr="00FC362D">
              <w:rPr>
                <w:sz w:val="20"/>
                <w:szCs w:val="20"/>
                <w:highlight w:val="green"/>
              </w:rPr>
              <w:t>{% if faira_form.B6_3 == "Yes" %}{{ faira_form.B6_3_methods | format_list if faira_form.B6_3_methods else "Not specified" }}{% else %}Not applicable{% endif %}</w:t>
            </w:r>
          </w:p>
        </w:tc>
      </w:tr>
      <w:tr w:rsidR="00812DD1" w:rsidRPr="00FE40D8" w14:paraId="7521D5F4" w14:textId="77777777" w:rsidTr="00812DD1">
        <w:tc>
          <w:tcPr>
            <w:tcW w:w="1416" w:type="pct"/>
          </w:tcPr>
          <w:p w14:paraId="0A2F0733" w14:textId="17213EC4" w:rsidR="00812DD1" w:rsidRPr="00FC362D" w:rsidRDefault="007478A8" w:rsidP="004A175B">
            <w:pPr>
              <w:rPr>
                <w:sz w:val="20"/>
                <w:szCs w:val="20"/>
                <w:highlight w:val="green"/>
                <w:lang w:val="en-AU" w:eastAsia="en-AU"/>
              </w:rPr>
            </w:pPr>
            <w:r w:rsidRPr="00FC362D">
              <w:rPr>
                <w:sz w:val="20"/>
                <w:szCs w:val="20"/>
                <w:highlight w:val="green"/>
              </w:rPr>
              <w:t>Timing of disclosure</w:t>
            </w:r>
          </w:p>
        </w:tc>
        <w:tc>
          <w:tcPr>
            <w:tcW w:w="3584" w:type="pct"/>
          </w:tcPr>
          <w:p w14:paraId="665C11C0" w14:textId="019A8FB2" w:rsidR="00812DD1" w:rsidRPr="00FC362D" w:rsidRDefault="00694FED" w:rsidP="004A175B">
            <w:pPr>
              <w:rPr>
                <w:sz w:val="20"/>
                <w:szCs w:val="20"/>
                <w:highlight w:val="green"/>
                <w:lang w:val="en-AU" w:eastAsia="en-AU"/>
              </w:rPr>
            </w:pPr>
            <w:r w:rsidRPr="00FC362D">
              <w:rPr>
                <w:sz w:val="20"/>
                <w:szCs w:val="20"/>
                <w:highlight w:val="green"/>
              </w:rPr>
              <w:t>{% if faira_form.B6_3 == "Yes" %}{{ faira_form.B6_3_timing if faira_form.B6_3_timing else "Not specified" }}{% else %}Not applicable{% endif %}</w:t>
            </w:r>
          </w:p>
        </w:tc>
      </w:tr>
      <w:tr w:rsidR="00812DD1" w:rsidRPr="00FE40D8" w14:paraId="0B6CA9FE" w14:textId="77777777" w:rsidTr="00812DD1">
        <w:tc>
          <w:tcPr>
            <w:tcW w:w="1416" w:type="pct"/>
          </w:tcPr>
          <w:p w14:paraId="2E19DE5D" w14:textId="716BDD37" w:rsidR="00812DD1" w:rsidRPr="00FC362D" w:rsidRDefault="00D6110A" w:rsidP="004A175B">
            <w:pPr>
              <w:rPr>
                <w:sz w:val="20"/>
                <w:szCs w:val="20"/>
                <w:highlight w:val="green"/>
                <w:lang w:val="en-AU" w:eastAsia="en-AU"/>
              </w:rPr>
            </w:pPr>
            <w:r w:rsidRPr="00FC362D">
              <w:rPr>
                <w:sz w:val="20"/>
                <w:szCs w:val="20"/>
                <w:highlight w:val="green"/>
              </w:rPr>
              <w:t>Information provided</w:t>
            </w:r>
          </w:p>
        </w:tc>
        <w:tc>
          <w:tcPr>
            <w:tcW w:w="3584" w:type="pct"/>
          </w:tcPr>
          <w:p w14:paraId="58673BC4" w14:textId="7BC3025A" w:rsidR="00812DD1" w:rsidRPr="00FC362D" w:rsidRDefault="00551994" w:rsidP="004A175B">
            <w:pPr>
              <w:keepNext/>
              <w:rPr>
                <w:sz w:val="20"/>
                <w:szCs w:val="20"/>
                <w:highlight w:val="green"/>
                <w:lang w:val="en-AU" w:eastAsia="en-AU"/>
              </w:rPr>
            </w:pPr>
            <w:r w:rsidRPr="00FC362D">
              <w:rPr>
                <w:sz w:val="20"/>
                <w:szCs w:val="20"/>
                <w:highlight w:val="green"/>
              </w:rPr>
              <w:t>{% if faira_form.B6_3 == "Yes" %}{{ faira_form.B6_3_information_provided | format_list if faira_form.B6_3_information_provided else "Not specified" }}{% else %}Not applicable{% endif %}</w:t>
            </w:r>
          </w:p>
        </w:tc>
      </w:tr>
      <w:tr w:rsidR="00551994" w:rsidRPr="00FE40D8" w14:paraId="3401AF9D" w14:textId="77777777" w:rsidTr="00812DD1">
        <w:tc>
          <w:tcPr>
            <w:tcW w:w="1416" w:type="pct"/>
          </w:tcPr>
          <w:p w14:paraId="2238ED1D" w14:textId="0B8FAFB5" w:rsidR="00551994" w:rsidRPr="00FC362D" w:rsidRDefault="00077FE0" w:rsidP="004A175B">
            <w:pPr>
              <w:rPr>
                <w:sz w:val="20"/>
                <w:szCs w:val="20"/>
                <w:highlight w:val="green"/>
              </w:rPr>
            </w:pPr>
            <w:r w:rsidRPr="00FC362D">
              <w:rPr>
                <w:sz w:val="20"/>
                <w:szCs w:val="20"/>
                <w:highlight w:val="green"/>
              </w:rPr>
              <w:t>Notes</w:t>
            </w:r>
          </w:p>
        </w:tc>
        <w:tc>
          <w:tcPr>
            <w:tcW w:w="3584" w:type="pct"/>
          </w:tcPr>
          <w:p w14:paraId="7CED3B1D" w14:textId="18EA5669" w:rsidR="00551994" w:rsidRPr="00FC362D" w:rsidRDefault="00FC362D" w:rsidP="004A175B">
            <w:pPr>
              <w:keepNext/>
              <w:rPr>
                <w:sz w:val="20"/>
                <w:szCs w:val="20"/>
                <w:highlight w:val="green"/>
              </w:rPr>
            </w:pPr>
            <w:r w:rsidRPr="00FC362D">
              <w:rPr>
                <w:sz w:val="20"/>
                <w:szCs w:val="20"/>
                <w:highlight w:val="green"/>
              </w:rPr>
              <w:t>{% if faira_form.B6_3 == "Yes" and faira_form.B6_3_notes %}{{ faira_form.B6_3_notes }}{% else %}—{% endif %}</w:t>
            </w:r>
          </w:p>
        </w:tc>
      </w:tr>
    </w:tbl>
    <w:p w14:paraId="416CC939" w14:textId="77777777" w:rsidR="003518A9" w:rsidRDefault="003518A9" w:rsidP="00675C07">
      <w:pPr>
        <w:rPr>
          <w:b/>
          <w:bCs/>
          <w:lang w:val="en-AU" w:eastAsia="en-AU"/>
        </w:rPr>
      </w:pPr>
    </w:p>
    <w:p w14:paraId="47575684" w14:textId="11363DC1" w:rsidR="00D00752" w:rsidRPr="00FC362D" w:rsidRDefault="00D00752" w:rsidP="00D00752">
      <w:pPr>
        <w:rPr>
          <w:b/>
          <w:bCs/>
          <w:highlight w:val="green"/>
          <w:lang w:val="en-AU" w:eastAsia="en-AU"/>
        </w:rPr>
      </w:pPr>
      <w:r>
        <w:rPr>
          <w:b/>
          <w:bCs/>
          <w:highlight w:val="green"/>
          <w:lang w:val="en-AU" w:eastAsia="en-AU"/>
        </w:rPr>
        <w:t xml:space="preserve">Explainability </w:t>
      </w:r>
      <w:r w:rsidR="00EC3FC0">
        <w:rPr>
          <w:b/>
          <w:bCs/>
          <w:highlight w:val="green"/>
          <w:lang w:val="en-AU" w:eastAsia="en-AU"/>
        </w:rPr>
        <w:t>of Outcomes</w:t>
      </w:r>
    </w:p>
    <w:p w14:paraId="7C9EF2E5" w14:textId="5B0F3EF9" w:rsidR="00D00752" w:rsidRPr="00007C02" w:rsidRDefault="00D00752" w:rsidP="00D00752">
      <w:pPr>
        <w:rPr>
          <w:lang w:val="en-AU" w:eastAsia="en-AU"/>
        </w:rPr>
      </w:pPr>
      <w:r w:rsidRPr="00FC362D">
        <w:rPr>
          <w:highlight w:val="green"/>
          <w:lang w:val="en-AU" w:eastAsia="en-AU"/>
        </w:rPr>
        <w:t xml:space="preserve">The table below summarises the various aspects surrounding the </w:t>
      </w:r>
      <w:r w:rsidR="00EC3FC0">
        <w:rPr>
          <w:highlight w:val="green"/>
          <w:lang w:val="en-AU" w:eastAsia="en-AU"/>
        </w:rPr>
        <w:t>explainability of outcomes</w:t>
      </w:r>
      <w:r w:rsidRPr="00FC362D">
        <w:rPr>
          <w:highlight w:val="green"/>
          <w:lang w:val="en-AU"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553"/>
        <w:gridCol w:w="6463"/>
      </w:tblGrid>
      <w:tr w:rsidR="00D00752" w:rsidRPr="00FE40D8" w14:paraId="2575F638" w14:textId="77777777" w:rsidTr="004A175B">
        <w:trPr>
          <w:tblHeader/>
        </w:trPr>
        <w:tc>
          <w:tcPr>
            <w:tcW w:w="1416" w:type="pct"/>
            <w:shd w:val="clear" w:color="auto" w:fill="D9D9D9" w:themeFill="background1" w:themeFillShade="D9"/>
            <w:hideMark/>
          </w:tcPr>
          <w:p w14:paraId="78D93F70" w14:textId="77777777" w:rsidR="00D00752" w:rsidRPr="00FE40D8" w:rsidRDefault="00D00752" w:rsidP="004A175B">
            <w:pPr>
              <w:rPr>
                <w:b/>
                <w:bCs/>
                <w:sz w:val="20"/>
                <w:szCs w:val="20"/>
                <w:lang w:val="en-AU" w:eastAsia="en-AU"/>
              </w:rPr>
            </w:pPr>
            <w:r>
              <w:rPr>
                <w:b/>
                <w:bCs/>
                <w:sz w:val="20"/>
                <w:szCs w:val="20"/>
                <w:lang w:val="en-AU" w:eastAsia="en-AU"/>
              </w:rPr>
              <w:t>Aspect</w:t>
            </w:r>
          </w:p>
        </w:tc>
        <w:tc>
          <w:tcPr>
            <w:tcW w:w="3584" w:type="pct"/>
            <w:shd w:val="clear" w:color="auto" w:fill="D9D9D9" w:themeFill="background1" w:themeFillShade="D9"/>
            <w:hideMark/>
          </w:tcPr>
          <w:p w14:paraId="41639C74" w14:textId="77777777" w:rsidR="00D00752" w:rsidRPr="00FE40D8" w:rsidRDefault="00D00752" w:rsidP="004A175B">
            <w:pPr>
              <w:rPr>
                <w:b/>
                <w:bCs/>
                <w:sz w:val="20"/>
                <w:szCs w:val="20"/>
                <w:lang w:val="en-AU" w:eastAsia="en-AU"/>
              </w:rPr>
            </w:pPr>
            <w:r>
              <w:rPr>
                <w:b/>
                <w:bCs/>
                <w:sz w:val="20"/>
                <w:szCs w:val="20"/>
                <w:lang w:val="en-AU" w:eastAsia="en-AU"/>
              </w:rPr>
              <w:t>Description</w:t>
            </w:r>
          </w:p>
        </w:tc>
      </w:tr>
      <w:tr w:rsidR="00D00752" w:rsidRPr="00FE40D8" w14:paraId="193B6208" w14:textId="77777777" w:rsidTr="004A175B">
        <w:tc>
          <w:tcPr>
            <w:tcW w:w="1416" w:type="pct"/>
          </w:tcPr>
          <w:p w14:paraId="39738149" w14:textId="5F934150" w:rsidR="00D00752" w:rsidRPr="00B4708B" w:rsidRDefault="0068146D" w:rsidP="004A175B">
            <w:pPr>
              <w:rPr>
                <w:sz w:val="20"/>
                <w:szCs w:val="20"/>
                <w:highlight w:val="green"/>
                <w:lang w:val="en-AU" w:eastAsia="en-AU"/>
              </w:rPr>
            </w:pPr>
            <w:r w:rsidRPr="00B4708B">
              <w:rPr>
                <w:sz w:val="20"/>
                <w:szCs w:val="20"/>
                <w:highlight w:val="green"/>
              </w:rPr>
              <w:t>Explainability of AI-supported outcomes (B6.4)</w:t>
            </w:r>
          </w:p>
        </w:tc>
        <w:tc>
          <w:tcPr>
            <w:tcW w:w="3584" w:type="pct"/>
          </w:tcPr>
          <w:p w14:paraId="738ECD01" w14:textId="77777777" w:rsidR="00CC7469" w:rsidRPr="00B4708B" w:rsidRDefault="00CC7469" w:rsidP="004A175B">
            <w:pPr>
              <w:rPr>
                <w:sz w:val="20"/>
                <w:szCs w:val="20"/>
                <w:highlight w:val="green"/>
              </w:rPr>
            </w:pPr>
            <w:r w:rsidRPr="00B4708B">
              <w:rPr>
                <w:sz w:val="20"/>
                <w:szCs w:val="20"/>
                <w:highlight w:val="green"/>
              </w:rPr>
              <w:t xml:space="preserve">{% if faira_form.B6_4 == "Yes" %}Yes — </w:t>
            </w:r>
          </w:p>
          <w:p w14:paraId="7C7B8136" w14:textId="6C735BE4" w:rsidR="00CC7469" w:rsidRPr="00BB77CD" w:rsidRDefault="00CC7469" w:rsidP="00B4708B">
            <w:pPr>
              <w:pStyle w:val="ListParagraph"/>
              <w:numPr>
                <w:ilvl w:val="0"/>
                <w:numId w:val="44"/>
              </w:numPr>
              <w:spacing w:before="60" w:after="60"/>
              <w:contextualSpacing w:val="0"/>
              <w:rPr>
                <w:sz w:val="20"/>
                <w:szCs w:val="20"/>
                <w:highlight w:val="green"/>
              </w:rPr>
            </w:pPr>
            <w:r w:rsidRPr="00BB77CD">
              <w:rPr>
                <w:sz w:val="20"/>
                <w:szCs w:val="20"/>
                <w:highlight w:val="green"/>
              </w:rPr>
              <w:t>Audience: {{ faira_form.B6_4_audience | format_list if faira_form.B6_4_audience else "not specified" }}</w:t>
            </w:r>
          </w:p>
          <w:p w14:paraId="3DD98996" w14:textId="313FF77C" w:rsidR="00CC7469" w:rsidRPr="00BB77CD" w:rsidRDefault="00CC7469" w:rsidP="00B4708B">
            <w:pPr>
              <w:pStyle w:val="ListParagraph"/>
              <w:numPr>
                <w:ilvl w:val="0"/>
                <w:numId w:val="44"/>
              </w:numPr>
              <w:spacing w:before="60" w:after="60"/>
              <w:contextualSpacing w:val="0"/>
              <w:rPr>
                <w:sz w:val="20"/>
                <w:szCs w:val="20"/>
                <w:highlight w:val="green"/>
              </w:rPr>
            </w:pPr>
            <w:r w:rsidRPr="00BB77CD">
              <w:rPr>
                <w:sz w:val="20"/>
                <w:szCs w:val="20"/>
                <w:highlight w:val="green"/>
              </w:rPr>
              <w:t>Methods: {{ faira_form.B6_4_explanation_methods | format_list if faira_form.B6_4_explanation_methods else "not specified" }}</w:t>
            </w:r>
          </w:p>
          <w:p w14:paraId="13FFDE95" w14:textId="74A4088A"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Timing: {{ faira_form.B6_4_timing if faira_form.B6_4_timing else "not specified" }}; Content: {{ faira_form.B6_4_explanation_content | format_list if faira_form.B6_4_explanation_content else "not specified" }}</w:t>
            </w:r>
          </w:p>
          <w:p w14:paraId="6939A7E1" w14:textId="1D71AC44"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Accessibility: {{ faira_form.B6_4_accessibility if faira_form.B6_4_accessibility else "not specified" }}</w:t>
            </w:r>
          </w:p>
          <w:p w14:paraId="30D73540" w14:textId="39D40FB7"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Limitations disclosed: {{ faira_form.B6_4_limitations_disclosed if faira_form.B6_4_limitations_disclosed else "not specified" }}{% if faira_form.B6_4_notes %}</w:t>
            </w:r>
          </w:p>
          <w:p w14:paraId="1F33972D" w14:textId="63EA5BF8" w:rsidR="00D00752" w:rsidRPr="00B4708B" w:rsidRDefault="00CC7469" w:rsidP="00B4708B">
            <w:pPr>
              <w:pStyle w:val="ListParagraph"/>
              <w:numPr>
                <w:ilvl w:val="0"/>
                <w:numId w:val="44"/>
              </w:numPr>
              <w:spacing w:before="60" w:after="60"/>
              <w:contextualSpacing w:val="0"/>
              <w:rPr>
                <w:sz w:val="20"/>
                <w:szCs w:val="20"/>
                <w:highlight w:val="green"/>
                <w:lang w:val="en-AU" w:eastAsia="en-AU"/>
              </w:rPr>
            </w:pPr>
            <w:r w:rsidRPr="00B4708B">
              <w:rPr>
                <w:sz w:val="20"/>
                <w:szCs w:val="20"/>
                <w:highlight w:val="green"/>
              </w:rPr>
              <w:t>Notes: {{ faira_form.B6_4_notes }}{% endif %}{% elif faira_form.B6_4 == "No" %}No{% else %}Not specified{% endif %}</w:t>
            </w:r>
          </w:p>
        </w:tc>
      </w:tr>
    </w:tbl>
    <w:p w14:paraId="5B9A3E5D" w14:textId="77777777" w:rsidR="00D00752" w:rsidRDefault="00D00752" w:rsidP="00675C07">
      <w:pPr>
        <w:rPr>
          <w:b/>
          <w:bCs/>
          <w:lang w:val="en-AU" w:eastAsia="en-AU"/>
        </w:rPr>
      </w:pPr>
    </w:p>
    <w:p w14:paraId="6802CADB" w14:textId="057069ED" w:rsidR="00675C07" w:rsidRPr="00675C07" w:rsidRDefault="00675C07" w:rsidP="00675C07">
      <w:pPr>
        <w:rPr>
          <w:b/>
          <w:bCs/>
          <w:lang w:val="en-AU" w:eastAsia="en-AU"/>
        </w:rPr>
      </w:pPr>
      <w:r w:rsidRPr="00675C07">
        <w:rPr>
          <w:b/>
          <w:bCs/>
          <w:lang w:val="en-AU" w:eastAsia="en-AU"/>
        </w:rPr>
        <w:t>Domain Interpretation</w:t>
      </w:r>
    </w:p>
    <w:p w14:paraId="4E2D1890" w14:textId="77777777" w:rsidR="00675C07" w:rsidRPr="00675C07" w:rsidRDefault="00675C07" w:rsidP="00675C07">
      <w:pPr>
        <w:rPr>
          <w:lang w:val="en-AU" w:eastAsia="en-AU"/>
        </w:rPr>
      </w:pPr>
      <w:r w:rsidRPr="00675C07">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33142075" w14:textId="77777777" w:rsidR="00675C07" w:rsidRPr="00675C07" w:rsidRDefault="00675C07" w:rsidP="00675C07">
      <w:pPr>
        <w:rPr>
          <w:lang w:val="en-AU" w:eastAsia="en-AU"/>
        </w:rPr>
      </w:pPr>
      <w:r w:rsidRPr="00675C07">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576753C9" w14:textId="1510D298" w:rsidR="004D0DE1" w:rsidRPr="007A5CEC" w:rsidRDefault="00803F6F" w:rsidP="00F845DE">
      <w:pPr>
        <w:rPr>
          <w:lang w:val="en-AU" w:eastAsia="en-AU"/>
        </w:rPr>
      </w:pPr>
      <w:r>
        <w:rPr>
          <w:lang w:val="en-AU" w:eastAsia="en-AU"/>
        </w:rPr>
        <w:t xml:space="preserve"> </w:t>
      </w:r>
    </w:p>
    <w:p w14:paraId="03A07D99" w14:textId="494BD480" w:rsidR="00ED01C8" w:rsidRDefault="00792AF5" w:rsidP="00422DA4">
      <w:pPr>
        <w:pStyle w:val="Heading01"/>
        <w:rPr>
          <w:lang w:val="en-AU" w:eastAsia="en-AU"/>
        </w:rPr>
      </w:pPr>
      <w:bookmarkStart w:id="29" w:name="_Toc220351616"/>
      <w:r w:rsidRPr="00216DD3">
        <w:rPr>
          <w:lang w:val="en-AU" w:eastAsia="en-AU"/>
        </w:rPr>
        <w:t>Top Risk Areas</w:t>
      </w:r>
      <w:bookmarkEnd w:id="29"/>
    </w:p>
    <w:p w14:paraId="22578A5B" w14:textId="446341AE" w:rsidR="00EE44EA" w:rsidRDefault="00EE44EA" w:rsidP="00EE44EA">
      <w:pPr>
        <w:rPr>
          <w:lang w:eastAsia="en-AU"/>
        </w:rPr>
      </w:pPr>
      <w:r w:rsidRPr="00EE44EA">
        <w:rPr>
          <w:lang w:eastAsia="en-AU"/>
        </w:rPr>
        <w:t xml:space="preserve">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w:t>
      </w:r>
      <w:proofErr w:type="gramStart"/>
      <w:r w:rsidRPr="00EE44EA">
        <w:rPr>
          <w:lang w:eastAsia="en-AU"/>
        </w:rPr>
        <w:t>risk, but</w:t>
      </w:r>
      <w:proofErr w:type="gramEnd"/>
      <w:r w:rsidRPr="00EE44EA">
        <w:rPr>
          <w:lang w:eastAsia="en-AU"/>
        </w:rPr>
        <w:t xml:space="preserve"> rather indicates areas that may warrant closer consideration.</w:t>
      </w:r>
    </w:p>
    <w:p w14:paraId="47BCCBAF" w14:textId="6B7D4C83" w:rsidR="00EE44EA" w:rsidRDefault="006E3B89" w:rsidP="00EE44EA">
      <w:pPr>
        <w:rPr>
          <w:lang w:eastAsia="en-AU"/>
        </w:rPr>
      </w:pPr>
      <w:r w:rsidRPr="006E3B89">
        <w:rPr>
          <w:lang w:eastAsia="en-AU"/>
        </w:rPr>
        <w:t xml:space="preserve">The top risk areas for </w:t>
      </w:r>
      <w:r w:rsidRPr="006E3B89">
        <w:rPr>
          <w:b/>
          <w:bCs/>
          <w:lang w:eastAsia="en-AU"/>
        </w:rPr>
        <w:t>{{system_name}}</w:t>
      </w:r>
      <w:r w:rsidRPr="006E3B89">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6E9A57AB" w14:textId="612AD003" w:rsidR="006E3B89" w:rsidRDefault="006E3B89" w:rsidP="00EE44EA">
      <w:pPr>
        <w:rPr>
          <w:lang w:eastAsia="en-AU"/>
        </w:rPr>
      </w:pPr>
      <w:r w:rsidRPr="006E3B89">
        <w:rPr>
          <w:lang w:eastAsia="en-AU"/>
        </w:rPr>
        <w:t>These results are based on normalised scores to support comparison across domains.</w:t>
      </w:r>
    </w:p>
    <w:p w14:paraId="06E21B45" w14:textId="62140EEB" w:rsidR="006E3B89" w:rsidRDefault="006E3B89" w:rsidP="00EE44EA">
      <w:pPr>
        <w:rPr>
          <w:b/>
          <w:bCs/>
          <w:lang w:eastAsia="en-AU"/>
        </w:rPr>
      </w:pPr>
      <w:r w:rsidRPr="006E3B89">
        <w:rPr>
          <w:b/>
          <w:bCs/>
          <w:lang w:eastAsia="en-AU"/>
        </w:rPr>
        <w:t>Top FAIRA Risk Areas (by Residual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4200"/>
        <w:gridCol w:w="3841"/>
      </w:tblGrid>
      <w:tr w:rsidR="00455629" w:rsidRPr="00B20B1E" w14:paraId="16F7A07B" w14:textId="77777777" w:rsidTr="00555C57">
        <w:trPr>
          <w:tblHeader/>
        </w:trPr>
        <w:tc>
          <w:tcPr>
            <w:tcW w:w="529" w:type="pct"/>
            <w:shd w:val="clear" w:color="auto" w:fill="D9D9D9" w:themeFill="background1" w:themeFillShade="D9"/>
            <w:tcMar>
              <w:top w:w="43" w:type="dxa"/>
              <w:left w:w="43" w:type="dxa"/>
              <w:bottom w:w="43" w:type="dxa"/>
              <w:right w:w="43" w:type="dxa"/>
            </w:tcMar>
            <w:vAlign w:val="center"/>
            <w:hideMark/>
          </w:tcPr>
          <w:p w14:paraId="39FF7F13" w14:textId="77777777" w:rsidR="00455629" w:rsidRPr="00B20B1E" w:rsidRDefault="00455629" w:rsidP="00455629">
            <w:pPr>
              <w:rPr>
                <w:b/>
                <w:bCs/>
                <w:sz w:val="20"/>
                <w:szCs w:val="20"/>
                <w:lang w:val="en-AU" w:eastAsia="en-AU"/>
              </w:rPr>
            </w:pPr>
            <w:r w:rsidRPr="00B20B1E">
              <w:rPr>
                <w:b/>
                <w:bCs/>
                <w:sz w:val="20"/>
                <w:szCs w:val="20"/>
                <w:lang w:val="en-AU" w:eastAsia="en-AU"/>
              </w:rPr>
              <w:t>Rank</w:t>
            </w:r>
          </w:p>
        </w:tc>
        <w:tc>
          <w:tcPr>
            <w:tcW w:w="2281" w:type="pct"/>
            <w:shd w:val="clear" w:color="auto" w:fill="D9D9D9" w:themeFill="background1" w:themeFillShade="D9"/>
            <w:tcMar>
              <w:top w:w="43" w:type="dxa"/>
              <w:left w:w="43" w:type="dxa"/>
              <w:bottom w:w="43" w:type="dxa"/>
              <w:right w:w="43" w:type="dxa"/>
            </w:tcMar>
            <w:vAlign w:val="center"/>
            <w:hideMark/>
          </w:tcPr>
          <w:p w14:paraId="19BABD78" w14:textId="77777777" w:rsidR="00455629" w:rsidRPr="00B20B1E" w:rsidRDefault="00455629" w:rsidP="00455629">
            <w:pPr>
              <w:rPr>
                <w:b/>
                <w:bCs/>
                <w:sz w:val="20"/>
                <w:szCs w:val="20"/>
                <w:lang w:val="en-AU" w:eastAsia="en-AU"/>
              </w:rPr>
            </w:pPr>
            <w:r w:rsidRPr="00B20B1E">
              <w:rPr>
                <w:b/>
                <w:bCs/>
                <w:sz w:val="20"/>
                <w:szCs w:val="20"/>
                <w:lang w:val="en-AU" w:eastAsia="en-AU"/>
              </w:rPr>
              <w:t>Domain</w:t>
            </w:r>
          </w:p>
        </w:tc>
        <w:tc>
          <w:tcPr>
            <w:tcW w:w="2086" w:type="pct"/>
            <w:shd w:val="clear" w:color="auto" w:fill="D9D9D9" w:themeFill="background1" w:themeFillShade="D9"/>
            <w:tcMar>
              <w:top w:w="43" w:type="dxa"/>
              <w:left w:w="43" w:type="dxa"/>
              <w:bottom w:w="43" w:type="dxa"/>
              <w:right w:w="43" w:type="dxa"/>
            </w:tcMar>
            <w:vAlign w:val="center"/>
            <w:hideMark/>
          </w:tcPr>
          <w:p w14:paraId="2C035599" w14:textId="77777777" w:rsidR="00455629" w:rsidRPr="00B20B1E" w:rsidRDefault="00455629" w:rsidP="00455629">
            <w:pPr>
              <w:rPr>
                <w:b/>
                <w:bCs/>
                <w:sz w:val="20"/>
                <w:szCs w:val="20"/>
                <w:lang w:val="en-AU" w:eastAsia="en-AU"/>
              </w:rPr>
            </w:pPr>
            <w:r w:rsidRPr="00B20B1E">
              <w:rPr>
                <w:b/>
                <w:bCs/>
                <w:sz w:val="20"/>
                <w:szCs w:val="20"/>
                <w:lang w:val="en-AU" w:eastAsia="en-AU"/>
              </w:rPr>
              <w:t>Residual Risk</w:t>
            </w:r>
          </w:p>
        </w:tc>
      </w:tr>
      <w:tr w:rsidR="00455629" w:rsidRPr="00B20B1E" w14:paraId="2A2F15C2" w14:textId="77777777" w:rsidTr="00555C57">
        <w:tc>
          <w:tcPr>
            <w:tcW w:w="529" w:type="pct"/>
            <w:tcMar>
              <w:top w:w="43" w:type="dxa"/>
              <w:left w:w="43" w:type="dxa"/>
              <w:bottom w:w="43" w:type="dxa"/>
              <w:right w:w="43" w:type="dxa"/>
            </w:tcMar>
            <w:vAlign w:val="center"/>
            <w:hideMark/>
          </w:tcPr>
          <w:p w14:paraId="34D4569E" w14:textId="77777777" w:rsidR="00455629" w:rsidRPr="00B20B1E" w:rsidRDefault="00455629" w:rsidP="00455629">
            <w:pPr>
              <w:rPr>
                <w:sz w:val="20"/>
                <w:szCs w:val="20"/>
                <w:lang w:val="en-AU" w:eastAsia="en-AU"/>
              </w:rPr>
            </w:pPr>
            <w:r w:rsidRPr="00B20B1E">
              <w:rPr>
                <w:sz w:val="20"/>
                <w:szCs w:val="20"/>
                <w:lang w:val="en-AU" w:eastAsia="en-AU"/>
              </w:rPr>
              <w:t>1</w:t>
            </w:r>
          </w:p>
        </w:tc>
        <w:tc>
          <w:tcPr>
            <w:tcW w:w="2281" w:type="pct"/>
            <w:tcMar>
              <w:top w:w="43" w:type="dxa"/>
              <w:left w:w="43" w:type="dxa"/>
              <w:bottom w:w="43" w:type="dxa"/>
              <w:right w:w="43" w:type="dxa"/>
            </w:tcMar>
            <w:vAlign w:val="center"/>
            <w:hideMark/>
          </w:tcPr>
          <w:p w14:paraId="510BAD42" w14:textId="77777777" w:rsidR="00455629" w:rsidRPr="00B20B1E" w:rsidRDefault="00455629" w:rsidP="00455629">
            <w:pPr>
              <w:rPr>
                <w:sz w:val="20"/>
                <w:szCs w:val="20"/>
                <w:lang w:val="en-AU" w:eastAsia="en-AU"/>
              </w:rPr>
            </w:pPr>
            <w:r w:rsidRPr="00B20B1E">
              <w:rPr>
                <w:sz w:val="20"/>
                <w:szCs w:val="20"/>
                <w:lang w:val="en-AU" w:eastAsia="en-AU"/>
              </w:rPr>
              <w:t>{{top_domains[0].name}}</w:t>
            </w:r>
          </w:p>
        </w:tc>
        <w:tc>
          <w:tcPr>
            <w:tcW w:w="2086" w:type="pct"/>
            <w:tcMar>
              <w:top w:w="43" w:type="dxa"/>
              <w:left w:w="43" w:type="dxa"/>
              <w:bottom w:w="43" w:type="dxa"/>
              <w:right w:w="43" w:type="dxa"/>
            </w:tcMar>
            <w:vAlign w:val="center"/>
            <w:hideMark/>
          </w:tcPr>
          <w:p w14:paraId="4802B037" w14:textId="77777777" w:rsidR="00455629" w:rsidRPr="00B20B1E" w:rsidRDefault="00455629" w:rsidP="00455629">
            <w:pPr>
              <w:rPr>
                <w:sz w:val="20"/>
                <w:szCs w:val="20"/>
                <w:lang w:val="en-AU" w:eastAsia="en-AU"/>
              </w:rPr>
            </w:pPr>
            <w:r w:rsidRPr="00B20B1E">
              <w:rPr>
                <w:sz w:val="20"/>
                <w:szCs w:val="20"/>
                <w:lang w:val="en-AU" w:eastAsia="en-AU"/>
              </w:rPr>
              <w:t>{{top_domains[0</w:t>
            </w:r>
            <w:proofErr w:type="gramStart"/>
            <w:r w:rsidRPr="00B20B1E">
              <w:rPr>
                <w:sz w:val="20"/>
                <w:szCs w:val="20"/>
                <w:lang w:val="en-AU" w:eastAsia="en-AU"/>
              </w:rPr>
              <w:t>].risk</w:t>
            </w:r>
            <w:proofErr w:type="gramEnd"/>
            <w:r w:rsidRPr="00B20B1E">
              <w:rPr>
                <w:sz w:val="20"/>
                <w:szCs w:val="20"/>
                <w:lang w:val="en-AU" w:eastAsia="en-AU"/>
              </w:rPr>
              <w:t>}}</w:t>
            </w:r>
          </w:p>
        </w:tc>
      </w:tr>
      <w:tr w:rsidR="00455629" w:rsidRPr="00B20B1E" w14:paraId="60FE89A5" w14:textId="77777777" w:rsidTr="00555C57">
        <w:tc>
          <w:tcPr>
            <w:tcW w:w="529" w:type="pct"/>
            <w:tcMar>
              <w:top w:w="43" w:type="dxa"/>
              <w:left w:w="43" w:type="dxa"/>
              <w:bottom w:w="43" w:type="dxa"/>
              <w:right w:w="43" w:type="dxa"/>
            </w:tcMar>
            <w:vAlign w:val="center"/>
            <w:hideMark/>
          </w:tcPr>
          <w:p w14:paraId="6B627CE7" w14:textId="77777777" w:rsidR="00455629" w:rsidRPr="00B20B1E" w:rsidRDefault="00455629" w:rsidP="00455629">
            <w:pPr>
              <w:rPr>
                <w:sz w:val="20"/>
                <w:szCs w:val="20"/>
                <w:lang w:val="en-AU" w:eastAsia="en-AU"/>
              </w:rPr>
            </w:pPr>
            <w:r w:rsidRPr="00B20B1E">
              <w:rPr>
                <w:sz w:val="20"/>
                <w:szCs w:val="20"/>
                <w:lang w:val="en-AU" w:eastAsia="en-AU"/>
              </w:rPr>
              <w:t>2</w:t>
            </w:r>
          </w:p>
        </w:tc>
        <w:tc>
          <w:tcPr>
            <w:tcW w:w="2281" w:type="pct"/>
            <w:tcMar>
              <w:top w:w="43" w:type="dxa"/>
              <w:left w:w="43" w:type="dxa"/>
              <w:bottom w:w="43" w:type="dxa"/>
              <w:right w:w="43" w:type="dxa"/>
            </w:tcMar>
            <w:vAlign w:val="center"/>
            <w:hideMark/>
          </w:tcPr>
          <w:p w14:paraId="3C5EAA6C" w14:textId="77777777" w:rsidR="00455629" w:rsidRPr="00B20B1E" w:rsidRDefault="00455629" w:rsidP="00455629">
            <w:pPr>
              <w:rPr>
                <w:sz w:val="20"/>
                <w:szCs w:val="20"/>
                <w:lang w:val="en-AU" w:eastAsia="en-AU"/>
              </w:rPr>
            </w:pPr>
            <w:r w:rsidRPr="00B20B1E">
              <w:rPr>
                <w:sz w:val="20"/>
                <w:szCs w:val="20"/>
                <w:lang w:val="en-AU" w:eastAsia="en-AU"/>
              </w:rPr>
              <w:t>{{top_domains[1].name}}</w:t>
            </w:r>
          </w:p>
        </w:tc>
        <w:tc>
          <w:tcPr>
            <w:tcW w:w="2086" w:type="pct"/>
            <w:tcMar>
              <w:top w:w="43" w:type="dxa"/>
              <w:left w:w="43" w:type="dxa"/>
              <w:bottom w:w="43" w:type="dxa"/>
              <w:right w:w="43" w:type="dxa"/>
            </w:tcMar>
            <w:vAlign w:val="center"/>
            <w:hideMark/>
          </w:tcPr>
          <w:p w14:paraId="16BCB87E" w14:textId="77777777" w:rsidR="00455629" w:rsidRPr="00B20B1E" w:rsidRDefault="00455629" w:rsidP="00455629">
            <w:pPr>
              <w:rPr>
                <w:sz w:val="20"/>
                <w:szCs w:val="20"/>
                <w:lang w:val="en-AU" w:eastAsia="en-AU"/>
              </w:rPr>
            </w:pPr>
            <w:r w:rsidRPr="00B20B1E">
              <w:rPr>
                <w:sz w:val="20"/>
                <w:szCs w:val="20"/>
                <w:lang w:val="en-AU" w:eastAsia="en-AU"/>
              </w:rPr>
              <w:t>{{top_domains[1</w:t>
            </w:r>
            <w:proofErr w:type="gramStart"/>
            <w:r w:rsidRPr="00B20B1E">
              <w:rPr>
                <w:sz w:val="20"/>
                <w:szCs w:val="20"/>
                <w:lang w:val="en-AU" w:eastAsia="en-AU"/>
              </w:rPr>
              <w:t>].risk</w:t>
            </w:r>
            <w:proofErr w:type="gramEnd"/>
            <w:r w:rsidRPr="00B20B1E">
              <w:rPr>
                <w:sz w:val="20"/>
                <w:szCs w:val="20"/>
                <w:lang w:val="en-AU" w:eastAsia="en-AU"/>
              </w:rPr>
              <w:t>}}</w:t>
            </w:r>
          </w:p>
        </w:tc>
      </w:tr>
      <w:tr w:rsidR="00455629" w:rsidRPr="00B20B1E" w14:paraId="461F18CC" w14:textId="77777777" w:rsidTr="00555C57">
        <w:tc>
          <w:tcPr>
            <w:tcW w:w="529" w:type="pct"/>
            <w:tcMar>
              <w:top w:w="43" w:type="dxa"/>
              <w:left w:w="43" w:type="dxa"/>
              <w:bottom w:w="43" w:type="dxa"/>
              <w:right w:w="43" w:type="dxa"/>
            </w:tcMar>
            <w:vAlign w:val="center"/>
            <w:hideMark/>
          </w:tcPr>
          <w:p w14:paraId="1FF370E9" w14:textId="77777777" w:rsidR="00455629" w:rsidRPr="00B20B1E" w:rsidRDefault="00455629" w:rsidP="00455629">
            <w:pPr>
              <w:rPr>
                <w:sz w:val="20"/>
                <w:szCs w:val="20"/>
                <w:lang w:val="en-AU" w:eastAsia="en-AU"/>
              </w:rPr>
            </w:pPr>
            <w:r w:rsidRPr="00B20B1E">
              <w:rPr>
                <w:sz w:val="20"/>
                <w:szCs w:val="20"/>
                <w:lang w:val="en-AU" w:eastAsia="en-AU"/>
              </w:rPr>
              <w:t>3</w:t>
            </w:r>
          </w:p>
        </w:tc>
        <w:tc>
          <w:tcPr>
            <w:tcW w:w="2281" w:type="pct"/>
            <w:tcMar>
              <w:top w:w="43" w:type="dxa"/>
              <w:left w:w="43" w:type="dxa"/>
              <w:bottom w:w="43" w:type="dxa"/>
              <w:right w:w="43" w:type="dxa"/>
            </w:tcMar>
            <w:vAlign w:val="center"/>
            <w:hideMark/>
          </w:tcPr>
          <w:p w14:paraId="593F58AF" w14:textId="77777777" w:rsidR="00455629" w:rsidRPr="00B20B1E" w:rsidRDefault="00455629" w:rsidP="00455629">
            <w:pPr>
              <w:rPr>
                <w:sz w:val="20"/>
                <w:szCs w:val="20"/>
                <w:lang w:val="en-AU" w:eastAsia="en-AU"/>
              </w:rPr>
            </w:pPr>
            <w:r w:rsidRPr="00B20B1E">
              <w:rPr>
                <w:sz w:val="20"/>
                <w:szCs w:val="20"/>
                <w:lang w:val="en-AU" w:eastAsia="en-AU"/>
              </w:rPr>
              <w:t>{{top_domains[2].name}}</w:t>
            </w:r>
          </w:p>
        </w:tc>
        <w:tc>
          <w:tcPr>
            <w:tcW w:w="2086" w:type="pct"/>
            <w:tcMar>
              <w:top w:w="43" w:type="dxa"/>
              <w:left w:w="43" w:type="dxa"/>
              <w:bottom w:w="43" w:type="dxa"/>
              <w:right w:w="43" w:type="dxa"/>
            </w:tcMar>
            <w:vAlign w:val="center"/>
            <w:hideMark/>
          </w:tcPr>
          <w:p w14:paraId="6E3A1AB2" w14:textId="77777777" w:rsidR="00455629" w:rsidRPr="00B20B1E" w:rsidRDefault="00455629" w:rsidP="00455629">
            <w:pPr>
              <w:rPr>
                <w:sz w:val="20"/>
                <w:szCs w:val="20"/>
                <w:lang w:val="en-AU" w:eastAsia="en-AU"/>
              </w:rPr>
            </w:pPr>
            <w:r w:rsidRPr="00B20B1E">
              <w:rPr>
                <w:sz w:val="20"/>
                <w:szCs w:val="20"/>
                <w:lang w:val="en-AU" w:eastAsia="en-AU"/>
              </w:rPr>
              <w:t>{{top_domains[2</w:t>
            </w:r>
            <w:proofErr w:type="gramStart"/>
            <w:r w:rsidRPr="00B20B1E">
              <w:rPr>
                <w:sz w:val="20"/>
                <w:szCs w:val="20"/>
                <w:lang w:val="en-AU" w:eastAsia="en-AU"/>
              </w:rPr>
              <w:t>].risk</w:t>
            </w:r>
            <w:proofErr w:type="gramEnd"/>
            <w:r w:rsidRPr="00B20B1E">
              <w:rPr>
                <w:sz w:val="20"/>
                <w:szCs w:val="20"/>
                <w:lang w:val="en-AU" w:eastAsia="en-AU"/>
              </w:rPr>
              <w:t>}}</w:t>
            </w:r>
          </w:p>
        </w:tc>
      </w:tr>
    </w:tbl>
    <w:p w14:paraId="118F0DB3" w14:textId="77777777" w:rsidR="006E3B89" w:rsidRDefault="006E3B89" w:rsidP="00EE44EA">
      <w:pPr>
        <w:rPr>
          <w:lang w:val="en-AU" w:eastAsia="en-AU"/>
        </w:rPr>
      </w:pPr>
    </w:p>
    <w:p w14:paraId="13F737B2" w14:textId="46037850" w:rsidR="001A2813" w:rsidRDefault="00D85721" w:rsidP="00EE44EA">
      <w:pPr>
        <w:rPr>
          <w:lang w:eastAsia="en-AU"/>
        </w:rPr>
      </w:pPr>
      <w:r w:rsidRPr="00D85721">
        <w:rPr>
          <w:lang w:eastAsia="en-AU"/>
        </w:rPr>
        <w:t xml:space="preserve">Concentration of risk in specific domains may reflect assessed factors such as </w:t>
      </w:r>
      <w:r>
        <w:rPr>
          <w:lang w:eastAsia="en-AU"/>
        </w:rPr>
        <w:t>s</w:t>
      </w:r>
      <w:r w:rsidR="001A2813" w:rsidRPr="001A2813">
        <w:rPr>
          <w:lang w:eastAsia="en-AU"/>
        </w:rPr>
        <w:t>ystem context, data sensitivity, user interaction patterns, or governance maturity.</w:t>
      </w:r>
    </w:p>
    <w:p w14:paraId="37F80427" w14:textId="15B80944" w:rsidR="001A2813" w:rsidRPr="00455629" w:rsidRDefault="001A2813" w:rsidP="00EE44EA">
      <w:pPr>
        <w:rPr>
          <w:lang w:val="en-AU" w:eastAsia="en-AU"/>
        </w:rPr>
      </w:pPr>
      <w:r w:rsidRPr="001A2813">
        <w:rPr>
          <w:highlight w:val="yellow"/>
          <w:lang w:val="en-AU" w:eastAsia="en-AU"/>
        </w:rPr>
        <w:t>{{</w:t>
      </w:r>
      <w:proofErr w:type="gramStart"/>
      <w:r w:rsidRPr="001A2813">
        <w:rPr>
          <w:highlight w:val="yellow"/>
          <w:lang w:val="en-AU" w:eastAsia="en-AU"/>
        </w:rPr>
        <w:t>ai.f</w:t>
      </w:r>
      <w:proofErr w:type="gramEnd"/>
      <w:r w:rsidRPr="001A2813">
        <w:rPr>
          <w:highlight w:val="yellow"/>
          <w:lang w:val="en-AU" w:eastAsia="en-AU"/>
        </w:rPr>
        <w:t>_top_risk_areas_analysis}}</w:t>
      </w:r>
      <w:r>
        <w:rPr>
          <w:lang w:val="en-AU" w:eastAsia="en-AU"/>
        </w:rPr>
        <w:t xml:space="preserve"> </w:t>
      </w:r>
    </w:p>
    <w:p w14:paraId="6D6FBAF4" w14:textId="6D39C5F5" w:rsidR="00792AF5" w:rsidRDefault="00792AF5" w:rsidP="00422DA4">
      <w:pPr>
        <w:pStyle w:val="Heading01"/>
        <w:rPr>
          <w:lang w:val="en-AU" w:eastAsia="en-AU"/>
        </w:rPr>
      </w:pPr>
      <w:bookmarkStart w:id="30" w:name="_Toc220351617"/>
      <w:r w:rsidRPr="00216DD3">
        <w:rPr>
          <w:lang w:val="en-AU" w:eastAsia="en-AU"/>
        </w:rPr>
        <w:t>Part C – Controls &amp; Mitigations</w:t>
      </w:r>
      <w:bookmarkEnd w:id="30"/>
    </w:p>
    <w:p w14:paraId="7FB02E7E" w14:textId="79FBF527" w:rsidR="001C0F8A" w:rsidRDefault="001C0F8A" w:rsidP="001C0F8A">
      <w:pPr>
        <w:rPr>
          <w:lang w:eastAsia="en-AU"/>
        </w:rPr>
      </w:pPr>
      <w:r w:rsidRPr="001C0F8A">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65B0026C" w14:textId="6981A8F7" w:rsidR="001C0F8A" w:rsidRDefault="00E55EE7" w:rsidP="001C0F8A">
      <w:pPr>
        <w:rPr>
          <w:lang w:eastAsia="en-AU"/>
        </w:rPr>
      </w:pPr>
      <w:r w:rsidRPr="00E55EE7">
        <w:rPr>
          <w:lang w:eastAsia="en-AU"/>
        </w:rPr>
        <w:t xml:space="preserve">Controls and mitigations presented in this section are informed by the assessed risk profile for </w:t>
      </w:r>
      <w:r w:rsidRPr="00E55EE7">
        <w:rPr>
          <w:b/>
          <w:bCs/>
          <w:lang w:eastAsia="en-AU"/>
        </w:rPr>
        <w:t>{{system_name}}</w:t>
      </w:r>
      <w:r w:rsidRPr="00E55EE7">
        <w:rPr>
          <w:lang w:eastAsia="en-AU"/>
        </w:rPr>
        <w:t>, with particular emphasis on domains identified as top risk areas. Control recommendations are prioritised based on their relevance to identified risks, potential impact reduction, and feasibility of implementation within the system’s operating context.</w:t>
      </w:r>
    </w:p>
    <w:p w14:paraId="0111CE0C" w14:textId="229774D6" w:rsidR="00E55EE7" w:rsidRDefault="00E55EE7" w:rsidP="001C0F8A">
      <w:pPr>
        <w:rPr>
          <w:lang w:eastAsia="en-AU"/>
        </w:rPr>
      </w:pPr>
      <w:r w:rsidRPr="00E55EE7">
        <w:rPr>
          <w:lang w:eastAsia="en-AU"/>
        </w:rPr>
        <w:t>This approach supports targeted and proportionate risk treatment rather than uniform application of controls.</w:t>
      </w:r>
    </w:p>
    <w:p w14:paraId="3AC655E1" w14:textId="504838FD" w:rsidR="00E55EE7" w:rsidRDefault="00E55EE7" w:rsidP="001C0F8A">
      <w:pPr>
        <w:rPr>
          <w:lang w:val="en-AU" w:eastAsia="en-AU"/>
        </w:rPr>
      </w:pPr>
      <w:r w:rsidRPr="00E55EE7">
        <w:rPr>
          <w:highlight w:val="yellow"/>
          <w:lang w:val="en-AU" w:eastAsia="en-AU"/>
        </w:rPr>
        <w:t>{{</w:t>
      </w:r>
      <w:proofErr w:type="gramStart"/>
      <w:r w:rsidRPr="00E55EE7">
        <w:rPr>
          <w:highlight w:val="yellow"/>
          <w:lang w:val="en-AU" w:eastAsia="en-AU"/>
        </w:rPr>
        <w:t>ai.f</w:t>
      </w:r>
      <w:proofErr w:type="gramEnd"/>
      <w:r w:rsidRPr="00E55EE7">
        <w:rPr>
          <w:highlight w:val="yellow"/>
          <w:lang w:val="en-AU" w:eastAsia="en-AU"/>
        </w:rPr>
        <w:t>_controls_overview}}</w:t>
      </w:r>
      <w:r>
        <w:rPr>
          <w:lang w:val="en-AU" w:eastAsia="en-AU"/>
        </w:rPr>
        <w:t xml:space="preserve"> </w:t>
      </w:r>
    </w:p>
    <w:p w14:paraId="3F92EB9F" w14:textId="40D8B1DC" w:rsidR="00431875" w:rsidRDefault="00431875" w:rsidP="00431875">
      <w:pPr>
        <w:pStyle w:val="Heading02"/>
        <w:rPr>
          <w:lang w:val="en-AU" w:eastAsia="en-AU"/>
        </w:rPr>
      </w:pPr>
      <w:bookmarkStart w:id="31" w:name="_Toc220351618"/>
      <w:r w:rsidRPr="00431875">
        <w:rPr>
          <w:lang w:val="en-AU" w:eastAsia="en-AU"/>
        </w:rPr>
        <w:t>C1 — Control Prioritisation &amp; Approach</w:t>
      </w:r>
      <w:bookmarkEnd w:id="31"/>
    </w:p>
    <w:p w14:paraId="5C837179" w14:textId="3E96C5B1" w:rsidR="007B5CD2" w:rsidRDefault="007B5CD2" w:rsidP="007B5CD2">
      <w:pPr>
        <w:rPr>
          <w:lang w:eastAsia="en-AU"/>
        </w:rPr>
      </w:pPr>
      <w:r w:rsidRPr="007B5CD2">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3E7F4DD" w14:textId="2878152B" w:rsidR="007B5CD2" w:rsidRDefault="007B5CD2" w:rsidP="007B5CD2">
      <w:pPr>
        <w:rPr>
          <w:lang w:eastAsia="en-AU"/>
        </w:rPr>
      </w:pPr>
      <w:r w:rsidRPr="007B5CD2">
        <w:rPr>
          <w:lang w:eastAsia="en-AU"/>
        </w:rPr>
        <w:t xml:space="preserve">Control prioritisation for </w:t>
      </w:r>
      <w:r w:rsidRPr="007B5CD2">
        <w:rPr>
          <w:b/>
          <w:bCs/>
          <w:lang w:eastAsia="en-AU"/>
        </w:rPr>
        <w:t>{{system_name}}</w:t>
      </w:r>
      <w:r w:rsidRPr="007B5CD2">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76FC7680" w14:textId="4706091D" w:rsidR="007B5CD2" w:rsidRDefault="007B5CD2" w:rsidP="007B5CD2">
      <w:pPr>
        <w:rPr>
          <w:lang w:eastAsia="en-AU"/>
        </w:rPr>
      </w:pPr>
      <w:r w:rsidRPr="007B5CD2">
        <w:rPr>
          <w:lang w:eastAsia="en-AU"/>
        </w:rPr>
        <w:t>This prioritisation approach supports targeted risk reduction while maintaining alignment with organisational capabilities and constraints.</w:t>
      </w:r>
    </w:p>
    <w:p w14:paraId="520DF597" w14:textId="059C61F0" w:rsidR="007B5CD2" w:rsidRPr="007B5CD2" w:rsidRDefault="00FF5B4B" w:rsidP="007B5CD2">
      <w:pPr>
        <w:rPr>
          <w:lang w:val="en-AU" w:eastAsia="en-AU"/>
        </w:rPr>
      </w:pPr>
      <w:r w:rsidRPr="00FF5B4B">
        <w:rPr>
          <w:highlight w:val="yellow"/>
          <w:lang w:val="en-AU" w:eastAsia="en-AU"/>
        </w:rPr>
        <w:t>{{</w:t>
      </w:r>
      <w:proofErr w:type="gramStart"/>
      <w:r w:rsidRPr="00FF5B4B">
        <w:rPr>
          <w:highlight w:val="yellow"/>
          <w:lang w:val="en-AU" w:eastAsia="en-AU"/>
        </w:rPr>
        <w:t>ai.f</w:t>
      </w:r>
      <w:proofErr w:type="gramEnd"/>
      <w:r w:rsidRPr="00FF5B4B">
        <w:rPr>
          <w:highlight w:val="yellow"/>
          <w:lang w:val="en-AU" w:eastAsia="en-AU"/>
        </w:rPr>
        <w:t>_control_prioritisation_rationale}}</w:t>
      </w:r>
    </w:p>
    <w:p w14:paraId="0266124D" w14:textId="102D93AD" w:rsidR="00431875" w:rsidRDefault="00431875" w:rsidP="00431875">
      <w:pPr>
        <w:pStyle w:val="Heading02"/>
        <w:rPr>
          <w:lang w:val="en-AU" w:eastAsia="en-AU"/>
        </w:rPr>
      </w:pPr>
      <w:bookmarkStart w:id="32" w:name="_Toc220351619"/>
      <w:r w:rsidRPr="00431875">
        <w:rPr>
          <w:lang w:val="en-AU" w:eastAsia="en-AU"/>
        </w:rPr>
        <w:t>C2 — Recommended Controls by Domain</w:t>
      </w:r>
      <w:bookmarkEnd w:id="32"/>
    </w:p>
    <w:p w14:paraId="6D810CEE" w14:textId="1AFBE651" w:rsidR="00FF5B4B" w:rsidRDefault="00AB2717" w:rsidP="00FF5B4B">
      <w:pPr>
        <w:rPr>
          <w:lang w:eastAsia="en-AU"/>
        </w:rPr>
      </w:pPr>
      <w:r w:rsidRPr="00AB2717">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6C52DBB1" w14:textId="6C9E9BBE" w:rsidR="00AB2717" w:rsidRDefault="00AB2717" w:rsidP="00FF5B4B">
      <w:pPr>
        <w:rPr>
          <w:lang w:eastAsia="en-AU"/>
        </w:rPr>
      </w:pPr>
      <w:r w:rsidRPr="00AB2717">
        <w:rPr>
          <w:lang w:eastAsia="en-AU"/>
        </w:rPr>
        <w:t xml:space="preserve">Control recommendations for </w:t>
      </w:r>
      <w:r w:rsidRPr="00AB2717">
        <w:rPr>
          <w:b/>
          <w:bCs/>
          <w:lang w:eastAsia="en-AU"/>
        </w:rPr>
        <w:t>{{system_name}}</w:t>
      </w:r>
      <w:r w:rsidRPr="00AB2717">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14C7CC42" w14:textId="50027FFC" w:rsidR="00AB2717" w:rsidRDefault="00CD1010" w:rsidP="00FF5B4B">
      <w:pPr>
        <w:rPr>
          <w:lang w:eastAsia="en-AU"/>
        </w:rPr>
      </w:pPr>
      <w:r w:rsidRPr="00CD1010">
        <w:rPr>
          <w:lang w:eastAsia="en-AU"/>
        </w:rPr>
        <w:t>This approach supports targeted risk treatment and avoids unnecessary control duplication.</w:t>
      </w:r>
    </w:p>
    <w:p w14:paraId="38FA65E5" w14:textId="22670886" w:rsidR="00CD1010" w:rsidRDefault="004E1245" w:rsidP="00FF5B4B">
      <w:pPr>
        <w:rPr>
          <w:b/>
          <w:bCs/>
          <w:i/>
          <w:iCs/>
          <w:lang w:eastAsia="en-AU"/>
        </w:rPr>
      </w:pPr>
      <w:r w:rsidRPr="004E1245">
        <w:rPr>
          <w:b/>
          <w:bCs/>
          <w:lang w:eastAsia="en-AU"/>
        </w:rPr>
        <w:t>C2.</w:t>
      </w:r>
      <w:r w:rsidR="00513ED5">
        <w:rPr>
          <w:b/>
          <w:bCs/>
          <w:lang w:eastAsia="en-AU"/>
        </w:rPr>
        <w:t>1</w:t>
      </w:r>
      <w:r w:rsidRPr="004E1245">
        <w:rPr>
          <w:b/>
          <w:bCs/>
          <w:lang w:eastAsia="en-AU"/>
        </w:rPr>
        <w:t xml:space="preserve"> —</w:t>
      </w:r>
      <w:r w:rsidRPr="00684397">
        <w:rPr>
          <w:b/>
          <w:bCs/>
          <w:lang w:eastAsia="en-AU"/>
        </w:rPr>
        <w:t xml:space="preserve"> </w:t>
      </w:r>
      <w:r w:rsidR="00684397" w:rsidRPr="00684397">
        <w:rPr>
          <w:b/>
          <w:bCs/>
          <w:lang w:eastAsia="en-AU"/>
        </w:rPr>
        <w:t>Accountability</w:t>
      </w:r>
    </w:p>
    <w:p w14:paraId="0FD9464B" w14:textId="4B554EAB" w:rsidR="00513ED5" w:rsidRDefault="00513ED5" w:rsidP="00FF5B4B">
      <w:pPr>
        <w:rPr>
          <w:lang w:eastAsia="en-AU"/>
        </w:rPr>
      </w:pPr>
      <w:r w:rsidRPr="00513ED5">
        <w:rPr>
          <w:lang w:eastAsia="en-AU"/>
        </w:rPr>
        <w:t xml:space="preserve">The following recommended controls are intended to address risks identified within the </w:t>
      </w:r>
      <w:r w:rsidR="00684397">
        <w:rPr>
          <w:lang w:eastAsia="en-AU"/>
        </w:rPr>
        <w:t xml:space="preserve">Accountability </w:t>
      </w:r>
      <w:r w:rsidRPr="00513ED5">
        <w:rPr>
          <w:lang w:eastAsia="en-AU"/>
        </w:rPr>
        <w:t>domain.</w:t>
      </w:r>
    </w:p>
    <w:p w14:paraId="3AE43171" w14:textId="1F0EA0F2" w:rsidR="00513ED5" w:rsidRDefault="00BD3B78" w:rsidP="00FF5B4B">
      <w:pPr>
        <w:rPr>
          <w:b/>
          <w:bCs/>
          <w:i/>
          <w:iCs/>
          <w:lang w:eastAsia="en-AU"/>
        </w:rPr>
      </w:pPr>
      <w:r w:rsidRPr="00BD3B78">
        <w:rPr>
          <w:b/>
          <w:bCs/>
          <w:lang w:eastAsia="en-AU"/>
        </w:rPr>
        <w:t xml:space="preserve">Recommended Controls — </w:t>
      </w:r>
      <w:r w:rsidR="00684397">
        <w:rPr>
          <w:b/>
          <w:bCs/>
          <w:lang w:eastAsia="en-AU"/>
        </w:rPr>
        <w:t>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B4917" w:rsidRPr="00E40AC2" w14:paraId="2960EAE0" w14:textId="77777777" w:rsidTr="00E17F39">
        <w:trPr>
          <w:tblHeader/>
        </w:trPr>
        <w:tc>
          <w:tcPr>
            <w:tcW w:w="839" w:type="pct"/>
            <w:shd w:val="clear" w:color="auto" w:fill="D9D9D9" w:themeFill="background1" w:themeFillShade="D9"/>
            <w:hideMark/>
          </w:tcPr>
          <w:p w14:paraId="0A5E07F3" w14:textId="491AF4F2" w:rsidR="006B4917" w:rsidRPr="00E40AC2" w:rsidRDefault="006B4917" w:rsidP="00D1444A">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A304020" w14:textId="57C6A913" w:rsidR="006B4917" w:rsidRPr="00E40AC2" w:rsidRDefault="006B4917" w:rsidP="00D1444A">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3DBA691A" w14:textId="0CBCA326" w:rsidR="006B4917" w:rsidRPr="00E40AC2" w:rsidRDefault="0069290E" w:rsidP="00D1444A">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0398F9E" w14:textId="40F97997" w:rsidR="006B4917" w:rsidRPr="00E40AC2" w:rsidRDefault="006B4917" w:rsidP="00D1444A">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4639B44" w14:textId="5F600496" w:rsidR="006B4917" w:rsidRPr="00E40AC2" w:rsidRDefault="006B4917" w:rsidP="00D1444A">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0C485D11" w14:textId="15602B8F" w:rsidR="006B4917" w:rsidRPr="00E40AC2" w:rsidRDefault="006B4917" w:rsidP="00D1444A">
            <w:pPr>
              <w:rPr>
                <w:b/>
                <w:bCs/>
                <w:sz w:val="18"/>
                <w:szCs w:val="18"/>
                <w:lang w:val="en-AU" w:eastAsia="en-AU"/>
              </w:rPr>
            </w:pPr>
            <w:r w:rsidRPr="00E40AC2">
              <w:rPr>
                <w:b/>
                <w:bCs/>
                <w:sz w:val="18"/>
                <w:szCs w:val="18"/>
                <w:lang w:val="en-AU" w:eastAsia="en-AU"/>
              </w:rPr>
              <w:t>Implementation Horizon</w:t>
            </w:r>
          </w:p>
        </w:tc>
      </w:tr>
      <w:tr w:rsidR="006B4917" w:rsidRPr="00F132B7" w14:paraId="7FE50A10" w14:textId="77777777" w:rsidTr="00E17F39">
        <w:tc>
          <w:tcPr>
            <w:tcW w:w="839" w:type="pct"/>
          </w:tcPr>
          <w:p w14:paraId="061F4CD9" w14:textId="5BEBB3D4" w:rsidR="006B4917" w:rsidRPr="00F132B7" w:rsidRDefault="006B4917" w:rsidP="00D1444A">
            <w:pPr>
              <w:rPr>
                <w:sz w:val="16"/>
                <w:szCs w:val="16"/>
                <w:lang w:val="en-AU" w:eastAsia="en-AU"/>
              </w:rPr>
            </w:pPr>
            <w:r w:rsidRPr="00455867">
              <w:rPr>
                <w:sz w:val="16"/>
                <w:szCs w:val="16"/>
                <w:lang w:val="en-AU" w:eastAsia="en-AU"/>
              </w:rPr>
              <w:t>{%tr for control in recommended_controls_top3.Accountability %}</w:t>
            </w:r>
          </w:p>
        </w:tc>
        <w:tc>
          <w:tcPr>
            <w:tcW w:w="617" w:type="pct"/>
          </w:tcPr>
          <w:p w14:paraId="643908DC" w14:textId="77777777" w:rsidR="006B4917" w:rsidRPr="00F132B7" w:rsidRDefault="006B4917" w:rsidP="00D1444A">
            <w:pPr>
              <w:rPr>
                <w:sz w:val="16"/>
                <w:szCs w:val="16"/>
                <w:lang w:val="en-AU" w:eastAsia="en-AU"/>
              </w:rPr>
            </w:pPr>
          </w:p>
        </w:tc>
        <w:tc>
          <w:tcPr>
            <w:tcW w:w="1137" w:type="pct"/>
          </w:tcPr>
          <w:p w14:paraId="4070148C" w14:textId="77777777" w:rsidR="006B4917" w:rsidRPr="00F132B7" w:rsidRDefault="006B4917" w:rsidP="00D1444A">
            <w:pPr>
              <w:rPr>
                <w:sz w:val="16"/>
                <w:szCs w:val="16"/>
                <w:lang w:val="en-AU" w:eastAsia="en-AU"/>
              </w:rPr>
            </w:pPr>
          </w:p>
        </w:tc>
        <w:tc>
          <w:tcPr>
            <w:tcW w:w="798" w:type="pct"/>
          </w:tcPr>
          <w:p w14:paraId="7A3F6192" w14:textId="778EE83B" w:rsidR="006B4917" w:rsidRPr="00F132B7" w:rsidRDefault="006B4917" w:rsidP="00D1444A">
            <w:pPr>
              <w:rPr>
                <w:sz w:val="16"/>
                <w:szCs w:val="16"/>
                <w:lang w:val="en-AU" w:eastAsia="en-AU"/>
              </w:rPr>
            </w:pPr>
          </w:p>
        </w:tc>
        <w:tc>
          <w:tcPr>
            <w:tcW w:w="799" w:type="pct"/>
          </w:tcPr>
          <w:p w14:paraId="79D3E085" w14:textId="7EBED6B2" w:rsidR="006B4917" w:rsidRPr="00F132B7" w:rsidRDefault="006B4917" w:rsidP="00D1444A">
            <w:pPr>
              <w:rPr>
                <w:sz w:val="16"/>
                <w:szCs w:val="16"/>
                <w:lang w:val="en-AU" w:eastAsia="en-AU"/>
              </w:rPr>
            </w:pPr>
          </w:p>
        </w:tc>
        <w:tc>
          <w:tcPr>
            <w:tcW w:w="810" w:type="pct"/>
          </w:tcPr>
          <w:p w14:paraId="5059374A" w14:textId="5867520F" w:rsidR="006B4917" w:rsidRPr="00F132B7" w:rsidRDefault="006B4917" w:rsidP="00D1444A">
            <w:pPr>
              <w:rPr>
                <w:sz w:val="16"/>
                <w:szCs w:val="16"/>
                <w:lang w:val="en-AU" w:eastAsia="en-AU"/>
              </w:rPr>
            </w:pPr>
          </w:p>
        </w:tc>
      </w:tr>
      <w:tr w:rsidR="006B4917" w:rsidRPr="00F132B7" w14:paraId="7C2D8C5A" w14:textId="77777777" w:rsidTr="00E17F39">
        <w:tc>
          <w:tcPr>
            <w:tcW w:w="839" w:type="pct"/>
          </w:tcPr>
          <w:p w14:paraId="31DB6F9A" w14:textId="4D36F235" w:rsidR="006B4917" w:rsidRPr="00F132B7" w:rsidRDefault="006B4917" w:rsidP="009B23CE">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59DC799B" w14:textId="2E1C4D50"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14C8855E" w14:textId="51E01F39" w:rsidR="006B4917" w:rsidRPr="00E050F9" w:rsidRDefault="006B4917" w:rsidP="009B23CE">
            <w:pPr>
              <w:rPr>
                <w:sz w:val="16"/>
                <w:szCs w:val="16"/>
                <w:lang w:val="en-AU" w:eastAsia="en-AU"/>
              </w:rPr>
            </w:pPr>
            <w:r w:rsidRPr="006B4917">
              <w:rPr>
                <w:sz w:val="16"/>
                <w:szCs w:val="16"/>
                <w:lang w:eastAsia="en-AU"/>
              </w:rPr>
              <w:t>{{control.detailed_description}}</w:t>
            </w:r>
          </w:p>
        </w:tc>
        <w:tc>
          <w:tcPr>
            <w:tcW w:w="798" w:type="pct"/>
          </w:tcPr>
          <w:p w14:paraId="48872826" w14:textId="6E963DAA"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4A5536BE" w14:textId="42D07006"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42220205" w14:textId="2F39B4ED" w:rsidR="006B4917" w:rsidRPr="00F132B7" w:rsidRDefault="006B4917" w:rsidP="009B23CE">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B4917" w:rsidRPr="00F132B7" w14:paraId="1CA2A7AD" w14:textId="77777777" w:rsidTr="00E17F39">
        <w:tc>
          <w:tcPr>
            <w:tcW w:w="839" w:type="pct"/>
          </w:tcPr>
          <w:p w14:paraId="2A286BE4" w14:textId="697E145B" w:rsidR="006B4917" w:rsidRPr="00F132B7" w:rsidRDefault="006B4917" w:rsidP="009B23CE">
            <w:pPr>
              <w:rPr>
                <w:sz w:val="16"/>
                <w:szCs w:val="16"/>
                <w:lang w:val="en-AU" w:eastAsia="en-AU"/>
              </w:rPr>
            </w:pPr>
            <w:r w:rsidRPr="00F132B7">
              <w:rPr>
                <w:sz w:val="16"/>
                <w:szCs w:val="16"/>
                <w:lang w:val="en-AU" w:eastAsia="en-AU"/>
              </w:rPr>
              <w:t>{%tr endfor %}</w:t>
            </w:r>
          </w:p>
        </w:tc>
        <w:tc>
          <w:tcPr>
            <w:tcW w:w="617" w:type="pct"/>
          </w:tcPr>
          <w:p w14:paraId="291240E7" w14:textId="77777777" w:rsidR="006B4917" w:rsidRPr="00F132B7" w:rsidRDefault="006B4917" w:rsidP="009B23CE">
            <w:pPr>
              <w:rPr>
                <w:sz w:val="16"/>
                <w:szCs w:val="16"/>
                <w:lang w:val="en-AU" w:eastAsia="en-AU"/>
              </w:rPr>
            </w:pPr>
          </w:p>
        </w:tc>
        <w:tc>
          <w:tcPr>
            <w:tcW w:w="1137" w:type="pct"/>
          </w:tcPr>
          <w:p w14:paraId="014BC487" w14:textId="77777777" w:rsidR="006B4917" w:rsidRPr="00F132B7" w:rsidRDefault="006B4917" w:rsidP="009B23CE">
            <w:pPr>
              <w:rPr>
                <w:sz w:val="16"/>
                <w:szCs w:val="16"/>
                <w:lang w:val="en-AU" w:eastAsia="en-AU"/>
              </w:rPr>
            </w:pPr>
          </w:p>
        </w:tc>
        <w:tc>
          <w:tcPr>
            <w:tcW w:w="798" w:type="pct"/>
          </w:tcPr>
          <w:p w14:paraId="1CD1AB19" w14:textId="3F6ADA76" w:rsidR="006B4917" w:rsidRPr="00F132B7" w:rsidRDefault="006B4917" w:rsidP="009B23CE">
            <w:pPr>
              <w:rPr>
                <w:sz w:val="16"/>
                <w:szCs w:val="16"/>
                <w:lang w:val="en-AU" w:eastAsia="en-AU"/>
              </w:rPr>
            </w:pPr>
          </w:p>
        </w:tc>
        <w:tc>
          <w:tcPr>
            <w:tcW w:w="799" w:type="pct"/>
          </w:tcPr>
          <w:p w14:paraId="6BBFD893" w14:textId="5EA28B95" w:rsidR="006B4917" w:rsidRPr="00F132B7" w:rsidRDefault="006B4917" w:rsidP="009B23CE">
            <w:pPr>
              <w:rPr>
                <w:sz w:val="16"/>
                <w:szCs w:val="16"/>
                <w:lang w:val="en-AU" w:eastAsia="en-AU"/>
              </w:rPr>
            </w:pPr>
          </w:p>
        </w:tc>
        <w:tc>
          <w:tcPr>
            <w:tcW w:w="810" w:type="pct"/>
          </w:tcPr>
          <w:p w14:paraId="39E47BEF" w14:textId="77777777" w:rsidR="006B4917" w:rsidRPr="00F132B7" w:rsidRDefault="006B4917" w:rsidP="009B23CE">
            <w:pPr>
              <w:rPr>
                <w:sz w:val="16"/>
                <w:szCs w:val="16"/>
                <w:lang w:val="en-AU" w:eastAsia="en-AU"/>
              </w:rPr>
            </w:pPr>
          </w:p>
        </w:tc>
      </w:tr>
    </w:tbl>
    <w:p w14:paraId="6E2DC54E" w14:textId="77777777" w:rsidR="00BD3B78" w:rsidRDefault="00BD3B78" w:rsidP="00FF5B4B">
      <w:pPr>
        <w:rPr>
          <w:lang w:val="en-AU" w:eastAsia="en-AU"/>
        </w:rPr>
      </w:pPr>
    </w:p>
    <w:p w14:paraId="6FA5F1B1" w14:textId="2922EA61" w:rsidR="006B2693" w:rsidRPr="00684397" w:rsidRDefault="006B2693" w:rsidP="00FF5B4B">
      <w:pPr>
        <w:rPr>
          <w:b/>
          <w:bCs/>
          <w:lang w:eastAsia="en-AU"/>
        </w:rPr>
      </w:pPr>
      <w:r w:rsidRPr="00684397">
        <w:rPr>
          <w:b/>
          <w:bCs/>
          <w:lang w:eastAsia="en-AU"/>
        </w:rPr>
        <w:t>Domain Control Rationale</w:t>
      </w:r>
    </w:p>
    <w:p w14:paraId="43A54C99" w14:textId="78C0EFEA" w:rsidR="006B2693" w:rsidRDefault="00684397" w:rsidP="00FF5B4B">
      <w:pPr>
        <w:rPr>
          <w:lang w:val="en-AU" w:eastAsia="en-AU"/>
        </w:rPr>
      </w:pPr>
      <w:r w:rsidRPr="0055393D">
        <w:rPr>
          <w:highlight w:val="yellow"/>
          <w:lang w:val="en-AU" w:eastAsia="en-AU"/>
        </w:rPr>
        <w:t>{{</w:t>
      </w:r>
      <w:proofErr w:type="gramStart"/>
      <w:r w:rsidRPr="0055393D">
        <w:rPr>
          <w:highlight w:val="yellow"/>
          <w:lang w:val="en-AU" w:eastAsia="en-AU"/>
        </w:rPr>
        <w:t>ai.f</w:t>
      </w:r>
      <w:proofErr w:type="gramEnd"/>
      <w:r w:rsidRPr="0055393D">
        <w:rPr>
          <w:highlight w:val="yellow"/>
          <w:lang w:val="en-AU" w:eastAsia="en-AU"/>
        </w:rPr>
        <w:t>_domain_b1_controls_rationale}}</w:t>
      </w:r>
    </w:p>
    <w:p w14:paraId="10AA114D" w14:textId="77777777" w:rsidR="00684397" w:rsidRDefault="00684397" w:rsidP="00FF5B4B">
      <w:pPr>
        <w:rPr>
          <w:lang w:val="en-AU" w:eastAsia="en-AU"/>
        </w:rPr>
      </w:pPr>
    </w:p>
    <w:p w14:paraId="7AF348EE" w14:textId="3F867642" w:rsidR="00684397" w:rsidRDefault="00684397" w:rsidP="00684397">
      <w:pPr>
        <w:rPr>
          <w:b/>
          <w:bCs/>
          <w:i/>
          <w:iCs/>
          <w:lang w:eastAsia="en-AU"/>
        </w:rPr>
      </w:pPr>
      <w:r w:rsidRPr="004E1245">
        <w:rPr>
          <w:b/>
          <w:bCs/>
          <w:lang w:eastAsia="en-AU"/>
        </w:rPr>
        <w:t>C2.</w:t>
      </w:r>
      <w:r>
        <w:rPr>
          <w:b/>
          <w:bCs/>
          <w:lang w:eastAsia="en-AU"/>
        </w:rPr>
        <w:t>2</w:t>
      </w:r>
      <w:r w:rsidRPr="004E1245">
        <w:rPr>
          <w:b/>
          <w:bCs/>
          <w:lang w:eastAsia="en-AU"/>
        </w:rPr>
        <w:t xml:space="preserve"> —</w:t>
      </w:r>
      <w:r w:rsidRPr="00684397">
        <w:rPr>
          <w:b/>
          <w:bCs/>
          <w:lang w:eastAsia="en-AU"/>
        </w:rPr>
        <w:t xml:space="preserve"> </w:t>
      </w:r>
      <w:r>
        <w:rPr>
          <w:b/>
          <w:bCs/>
          <w:lang w:eastAsia="en-AU"/>
        </w:rPr>
        <w:t>Contestability</w:t>
      </w:r>
    </w:p>
    <w:p w14:paraId="6241CCAB" w14:textId="4E075DFA"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Contestability</w:t>
      </w:r>
      <w:r w:rsidRPr="00513ED5">
        <w:rPr>
          <w:lang w:eastAsia="en-AU"/>
        </w:rPr>
        <w:t xml:space="preserve"> domain.</w:t>
      </w:r>
    </w:p>
    <w:p w14:paraId="11559FDB" w14:textId="22B73526" w:rsidR="00684397" w:rsidRDefault="00684397" w:rsidP="00684397">
      <w:pPr>
        <w:rPr>
          <w:b/>
          <w:bCs/>
          <w:i/>
          <w:iCs/>
          <w:lang w:eastAsia="en-AU"/>
        </w:rPr>
      </w:pPr>
      <w:r w:rsidRPr="00BD3B78">
        <w:rPr>
          <w:b/>
          <w:bCs/>
          <w:lang w:eastAsia="en-AU"/>
        </w:rPr>
        <w:t xml:space="preserve">Recommended Controls — </w:t>
      </w:r>
      <w:r>
        <w:rPr>
          <w:b/>
          <w:bCs/>
          <w:lang w:eastAsia="en-AU"/>
        </w:rPr>
        <w:t>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701D7569" w14:textId="77777777" w:rsidTr="00E17F39">
        <w:trPr>
          <w:tblHeader/>
        </w:trPr>
        <w:tc>
          <w:tcPr>
            <w:tcW w:w="839" w:type="pct"/>
            <w:shd w:val="clear" w:color="auto" w:fill="D9D9D9" w:themeFill="background1" w:themeFillShade="D9"/>
            <w:hideMark/>
          </w:tcPr>
          <w:p w14:paraId="15EC1746"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D458B29"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449EE73F" w14:textId="745A1169"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FF85640" w14:textId="01BCD75E"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5118B20"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D13151A"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43B56AEE" w14:textId="77777777" w:rsidTr="00E17F39">
        <w:tc>
          <w:tcPr>
            <w:tcW w:w="839" w:type="pct"/>
          </w:tcPr>
          <w:p w14:paraId="352E3DB9" w14:textId="650883B6"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Contestability</w:t>
            </w:r>
            <w:r w:rsidRPr="00455867">
              <w:rPr>
                <w:sz w:val="16"/>
                <w:szCs w:val="16"/>
                <w:lang w:val="en-AU" w:eastAsia="en-AU"/>
              </w:rPr>
              <w:t xml:space="preserve"> %}</w:t>
            </w:r>
          </w:p>
        </w:tc>
        <w:tc>
          <w:tcPr>
            <w:tcW w:w="617" w:type="pct"/>
          </w:tcPr>
          <w:p w14:paraId="4A02B05B" w14:textId="77777777" w:rsidR="0069290E" w:rsidRPr="00F132B7" w:rsidRDefault="0069290E" w:rsidP="004A175B">
            <w:pPr>
              <w:rPr>
                <w:sz w:val="16"/>
                <w:szCs w:val="16"/>
                <w:lang w:val="en-AU" w:eastAsia="en-AU"/>
              </w:rPr>
            </w:pPr>
          </w:p>
        </w:tc>
        <w:tc>
          <w:tcPr>
            <w:tcW w:w="1137" w:type="pct"/>
          </w:tcPr>
          <w:p w14:paraId="1E77C3AC" w14:textId="77777777" w:rsidR="0069290E" w:rsidRPr="00F132B7" w:rsidRDefault="0069290E" w:rsidP="004A175B">
            <w:pPr>
              <w:rPr>
                <w:sz w:val="16"/>
                <w:szCs w:val="16"/>
                <w:lang w:val="en-AU" w:eastAsia="en-AU"/>
              </w:rPr>
            </w:pPr>
          </w:p>
        </w:tc>
        <w:tc>
          <w:tcPr>
            <w:tcW w:w="798" w:type="pct"/>
          </w:tcPr>
          <w:p w14:paraId="64347E34" w14:textId="36A6221F" w:rsidR="0069290E" w:rsidRPr="00F132B7" w:rsidRDefault="0069290E" w:rsidP="004A175B">
            <w:pPr>
              <w:rPr>
                <w:sz w:val="16"/>
                <w:szCs w:val="16"/>
                <w:lang w:val="en-AU" w:eastAsia="en-AU"/>
              </w:rPr>
            </w:pPr>
          </w:p>
        </w:tc>
        <w:tc>
          <w:tcPr>
            <w:tcW w:w="799" w:type="pct"/>
          </w:tcPr>
          <w:p w14:paraId="4CDA875A" w14:textId="77777777" w:rsidR="0069290E" w:rsidRPr="00F132B7" w:rsidRDefault="0069290E" w:rsidP="004A175B">
            <w:pPr>
              <w:rPr>
                <w:sz w:val="16"/>
                <w:szCs w:val="16"/>
                <w:lang w:val="en-AU" w:eastAsia="en-AU"/>
              </w:rPr>
            </w:pPr>
          </w:p>
        </w:tc>
        <w:tc>
          <w:tcPr>
            <w:tcW w:w="810" w:type="pct"/>
          </w:tcPr>
          <w:p w14:paraId="76876833" w14:textId="77777777" w:rsidR="0069290E" w:rsidRPr="00F132B7" w:rsidRDefault="0069290E" w:rsidP="004A175B">
            <w:pPr>
              <w:rPr>
                <w:sz w:val="16"/>
                <w:szCs w:val="16"/>
                <w:lang w:val="en-AU" w:eastAsia="en-AU"/>
              </w:rPr>
            </w:pPr>
          </w:p>
        </w:tc>
      </w:tr>
      <w:tr w:rsidR="0069290E" w:rsidRPr="00F132B7" w14:paraId="707DD5B4" w14:textId="77777777" w:rsidTr="00E17F39">
        <w:tc>
          <w:tcPr>
            <w:tcW w:w="839" w:type="pct"/>
          </w:tcPr>
          <w:p w14:paraId="21D416C9" w14:textId="77777777" w:rsidR="0069290E" w:rsidRPr="00F132B7" w:rsidRDefault="0069290E" w:rsidP="004A175B">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07AED31"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71184742" w14:textId="547F546E"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66EA5846" w14:textId="094D2F32"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47496FB6"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674F83BD" w14:textId="77777777" w:rsidR="0069290E" w:rsidRPr="00F132B7" w:rsidRDefault="0069290E" w:rsidP="004A175B">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9290E" w:rsidRPr="00F132B7" w14:paraId="43C65CCC" w14:textId="77777777" w:rsidTr="00E17F39">
        <w:tc>
          <w:tcPr>
            <w:tcW w:w="839" w:type="pct"/>
          </w:tcPr>
          <w:p w14:paraId="267C57BF"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B3F0FE2" w14:textId="77777777" w:rsidR="0069290E" w:rsidRPr="00F132B7" w:rsidRDefault="0069290E" w:rsidP="004A175B">
            <w:pPr>
              <w:rPr>
                <w:sz w:val="16"/>
                <w:szCs w:val="16"/>
                <w:lang w:val="en-AU" w:eastAsia="en-AU"/>
              </w:rPr>
            </w:pPr>
          </w:p>
        </w:tc>
        <w:tc>
          <w:tcPr>
            <w:tcW w:w="1137" w:type="pct"/>
          </w:tcPr>
          <w:p w14:paraId="55863065" w14:textId="77777777" w:rsidR="0069290E" w:rsidRPr="00F132B7" w:rsidRDefault="0069290E" w:rsidP="004A175B">
            <w:pPr>
              <w:rPr>
                <w:sz w:val="16"/>
                <w:szCs w:val="16"/>
                <w:lang w:val="en-AU" w:eastAsia="en-AU"/>
              </w:rPr>
            </w:pPr>
          </w:p>
        </w:tc>
        <w:tc>
          <w:tcPr>
            <w:tcW w:w="798" w:type="pct"/>
          </w:tcPr>
          <w:p w14:paraId="0D510E3F" w14:textId="37E489C6" w:rsidR="0069290E" w:rsidRPr="00F132B7" w:rsidRDefault="0069290E" w:rsidP="004A175B">
            <w:pPr>
              <w:rPr>
                <w:sz w:val="16"/>
                <w:szCs w:val="16"/>
                <w:lang w:val="en-AU" w:eastAsia="en-AU"/>
              </w:rPr>
            </w:pPr>
          </w:p>
        </w:tc>
        <w:tc>
          <w:tcPr>
            <w:tcW w:w="799" w:type="pct"/>
          </w:tcPr>
          <w:p w14:paraId="799C42C0" w14:textId="77777777" w:rsidR="0069290E" w:rsidRPr="00F132B7" w:rsidRDefault="0069290E" w:rsidP="004A175B">
            <w:pPr>
              <w:rPr>
                <w:sz w:val="16"/>
                <w:szCs w:val="16"/>
                <w:lang w:val="en-AU" w:eastAsia="en-AU"/>
              </w:rPr>
            </w:pPr>
          </w:p>
        </w:tc>
        <w:tc>
          <w:tcPr>
            <w:tcW w:w="810" w:type="pct"/>
          </w:tcPr>
          <w:p w14:paraId="7AB9C4F8" w14:textId="77777777" w:rsidR="0069290E" w:rsidRPr="00F132B7" w:rsidRDefault="0069290E" w:rsidP="004A175B">
            <w:pPr>
              <w:rPr>
                <w:sz w:val="16"/>
                <w:szCs w:val="16"/>
                <w:lang w:val="en-AU" w:eastAsia="en-AU"/>
              </w:rPr>
            </w:pPr>
          </w:p>
        </w:tc>
      </w:tr>
    </w:tbl>
    <w:p w14:paraId="4453ACF7" w14:textId="77777777" w:rsidR="00684397" w:rsidRDefault="00684397" w:rsidP="00684397">
      <w:pPr>
        <w:rPr>
          <w:lang w:val="en-AU" w:eastAsia="en-AU"/>
        </w:rPr>
      </w:pPr>
    </w:p>
    <w:p w14:paraId="591F6B7A" w14:textId="77777777" w:rsidR="00684397" w:rsidRPr="00684397" w:rsidRDefault="00684397" w:rsidP="00684397">
      <w:pPr>
        <w:rPr>
          <w:b/>
          <w:bCs/>
          <w:lang w:eastAsia="en-AU"/>
        </w:rPr>
      </w:pPr>
      <w:r w:rsidRPr="00684397">
        <w:rPr>
          <w:b/>
          <w:bCs/>
          <w:lang w:eastAsia="en-AU"/>
        </w:rPr>
        <w:t>Domain Control Rationale</w:t>
      </w:r>
    </w:p>
    <w:p w14:paraId="256B08CE" w14:textId="55225AFE" w:rsidR="00684397" w:rsidRPr="00BD3B78" w:rsidRDefault="00684397" w:rsidP="00684397">
      <w:pPr>
        <w:rPr>
          <w:lang w:val="en-AU" w:eastAsia="en-AU"/>
        </w:rPr>
      </w:pPr>
      <w:r w:rsidRPr="00CE305D">
        <w:rPr>
          <w:highlight w:val="yellow"/>
          <w:lang w:val="en-AU" w:eastAsia="en-AU"/>
        </w:rPr>
        <w:t>{{</w:t>
      </w:r>
      <w:proofErr w:type="gramStart"/>
      <w:r w:rsidRPr="00CE305D">
        <w:rPr>
          <w:highlight w:val="yellow"/>
          <w:lang w:val="en-AU" w:eastAsia="en-AU"/>
        </w:rPr>
        <w:t>ai.f</w:t>
      </w:r>
      <w:proofErr w:type="gramEnd"/>
      <w:r w:rsidRPr="00CE305D">
        <w:rPr>
          <w:highlight w:val="yellow"/>
          <w:lang w:val="en-AU" w:eastAsia="en-AU"/>
        </w:rPr>
        <w:t>_domain_b2_controls_rationale}}</w:t>
      </w:r>
    </w:p>
    <w:p w14:paraId="7A1E641B" w14:textId="77777777" w:rsidR="00684397" w:rsidRDefault="00684397" w:rsidP="00FF5B4B">
      <w:pPr>
        <w:rPr>
          <w:lang w:val="en-AU" w:eastAsia="en-AU"/>
        </w:rPr>
      </w:pPr>
    </w:p>
    <w:p w14:paraId="02394475" w14:textId="3352E10D" w:rsidR="00684397" w:rsidRDefault="00684397" w:rsidP="00684397">
      <w:pPr>
        <w:rPr>
          <w:b/>
          <w:bCs/>
          <w:i/>
          <w:iCs/>
          <w:lang w:eastAsia="en-AU"/>
        </w:rPr>
      </w:pPr>
      <w:r w:rsidRPr="004E1245">
        <w:rPr>
          <w:b/>
          <w:bCs/>
          <w:lang w:eastAsia="en-AU"/>
        </w:rPr>
        <w:t>C2.</w:t>
      </w:r>
      <w:r>
        <w:rPr>
          <w:b/>
          <w:bCs/>
          <w:lang w:eastAsia="en-AU"/>
        </w:rPr>
        <w:t>3</w:t>
      </w:r>
      <w:r w:rsidRPr="004E1245">
        <w:rPr>
          <w:b/>
          <w:bCs/>
          <w:lang w:eastAsia="en-AU"/>
        </w:rPr>
        <w:t xml:space="preserve"> —</w:t>
      </w:r>
      <w:r w:rsidRPr="00684397">
        <w:rPr>
          <w:b/>
          <w:bCs/>
          <w:lang w:eastAsia="en-AU"/>
        </w:rPr>
        <w:t xml:space="preserve"> </w:t>
      </w:r>
      <w:r>
        <w:rPr>
          <w:b/>
          <w:bCs/>
          <w:lang w:eastAsia="en-AU"/>
        </w:rPr>
        <w:t>Fairness</w:t>
      </w:r>
    </w:p>
    <w:p w14:paraId="6A03E4D0" w14:textId="71DFB598"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Pr>
          <w:lang w:eastAsia="en-AU"/>
        </w:rPr>
        <w:t>Fairness</w:t>
      </w:r>
      <w:r w:rsidRPr="00513ED5">
        <w:rPr>
          <w:lang w:eastAsia="en-AU"/>
        </w:rPr>
        <w:t xml:space="preserve"> domain.</w:t>
      </w:r>
    </w:p>
    <w:p w14:paraId="326DF521" w14:textId="4C80A3BD" w:rsidR="00684397" w:rsidRDefault="00684397" w:rsidP="00684397">
      <w:pPr>
        <w:rPr>
          <w:b/>
          <w:bCs/>
          <w:i/>
          <w:iCs/>
          <w:lang w:eastAsia="en-AU"/>
        </w:rPr>
      </w:pPr>
      <w:r w:rsidRPr="00BD3B78">
        <w:rPr>
          <w:b/>
          <w:bCs/>
          <w:lang w:eastAsia="en-AU"/>
        </w:rPr>
        <w:t xml:space="preserve">Recommended Controls — </w:t>
      </w:r>
      <w:r>
        <w:rPr>
          <w:b/>
          <w:bCs/>
          <w:lang w:eastAsia="en-AU"/>
        </w:rPr>
        <w:t>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687F5C64" w14:textId="77777777" w:rsidTr="00E17F39">
        <w:trPr>
          <w:tblHeader/>
        </w:trPr>
        <w:tc>
          <w:tcPr>
            <w:tcW w:w="839" w:type="pct"/>
            <w:shd w:val="clear" w:color="auto" w:fill="D9D9D9" w:themeFill="background1" w:themeFillShade="D9"/>
            <w:hideMark/>
          </w:tcPr>
          <w:p w14:paraId="3AE1260E"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6A7DC0C6"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218D878F" w14:textId="2A061A8A"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5595606" w14:textId="7CFA1892"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462C2C"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21987E6"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5B1A6E4F" w14:textId="77777777" w:rsidTr="00E17F39">
        <w:tc>
          <w:tcPr>
            <w:tcW w:w="839" w:type="pct"/>
          </w:tcPr>
          <w:p w14:paraId="7908605C" w14:textId="52893EB3"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Fairness</w:t>
            </w:r>
            <w:r w:rsidRPr="00455867">
              <w:rPr>
                <w:sz w:val="16"/>
                <w:szCs w:val="16"/>
                <w:lang w:val="en-AU" w:eastAsia="en-AU"/>
              </w:rPr>
              <w:t xml:space="preserve"> %}</w:t>
            </w:r>
          </w:p>
        </w:tc>
        <w:tc>
          <w:tcPr>
            <w:tcW w:w="617" w:type="pct"/>
          </w:tcPr>
          <w:p w14:paraId="5165A92D" w14:textId="77777777" w:rsidR="0069290E" w:rsidRPr="00F132B7" w:rsidRDefault="0069290E" w:rsidP="004A175B">
            <w:pPr>
              <w:rPr>
                <w:sz w:val="16"/>
                <w:szCs w:val="16"/>
                <w:lang w:val="en-AU" w:eastAsia="en-AU"/>
              </w:rPr>
            </w:pPr>
          </w:p>
        </w:tc>
        <w:tc>
          <w:tcPr>
            <w:tcW w:w="1137" w:type="pct"/>
          </w:tcPr>
          <w:p w14:paraId="7B5C216E" w14:textId="77777777" w:rsidR="0069290E" w:rsidRPr="00F132B7" w:rsidRDefault="0069290E" w:rsidP="004A175B">
            <w:pPr>
              <w:rPr>
                <w:sz w:val="16"/>
                <w:szCs w:val="16"/>
                <w:lang w:val="en-AU" w:eastAsia="en-AU"/>
              </w:rPr>
            </w:pPr>
          </w:p>
        </w:tc>
        <w:tc>
          <w:tcPr>
            <w:tcW w:w="798" w:type="pct"/>
          </w:tcPr>
          <w:p w14:paraId="4417F1A6" w14:textId="37B023DA" w:rsidR="0069290E" w:rsidRPr="00F132B7" w:rsidRDefault="0069290E" w:rsidP="004A175B">
            <w:pPr>
              <w:rPr>
                <w:sz w:val="16"/>
                <w:szCs w:val="16"/>
                <w:lang w:val="en-AU" w:eastAsia="en-AU"/>
              </w:rPr>
            </w:pPr>
          </w:p>
        </w:tc>
        <w:tc>
          <w:tcPr>
            <w:tcW w:w="799" w:type="pct"/>
          </w:tcPr>
          <w:p w14:paraId="659E4006" w14:textId="77777777" w:rsidR="0069290E" w:rsidRPr="00F132B7" w:rsidRDefault="0069290E" w:rsidP="004A175B">
            <w:pPr>
              <w:rPr>
                <w:sz w:val="16"/>
                <w:szCs w:val="16"/>
                <w:lang w:val="en-AU" w:eastAsia="en-AU"/>
              </w:rPr>
            </w:pPr>
          </w:p>
        </w:tc>
        <w:tc>
          <w:tcPr>
            <w:tcW w:w="810" w:type="pct"/>
          </w:tcPr>
          <w:p w14:paraId="030B1467" w14:textId="77777777" w:rsidR="0069290E" w:rsidRPr="00F132B7" w:rsidRDefault="0069290E" w:rsidP="004A175B">
            <w:pPr>
              <w:rPr>
                <w:sz w:val="16"/>
                <w:szCs w:val="16"/>
                <w:lang w:val="en-AU" w:eastAsia="en-AU"/>
              </w:rPr>
            </w:pPr>
          </w:p>
        </w:tc>
      </w:tr>
      <w:tr w:rsidR="0069290E" w:rsidRPr="00F132B7" w14:paraId="01E2BA30" w14:textId="77777777" w:rsidTr="00E17F39">
        <w:tc>
          <w:tcPr>
            <w:tcW w:w="839" w:type="pct"/>
          </w:tcPr>
          <w:p w14:paraId="2006C411" w14:textId="77777777" w:rsidR="0069290E" w:rsidRPr="00F132B7" w:rsidRDefault="0069290E" w:rsidP="004A175B">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3E9C71DB"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0DA4B2F2" w14:textId="4815A757"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12C8A272" w14:textId="227C17AB"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360CB89F"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211370FF" w14:textId="77777777" w:rsidR="0069290E" w:rsidRPr="00F132B7" w:rsidRDefault="0069290E" w:rsidP="004A175B">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9290E" w:rsidRPr="00F132B7" w14:paraId="60721582" w14:textId="77777777" w:rsidTr="00E17F39">
        <w:tc>
          <w:tcPr>
            <w:tcW w:w="839" w:type="pct"/>
          </w:tcPr>
          <w:p w14:paraId="720D64DA"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6E2FFDA" w14:textId="77777777" w:rsidR="0069290E" w:rsidRPr="00F132B7" w:rsidRDefault="0069290E" w:rsidP="004A175B">
            <w:pPr>
              <w:rPr>
                <w:sz w:val="16"/>
                <w:szCs w:val="16"/>
                <w:lang w:val="en-AU" w:eastAsia="en-AU"/>
              </w:rPr>
            </w:pPr>
          </w:p>
        </w:tc>
        <w:tc>
          <w:tcPr>
            <w:tcW w:w="1137" w:type="pct"/>
          </w:tcPr>
          <w:p w14:paraId="7E174B02" w14:textId="77777777" w:rsidR="0069290E" w:rsidRPr="00F132B7" w:rsidRDefault="0069290E" w:rsidP="004A175B">
            <w:pPr>
              <w:rPr>
                <w:sz w:val="16"/>
                <w:szCs w:val="16"/>
                <w:lang w:val="en-AU" w:eastAsia="en-AU"/>
              </w:rPr>
            </w:pPr>
          </w:p>
        </w:tc>
        <w:tc>
          <w:tcPr>
            <w:tcW w:w="798" w:type="pct"/>
          </w:tcPr>
          <w:p w14:paraId="4D7E13F4" w14:textId="1631585B" w:rsidR="0069290E" w:rsidRPr="00F132B7" w:rsidRDefault="0069290E" w:rsidP="004A175B">
            <w:pPr>
              <w:rPr>
                <w:sz w:val="16"/>
                <w:szCs w:val="16"/>
                <w:lang w:val="en-AU" w:eastAsia="en-AU"/>
              </w:rPr>
            </w:pPr>
          </w:p>
        </w:tc>
        <w:tc>
          <w:tcPr>
            <w:tcW w:w="799" w:type="pct"/>
          </w:tcPr>
          <w:p w14:paraId="78D05599" w14:textId="77777777" w:rsidR="0069290E" w:rsidRPr="00F132B7" w:rsidRDefault="0069290E" w:rsidP="004A175B">
            <w:pPr>
              <w:rPr>
                <w:sz w:val="16"/>
                <w:szCs w:val="16"/>
                <w:lang w:val="en-AU" w:eastAsia="en-AU"/>
              </w:rPr>
            </w:pPr>
          </w:p>
        </w:tc>
        <w:tc>
          <w:tcPr>
            <w:tcW w:w="810" w:type="pct"/>
          </w:tcPr>
          <w:p w14:paraId="6B70C63D" w14:textId="77777777" w:rsidR="0069290E" w:rsidRPr="00F132B7" w:rsidRDefault="0069290E" w:rsidP="004A175B">
            <w:pPr>
              <w:rPr>
                <w:sz w:val="16"/>
                <w:szCs w:val="16"/>
                <w:lang w:val="en-AU" w:eastAsia="en-AU"/>
              </w:rPr>
            </w:pPr>
          </w:p>
        </w:tc>
      </w:tr>
    </w:tbl>
    <w:p w14:paraId="01553884" w14:textId="77777777" w:rsidR="00684397" w:rsidRDefault="00684397" w:rsidP="00684397">
      <w:pPr>
        <w:rPr>
          <w:lang w:val="en-AU" w:eastAsia="en-AU"/>
        </w:rPr>
      </w:pPr>
    </w:p>
    <w:p w14:paraId="3D65D800" w14:textId="77777777" w:rsidR="00684397" w:rsidRPr="00684397" w:rsidRDefault="00684397" w:rsidP="00684397">
      <w:pPr>
        <w:rPr>
          <w:b/>
          <w:bCs/>
          <w:lang w:eastAsia="en-AU"/>
        </w:rPr>
      </w:pPr>
      <w:r w:rsidRPr="00684397">
        <w:rPr>
          <w:b/>
          <w:bCs/>
          <w:lang w:eastAsia="en-AU"/>
        </w:rPr>
        <w:t>Domain Control Rationale</w:t>
      </w:r>
    </w:p>
    <w:p w14:paraId="071C4CC0" w14:textId="3CA06F6A" w:rsidR="00684397" w:rsidRPr="00BD3B78" w:rsidRDefault="00684397" w:rsidP="00684397">
      <w:pPr>
        <w:rPr>
          <w:lang w:val="en-AU" w:eastAsia="en-AU"/>
        </w:rPr>
      </w:pPr>
      <w:r w:rsidRPr="00CE305D">
        <w:rPr>
          <w:highlight w:val="yellow"/>
          <w:lang w:val="en-AU" w:eastAsia="en-AU"/>
        </w:rPr>
        <w:t>{{</w:t>
      </w:r>
      <w:proofErr w:type="gramStart"/>
      <w:r w:rsidRPr="00CE305D">
        <w:rPr>
          <w:highlight w:val="yellow"/>
          <w:lang w:val="en-AU" w:eastAsia="en-AU"/>
        </w:rPr>
        <w:t>ai.f</w:t>
      </w:r>
      <w:proofErr w:type="gramEnd"/>
      <w:r w:rsidRPr="00CE305D">
        <w:rPr>
          <w:highlight w:val="yellow"/>
          <w:lang w:val="en-AU" w:eastAsia="en-AU"/>
        </w:rPr>
        <w:t>_domain_b3_controls_rationale}}</w:t>
      </w:r>
    </w:p>
    <w:p w14:paraId="31FAEBEA" w14:textId="77777777" w:rsidR="00684397" w:rsidRDefault="00684397" w:rsidP="00FF5B4B">
      <w:pPr>
        <w:rPr>
          <w:lang w:val="en-AU" w:eastAsia="en-AU"/>
        </w:rPr>
      </w:pPr>
    </w:p>
    <w:p w14:paraId="02D1F27A" w14:textId="2796D1B6" w:rsidR="00684397" w:rsidRDefault="00684397" w:rsidP="00684397">
      <w:pPr>
        <w:rPr>
          <w:b/>
          <w:bCs/>
          <w:i/>
          <w:iCs/>
          <w:lang w:eastAsia="en-AU"/>
        </w:rPr>
      </w:pPr>
      <w:r w:rsidRPr="004E1245">
        <w:rPr>
          <w:b/>
          <w:bCs/>
          <w:lang w:eastAsia="en-AU"/>
        </w:rPr>
        <w:t>C2.</w:t>
      </w:r>
      <w:r>
        <w:rPr>
          <w:b/>
          <w:bCs/>
          <w:lang w:eastAsia="en-AU"/>
        </w:rPr>
        <w:t>4</w:t>
      </w:r>
      <w:r w:rsidRPr="004E1245">
        <w:rPr>
          <w:b/>
          <w:bCs/>
          <w:lang w:eastAsia="en-AU"/>
        </w:rPr>
        <w:t xml:space="preserve"> —</w:t>
      </w:r>
      <w:r w:rsidRPr="00684397">
        <w:rPr>
          <w:b/>
          <w:bCs/>
          <w:lang w:eastAsia="en-AU"/>
        </w:rPr>
        <w:t xml:space="preserve"> </w:t>
      </w:r>
      <w:r w:rsidR="00F60702" w:rsidRPr="00F60702">
        <w:rPr>
          <w:b/>
          <w:bCs/>
          <w:lang w:eastAsia="en-AU"/>
        </w:rPr>
        <w:t>Human, Societal &amp; Environmental Wellbeing</w:t>
      </w:r>
    </w:p>
    <w:p w14:paraId="4B4FE4BF" w14:textId="596DB951"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sidR="00F60702" w:rsidRPr="00F60702">
        <w:rPr>
          <w:lang w:eastAsia="en-AU"/>
        </w:rPr>
        <w:t>Human, Societal &amp; Environmental Wellbeing</w:t>
      </w:r>
      <w:r w:rsidRPr="00513ED5">
        <w:rPr>
          <w:lang w:eastAsia="en-AU"/>
        </w:rPr>
        <w:t xml:space="preserve"> domain.</w:t>
      </w:r>
    </w:p>
    <w:p w14:paraId="53075698" w14:textId="5C4D58F9" w:rsidR="00684397" w:rsidRDefault="00684397" w:rsidP="00684397">
      <w:pPr>
        <w:rPr>
          <w:b/>
          <w:bCs/>
          <w:i/>
          <w:iCs/>
          <w:lang w:eastAsia="en-AU"/>
        </w:rPr>
      </w:pPr>
      <w:r w:rsidRPr="00BD3B78">
        <w:rPr>
          <w:b/>
          <w:bCs/>
          <w:lang w:eastAsia="en-AU"/>
        </w:rPr>
        <w:t xml:space="preserve">Recommended Controls — </w:t>
      </w:r>
      <w:r w:rsidR="00F60702" w:rsidRPr="00F60702">
        <w:rPr>
          <w:b/>
          <w:bCs/>
          <w:lang w:eastAsia="en-AU"/>
        </w:rPr>
        <w:t>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DFC0158" w14:textId="77777777" w:rsidTr="00E17F39">
        <w:trPr>
          <w:tblHeader/>
        </w:trPr>
        <w:tc>
          <w:tcPr>
            <w:tcW w:w="839" w:type="pct"/>
            <w:shd w:val="clear" w:color="auto" w:fill="D9D9D9" w:themeFill="background1" w:themeFillShade="D9"/>
            <w:hideMark/>
          </w:tcPr>
          <w:p w14:paraId="3220EEEF"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347B1234"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1C7ECEEA" w14:textId="2055C29B"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0762463" w14:textId="2BD16E3C"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5EDF7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75AF37C9"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63D9F783" w14:textId="77777777" w:rsidTr="00E17F39">
        <w:tc>
          <w:tcPr>
            <w:tcW w:w="839" w:type="pct"/>
          </w:tcPr>
          <w:p w14:paraId="27CC7964" w14:textId="5FA3F731"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Wellbeing</w:t>
            </w:r>
            <w:r w:rsidRPr="00455867">
              <w:rPr>
                <w:sz w:val="16"/>
                <w:szCs w:val="16"/>
                <w:lang w:val="en-AU" w:eastAsia="en-AU"/>
              </w:rPr>
              <w:t xml:space="preserve"> %}</w:t>
            </w:r>
          </w:p>
        </w:tc>
        <w:tc>
          <w:tcPr>
            <w:tcW w:w="617" w:type="pct"/>
          </w:tcPr>
          <w:p w14:paraId="6A59C4CC" w14:textId="77777777" w:rsidR="006C5995" w:rsidRPr="00F132B7" w:rsidRDefault="006C5995" w:rsidP="006C5995">
            <w:pPr>
              <w:rPr>
                <w:sz w:val="16"/>
                <w:szCs w:val="16"/>
                <w:lang w:val="en-AU" w:eastAsia="en-AU"/>
              </w:rPr>
            </w:pPr>
          </w:p>
        </w:tc>
        <w:tc>
          <w:tcPr>
            <w:tcW w:w="1137" w:type="pct"/>
          </w:tcPr>
          <w:p w14:paraId="2725130C" w14:textId="77777777" w:rsidR="006C5995" w:rsidRPr="00F132B7" w:rsidRDefault="006C5995" w:rsidP="006C5995">
            <w:pPr>
              <w:rPr>
                <w:sz w:val="16"/>
                <w:szCs w:val="16"/>
                <w:lang w:val="en-AU" w:eastAsia="en-AU"/>
              </w:rPr>
            </w:pPr>
          </w:p>
        </w:tc>
        <w:tc>
          <w:tcPr>
            <w:tcW w:w="798" w:type="pct"/>
          </w:tcPr>
          <w:p w14:paraId="10DFAD4A" w14:textId="4EB8EB3B" w:rsidR="006C5995" w:rsidRPr="00F132B7" w:rsidRDefault="006C5995" w:rsidP="006C5995">
            <w:pPr>
              <w:rPr>
                <w:sz w:val="16"/>
                <w:szCs w:val="16"/>
                <w:lang w:val="en-AU" w:eastAsia="en-AU"/>
              </w:rPr>
            </w:pPr>
          </w:p>
        </w:tc>
        <w:tc>
          <w:tcPr>
            <w:tcW w:w="799" w:type="pct"/>
          </w:tcPr>
          <w:p w14:paraId="7007A7ED" w14:textId="77777777" w:rsidR="006C5995" w:rsidRPr="00F132B7" w:rsidRDefault="006C5995" w:rsidP="006C5995">
            <w:pPr>
              <w:rPr>
                <w:sz w:val="16"/>
                <w:szCs w:val="16"/>
                <w:lang w:val="en-AU" w:eastAsia="en-AU"/>
              </w:rPr>
            </w:pPr>
          </w:p>
        </w:tc>
        <w:tc>
          <w:tcPr>
            <w:tcW w:w="810" w:type="pct"/>
          </w:tcPr>
          <w:p w14:paraId="70C22A34" w14:textId="77777777" w:rsidR="006C5995" w:rsidRPr="00F132B7" w:rsidRDefault="006C5995" w:rsidP="006C5995">
            <w:pPr>
              <w:rPr>
                <w:sz w:val="16"/>
                <w:szCs w:val="16"/>
                <w:lang w:val="en-AU" w:eastAsia="en-AU"/>
              </w:rPr>
            </w:pPr>
          </w:p>
        </w:tc>
      </w:tr>
      <w:tr w:rsidR="006C5995" w:rsidRPr="00F132B7" w14:paraId="5547E603" w14:textId="77777777" w:rsidTr="00E17F39">
        <w:tc>
          <w:tcPr>
            <w:tcW w:w="839" w:type="pct"/>
          </w:tcPr>
          <w:p w14:paraId="3BF948B6"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5674C1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3021E280" w14:textId="4D32BD21"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46DE6C90" w14:textId="3A56D478"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5DF7AD39"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01BD468B"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38AFC2F3" w14:textId="77777777" w:rsidTr="00E17F39">
        <w:tc>
          <w:tcPr>
            <w:tcW w:w="839" w:type="pct"/>
          </w:tcPr>
          <w:p w14:paraId="424FDEAE"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0D1E7EAC" w14:textId="77777777" w:rsidR="006C5995" w:rsidRPr="00F132B7" w:rsidRDefault="006C5995" w:rsidP="006C5995">
            <w:pPr>
              <w:rPr>
                <w:sz w:val="16"/>
                <w:szCs w:val="16"/>
                <w:lang w:val="en-AU" w:eastAsia="en-AU"/>
              </w:rPr>
            </w:pPr>
          </w:p>
        </w:tc>
        <w:tc>
          <w:tcPr>
            <w:tcW w:w="1137" w:type="pct"/>
          </w:tcPr>
          <w:p w14:paraId="79D846F7" w14:textId="77777777" w:rsidR="006C5995" w:rsidRPr="00F132B7" w:rsidRDefault="006C5995" w:rsidP="006C5995">
            <w:pPr>
              <w:rPr>
                <w:sz w:val="16"/>
                <w:szCs w:val="16"/>
                <w:lang w:val="en-AU" w:eastAsia="en-AU"/>
              </w:rPr>
            </w:pPr>
          </w:p>
        </w:tc>
        <w:tc>
          <w:tcPr>
            <w:tcW w:w="798" w:type="pct"/>
          </w:tcPr>
          <w:p w14:paraId="65EE4E92" w14:textId="32441B4E" w:rsidR="006C5995" w:rsidRPr="00F132B7" w:rsidRDefault="006C5995" w:rsidP="006C5995">
            <w:pPr>
              <w:rPr>
                <w:sz w:val="16"/>
                <w:szCs w:val="16"/>
                <w:lang w:val="en-AU" w:eastAsia="en-AU"/>
              </w:rPr>
            </w:pPr>
          </w:p>
        </w:tc>
        <w:tc>
          <w:tcPr>
            <w:tcW w:w="799" w:type="pct"/>
          </w:tcPr>
          <w:p w14:paraId="024918D3" w14:textId="77777777" w:rsidR="006C5995" w:rsidRPr="00F132B7" w:rsidRDefault="006C5995" w:rsidP="006C5995">
            <w:pPr>
              <w:rPr>
                <w:sz w:val="16"/>
                <w:szCs w:val="16"/>
                <w:lang w:val="en-AU" w:eastAsia="en-AU"/>
              </w:rPr>
            </w:pPr>
          </w:p>
        </w:tc>
        <w:tc>
          <w:tcPr>
            <w:tcW w:w="810" w:type="pct"/>
          </w:tcPr>
          <w:p w14:paraId="494A0BB4" w14:textId="77777777" w:rsidR="006C5995" w:rsidRPr="00F132B7" w:rsidRDefault="006C5995" w:rsidP="006C5995">
            <w:pPr>
              <w:rPr>
                <w:sz w:val="16"/>
                <w:szCs w:val="16"/>
                <w:lang w:val="en-AU" w:eastAsia="en-AU"/>
              </w:rPr>
            </w:pPr>
          </w:p>
        </w:tc>
      </w:tr>
    </w:tbl>
    <w:p w14:paraId="6BD0E336" w14:textId="77777777" w:rsidR="00543F4E" w:rsidRDefault="00543F4E" w:rsidP="00684397">
      <w:pPr>
        <w:rPr>
          <w:b/>
          <w:bCs/>
          <w:lang w:eastAsia="en-AU"/>
        </w:rPr>
      </w:pPr>
    </w:p>
    <w:p w14:paraId="104BCB4E" w14:textId="62477E9B" w:rsidR="00684397" w:rsidRPr="00684397" w:rsidRDefault="00684397" w:rsidP="00684397">
      <w:pPr>
        <w:rPr>
          <w:b/>
          <w:bCs/>
          <w:lang w:eastAsia="en-AU"/>
        </w:rPr>
      </w:pPr>
      <w:r w:rsidRPr="00684397">
        <w:rPr>
          <w:b/>
          <w:bCs/>
          <w:lang w:eastAsia="en-AU"/>
        </w:rPr>
        <w:t>Domain Control Rationale</w:t>
      </w:r>
    </w:p>
    <w:p w14:paraId="2ED6D5B9" w14:textId="2CAC47D7" w:rsidR="00684397" w:rsidRDefault="00684397" w:rsidP="00684397">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F60702" w:rsidRPr="007F27CE">
        <w:rPr>
          <w:highlight w:val="yellow"/>
          <w:lang w:val="en-AU" w:eastAsia="en-AU"/>
        </w:rPr>
        <w:t>4</w:t>
      </w:r>
      <w:r w:rsidRPr="007F27CE">
        <w:rPr>
          <w:highlight w:val="yellow"/>
          <w:lang w:val="en-AU" w:eastAsia="en-AU"/>
        </w:rPr>
        <w:t>_controls_rationale}}</w:t>
      </w:r>
    </w:p>
    <w:p w14:paraId="15CD0747" w14:textId="77777777" w:rsidR="00F60702" w:rsidRDefault="00F60702" w:rsidP="00684397">
      <w:pPr>
        <w:rPr>
          <w:lang w:val="en-AU" w:eastAsia="en-AU"/>
        </w:rPr>
      </w:pPr>
    </w:p>
    <w:p w14:paraId="47A985D4" w14:textId="0767CFA7" w:rsidR="00543F4E" w:rsidRDefault="00543F4E" w:rsidP="00543F4E">
      <w:pPr>
        <w:rPr>
          <w:b/>
          <w:bCs/>
          <w:i/>
          <w:iCs/>
          <w:lang w:eastAsia="en-AU"/>
        </w:rPr>
      </w:pPr>
      <w:r w:rsidRPr="004E1245">
        <w:rPr>
          <w:b/>
          <w:bCs/>
          <w:lang w:eastAsia="en-AU"/>
        </w:rPr>
        <w:t>C2.</w:t>
      </w:r>
      <w:r>
        <w:rPr>
          <w:b/>
          <w:bCs/>
          <w:lang w:eastAsia="en-AU"/>
        </w:rPr>
        <w:t>5</w:t>
      </w:r>
      <w:r w:rsidRPr="004E1245">
        <w:rPr>
          <w:b/>
          <w:bCs/>
          <w:lang w:eastAsia="en-AU"/>
        </w:rPr>
        <w:t xml:space="preserve"> —</w:t>
      </w:r>
      <w:r w:rsidRPr="00684397">
        <w:rPr>
          <w:b/>
          <w:bCs/>
          <w:lang w:eastAsia="en-AU"/>
        </w:rPr>
        <w:t xml:space="preserve"> </w:t>
      </w:r>
      <w:r w:rsidRPr="00543F4E">
        <w:rPr>
          <w:b/>
          <w:bCs/>
          <w:lang w:eastAsia="en-AU"/>
        </w:rPr>
        <w:t>Human-Centred Values</w:t>
      </w:r>
    </w:p>
    <w:p w14:paraId="4D7FEF8E" w14:textId="13AD6182"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Pr="00543F4E">
        <w:rPr>
          <w:lang w:eastAsia="en-AU"/>
        </w:rPr>
        <w:t>Human-Centred Values</w:t>
      </w:r>
      <w:r>
        <w:rPr>
          <w:lang w:eastAsia="en-AU"/>
        </w:rPr>
        <w:t xml:space="preserve"> </w:t>
      </w:r>
      <w:r w:rsidRPr="00513ED5">
        <w:rPr>
          <w:lang w:eastAsia="en-AU"/>
        </w:rPr>
        <w:t>domain.</w:t>
      </w:r>
    </w:p>
    <w:p w14:paraId="4015F6C0" w14:textId="59F9B7C9" w:rsidR="00543F4E" w:rsidRDefault="00543F4E" w:rsidP="00543F4E">
      <w:pPr>
        <w:rPr>
          <w:b/>
          <w:bCs/>
          <w:i/>
          <w:iCs/>
          <w:lang w:eastAsia="en-AU"/>
        </w:rPr>
      </w:pPr>
      <w:r w:rsidRPr="00BD3B78">
        <w:rPr>
          <w:b/>
          <w:bCs/>
          <w:lang w:eastAsia="en-AU"/>
        </w:rPr>
        <w:t xml:space="preserve">Recommended Controls — </w:t>
      </w:r>
      <w:r w:rsidRPr="00543F4E">
        <w:rPr>
          <w:b/>
          <w:bCs/>
          <w:lang w:eastAsia="en-AU"/>
        </w:rPr>
        <w:t>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EA1B809" w14:textId="77777777" w:rsidTr="00E17F39">
        <w:trPr>
          <w:tblHeader/>
        </w:trPr>
        <w:tc>
          <w:tcPr>
            <w:tcW w:w="839" w:type="pct"/>
            <w:shd w:val="clear" w:color="auto" w:fill="D9D9D9" w:themeFill="background1" w:themeFillShade="D9"/>
            <w:hideMark/>
          </w:tcPr>
          <w:p w14:paraId="2F08FB8D"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06A7250C"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304DB05" w14:textId="0E9C8EF6"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544E226" w14:textId="731E7895"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EA4ACC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1E849054"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71CED022" w14:textId="77777777" w:rsidTr="00E17F39">
        <w:tc>
          <w:tcPr>
            <w:tcW w:w="839" w:type="pct"/>
          </w:tcPr>
          <w:p w14:paraId="7D1E2315" w14:textId="07C877C3"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Values</w:t>
            </w:r>
            <w:r w:rsidRPr="00455867">
              <w:rPr>
                <w:sz w:val="16"/>
                <w:szCs w:val="16"/>
                <w:lang w:val="en-AU" w:eastAsia="en-AU"/>
              </w:rPr>
              <w:t xml:space="preserve"> %}</w:t>
            </w:r>
          </w:p>
        </w:tc>
        <w:tc>
          <w:tcPr>
            <w:tcW w:w="617" w:type="pct"/>
          </w:tcPr>
          <w:p w14:paraId="0834D977" w14:textId="77777777" w:rsidR="006C5995" w:rsidRPr="00F132B7" w:rsidRDefault="006C5995" w:rsidP="006C5995">
            <w:pPr>
              <w:rPr>
                <w:sz w:val="16"/>
                <w:szCs w:val="16"/>
                <w:lang w:val="en-AU" w:eastAsia="en-AU"/>
              </w:rPr>
            </w:pPr>
          </w:p>
        </w:tc>
        <w:tc>
          <w:tcPr>
            <w:tcW w:w="1137" w:type="pct"/>
          </w:tcPr>
          <w:p w14:paraId="22B386BF" w14:textId="77777777" w:rsidR="006C5995" w:rsidRPr="00F132B7" w:rsidRDefault="006C5995" w:rsidP="006C5995">
            <w:pPr>
              <w:rPr>
                <w:sz w:val="16"/>
                <w:szCs w:val="16"/>
                <w:lang w:val="en-AU" w:eastAsia="en-AU"/>
              </w:rPr>
            </w:pPr>
          </w:p>
        </w:tc>
        <w:tc>
          <w:tcPr>
            <w:tcW w:w="798" w:type="pct"/>
          </w:tcPr>
          <w:p w14:paraId="6E874F05" w14:textId="3A1DC24B" w:rsidR="006C5995" w:rsidRPr="00F132B7" w:rsidRDefault="006C5995" w:rsidP="006C5995">
            <w:pPr>
              <w:rPr>
                <w:sz w:val="16"/>
                <w:szCs w:val="16"/>
                <w:lang w:val="en-AU" w:eastAsia="en-AU"/>
              </w:rPr>
            </w:pPr>
          </w:p>
        </w:tc>
        <w:tc>
          <w:tcPr>
            <w:tcW w:w="799" w:type="pct"/>
          </w:tcPr>
          <w:p w14:paraId="57EF53C6" w14:textId="77777777" w:rsidR="006C5995" w:rsidRPr="00F132B7" w:rsidRDefault="006C5995" w:rsidP="006C5995">
            <w:pPr>
              <w:rPr>
                <w:sz w:val="16"/>
                <w:szCs w:val="16"/>
                <w:lang w:val="en-AU" w:eastAsia="en-AU"/>
              </w:rPr>
            </w:pPr>
          </w:p>
        </w:tc>
        <w:tc>
          <w:tcPr>
            <w:tcW w:w="810" w:type="pct"/>
          </w:tcPr>
          <w:p w14:paraId="136DAE92" w14:textId="77777777" w:rsidR="006C5995" w:rsidRPr="00F132B7" w:rsidRDefault="006C5995" w:rsidP="006C5995">
            <w:pPr>
              <w:rPr>
                <w:sz w:val="16"/>
                <w:szCs w:val="16"/>
                <w:lang w:val="en-AU" w:eastAsia="en-AU"/>
              </w:rPr>
            </w:pPr>
          </w:p>
        </w:tc>
      </w:tr>
      <w:tr w:rsidR="006C5995" w:rsidRPr="00F132B7" w14:paraId="49D93217" w14:textId="77777777" w:rsidTr="00E17F39">
        <w:tc>
          <w:tcPr>
            <w:tcW w:w="839" w:type="pct"/>
          </w:tcPr>
          <w:p w14:paraId="261391ED"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57D2086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5F5982BC" w14:textId="4F8F92FC"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F98AF42" w14:textId="2307050D"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0F884308"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79804B64"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528671DD" w14:textId="77777777" w:rsidTr="00E17F39">
        <w:tc>
          <w:tcPr>
            <w:tcW w:w="839" w:type="pct"/>
          </w:tcPr>
          <w:p w14:paraId="2C637273"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7E2A744C" w14:textId="77777777" w:rsidR="006C5995" w:rsidRPr="00F132B7" w:rsidRDefault="006C5995" w:rsidP="006C5995">
            <w:pPr>
              <w:rPr>
                <w:sz w:val="16"/>
                <w:szCs w:val="16"/>
                <w:lang w:val="en-AU" w:eastAsia="en-AU"/>
              </w:rPr>
            </w:pPr>
          </w:p>
        </w:tc>
        <w:tc>
          <w:tcPr>
            <w:tcW w:w="1137" w:type="pct"/>
          </w:tcPr>
          <w:p w14:paraId="3BF5B329" w14:textId="77777777" w:rsidR="006C5995" w:rsidRPr="00F132B7" w:rsidRDefault="006C5995" w:rsidP="006C5995">
            <w:pPr>
              <w:rPr>
                <w:sz w:val="16"/>
                <w:szCs w:val="16"/>
                <w:lang w:val="en-AU" w:eastAsia="en-AU"/>
              </w:rPr>
            </w:pPr>
          </w:p>
        </w:tc>
        <w:tc>
          <w:tcPr>
            <w:tcW w:w="798" w:type="pct"/>
          </w:tcPr>
          <w:p w14:paraId="3DBC9599" w14:textId="36FDA6D3" w:rsidR="006C5995" w:rsidRPr="00F132B7" w:rsidRDefault="006C5995" w:rsidP="006C5995">
            <w:pPr>
              <w:rPr>
                <w:sz w:val="16"/>
                <w:szCs w:val="16"/>
                <w:lang w:val="en-AU" w:eastAsia="en-AU"/>
              </w:rPr>
            </w:pPr>
          </w:p>
        </w:tc>
        <w:tc>
          <w:tcPr>
            <w:tcW w:w="799" w:type="pct"/>
          </w:tcPr>
          <w:p w14:paraId="06C3F084" w14:textId="77777777" w:rsidR="006C5995" w:rsidRPr="00F132B7" w:rsidRDefault="006C5995" w:rsidP="006C5995">
            <w:pPr>
              <w:rPr>
                <w:sz w:val="16"/>
                <w:szCs w:val="16"/>
                <w:lang w:val="en-AU" w:eastAsia="en-AU"/>
              </w:rPr>
            </w:pPr>
          </w:p>
        </w:tc>
        <w:tc>
          <w:tcPr>
            <w:tcW w:w="810" w:type="pct"/>
          </w:tcPr>
          <w:p w14:paraId="25EEBAF1" w14:textId="77777777" w:rsidR="006C5995" w:rsidRPr="00F132B7" w:rsidRDefault="006C5995" w:rsidP="006C5995">
            <w:pPr>
              <w:rPr>
                <w:sz w:val="16"/>
                <w:szCs w:val="16"/>
                <w:lang w:val="en-AU" w:eastAsia="en-AU"/>
              </w:rPr>
            </w:pPr>
          </w:p>
        </w:tc>
      </w:tr>
    </w:tbl>
    <w:p w14:paraId="252306F1" w14:textId="77777777" w:rsidR="00543F4E" w:rsidRDefault="00543F4E" w:rsidP="00543F4E">
      <w:pPr>
        <w:rPr>
          <w:lang w:val="en-AU" w:eastAsia="en-AU"/>
        </w:rPr>
      </w:pPr>
    </w:p>
    <w:p w14:paraId="4BCE16A1" w14:textId="77777777" w:rsidR="00543F4E" w:rsidRPr="00684397" w:rsidRDefault="00543F4E" w:rsidP="00543F4E">
      <w:pPr>
        <w:rPr>
          <w:b/>
          <w:bCs/>
          <w:lang w:eastAsia="en-AU"/>
        </w:rPr>
      </w:pPr>
      <w:r w:rsidRPr="00684397">
        <w:rPr>
          <w:b/>
          <w:bCs/>
          <w:lang w:eastAsia="en-AU"/>
        </w:rPr>
        <w:t>Domain Control Rationale</w:t>
      </w:r>
    </w:p>
    <w:p w14:paraId="3C46F87A" w14:textId="67F5EBDD" w:rsidR="00543F4E" w:rsidRPr="00BD3B78" w:rsidRDefault="00543F4E" w:rsidP="00543F4E">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_domain_b5_controls_rationale}}</w:t>
      </w:r>
    </w:p>
    <w:p w14:paraId="451E5D41" w14:textId="77777777" w:rsidR="00F60702" w:rsidRDefault="00F60702" w:rsidP="00684397">
      <w:pPr>
        <w:rPr>
          <w:lang w:val="en-AU" w:eastAsia="en-AU"/>
        </w:rPr>
      </w:pPr>
    </w:p>
    <w:p w14:paraId="2C2F131E" w14:textId="212B0246" w:rsidR="00543F4E" w:rsidRDefault="00543F4E" w:rsidP="00543F4E">
      <w:pPr>
        <w:rPr>
          <w:b/>
          <w:bCs/>
          <w:i/>
          <w:iCs/>
          <w:lang w:eastAsia="en-AU"/>
        </w:rPr>
      </w:pPr>
      <w:r w:rsidRPr="004E1245">
        <w:rPr>
          <w:b/>
          <w:bCs/>
          <w:lang w:eastAsia="en-AU"/>
        </w:rPr>
        <w:t>C2.</w:t>
      </w:r>
      <w:r>
        <w:rPr>
          <w:b/>
          <w:bCs/>
          <w:lang w:eastAsia="en-AU"/>
        </w:rPr>
        <w:t>6</w:t>
      </w:r>
      <w:r w:rsidRPr="004E1245">
        <w:rPr>
          <w:b/>
          <w:bCs/>
          <w:lang w:eastAsia="en-AU"/>
        </w:rPr>
        <w:t xml:space="preserve"> —</w:t>
      </w:r>
      <w:r w:rsidRPr="00684397">
        <w:rPr>
          <w:b/>
          <w:bCs/>
          <w:lang w:eastAsia="en-AU"/>
        </w:rPr>
        <w:t xml:space="preserve"> </w:t>
      </w:r>
      <w:r w:rsidR="0074751D" w:rsidRPr="0074751D">
        <w:rPr>
          <w:b/>
          <w:bCs/>
          <w:lang w:eastAsia="en-AU"/>
        </w:rPr>
        <w:t>Privacy Protection &amp; Security</w:t>
      </w:r>
    </w:p>
    <w:p w14:paraId="24FD21C5" w14:textId="1537066C"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0074751D" w:rsidRPr="0074751D">
        <w:rPr>
          <w:lang w:eastAsia="en-AU"/>
        </w:rPr>
        <w:t>Privacy Protection &amp; Security</w:t>
      </w:r>
      <w:r w:rsidR="0074751D">
        <w:rPr>
          <w:lang w:eastAsia="en-AU"/>
        </w:rPr>
        <w:t xml:space="preserve"> </w:t>
      </w:r>
      <w:r w:rsidRPr="00513ED5">
        <w:rPr>
          <w:lang w:eastAsia="en-AU"/>
        </w:rPr>
        <w:t>domain.</w:t>
      </w:r>
    </w:p>
    <w:p w14:paraId="1E053B11" w14:textId="3F6244C0" w:rsidR="00543F4E" w:rsidRDefault="00543F4E" w:rsidP="00543F4E">
      <w:pPr>
        <w:rPr>
          <w:b/>
          <w:bCs/>
          <w:i/>
          <w:iCs/>
          <w:lang w:eastAsia="en-AU"/>
        </w:rPr>
      </w:pPr>
      <w:r w:rsidRPr="00BD3B78">
        <w:rPr>
          <w:b/>
          <w:bCs/>
          <w:lang w:eastAsia="en-AU"/>
        </w:rPr>
        <w:t xml:space="preserve">Recommended Controls — </w:t>
      </w:r>
      <w:r w:rsidR="0074751D" w:rsidRPr="0074751D">
        <w:rPr>
          <w:b/>
          <w:bCs/>
          <w:lang w:eastAsia="en-AU"/>
        </w:rPr>
        <w:t>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60F3547E" w14:textId="77777777" w:rsidTr="00E17F39">
        <w:trPr>
          <w:tblHeader/>
        </w:trPr>
        <w:tc>
          <w:tcPr>
            <w:tcW w:w="839" w:type="pct"/>
            <w:shd w:val="clear" w:color="auto" w:fill="D9D9D9" w:themeFill="background1" w:themeFillShade="D9"/>
            <w:hideMark/>
          </w:tcPr>
          <w:p w14:paraId="49BF59F2"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4CEA7C58"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6FFC94CB" w14:textId="415D9BD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AB1173B" w14:textId="5DFA8CE8"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6D5156A"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7A35B53"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A4A5FFD" w14:textId="77777777" w:rsidTr="00E17F39">
        <w:tc>
          <w:tcPr>
            <w:tcW w:w="839" w:type="pct"/>
          </w:tcPr>
          <w:p w14:paraId="71FD61B4" w14:textId="2F8D99B8"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Privacy</w:t>
            </w:r>
            <w:r w:rsidRPr="00455867">
              <w:rPr>
                <w:sz w:val="16"/>
                <w:szCs w:val="16"/>
                <w:lang w:val="en-AU" w:eastAsia="en-AU"/>
              </w:rPr>
              <w:t xml:space="preserve"> %}</w:t>
            </w:r>
          </w:p>
        </w:tc>
        <w:tc>
          <w:tcPr>
            <w:tcW w:w="617" w:type="pct"/>
          </w:tcPr>
          <w:p w14:paraId="209A20DE" w14:textId="77777777" w:rsidR="006C5995" w:rsidRPr="00F132B7" w:rsidRDefault="006C5995" w:rsidP="006C5995">
            <w:pPr>
              <w:rPr>
                <w:sz w:val="16"/>
                <w:szCs w:val="16"/>
                <w:lang w:val="en-AU" w:eastAsia="en-AU"/>
              </w:rPr>
            </w:pPr>
          </w:p>
        </w:tc>
        <w:tc>
          <w:tcPr>
            <w:tcW w:w="1137" w:type="pct"/>
          </w:tcPr>
          <w:p w14:paraId="722ECE26" w14:textId="77777777" w:rsidR="006C5995" w:rsidRPr="00F132B7" w:rsidRDefault="006C5995" w:rsidP="006C5995">
            <w:pPr>
              <w:rPr>
                <w:sz w:val="16"/>
                <w:szCs w:val="16"/>
                <w:lang w:val="en-AU" w:eastAsia="en-AU"/>
              </w:rPr>
            </w:pPr>
          </w:p>
        </w:tc>
        <w:tc>
          <w:tcPr>
            <w:tcW w:w="798" w:type="pct"/>
          </w:tcPr>
          <w:p w14:paraId="53EB9C78" w14:textId="77361E21" w:rsidR="006C5995" w:rsidRPr="00F132B7" w:rsidRDefault="006C5995" w:rsidP="006C5995">
            <w:pPr>
              <w:rPr>
                <w:sz w:val="16"/>
                <w:szCs w:val="16"/>
                <w:lang w:val="en-AU" w:eastAsia="en-AU"/>
              </w:rPr>
            </w:pPr>
          </w:p>
        </w:tc>
        <w:tc>
          <w:tcPr>
            <w:tcW w:w="799" w:type="pct"/>
          </w:tcPr>
          <w:p w14:paraId="10DE8DCD" w14:textId="77777777" w:rsidR="006C5995" w:rsidRPr="00F132B7" w:rsidRDefault="006C5995" w:rsidP="006C5995">
            <w:pPr>
              <w:rPr>
                <w:sz w:val="16"/>
                <w:szCs w:val="16"/>
                <w:lang w:val="en-AU" w:eastAsia="en-AU"/>
              </w:rPr>
            </w:pPr>
          </w:p>
        </w:tc>
        <w:tc>
          <w:tcPr>
            <w:tcW w:w="810" w:type="pct"/>
          </w:tcPr>
          <w:p w14:paraId="44F29BA8" w14:textId="77777777" w:rsidR="006C5995" w:rsidRPr="00F132B7" w:rsidRDefault="006C5995" w:rsidP="006C5995">
            <w:pPr>
              <w:rPr>
                <w:sz w:val="16"/>
                <w:szCs w:val="16"/>
                <w:lang w:val="en-AU" w:eastAsia="en-AU"/>
              </w:rPr>
            </w:pPr>
          </w:p>
        </w:tc>
      </w:tr>
      <w:tr w:rsidR="006C5995" w:rsidRPr="00F132B7" w14:paraId="2A17EC4F" w14:textId="77777777" w:rsidTr="00E17F39">
        <w:tc>
          <w:tcPr>
            <w:tcW w:w="839" w:type="pct"/>
          </w:tcPr>
          <w:p w14:paraId="02512C3B"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7F1A733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61908459" w14:textId="53ADD0FB"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34C26C55" w14:textId="5AB80B26"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21C2CC9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492EF91F"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ADF3F00" w14:textId="77777777" w:rsidTr="00E17F39">
        <w:tc>
          <w:tcPr>
            <w:tcW w:w="839" w:type="pct"/>
          </w:tcPr>
          <w:p w14:paraId="72D1689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66A562A8" w14:textId="77777777" w:rsidR="006C5995" w:rsidRPr="00F132B7" w:rsidRDefault="006C5995" w:rsidP="006C5995">
            <w:pPr>
              <w:rPr>
                <w:sz w:val="16"/>
                <w:szCs w:val="16"/>
                <w:lang w:val="en-AU" w:eastAsia="en-AU"/>
              </w:rPr>
            </w:pPr>
          </w:p>
        </w:tc>
        <w:tc>
          <w:tcPr>
            <w:tcW w:w="1137" w:type="pct"/>
          </w:tcPr>
          <w:p w14:paraId="617745CB" w14:textId="77777777" w:rsidR="006C5995" w:rsidRPr="00F132B7" w:rsidRDefault="006C5995" w:rsidP="006C5995">
            <w:pPr>
              <w:rPr>
                <w:sz w:val="16"/>
                <w:szCs w:val="16"/>
                <w:lang w:val="en-AU" w:eastAsia="en-AU"/>
              </w:rPr>
            </w:pPr>
          </w:p>
        </w:tc>
        <w:tc>
          <w:tcPr>
            <w:tcW w:w="798" w:type="pct"/>
          </w:tcPr>
          <w:p w14:paraId="71C6BB18" w14:textId="174587CB" w:rsidR="006C5995" w:rsidRPr="00F132B7" w:rsidRDefault="006C5995" w:rsidP="006C5995">
            <w:pPr>
              <w:rPr>
                <w:sz w:val="16"/>
                <w:szCs w:val="16"/>
                <w:lang w:val="en-AU" w:eastAsia="en-AU"/>
              </w:rPr>
            </w:pPr>
          </w:p>
        </w:tc>
        <w:tc>
          <w:tcPr>
            <w:tcW w:w="799" w:type="pct"/>
          </w:tcPr>
          <w:p w14:paraId="70046F6B" w14:textId="77777777" w:rsidR="006C5995" w:rsidRPr="00F132B7" w:rsidRDefault="006C5995" w:rsidP="006C5995">
            <w:pPr>
              <w:rPr>
                <w:sz w:val="16"/>
                <w:szCs w:val="16"/>
                <w:lang w:val="en-AU" w:eastAsia="en-AU"/>
              </w:rPr>
            </w:pPr>
          </w:p>
        </w:tc>
        <w:tc>
          <w:tcPr>
            <w:tcW w:w="810" w:type="pct"/>
          </w:tcPr>
          <w:p w14:paraId="753344B1" w14:textId="77777777" w:rsidR="006C5995" w:rsidRPr="00F132B7" w:rsidRDefault="006C5995" w:rsidP="006C5995">
            <w:pPr>
              <w:rPr>
                <w:sz w:val="16"/>
                <w:szCs w:val="16"/>
                <w:lang w:val="en-AU" w:eastAsia="en-AU"/>
              </w:rPr>
            </w:pPr>
          </w:p>
        </w:tc>
      </w:tr>
    </w:tbl>
    <w:p w14:paraId="2980CC33" w14:textId="77777777" w:rsidR="00543F4E" w:rsidRDefault="00543F4E" w:rsidP="00543F4E">
      <w:pPr>
        <w:rPr>
          <w:lang w:val="en-AU" w:eastAsia="en-AU"/>
        </w:rPr>
      </w:pPr>
    </w:p>
    <w:p w14:paraId="4D268982" w14:textId="77777777" w:rsidR="00543F4E" w:rsidRPr="00684397" w:rsidRDefault="00543F4E" w:rsidP="00543F4E">
      <w:pPr>
        <w:rPr>
          <w:b/>
          <w:bCs/>
          <w:lang w:eastAsia="en-AU"/>
        </w:rPr>
      </w:pPr>
      <w:r w:rsidRPr="00684397">
        <w:rPr>
          <w:b/>
          <w:bCs/>
          <w:lang w:eastAsia="en-AU"/>
        </w:rPr>
        <w:t>Domain Control Rationale</w:t>
      </w:r>
    </w:p>
    <w:p w14:paraId="5A7616EB" w14:textId="2FE1DFF0" w:rsidR="00543F4E" w:rsidRDefault="00543F4E" w:rsidP="00543F4E">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74751D" w:rsidRPr="007F27CE">
        <w:rPr>
          <w:highlight w:val="yellow"/>
          <w:lang w:val="en-AU" w:eastAsia="en-AU"/>
        </w:rPr>
        <w:t>6</w:t>
      </w:r>
      <w:r w:rsidRPr="007F27CE">
        <w:rPr>
          <w:highlight w:val="yellow"/>
          <w:lang w:val="en-AU" w:eastAsia="en-AU"/>
        </w:rPr>
        <w:t>_controls_rationale}}</w:t>
      </w:r>
    </w:p>
    <w:p w14:paraId="612F5447" w14:textId="77777777" w:rsidR="0074751D" w:rsidRDefault="0074751D" w:rsidP="00543F4E">
      <w:pPr>
        <w:rPr>
          <w:lang w:val="en-AU" w:eastAsia="en-AU"/>
        </w:rPr>
      </w:pPr>
    </w:p>
    <w:p w14:paraId="3C13DFC5" w14:textId="1E8AD25B" w:rsidR="0074751D" w:rsidRDefault="0074751D" w:rsidP="0074751D">
      <w:pPr>
        <w:rPr>
          <w:b/>
          <w:bCs/>
          <w:i/>
          <w:iCs/>
          <w:lang w:eastAsia="en-AU"/>
        </w:rPr>
      </w:pPr>
      <w:r w:rsidRPr="004E1245">
        <w:rPr>
          <w:b/>
          <w:bCs/>
          <w:lang w:eastAsia="en-AU"/>
        </w:rPr>
        <w:t>C2.</w:t>
      </w:r>
      <w:r>
        <w:rPr>
          <w:b/>
          <w:bCs/>
          <w:lang w:eastAsia="en-AU"/>
        </w:rPr>
        <w:t>7</w:t>
      </w:r>
      <w:r w:rsidRPr="004E1245">
        <w:rPr>
          <w:b/>
          <w:bCs/>
          <w:lang w:eastAsia="en-AU"/>
        </w:rPr>
        <w:t xml:space="preserve"> —</w:t>
      </w:r>
      <w:r w:rsidRPr="00684397">
        <w:rPr>
          <w:b/>
          <w:bCs/>
          <w:lang w:eastAsia="en-AU"/>
        </w:rPr>
        <w:t xml:space="preserve"> </w:t>
      </w:r>
      <w:r w:rsidR="004762AA" w:rsidRPr="004762AA">
        <w:rPr>
          <w:b/>
          <w:bCs/>
          <w:lang w:eastAsia="en-AU"/>
        </w:rPr>
        <w:t>Reliability &amp; Safety</w:t>
      </w:r>
    </w:p>
    <w:p w14:paraId="617C548B" w14:textId="060F95E0" w:rsidR="0074751D" w:rsidRDefault="0074751D" w:rsidP="0074751D">
      <w:pPr>
        <w:rPr>
          <w:lang w:eastAsia="en-AU"/>
        </w:rPr>
      </w:pPr>
      <w:r w:rsidRPr="00513ED5">
        <w:rPr>
          <w:lang w:eastAsia="en-AU"/>
        </w:rPr>
        <w:t>The following recommended controls are intended to address risks identified within the</w:t>
      </w:r>
      <w:r w:rsidRPr="00684397">
        <w:rPr>
          <w:lang w:eastAsia="en-AU"/>
        </w:rPr>
        <w:t xml:space="preserve"> </w:t>
      </w:r>
      <w:r w:rsidR="004762AA" w:rsidRPr="004762AA">
        <w:rPr>
          <w:lang w:eastAsia="en-AU"/>
        </w:rPr>
        <w:t>Reliability &amp; Safety</w:t>
      </w:r>
      <w:r w:rsidR="004762AA">
        <w:rPr>
          <w:lang w:eastAsia="en-AU"/>
        </w:rPr>
        <w:t xml:space="preserve"> </w:t>
      </w:r>
      <w:r w:rsidRPr="00513ED5">
        <w:rPr>
          <w:lang w:eastAsia="en-AU"/>
        </w:rPr>
        <w:t>domain.</w:t>
      </w:r>
    </w:p>
    <w:p w14:paraId="79C43960" w14:textId="4D369EE7" w:rsidR="0074751D" w:rsidRDefault="0074751D" w:rsidP="0074751D">
      <w:pPr>
        <w:rPr>
          <w:b/>
          <w:bCs/>
          <w:i/>
          <w:iCs/>
          <w:lang w:eastAsia="en-AU"/>
        </w:rPr>
      </w:pPr>
      <w:r w:rsidRPr="00BD3B78">
        <w:rPr>
          <w:b/>
          <w:bCs/>
          <w:lang w:eastAsia="en-AU"/>
        </w:rPr>
        <w:t xml:space="preserve">Recommended Controls — </w:t>
      </w:r>
      <w:r w:rsidR="004762AA" w:rsidRPr="004762AA">
        <w:rPr>
          <w:b/>
          <w:bCs/>
          <w:lang w:eastAsia="en-AU"/>
        </w:rPr>
        <w:t>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7CC3DDBD" w14:textId="77777777" w:rsidTr="00E17F39">
        <w:trPr>
          <w:tblHeader/>
        </w:trPr>
        <w:tc>
          <w:tcPr>
            <w:tcW w:w="839" w:type="pct"/>
            <w:shd w:val="clear" w:color="auto" w:fill="D9D9D9" w:themeFill="background1" w:themeFillShade="D9"/>
            <w:hideMark/>
          </w:tcPr>
          <w:p w14:paraId="2B02C36C"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240FC52D"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774F02E" w14:textId="54E7F0DC"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C0C1901" w14:textId="17DF957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728040B"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652FFB2D"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05F7C00D" w14:textId="77777777" w:rsidTr="00E17F39">
        <w:tc>
          <w:tcPr>
            <w:tcW w:w="839" w:type="pct"/>
          </w:tcPr>
          <w:p w14:paraId="011E8730" w14:textId="40F048BC"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Reliability</w:t>
            </w:r>
            <w:r w:rsidRPr="00455867">
              <w:rPr>
                <w:sz w:val="16"/>
                <w:szCs w:val="16"/>
                <w:lang w:val="en-AU" w:eastAsia="en-AU"/>
              </w:rPr>
              <w:t xml:space="preserve"> %}</w:t>
            </w:r>
          </w:p>
        </w:tc>
        <w:tc>
          <w:tcPr>
            <w:tcW w:w="617" w:type="pct"/>
          </w:tcPr>
          <w:p w14:paraId="0B34E2BB" w14:textId="77777777" w:rsidR="006C5995" w:rsidRPr="00F132B7" w:rsidRDefault="006C5995" w:rsidP="006C5995">
            <w:pPr>
              <w:rPr>
                <w:sz w:val="16"/>
                <w:szCs w:val="16"/>
                <w:lang w:val="en-AU" w:eastAsia="en-AU"/>
              </w:rPr>
            </w:pPr>
          </w:p>
        </w:tc>
        <w:tc>
          <w:tcPr>
            <w:tcW w:w="1137" w:type="pct"/>
          </w:tcPr>
          <w:p w14:paraId="48B57C9D" w14:textId="77777777" w:rsidR="006C5995" w:rsidRPr="00F132B7" w:rsidRDefault="006C5995" w:rsidP="006C5995">
            <w:pPr>
              <w:rPr>
                <w:sz w:val="16"/>
                <w:szCs w:val="16"/>
                <w:lang w:val="en-AU" w:eastAsia="en-AU"/>
              </w:rPr>
            </w:pPr>
          </w:p>
        </w:tc>
        <w:tc>
          <w:tcPr>
            <w:tcW w:w="798" w:type="pct"/>
          </w:tcPr>
          <w:p w14:paraId="06EACC72" w14:textId="0E2BFDD5" w:rsidR="006C5995" w:rsidRPr="00F132B7" w:rsidRDefault="006C5995" w:rsidP="006C5995">
            <w:pPr>
              <w:rPr>
                <w:sz w:val="16"/>
                <w:szCs w:val="16"/>
                <w:lang w:val="en-AU" w:eastAsia="en-AU"/>
              </w:rPr>
            </w:pPr>
          </w:p>
        </w:tc>
        <w:tc>
          <w:tcPr>
            <w:tcW w:w="799" w:type="pct"/>
          </w:tcPr>
          <w:p w14:paraId="78B1EC58" w14:textId="77777777" w:rsidR="006C5995" w:rsidRPr="00F132B7" w:rsidRDefault="006C5995" w:rsidP="006C5995">
            <w:pPr>
              <w:rPr>
                <w:sz w:val="16"/>
                <w:szCs w:val="16"/>
                <w:lang w:val="en-AU" w:eastAsia="en-AU"/>
              </w:rPr>
            </w:pPr>
          </w:p>
        </w:tc>
        <w:tc>
          <w:tcPr>
            <w:tcW w:w="810" w:type="pct"/>
          </w:tcPr>
          <w:p w14:paraId="5CC4D3A1" w14:textId="77777777" w:rsidR="006C5995" w:rsidRPr="00F132B7" w:rsidRDefault="006C5995" w:rsidP="006C5995">
            <w:pPr>
              <w:rPr>
                <w:sz w:val="16"/>
                <w:szCs w:val="16"/>
                <w:lang w:val="en-AU" w:eastAsia="en-AU"/>
              </w:rPr>
            </w:pPr>
          </w:p>
        </w:tc>
      </w:tr>
      <w:tr w:rsidR="006C5995" w:rsidRPr="00F132B7" w14:paraId="30829CB5" w14:textId="77777777" w:rsidTr="00E17F39">
        <w:tc>
          <w:tcPr>
            <w:tcW w:w="839" w:type="pct"/>
          </w:tcPr>
          <w:p w14:paraId="0C8F702B"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75CED2FF"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14D60417" w14:textId="4221316E"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1A817561" w14:textId="62A5FC89"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7380BDB6"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2CFAE727"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5DCFCF9" w14:textId="77777777" w:rsidTr="00E17F39">
        <w:tc>
          <w:tcPr>
            <w:tcW w:w="839" w:type="pct"/>
          </w:tcPr>
          <w:p w14:paraId="1DC2A7EB"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4FB0A5E1" w14:textId="77777777" w:rsidR="006C5995" w:rsidRPr="00F132B7" w:rsidRDefault="006C5995" w:rsidP="006C5995">
            <w:pPr>
              <w:rPr>
                <w:sz w:val="16"/>
                <w:szCs w:val="16"/>
                <w:lang w:val="en-AU" w:eastAsia="en-AU"/>
              </w:rPr>
            </w:pPr>
          </w:p>
        </w:tc>
        <w:tc>
          <w:tcPr>
            <w:tcW w:w="1137" w:type="pct"/>
          </w:tcPr>
          <w:p w14:paraId="1B9451A1" w14:textId="77777777" w:rsidR="006C5995" w:rsidRPr="00F132B7" w:rsidRDefault="006C5995" w:rsidP="006C5995">
            <w:pPr>
              <w:rPr>
                <w:sz w:val="16"/>
                <w:szCs w:val="16"/>
                <w:lang w:val="en-AU" w:eastAsia="en-AU"/>
              </w:rPr>
            </w:pPr>
          </w:p>
        </w:tc>
        <w:tc>
          <w:tcPr>
            <w:tcW w:w="798" w:type="pct"/>
          </w:tcPr>
          <w:p w14:paraId="46D89BD4" w14:textId="64FEBC8D" w:rsidR="006C5995" w:rsidRPr="00F132B7" w:rsidRDefault="006C5995" w:rsidP="006C5995">
            <w:pPr>
              <w:rPr>
                <w:sz w:val="16"/>
                <w:szCs w:val="16"/>
                <w:lang w:val="en-AU" w:eastAsia="en-AU"/>
              </w:rPr>
            </w:pPr>
          </w:p>
        </w:tc>
        <w:tc>
          <w:tcPr>
            <w:tcW w:w="799" w:type="pct"/>
          </w:tcPr>
          <w:p w14:paraId="7EDEEDDA" w14:textId="77777777" w:rsidR="006C5995" w:rsidRPr="00F132B7" w:rsidRDefault="006C5995" w:rsidP="006C5995">
            <w:pPr>
              <w:rPr>
                <w:sz w:val="16"/>
                <w:szCs w:val="16"/>
                <w:lang w:val="en-AU" w:eastAsia="en-AU"/>
              </w:rPr>
            </w:pPr>
          </w:p>
        </w:tc>
        <w:tc>
          <w:tcPr>
            <w:tcW w:w="810" w:type="pct"/>
          </w:tcPr>
          <w:p w14:paraId="4957BC3B" w14:textId="77777777" w:rsidR="006C5995" w:rsidRPr="00F132B7" w:rsidRDefault="006C5995" w:rsidP="006C5995">
            <w:pPr>
              <w:rPr>
                <w:sz w:val="16"/>
                <w:szCs w:val="16"/>
                <w:lang w:val="en-AU" w:eastAsia="en-AU"/>
              </w:rPr>
            </w:pPr>
          </w:p>
        </w:tc>
      </w:tr>
    </w:tbl>
    <w:p w14:paraId="2357A04F" w14:textId="77777777" w:rsidR="0074751D" w:rsidRDefault="0074751D" w:rsidP="0074751D">
      <w:pPr>
        <w:rPr>
          <w:lang w:val="en-AU" w:eastAsia="en-AU"/>
        </w:rPr>
      </w:pPr>
    </w:p>
    <w:p w14:paraId="73ADC958" w14:textId="77777777" w:rsidR="0074751D" w:rsidRPr="00684397" w:rsidRDefault="0074751D" w:rsidP="0074751D">
      <w:pPr>
        <w:rPr>
          <w:b/>
          <w:bCs/>
          <w:lang w:eastAsia="en-AU"/>
        </w:rPr>
      </w:pPr>
      <w:r w:rsidRPr="00684397">
        <w:rPr>
          <w:b/>
          <w:bCs/>
          <w:lang w:eastAsia="en-AU"/>
        </w:rPr>
        <w:t>Domain Control Rationale</w:t>
      </w:r>
    </w:p>
    <w:p w14:paraId="6D121C38" w14:textId="5D40BA23" w:rsidR="0074751D" w:rsidRPr="00BD3B78" w:rsidRDefault="0074751D" w:rsidP="0074751D">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4762AA" w:rsidRPr="007F27CE">
        <w:rPr>
          <w:highlight w:val="yellow"/>
          <w:lang w:val="en-AU" w:eastAsia="en-AU"/>
        </w:rPr>
        <w:t>7</w:t>
      </w:r>
      <w:r w:rsidRPr="007F27CE">
        <w:rPr>
          <w:highlight w:val="yellow"/>
          <w:lang w:val="en-AU" w:eastAsia="en-AU"/>
        </w:rPr>
        <w:t>_controls_rationale}}</w:t>
      </w:r>
    </w:p>
    <w:p w14:paraId="1B919BD4" w14:textId="77777777" w:rsidR="0074751D" w:rsidRPr="00BD3B78" w:rsidRDefault="0074751D" w:rsidP="00543F4E">
      <w:pPr>
        <w:rPr>
          <w:lang w:val="en-AU" w:eastAsia="en-AU"/>
        </w:rPr>
      </w:pPr>
    </w:p>
    <w:p w14:paraId="638647FD" w14:textId="7CAAE154" w:rsidR="004762AA" w:rsidRDefault="004762AA" w:rsidP="004762AA">
      <w:pPr>
        <w:rPr>
          <w:b/>
          <w:bCs/>
          <w:i/>
          <w:iCs/>
          <w:lang w:eastAsia="en-AU"/>
        </w:rPr>
      </w:pPr>
      <w:r w:rsidRPr="004E1245">
        <w:rPr>
          <w:b/>
          <w:bCs/>
          <w:lang w:eastAsia="en-AU"/>
        </w:rPr>
        <w:t>C2.</w:t>
      </w:r>
      <w:r w:rsidR="004005FC">
        <w:rPr>
          <w:b/>
          <w:bCs/>
          <w:lang w:eastAsia="en-AU"/>
        </w:rPr>
        <w:t>8</w:t>
      </w:r>
      <w:r w:rsidRPr="004E1245">
        <w:rPr>
          <w:b/>
          <w:bCs/>
          <w:lang w:eastAsia="en-AU"/>
        </w:rPr>
        <w:t xml:space="preserve"> —</w:t>
      </w:r>
      <w:r w:rsidRPr="00684397">
        <w:rPr>
          <w:b/>
          <w:bCs/>
          <w:lang w:eastAsia="en-AU"/>
        </w:rPr>
        <w:t xml:space="preserve"> </w:t>
      </w:r>
      <w:r w:rsidR="00EE71E6" w:rsidRPr="00EE71E6">
        <w:rPr>
          <w:b/>
          <w:bCs/>
          <w:lang w:eastAsia="en-AU"/>
        </w:rPr>
        <w:t>Transparency &amp; Explainability</w:t>
      </w:r>
    </w:p>
    <w:p w14:paraId="3184ABAC" w14:textId="589BAF29" w:rsidR="004762AA" w:rsidRDefault="004762AA" w:rsidP="004762AA">
      <w:pPr>
        <w:rPr>
          <w:lang w:eastAsia="en-AU"/>
        </w:rPr>
      </w:pPr>
      <w:r w:rsidRPr="00513ED5">
        <w:rPr>
          <w:lang w:eastAsia="en-AU"/>
        </w:rPr>
        <w:t>The following recommended controls are intended to address risks identified within the</w:t>
      </w:r>
      <w:r w:rsidRPr="00684397">
        <w:rPr>
          <w:lang w:eastAsia="en-AU"/>
        </w:rPr>
        <w:t xml:space="preserve"> </w:t>
      </w:r>
      <w:r w:rsidR="00EE71E6" w:rsidRPr="00EE71E6">
        <w:rPr>
          <w:lang w:eastAsia="en-AU"/>
        </w:rPr>
        <w:t>Transparency &amp; Explainability</w:t>
      </w:r>
      <w:r w:rsidR="00EE71E6">
        <w:rPr>
          <w:lang w:eastAsia="en-AU"/>
        </w:rPr>
        <w:t xml:space="preserve"> </w:t>
      </w:r>
      <w:r w:rsidRPr="00513ED5">
        <w:rPr>
          <w:lang w:eastAsia="en-AU"/>
        </w:rPr>
        <w:t>domain.</w:t>
      </w:r>
    </w:p>
    <w:p w14:paraId="49BABB80" w14:textId="781C4C06" w:rsidR="004762AA" w:rsidRDefault="004762AA" w:rsidP="004762AA">
      <w:pPr>
        <w:rPr>
          <w:b/>
          <w:bCs/>
          <w:i/>
          <w:iCs/>
          <w:lang w:eastAsia="en-AU"/>
        </w:rPr>
      </w:pPr>
      <w:r w:rsidRPr="00BD3B78">
        <w:rPr>
          <w:b/>
          <w:bCs/>
          <w:lang w:eastAsia="en-AU"/>
        </w:rPr>
        <w:t xml:space="preserve">Recommended Controls — </w:t>
      </w:r>
      <w:r w:rsidR="00EE71E6" w:rsidRPr="00EE71E6">
        <w:rPr>
          <w:b/>
          <w:bCs/>
          <w:lang w:eastAsia="en-AU"/>
        </w:rPr>
        <w:t>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334F29F2" w14:textId="77777777" w:rsidTr="00E17F39">
        <w:trPr>
          <w:tblHeader/>
        </w:trPr>
        <w:tc>
          <w:tcPr>
            <w:tcW w:w="839" w:type="pct"/>
            <w:shd w:val="clear" w:color="auto" w:fill="D9D9D9" w:themeFill="background1" w:themeFillShade="D9"/>
            <w:hideMark/>
          </w:tcPr>
          <w:p w14:paraId="293C7E37"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0C2D881"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29130C8" w14:textId="20938D5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1DF87C25" w14:textId="317F0FE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60BF6285"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2933624F"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F298CF1" w14:textId="77777777" w:rsidTr="00E17F39">
        <w:tc>
          <w:tcPr>
            <w:tcW w:w="839" w:type="pct"/>
          </w:tcPr>
          <w:p w14:paraId="7F08FA0F" w14:textId="5AFAE962"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Transparency</w:t>
            </w:r>
            <w:r w:rsidRPr="00455867">
              <w:rPr>
                <w:sz w:val="16"/>
                <w:szCs w:val="16"/>
                <w:lang w:val="en-AU" w:eastAsia="en-AU"/>
              </w:rPr>
              <w:t xml:space="preserve"> %}</w:t>
            </w:r>
          </w:p>
        </w:tc>
        <w:tc>
          <w:tcPr>
            <w:tcW w:w="617" w:type="pct"/>
          </w:tcPr>
          <w:p w14:paraId="166E06CA" w14:textId="77777777" w:rsidR="006C5995" w:rsidRPr="00F132B7" w:rsidRDefault="006C5995" w:rsidP="006C5995">
            <w:pPr>
              <w:rPr>
                <w:sz w:val="16"/>
                <w:szCs w:val="16"/>
                <w:lang w:val="en-AU" w:eastAsia="en-AU"/>
              </w:rPr>
            </w:pPr>
          </w:p>
        </w:tc>
        <w:tc>
          <w:tcPr>
            <w:tcW w:w="1137" w:type="pct"/>
          </w:tcPr>
          <w:p w14:paraId="04C0F33D" w14:textId="77777777" w:rsidR="006C5995" w:rsidRPr="00F132B7" w:rsidRDefault="006C5995" w:rsidP="006C5995">
            <w:pPr>
              <w:rPr>
                <w:sz w:val="16"/>
                <w:szCs w:val="16"/>
                <w:lang w:val="en-AU" w:eastAsia="en-AU"/>
              </w:rPr>
            </w:pPr>
          </w:p>
        </w:tc>
        <w:tc>
          <w:tcPr>
            <w:tcW w:w="798" w:type="pct"/>
          </w:tcPr>
          <w:p w14:paraId="1607383F" w14:textId="2E72CA20" w:rsidR="006C5995" w:rsidRPr="00F132B7" w:rsidRDefault="006C5995" w:rsidP="006C5995">
            <w:pPr>
              <w:rPr>
                <w:sz w:val="16"/>
                <w:szCs w:val="16"/>
                <w:lang w:val="en-AU" w:eastAsia="en-AU"/>
              </w:rPr>
            </w:pPr>
          </w:p>
        </w:tc>
        <w:tc>
          <w:tcPr>
            <w:tcW w:w="799" w:type="pct"/>
          </w:tcPr>
          <w:p w14:paraId="2E057997" w14:textId="77777777" w:rsidR="006C5995" w:rsidRPr="00F132B7" w:rsidRDefault="006C5995" w:rsidP="006C5995">
            <w:pPr>
              <w:rPr>
                <w:sz w:val="16"/>
                <w:szCs w:val="16"/>
                <w:lang w:val="en-AU" w:eastAsia="en-AU"/>
              </w:rPr>
            </w:pPr>
          </w:p>
        </w:tc>
        <w:tc>
          <w:tcPr>
            <w:tcW w:w="810" w:type="pct"/>
          </w:tcPr>
          <w:p w14:paraId="2316723F" w14:textId="77777777" w:rsidR="006C5995" w:rsidRPr="00F132B7" w:rsidRDefault="006C5995" w:rsidP="006C5995">
            <w:pPr>
              <w:rPr>
                <w:sz w:val="16"/>
                <w:szCs w:val="16"/>
                <w:lang w:val="en-AU" w:eastAsia="en-AU"/>
              </w:rPr>
            </w:pPr>
          </w:p>
        </w:tc>
      </w:tr>
      <w:tr w:rsidR="006C5995" w:rsidRPr="00F132B7" w14:paraId="7A543C64" w14:textId="77777777" w:rsidTr="00E17F39">
        <w:tc>
          <w:tcPr>
            <w:tcW w:w="839" w:type="pct"/>
          </w:tcPr>
          <w:p w14:paraId="6810B9E9"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4B920F8"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00AC0219" w14:textId="09404827"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D32B791" w14:textId="7C5FC240"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0DB8F79E"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0C0015E2"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047644D" w14:textId="77777777" w:rsidTr="00E17F39">
        <w:tc>
          <w:tcPr>
            <w:tcW w:w="839" w:type="pct"/>
          </w:tcPr>
          <w:p w14:paraId="0C9DB88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19BBB6D5" w14:textId="77777777" w:rsidR="006C5995" w:rsidRPr="00F132B7" w:rsidRDefault="006C5995" w:rsidP="006C5995">
            <w:pPr>
              <w:rPr>
                <w:sz w:val="16"/>
                <w:szCs w:val="16"/>
                <w:lang w:val="en-AU" w:eastAsia="en-AU"/>
              </w:rPr>
            </w:pPr>
          </w:p>
        </w:tc>
        <w:tc>
          <w:tcPr>
            <w:tcW w:w="1137" w:type="pct"/>
          </w:tcPr>
          <w:p w14:paraId="69D83060" w14:textId="77777777" w:rsidR="006C5995" w:rsidRPr="00F132B7" w:rsidRDefault="006C5995" w:rsidP="006C5995">
            <w:pPr>
              <w:rPr>
                <w:sz w:val="16"/>
                <w:szCs w:val="16"/>
                <w:lang w:val="en-AU" w:eastAsia="en-AU"/>
              </w:rPr>
            </w:pPr>
          </w:p>
        </w:tc>
        <w:tc>
          <w:tcPr>
            <w:tcW w:w="798" w:type="pct"/>
          </w:tcPr>
          <w:p w14:paraId="5161C2EC" w14:textId="5238D88B" w:rsidR="006C5995" w:rsidRPr="00F132B7" w:rsidRDefault="006C5995" w:rsidP="006C5995">
            <w:pPr>
              <w:rPr>
                <w:sz w:val="16"/>
                <w:szCs w:val="16"/>
                <w:lang w:val="en-AU" w:eastAsia="en-AU"/>
              </w:rPr>
            </w:pPr>
          </w:p>
        </w:tc>
        <w:tc>
          <w:tcPr>
            <w:tcW w:w="799" w:type="pct"/>
          </w:tcPr>
          <w:p w14:paraId="2E7FC4C2" w14:textId="77777777" w:rsidR="006C5995" w:rsidRPr="00F132B7" w:rsidRDefault="006C5995" w:rsidP="006C5995">
            <w:pPr>
              <w:rPr>
                <w:sz w:val="16"/>
                <w:szCs w:val="16"/>
                <w:lang w:val="en-AU" w:eastAsia="en-AU"/>
              </w:rPr>
            </w:pPr>
          </w:p>
        </w:tc>
        <w:tc>
          <w:tcPr>
            <w:tcW w:w="810" w:type="pct"/>
          </w:tcPr>
          <w:p w14:paraId="76AC04F7" w14:textId="77777777" w:rsidR="006C5995" w:rsidRPr="00F132B7" w:rsidRDefault="006C5995" w:rsidP="006C5995">
            <w:pPr>
              <w:rPr>
                <w:sz w:val="16"/>
                <w:szCs w:val="16"/>
                <w:lang w:val="en-AU" w:eastAsia="en-AU"/>
              </w:rPr>
            </w:pPr>
          </w:p>
        </w:tc>
      </w:tr>
    </w:tbl>
    <w:p w14:paraId="42F90475" w14:textId="77777777" w:rsidR="004762AA" w:rsidRDefault="004762AA" w:rsidP="004762AA">
      <w:pPr>
        <w:rPr>
          <w:lang w:val="en-AU" w:eastAsia="en-AU"/>
        </w:rPr>
      </w:pP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24250">
        <w:rPr>
          <w:highlight w:val="yellow"/>
          <w:lang w:val="en-AU" w:eastAsia="en-AU"/>
        </w:rPr>
        <w:t>{{</w:t>
      </w:r>
      <w:proofErr w:type="gramStart"/>
      <w:r w:rsidRPr="00F24250">
        <w:rPr>
          <w:highlight w:val="yellow"/>
          <w:lang w:val="en-AU" w:eastAsia="en-AU"/>
        </w:rPr>
        <w:t>ai.f</w:t>
      </w:r>
      <w:proofErr w:type="gramEnd"/>
      <w:r w:rsidRPr="00F24250">
        <w:rPr>
          <w:highlight w:val="yellow"/>
          <w:lang w:val="en-AU" w:eastAsia="en-AU"/>
        </w:rPr>
        <w:t>_domain_b</w:t>
      </w:r>
      <w:r w:rsidR="00EE71E6" w:rsidRPr="00F24250">
        <w:rPr>
          <w:highlight w:val="yellow"/>
          <w:lang w:val="en-AU" w:eastAsia="en-AU"/>
        </w:rPr>
        <w:t>8</w:t>
      </w:r>
      <w:r w:rsidRPr="00F24250">
        <w:rPr>
          <w:highlight w:val="yellow"/>
          <w:lang w:val="en-AU" w:eastAsia="en-AU"/>
        </w:rPr>
        <w:t>_controls_rationale}}</w:t>
      </w:r>
    </w:p>
    <w:p w14:paraId="54ED3C4C" w14:textId="77777777" w:rsidR="00543F4E" w:rsidRPr="00BD3B78" w:rsidRDefault="00543F4E" w:rsidP="00684397">
      <w:pPr>
        <w:rPr>
          <w:lang w:val="en-AU" w:eastAsia="en-AU"/>
        </w:rPr>
      </w:pPr>
    </w:p>
    <w:p w14:paraId="20D8B7CA" w14:textId="34423A6F" w:rsidR="00431875" w:rsidRPr="00431875" w:rsidRDefault="00431875" w:rsidP="00431875">
      <w:pPr>
        <w:pStyle w:val="Heading02"/>
        <w:rPr>
          <w:lang w:val="en-AU" w:eastAsia="en-AU"/>
        </w:rPr>
      </w:pPr>
      <w:bookmarkStart w:id="33" w:name="_Toc220351620"/>
      <w:r w:rsidRPr="00431875">
        <w:rPr>
          <w:lang w:val="en-AU" w:eastAsia="en-AU"/>
        </w:rPr>
        <w:t>C3 — Existing Controls &amp; Gaps</w:t>
      </w:r>
      <w:bookmarkEnd w:id="33"/>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2C4562">
        <w:rPr>
          <w:b/>
          <w:bCs/>
          <w:lang w:eastAsia="en-AU"/>
        </w:rPr>
        <w:t>{{system_name}}</w:t>
      </w:r>
      <w:r w:rsidRPr="002C4562">
        <w:rPr>
          <w:lang w:eastAsia="en-AU"/>
        </w:rPr>
        <w:t>,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10D69DCA" w:rsidR="002C4562" w:rsidRDefault="002C4562" w:rsidP="001C0F8A">
      <w:pPr>
        <w:rPr>
          <w:b/>
          <w:bCs/>
          <w:lang w:eastAsia="en-AU"/>
        </w:rPr>
      </w:pPr>
      <w:r w:rsidRPr="002C4562">
        <w:rPr>
          <w:b/>
          <w:bCs/>
          <w:lang w:eastAsia="en-AU"/>
        </w:rPr>
        <w:t>Existing Controls &amp;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7"/>
        <w:gridCol w:w="1952"/>
        <w:gridCol w:w="1034"/>
        <w:gridCol w:w="1179"/>
        <w:gridCol w:w="1393"/>
        <w:gridCol w:w="2231"/>
      </w:tblGrid>
      <w:tr w:rsidR="007958AE" w:rsidRPr="00880C57" w14:paraId="440ED15E" w14:textId="61F9F5D8" w:rsidTr="00FA577A">
        <w:trPr>
          <w:tblHeader/>
        </w:trPr>
        <w:tc>
          <w:tcPr>
            <w:tcW w:w="776" w:type="pct"/>
            <w:shd w:val="clear" w:color="auto" w:fill="D9D9D9" w:themeFill="background1" w:themeFillShade="D9"/>
            <w:tcMar>
              <w:top w:w="43" w:type="dxa"/>
              <w:left w:w="43" w:type="dxa"/>
              <w:bottom w:w="43" w:type="dxa"/>
              <w:right w:w="43" w:type="dxa"/>
            </w:tcMar>
            <w:hideMark/>
          </w:tcPr>
          <w:p w14:paraId="65246D57" w14:textId="77777777" w:rsidR="007958AE" w:rsidRPr="00880C57" w:rsidRDefault="007958AE" w:rsidP="00FA577A">
            <w:pPr>
              <w:rPr>
                <w:b/>
                <w:bCs/>
                <w:sz w:val="20"/>
                <w:szCs w:val="20"/>
                <w:lang w:val="en-AU" w:eastAsia="en-AU"/>
              </w:rPr>
            </w:pPr>
            <w:r w:rsidRPr="00880C57">
              <w:rPr>
                <w:b/>
                <w:bCs/>
                <w:sz w:val="20"/>
                <w:szCs w:val="20"/>
                <w:lang w:val="en-AU" w:eastAsia="en-AU"/>
              </w:rPr>
              <w:t>Domain</w:t>
            </w:r>
          </w:p>
        </w:tc>
        <w:tc>
          <w:tcPr>
            <w:tcW w:w="1238" w:type="pct"/>
            <w:shd w:val="clear" w:color="auto" w:fill="D9D9D9" w:themeFill="background1" w:themeFillShade="D9"/>
            <w:tcMar>
              <w:top w:w="43" w:type="dxa"/>
              <w:left w:w="43" w:type="dxa"/>
              <w:bottom w:w="43" w:type="dxa"/>
              <w:right w:w="43" w:type="dxa"/>
            </w:tcMar>
            <w:hideMark/>
          </w:tcPr>
          <w:p w14:paraId="41838B0E" w14:textId="77777777" w:rsidR="007958AE" w:rsidRPr="00880C57" w:rsidRDefault="007958AE" w:rsidP="00FA577A">
            <w:pPr>
              <w:rPr>
                <w:b/>
                <w:bCs/>
                <w:sz w:val="20"/>
                <w:szCs w:val="20"/>
                <w:lang w:val="en-AU" w:eastAsia="en-AU"/>
              </w:rPr>
            </w:pPr>
            <w:r w:rsidRPr="00880C57">
              <w:rPr>
                <w:b/>
                <w:bCs/>
                <w:sz w:val="20"/>
                <w:szCs w:val="20"/>
                <w:lang w:val="en-AU" w:eastAsia="en-AU"/>
              </w:rPr>
              <w:t>Existing Controls</w:t>
            </w:r>
          </w:p>
        </w:tc>
        <w:tc>
          <w:tcPr>
            <w:tcW w:w="817" w:type="pct"/>
            <w:shd w:val="clear" w:color="auto" w:fill="D9D9D9" w:themeFill="background1" w:themeFillShade="D9"/>
            <w:tcMar>
              <w:top w:w="43" w:type="dxa"/>
              <w:left w:w="43" w:type="dxa"/>
              <w:bottom w:w="43" w:type="dxa"/>
              <w:right w:w="43" w:type="dxa"/>
            </w:tcMar>
            <w:hideMark/>
          </w:tcPr>
          <w:p w14:paraId="6E7A79DD" w14:textId="77777777" w:rsidR="007958AE" w:rsidRPr="00880C57" w:rsidRDefault="007958AE" w:rsidP="00FA577A">
            <w:pPr>
              <w:rPr>
                <w:b/>
                <w:bCs/>
                <w:sz w:val="20"/>
                <w:szCs w:val="20"/>
                <w:lang w:val="en-AU" w:eastAsia="en-AU"/>
              </w:rPr>
            </w:pPr>
            <w:r w:rsidRPr="00880C57">
              <w:rPr>
                <w:b/>
                <w:bCs/>
                <w:sz w:val="20"/>
                <w:szCs w:val="20"/>
                <w:lang w:val="en-AU" w:eastAsia="en-AU"/>
              </w:rPr>
              <w:t>Identified Gaps</w:t>
            </w:r>
          </w:p>
        </w:tc>
        <w:tc>
          <w:tcPr>
            <w:tcW w:w="745" w:type="pct"/>
            <w:shd w:val="clear" w:color="auto" w:fill="D9D9D9" w:themeFill="background1" w:themeFillShade="D9"/>
            <w:tcMar>
              <w:top w:w="43" w:type="dxa"/>
              <w:left w:w="43" w:type="dxa"/>
              <w:bottom w:w="43" w:type="dxa"/>
              <w:right w:w="43" w:type="dxa"/>
            </w:tcMar>
            <w:hideMark/>
          </w:tcPr>
          <w:p w14:paraId="6BA2150F" w14:textId="77777777" w:rsidR="007958AE" w:rsidRPr="00880C57" w:rsidRDefault="007958AE" w:rsidP="00FA577A">
            <w:pPr>
              <w:rPr>
                <w:b/>
                <w:bCs/>
                <w:sz w:val="20"/>
                <w:szCs w:val="20"/>
                <w:lang w:val="en-AU" w:eastAsia="en-AU"/>
              </w:rPr>
            </w:pPr>
            <w:r w:rsidRPr="00880C57">
              <w:rPr>
                <w:b/>
                <w:bCs/>
                <w:sz w:val="20"/>
                <w:szCs w:val="20"/>
                <w:lang w:val="en-AU" w:eastAsia="en-AU"/>
              </w:rPr>
              <w:t>Priority</w:t>
            </w:r>
          </w:p>
        </w:tc>
        <w:tc>
          <w:tcPr>
            <w:tcW w:w="713" w:type="pct"/>
            <w:shd w:val="clear" w:color="auto" w:fill="D9D9D9" w:themeFill="background1" w:themeFillShade="D9"/>
          </w:tcPr>
          <w:p w14:paraId="4FFA3669" w14:textId="6565A759" w:rsidR="007958AE" w:rsidRPr="00880C57" w:rsidRDefault="007958AE" w:rsidP="00FA577A">
            <w:pPr>
              <w:rPr>
                <w:b/>
                <w:bCs/>
                <w:sz w:val="20"/>
                <w:szCs w:val="20"/>
                <w:lang w:val="en-AU" w:eastAsia="en-AU"/>
              </w:rPr>
            </w:pPr>
            <w:r>
              <w:rPr>
                <w:b/>
                <w:bCs/>
                <w:sz w:val="20"/>
                <w:szCs w:val="20"/>
                <w:lang w:val="en-AU" w:eastAsia="en-AU"/>
              </w:rPr>
              <w:t>Risk Score</w:t>
            </w:r>
          </w:p>
        </w:tc>
        <w:tc>
          <w:tcPr>
            <w:tcW w:w="712" w:type="pct"/>
            <w:shd w:val="clear" w:color="auto" w:fill="D9D9D9" w:themeFill="background1" w:themeFillShade="D9"/>
          </w:tcPr>
          <w:p w14:paraId="4D5953D5" w14:textId="3839F61B" w:rsidR="007958AE" w:rsidRDefault="007958AE" w:rsidP="00FA577A">
            <w:pPr>
              <w:rPr>
                <w:b/>
                <w:bCs/>
                <w:sz w:val="20"/>
                <w:szCs w:val="20"/>
                <w:lang w:val="en-AU" w:eastAsia="en-AU"/>
              </w:rPr>
            </w:pPr>
            <w:r>
              <w:rPr>
                <w:b/>
                <w:bCs/>
                <w:sz w:val="20"/>
                <w:szCs w:val="20"/>
                <w:lang w:val="en-AU" w:eastAsia="en-AU"/>
              </w:rPr>
              <w:t>Control Effective</w:t>
            </w:r>
            <w:r w:rsidR="00FA577A">
              <w:rPr>
                <w:b/>
                <w:bCs/>
                <w:sz w:val="20"/>
                <w:szCs w:val="20"/>
                <w:lang w:val="en-AU" w:eastAsia="en-AU"/>
              </w:rPr>
              <w:t>ness Score</w:t>
            </w:r>
          </w:p>
        </w:tc>
      </w:tr>
      <w:tr w:rsidR="007958AE" w:rsidRPr="00880C57" w14:paraId="39C21A11" w14:textId="0D54FA00" w:rsidTr="007958AE">
        <w:tc>
          <w:tcPr>
            <w:tcW w:w="776" w:type="pct"/>
            <w:tcMar>
              <w:top w:w="43" w:type="dxa"/>
              <w:left w:w="43" w:type="dxa"/>
              <w:bottom w:w="43" w:type="dxa"/>
              <w:right w:w="43" w:type="dxa"/>
            </w:tcMar>
            <w:vAlign w:val="center"/>
          </w:tcPr>
          <w:p w14:paraId="0782D2CD" w14:textId="056B4881" w:rsidR="007958AE" w:rsidRPr="00880C57" w:rsidRDefault="007958AE" w:rsidP="003134BB">
            <w:pPr>
              <w:rPr>
                <w:sz w:val="20"/>
                <w:szCs w:val="20"/>
                <w:lang w:val="en-AU" w:eastAsia="en-AU"/>
              </w:rPr>
            </w:pPr>
            <w:r w:rsidRPr="00705703">
              <w:rPr>
                <w:sz w:val="20"/>
                <w:szCs w:val="20"/>
                <w:lang w:eastAsia="en-AU"/>
              </w:rPr>
              <w:t xml:space="preserve">{%tr for </w:t>
            </w:r>
            <w:proofErr w:type="gramStart"/>
            <w:r w:rsidRPr="00705703">
              <w:rPr>
                <w:sz w:val="20"/>
                <w:szCs w:val="20"/>
                <w:lang w:eastAsia="en-AU"/>
              </w:rPr>
              <w:t>gap</w:t>
            </w:r>
            <w:proofErr w:type="gramEnd"/>
            <w:r w:rsidRPr="00705703">
              <w:rPr>
                <w:sz w:val="20"/>
                <w:szCs w:val="20"/>
                <w:lang w:eastAsia="en-AU"/>
              </w:rPr>
              <w:t xml:space="preserve"> in gaps %}</w:t>
            </w:r>
          </w:p>
        </w:tc>
        <w:tc>
          <w:tcPr>
            <w:tcW w:w="1238" w:type="pct"/>
            <w:tcMar>
              <w:top w:w="43" w:type="dxa"/>
              <w:left w:w="43" w:type="dxa"/>
              <w:bottom w:w="43" w:type="dxa"/>
              <w:right w:w="43" w:type="dxa"/>
            </w:tcMar>
            <w:vAlign w:val="center"/>
          </w:tcPr>
          <w:p w14:paraId="40DDB92C" w14:textId="25B480D0" w:rsidR="007958AE" w:rsidRPr="00880C57" w:rsidRDefault="007958AE" w:rsidP="003134BB">
            <w:pPr>
              <w:rPr>
                <w:sz w:val="20"/>
                <w:szCs w:val="20"/>
                <w:lang w:val="en-AU" w:eastAsia="en-AU"/>
              </w:rPr>
            </w:pPr>
          </w:p>
        </w:tc>
        <w:tc>
          <w:tcPr>
            <w:tcW w:w="817" w:type="pct"/>
            <w:tcMar>
              <w:top w:w="43" w:type="dxa"/>
              <w:left w:w="43" w:type="dxa"/>
              <w:bottom w:w="43" w:type="dxa"/>
              <w:right w:w="43" w:type="dxa"/>
            </w:tcMar>
            <w:vAlign w:val="center"/>
          </w:tcPr>
          <w:p w14:paraId="15159764" w14:textId="2FAD481E" w:rsidR="007958AE" w:rsidRPr="00880C57" w:rsidRDefault="007958AE" w:rsidP="003134BB">
            <w:pPr>
              <w:rPr>
                <w:sz w:val="20"/>
                <w:szCs w:val="20"/>
                <w:lang w:val="en-AU" w:eastAsia="en-AU"/>
              </w:rPr>
            </w:pPr>
          </w:p>
        </w:tc>
        <w:tc>
          <w:tcPr>
            <w:tcW w:w="745" w:type="pct"/>
            <w:tcMar>
              <w:top w:w="43" w:type="dxa"/>
              <w:left w:w="43" w:type="dxa"/>
              <w:bottom w:w="43" w:type="dxa"/>
              <w:right w:w="43" w:type="dxa"/>
            </w:tcMar>
            <w:vAlign w:val="center"/>
          </w:tcPr>
          <w:p w14:paraId="785D98F6" w14:textId="4A295BA3" w:rsidR="007958AE" w:rsidRPr="00880C57" w:rsidRDefault="007958AE" w:rsidP="003134BB">
            <w:pPr>
              <w:rPr>
                <w:sz w:val="20"/>
                <w:szCs w:val="20"/>
                <w:lang w:val="en-AU" w:eastAsia="en-AU"/>
              </w:rPr>
            </w:pPr>
          </w:p>
        </w:tc>
        <w:tc>
          <w:tcPr>
            <w:tcW w:w="713" w:type="pct"/>
          </w:tcPr>
          <w:p w14:paraId="0F6E0328" w14:textId="77777777" w:rsidR="007958AE" w:rsidRPr="00880C57" w:rsidRDefault="007958AE" w:rsidP="003134BB">
            <w:pPr>
              <w:rPr>
                <w:sz w:val="20"/>
                <w:szCs w:val="20"/>
                <w:lang w:val="en-AU" w:eastAsia="en-AU"/>
              </w:rPr>
            </w:pPr>
          </w:p>
        </w:tc>
        <w:tc>
          <w:tcPr>
            <w:tcW w:w="712" w:type="pct"/>
          </w:tcPr>
          <w:p w14:paraId="100791B1" w14:textId="77777777" w:rsidR="007958AE" w:rsidRPr="00880C57" w:rsidRDefault="007958AE" w:rsidP="003134BB">
            <w:pPr>
              <w:rPr>
                <w:sz w:val="20"/>
                <w:szCs w:val="20"/>
                <w:lang w:val="en-AU" w:eastAsia="en-AU"/>
              </w:rPr>
            </w:pPr>
          </w:p>
        </w:tc>
      </w:tr>
      <w:tr w:rsidR="007958AE" w:rsidRPr="00880C57" w14:paraId="606D2D9D" w14:textId="5BBF3808" w:rsidTr="007958AE">
        <w:tc>
          <w:tcPr>
            <w:tcW w:w="776" w:type="pct"/>
            <w:tcMar>
              <w:top w:w="43" w:type="dxa"/>
              <w:left w:w="43" w:type="dxa"/>
              <w:bottom w:w="43" w:type="dxa"/>
              <w:right w:w="43" w:type="dxa"/>
            </w:tcMar>
            <w:vAlign w:val="center"/>
          </w:tcPr>
          <w:p w14:paraId="4E9BB965" w14:textId="0830DD29" w:rsidR="007958AE" w:rsidRPr="00880C57" w:rsidRDefault="007958AE" w:rsidP="003134BB">
            <w:pPr>
              <w:rPr>
                <w:sz w:val="20"/>
                <w:szCs w:val="20"/>
                <w:lang w:val="en-AU" w:eastAsia="en-AU"/>
              </w:rPr>
            </w:pPr>
            <w:r w:rsidRPr="00324C03">
              <w:rPr>
                <w:sz w:val="20"/>
                <w:szCs w:val="20"/>
                <w:lang w:eastAsia="en-AU"/>
              </w:rPr>
              <w:t>{{gap.domain}}</w:t>
            </w:r>
          </w:p>
        </w:tc>
        <w:tc>
          <w:tcPr>
            <w:tcW w:w="1238" w:type="pct"/>
            <w:tcMar>
              <w:top w:w="43" w:type="dxa"/>
              <w:left w:w="43" w:type="dxa"/>
              <w:bottom w:w="43" w:type="dxa"/>
              <w:right w:w="43" w:type="dxa"/>
            </w:tcMar>
            <w:vAlign w:val="center"/>
          </w:tcPr>
          <w:p w14:paraId="47243B45" w14:textId="1FFCC7D7" w:rsidR="007958AE" w:rsidRPr="00880C57" w:rsidRDefault="007958AE" w:rsidP="003134BB">
            <w:pPr>
              <w:rPr>
                <w:sz w:val="20"/>
                <w:szCs w:val="20"/>
                <w:lang w:val="en-AU" w:eastAsia="en-AU"/>
              </w:rPr>
            </w:pPr>
            <w:r w:rsidRPr="00324C03">
              <w:rPr>
                <w:sz w:val="20"/>
                <w:szCs w:val="20"/>
                <w:lang w:eastAsia="en-AU"/>
              </w:rPr>
              <w:t>{{gap.existing_controls}}</w:t>
            </w:r>
          </w:p>
        </w:tc>
        <w:tc>
          <w:tcPr>
            <w:tcW w:w="817" w:type="pct"/>
            <w:tcMar>
              <w:top w:w="43" w:type="dxa"/>
              <w:left w:w="43" w:type="dxa"/>
              <w:bottom w:w="43" w:type="dxa"/>
              <w:right w:w="43" w:type="dxa"/>
            </w:tcMar>
            <w:vAlign w:val="center"/>
          </w:tcPr>
          <w:p w14:paraId="5402AF44" w14:textId="2C25B258" w:rsidR="007958AE" w:rsidRPr="00880C57" w:rsidRDefault="007958AE" w:rsidP="003134BB">
            <w:pPr>
              <w:rPr>
                <w:sz w:val="20"/>
                <w:szCs w:val="20"/>
                <w:lang w:val="en-AU" w:eastAsia="en-AU"/>
              </w:rPr>
            </w:pPr>
            <w:r w:rsidRPr="00324C03">
              <w:rPr>
                <w:sz w:val="20"/>
                <w:szCs w:val="20"/>
                <w:lang w:eastAsia="en-AU"/>
              </w:rPr>
              <w:t>{{gap.gaps}}</w:t>
            </w:r>
          </w:p>
        </w:tc>
        <w:tc>
          <w:tcPr>
            <w:tcW w:w="745" w:type="pct"/>
            <w:tcMar>
              <w:top w:w="43" w:type="dxa"/>
              <w:left w:w="43" w:type="dxa"/>
              <w:bottom w:w="43" w:type="dxa"/>
              <w:right w:w="43" w:type="dxa"/>
            </w:tcMar>
            <w:vAlign w:val="center"/>
          </w:tcPr>
          <w:p w14:paraId="060A9E72" w14:textId="35288B7D" w:rsidR="007958AE" w:rsidRPr="00880C57" w:rsidRDefault="007958AE" w:rsidP="003134BB">
            <w:pPr>
              <w:rPr>
                <w:sz w:val="20"/>
                <w:szCs w:val="20"/>
                <w:lang w:val="en-AU" w:eastAsia="en-AU"/>
              </w:rPr>
            </w:pPr>
            <w:r w:rsidRPr="007958AE">
              <w:rPr>
                <w:sz w:val="20"/>
                <w:szCs w:val="20"/>
                <w:lang w:eastAsia="en-AU"/>
              </w:rPr>
              <w:t>{{gap.priority}}</w:t>
            </w:r>
          </w:p>
        </w:tc>
        <w:tc>
          <w:tcPr>
            <w:tcW w:w="713" w:type="pct"/>
          </w:tcPr>
          <w:p w14:paraId="055CEFCC" w14:textId="53492BCD" w:rsidR="007958AE" w:rsidRPr="007958AE" w:rsidRDefault="00FA577A" w:rsidP="003134BB">
            <w:pPr>
              <w:rPr>
                <w:sz w:val="20"/>
                <w:szCs w:val="20"/>
                <w:lang w:eastAsia="en-AU"/>
              </w:rPr>
            </w:pPr>
            <w:r w:rsidRPr="00FA577A">
              <w:rPr>
                <w:sz w:val="20"/>
                <w:szCs w:val="20"/>
                <w:lang w:eastAsia="en-AU"/>
              </w:rPr>
              <w:t>{{gap.risk_score}}</w:t>
            </w:r>
          </w:p>
        </w:tc>
        <w:tc>
          <w:tcPr>
            <w:tcW w:w="712" w:type="pct"/>
          </w:tcPr>
          <w:p w14:paraId="51D57E72" w14:textId="6DB68FBB" w:rsidR="007958AE" w:rsidRPr="007958AE" w:rsidRDefault="001B006B" w:rsidP="003134BB">
            <w:pPr>
              <w:rPr>
                <w:sz w:val="20"/>
                <w:szCs w:val="20"/>
                <w:lang w:eastAsia="en-AU"/>
              </w:rPr>
            </w:pPr>
            <w:r w:rsidRPr="001B006B">
              <w:rPr>
                <w:sz w:val="20"/>
                <w:szCs w:val="20"/>
                <w:lang w:eastAsia="en-AU"/>
              </w:rPr>
              <w:t>{{gap.control_effectiveness}}</w:t>
            </w:r>
          </w:p>
        </w:tc>
      </w:tr>
      <w:tr w:rsidR="007958AE" w:rsidRPr="00880C57" w14:paraId="28790613" w14:textId="0EB9E0E2" w:rsidTr="007958AE">
        <w:tc>
          <w:tcPr>
            <w:tcW w:w="776" w:type="pct"/>
            <w:tcMar>
              <w:top w:w="43" w:type="dxa"/>
              <w:left w:w="43" w:type="dxa"/>
              <w:bottom w:w="43" w:type="dxa"/>
              <w:right w:w="43" w:type="dxa"/>
            </w:tcMar>
            <w:vAlign w:val="center"/>
          </w:tcPr>
          <w:p w14:paraId="450D5CAC" w14:textId="38A3B550" w:rsidR="007958AE" w:rsidRPr="00880C57" w:rsidRDefault="001B006B" w:rsidP="003134BB">
            <w:pPr>
              <w:rPr>
                <w:sz w:val="20"/>
                <w:szCs w:val="20"/>
                <w:lang w:val="en-AU" w:eastAsia="en-AU"/>
              </w:rPr>
            </w:pPr>
            <w:r w:rsidRPr="001B006B">
              <w:rPr>
                <w:sz w:val="20"/>
                <w:szCs w:val="20"/>
                <w:lang w:eastAsia="en-AU"/>
              </w:rPr>
              <w:t>{%tr endfor %}</w:t>
            </w:r>
          </w:p>
        </w:tc>
        <w:tc>
          <w:tcPr>
            <w:tcW w:w="1238" w:type="pct"/>
            <w:tcMar>
              <w:top w:w="43" w:type="dxa"/>
              <w:left w:w="43" w:type="dxa"/>
              <w:bottom w:w="43" w:type="dxa"/>
              <w:right w:w="43" w:type="dxa"/>
            </w:tcMar>
            <w:vAlign w:val="center"/>
          </w:tcPr>
          <w:p w14:paraId="2CA919E3" w14:textId="77777777" w:rsidR="007958AE" w:rsidRPr="00880C57" w:rsidRDefault="007958AE" w:rsidP="003134BB">
            <w:pPr>
              <w:rPr>
                <w:sz w:val="20"/>
                <w:szCs w:val="20"/>
                <w:lang w:val="en-AU" w:eastAsia="en-AU"/>
              </w:rPr>
            </w:pPr>
          </w:p>
        </w:tc>
        <w:tc>
          <w:tcPr>
            <w:tcW w:w="817" w:type="pct"/>
            <w:tcMar>
              <w:top w:w="43" w:type="dxa"/>
              <w:left w:w="43" w:type="dxa"/>
              <w:bottom w:w="43" w:type="dxa"/>
              <w:right w:w="43" w:type="dxa"/>
            </w:tcMar>
            <w:vAlign w:val="center"/>
          </w:tcPr>
          <w:p w14:paraId="6E52E66A" w14:textId="77777777" w:rsidR="007958AE" w:rsidRPr="00880C57" w:rsidRDefault="007958AE" w:rsidP="003134BB">
            <w:pPr>
              <w:rPr>
                <w:sz w:val="20"/>
                <w:szCs w:val="20"/>
                <w:lang w:val="en-AU" w:eastAsia="en-AU"/>
              </w:rPr>
            </w:pPr>
          </w:p>
        </w:tc>
        <w:tc>
          <w:tcPr>
            <w:tcW w:w="745" w:type="pct"/>
            <w:tcMar>
              <w:top w:w="43" w:type="dxa"/>
              <w:left w:w="43" w:type="dxa"/>
              <w:bottom w:w="43" w:type="dxa"/>
              <w:right w:w="43" w:type="dxa"/>
            </w:tcMar>
            <w:vAlign w:val="center"/>
          </w:tcPr>
          <w:p w14:paraId="7D5E5F40" w14:textId="77777777" w:rsidR="007958AE" w:rsidRPr="00880C57" w:rsidRDefault="007958AE" w:rsidP="003134BB">
            <w:pPr>
              <w:rPr>
                <w:sz w:val="20"/>
                <w:szCs w:val="20"/>
                <w:lang w:val="en-AU" w:eastAsia="en-AU"/>
              </w:rPr>
            </w:pPr>
          </w:p>
        </w:tc>
        <w:tc>
          <w:tcPr>
            <w:tcW w:w="713" w:type="pct"/>
          </w:tcPr>
          <w:p w14:paraId="7CC703A7" w14:textId="77777777" w:rsidR="007958AE" w:rsidRPr="00880C57" w:rsidRDefault="007958AE" w:rsidP="003134BB">
            <w:pPr>
              <w:rPr>
                <w:sz w:val="20"/>
                <w:szCs w:val="20"/>
                <w:lang w:val="en-AU" w:eastAsia="en-AU"/>
              </w:rPr>
            </w:pPr>
          </w:p>
        </w:tc>
        <w:tc>
          <w:tcPr>
            <w:tcW w:w="712" w:type="pct"/>
          </w:tcPr>
          <w:p w14:paraId="0BF4F733" w14:textId="77777777" w:rsidR="007958AE" w:rsidRPr="00880C57" w:rsidRDefault="007958AE" w:rsidP="001B006B">
            <w:pPr>
              <w:keepNext/>
              <w:rPr>
                <w:sz w:val="20"/>
                <w:szCs w:val="20"/>
                <w:lang w:val="en-AU" w:eastAsia="en-AU"/>
              </w:rPr>
            </w:pPr>
          </w:p>
        </w:tc>
      </w:tr>
    </w:tbl>
    <w:p w14:paraId="7B297831" w14:textId="1FB63C51" w:rsidR="002C4562" w:rsidRDefault="001B006B" w:rsidP="001B006B">
      <w:pPr>
        <w:pStyle w:val="Caption"/>
        <w:rPr>
          <w:lang w:val="en-AU" w:eastAsia="en-AU"/>
        </w:rPr>
      </w:pPr>
      <w:r>
        <w:t xml:space="preserve">Table </w:t>
      </w:r>
      <w:r>
        <w:fldChar w:fldCharType="begin"/>
      </w:r>
      <w:r>
        <w:instrText xml:space="preserve"> SEQ Table \* ARABIC </w:instrText>
      </w:r>
      <w:r>
        <w:fldChar w:fldCharType="separate"/>
      </w:r>
      <w:r>
        <w:rPr>
          <w:noProof/>
        </w:rPr>
        <w:t>13</w:t>
      </w:r>
      <w:r>
        <w:fldChar w:fldCharType="end"/>
      </w:r>
      <w:r>
        <w:t xml:space="preserve"> - Existing Controls and Identified Gaps</w:t>
      </w:r>
    </w:p>
    <w:p w14:paraId="64ACD456" w14:textId="0660FA53" w:rsidR="00EB7AE9" w:rsidRDefault="00EB7AE9" w:rsidP="001C0F8A">
      <w:pPr>
        <w:rPr>
          <w:lang w:val="en-AU" w:eastAsia="en-AU"/>
        </w:rPr>
      </w:pPr>
      <w:r w:rsidRPr="00EB7AE9">
        <w:rPr>
          <w:highlight w:val="yellow"/>
          <w:lang w:val="en-AU" w:eastAsia="en-AU"/>
        </w:rPr>
        <w:t>{{</w:t>
      </w:r>
      <w:proofErr w:type="gramStart"/>
      <w:r w:rsidRPr="00EB7AE9">
        <w:rPr>
          <w:highlight w:val="yellow"/>
          <w:lang w:val="en-AU" w:eastAsia="en-AU"/>
        </w:rPr>
        <w:t>ai.f</w:t>
      </w:r>
      <w:proofErr w:type="gramEnd"/>
      <w:r w:rsidRPr="00EB7AE9">
        <w:rPr>
          <w:highlight w:val="yellow"/>
          <w:lang w:val="en-AU" w:eastAsia="en-AU"/>
        </w:rPr>
        <w:t>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34" w:name="_Toc220351621"/>
      <w:r w:rsidRPr="00216DD3">
        <w:rPr>
          <w:lang w:val="en-AU" w:eastAsia="en-AU"/>
        </w:rPr>
        <w:t>Governance &amp; Assurance Posture</w:t>
      </w:r>
      <w:bookmarkEnd w:id="34"/>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w:t>
      </w:r>
      <w:proofErr w:type="gramStart"/>
      <w:r w:rsidRPr="00217CD1">
        <w:rPr>
          <w:highlight w:val="yellow"/>
          <w:lang w:val="en-AU" w:eastAsia="en-AU"/>
        </w:rPr>
        <w:t>ai.f</w:t>
      </w:r>
      <w:proofErr w:type="gramEnd"/>
      <w:r w:rsidRPr="00217CD1">
        <w:rPr>
          <w:highlight w:val="yellow"/>
          <w:lang w:val="en-AU" w:eastAsia="en-AU"/>
        </w:rPr>
        <w:t>_governance_assurance_posture}}</w:t>
      </w:r>
    </w:p>
    <w:p w14:paraId="4ACD08AA" w14:textId="69C49311" w:rsidR="00216DD3" w:rsidRDefault="00216DD3" w:rsidP="00422DA4">
      <w:pPr>
        <w:pStyle w:val="Heading01"/>
        <w:rPr>
          <w:lang w:val="en-AU" w:eastAsia="en-AU"/>
        </w:rPr>
      </w:pPr>
      <w:bookmarkStart w:id="35" w:name="_Toc220351622"/>
      <w:r w:rsidRPr="00216DD3">
        <w:rPr>
          <w:lang w:val="en-AU" w:eastAsia="en-AU"/>
        </w:rPr>
        <w:t>Decision &amp; Next Steps</w:t>
      </w:r>
      <w:bookmarkEnd w:id="35"/>
    </w:p>
    <w:p w14:paraId="6DDA6607" w14:textId="440D43E3" w:rsidR="00380F68" w:rsidRDefault="00380F68" w:rsidP="00380F68">
      <w:pPr>
        <w:rPr>
          <w:lang w:eastAsia="en-AU"/>
        </w:rPr>
      </w:pPr>
      <w:r w:rsidRPr="00380F68">
        <w:rPr>
          <w:lang w:eastAsia="en-AU"/>
        </w:rPr>
        <w:t xml:space="preserve">This section summarises key considerations arising from the FAIRA assessment to support informed decision-making regarding the continued use, governance, and oversight of the AI system. It does not prescribe specific </w:t>
      </w:r>
      <w:proofErr w:type="gramStart"/>
      <w:r w:rsidRPr="00380F68">
        <w:rPr>
          <w:lang w:eastAsia="en-AU"/>
        </w:rPr>
        <w:t>actions, but</w:t>
      </w:r>
      <w:proofErr w:type="gramEnd"/>
      <w:r w:rsidRPr="00380F68">
        <w:rPr>
          <w:lang w:eastAsia="en-AU"/>
        </w:rPr>
        <w:t xml:space="preserve">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w:t>
      </w:r>
      <w:proofErr w:type="gramStart"/>
      <w:r w:rsidRPr="00E31881">
        <w:rPr>
          <w:lang w:eastAsia="en-AU"/>
        </w:rPr>
        <w:t>take into account</w:t>
      </w:r>
      <w:proofErr w:type="gramEnd"/>
      <w:r w:rsidRPr="00E31881">
        <w:rPr>
          <w:lang w:eastAsia="en-AU"/>
        </w:rPr>
        <w:t xml:space="preserve"> the overall AI risk level (</w:t>
      </w:r>
      <w:r w:rsidRPr="00E31881">
        <w:rPr>
          <w:b/>
          <w:bCs/>
          <w:lang w:eastAsia="en-AU"/>
        </w:rPr>
        <w:t>{{overall_risk_level}}</w:t>
      </w:r>
      <w:r w:rsidRPr="00E31881">
        <w:rPr>
          <w:lang w:eastAsia="en-AU"/>
        </w:rPr>
        <w:t xml:space="preserve">), the domains identified as top risk areas, and the feasibility of implementing recommended controls within the organisation’s operating context. Potential next steps may include confirming risk acceptance, </w:t>
      </w:r>
      <w:proofErr w:type="gramStart"/>
      <w:r w:rsidRPr="00E31881">
        <w:rPr>
          <w:lang w:eastAsia="en-AU"/>
        </w:rPr>
        <w:t>prioritising</w:t>
      </w:r>
      <w:proofErr w:type="gramEnd"/>
      <w:r w:rsidRPr="00E31881">
        <w:rPr>
          <w:lang w:eastAsia="en-AU"/>
        </w:rPr>
        <w:t xml:space="preserve">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w:t>
      </w:r>
      <w:proofErr w:type="gramStart"/>
      <w:r w:rsidRPr="00E31881">
        <w:rPr>
          <w:highlight w:val="yellow"/>
          <w:lang w:val="en-AU" w:eastAsia="en-AU"/>
        </w:rPr>
        <w:t>ai.f</w:t>
      </w:r>
      <w:proofErr w:type="gramEnd"/>
      <w:r w:rsidRPr="00E31881">
        <w:rPr>
          <w:highlight w:val="yellow"/>
          <w:lang w:val="en-AU" w:eastAsia="en-AU"/>
        </w:rPr>
        <w:t>_decision_next_steps_summary}}</w:t>
      </w:r>
    </w:p>
    <w:p w14:paraId="17030670" w14:textId="4027EC3D" w:rsidR="00216DD3" w:rsidRDefault="00216DD3" w:rsidP="00422DA4">
      <w:pPr>
        <w:pStyle w:val="Heading01"/>
        <w:rPr>
          <w:lang w:val="en-AU" w:eastAsia="en-AU"/>
        </w:rPr>
      </w:pPr>
      <w:bookmarkStart w:id="36" w:name="_Toc220351623"/>
      <w:r w:rsidRPr="00216DD3">
        <w:rPr>
          <w:lang w:val="en-AU" w:eastAsia="en-AU"/>
        </w:rPr>
        <w:t>Appendix A – Supporting Artefacts</w:t>
      </w:r>
      <w:bookmarkEnd w:id="36"/>
    </w:p>
    <w:p w14:paraId="2ACB52E9" w14:textId="01146931" w:rsidR="00D131C7" w:rsidRPr="00216DD3" w:rsidRDefault="00D131C7" w:rsidP="00D131C7">
      <w:pPr>
        <w:rPr>
          <w:lang w:val="en-AU" w:eastAsia="en-AU"/>
        </w:rPr>
      </w:pPr>
      <w:r w:rsidRPr="00D131C7">
        <w:rPr>
          <w:lang w:eastAsia="en-AU"/>
        </w:rPr>
        <w:t xml:space="preserve">This </w:t>
      </w:r>
      <w:proofErr w:type="gramStart"/>
      <w:r w:rsidRPr="00D131C7">
        <w:rPr>
          <w:lang w:eastAsia="en-AU"/>
        </w:rPr>
        <w:t>appendix lists</w:t>
      </w:r>
      <w:proofErr w:type="gramEnd"/>
      <w:r w:rsidRPr="00D131C7">
        <w:rPr>
          <w:lang w:eastAsia="en-AU"/>
        </w:rPr>
        <w:t xml:space="preserve"> </w:t>
      </w:r>
      <w:proofErr w:type="gramStart"/>
      <w:r w:rsidRPr="00D131C7">
        <w:rPr>
          <w:lang w:eastAsia="en-AU"/>
        </w:rPr>
        <w:t>supporting</w:t>
      </w:r>
      <w:proofErr w:type="gramEnd"/>
      <w:r w:rsidRPr="00D131C7">
        <w:rPr>
          <w:lang w:eastAsia="en-AU"/>
        </w:rPr>
        <w:t xml:space="preserve">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880C57" w14:paraId="0D7C4FE3" w14:textId="77777777" w:rsidTr="00555C57">
        <w:trPr>
          <w:tblHeader/>
        </w:trPr>
        <w:tc>
          <w:tcPr>
            <w:tcW w:w="1342" w:type="pct"/>
            <w:shd w:val="clear" w:color="auto" w:fill="D9D9D9" w:themeFill="background1" w:themeFillShade="D9"/>
            <w:tcMar>
              <w:top w:w="43" w:type="dxa"/>
              <w:left w:w="43" w:type="dxa"/>
              <w:bottom w:w="43" w:type="dxa"/>
              <w:right w:w="43" w:type="dxa"/>
            </w:tcMar>
            <w:vAlign w:val="center"/>
            <w:hideMark/>
          </w:tcPr>
          <w:p w14:paraId="22EFB0DC" w14:textId="77777777" w:rsidR="00E74D01" w:rsidRPr="00880C57" w:rsidRDefault="00E74D01" w:rsidP="00E74D01">
            <w:pPr>
              <w:rPr>
                <w:b/>
                <w:bCs/>
                <w:sz w:val="20"/>
                <w:szCs w:val="20"/>
                <w:lang w:val="en-AU" w:eastAsia="en-AU"/>
              </w:rPr>
            </w:pPr>
            <w:r w:rsidRPr="00880C57">
              <w:rPr>
                <w:b/>
                <w:bCs/>
                <w:sz w:val="20"/>
                <w:szCs w:val="20"/>
                <w:lang w:val="en-AU" w:eastAsia="en-AU"/>
              </w:rPr>
              <w:t>Artefact</w:t>
            </w:r>
          </w:p>
        </w:tc>
        <w:tc>
          <w:tcPr>
            <w:tcW w:w="1755" w:type="pct"/>
            <w:shd w:val="clear" w:color="auto" w:fill="D9D9D9" w:themeFill="background1" w:themeFillShade="D9"/>
            <w:tcMar>
              <w:top w:w="43" w:type="dxa"/>
              <w:left w:w="43" w:type="dxa"/>
              <w:bottom w:w="43" w:type="dxa"/>
              <w:right w:w="43" w:type="dxa"/>
            </w:tcMar>
            <w:vAlign w:val="center"/>
            <w:hideMark/>
          </w:tcPr>
          <w:p w14:paraId="6060BDB7" w14:textId="77777777" w:rsidR="00E74D01" w:rsidRPr="00880C57" w:rsidRDefault="00E74D01" w:rsidP="00E74D01">
            <w:pPr>
              <w:rPr>
                <w:b/>
                <w:bCs/>
                <w:sz w:val="20"/>
                <w:szCs w:val="20"/>
                <w:lang w:val="en-AU" w:eastAsia="en-AU"/>
              </w:rPr>
            </w:pPr>
            <w:r w:rsidRPr="00880C57">
              <w:rPr>
                <w:b/>
                <w:bCs/>
                <w:sz w:val="20"/>
                <w:szCs w:val="20"/>
                <w:lang w:val="en-AU" w:eastAsia="en-AU"/>
              </w:rPr>
              <w:t>Description</w:t>
            </w:r>
          </w:p>
        </w:tc>
        <w:tc>
          <w:tcPr>
            <w:tcW w:w="1902" w:type="pct"/>
            <w:shd w:val="clear" w:color="auto" w:fill="D9D9D9" w:themeFill="background1" w:themeFillShade="D9"/>
            <w:tcMar>
              <w:top w:w="43" w:type="dxa"/>
              <w:left w:w="43" w:type="dxa"/>
              <w:bottom w:w="43" w:type="dxa"/>
              <w:right w:w="43" w:type="dxa"/>
            </w:tcMar>
            <w:vAlign w:val="center"/>
            <w:hideMark/>
          </w:tcPr>
          <w:p w14:paraId="7A5AEE7E" w14:textId="77777777" w:rsidR="00E74D01" w:rsidRPr="00880C57" w:rsidRDefault="00E74D01" w:rsidP="00E74D01">
            <w:pPr>
              <w:rPr>
                <w:b/>
                <w:bCs/>
                <w:sz w:val="20"/>
                <w:szCs w:val="20"/>
                <w:lang w:val="en-AU" w:eastAsia="en-AU"/>
              </w:rPr>
            </w:pPr>
            <w:r w:rsidRPr="00880C57">
              <w:rPr>
                <w:b/>
                <w:bCs/>
                <w:sz w:val="20"/>
                <w:szCs w:val="20"/>
                <w:lang w:val="en-AU" w:eastAsia="en-AU"/>
              </w:rPr>
              <w:t>Domain(s) Referenced</w:t>
            </w:r>
          </w:p>
        </w:tc>
      </w:tr>
      <w:tr w:rsidR="00E74D01" w:rsidRPr="00880C57" w14:paraId="4DF4EBE4" w14:textId="77777777" w:rsidTr="00555C57">
        <w:tc>
          <w:tcPr>
            <w:tcW w:w="1342" w:type="pct"/>
            <w:tcMar>
              <w:top w:w="43" w:type="dxa"/>
              <w:left w:w="43" w:type="dxa"/>
              <w:bottom w:w="43" w:type="dxa"/>
              <w:right w:w="43" w:type="dxa"/>
            </w:tcMar>
            <w:vAlign w:val="center"/>
            <w:hideMark/>
          </w:tcPr>
          <w:p w14:paraId="75117188" w14:textId="77777777" w:rsidR="00E74D01" w:rsidRPr="00880C57" w:rsidRDefault="00E74D01" w:rsidP="00E74D01">
            <w:pPr>
              <w:rPr>
                <w:sz w:val="20"/>
                <w:szCs w:val="20"/>
                <w:lang w:val="en-AU" w:eastAsia="en-AU"/>
              </w:rPr>
            </w:pPr>
            <w:r w:rsidRPr="00880C57">
              <w:rPr>
                <w:sz w:val="20"/>
                <w:szCs w:val="20"/>
                <w:lang w:val="en-AU" w:eastAsia="en-AU"/>
              </w:rPr>
              <w:t>{{artefact.name}}</w:t>
            </w:r>
          </w:p>
        </w:tc>
        <w:tc>
          <w:tcPr>
            <w:tcW w:w="1755" w:type="pct"/>
            <w:tcMar>
              <w:top w:w="43" w:type="dxa"/>
              <w:left w:w="43" w:type="dxa"/>
              <w:bottom w:w="43" w:type="dxa"/>
              <w:right w:w="43" w:type="dxa"/>
            </w:tcMar>
            <w:vAlign w:val="center"/>
            <w:hideMark/>
          </w:tcPr>
          <w:p w14:paraId="393D65D8" w14:textId="77777777" w:rsidR="00E74D01" w:rsidRPr="00880C57" w:rsidRDefault="00E74D01" w:rsidP="00E74D01">
            <w:pPr>
              <w:rPr>
                <w:sz w:val="20"/>
                <w:szCs w:val="20"/>
                <w:lang w:val="en-AU" w:eastAsia="en-AU"/>
              </w:rPr>
            </w:pPr>
            <w:r w:rsidRPr="00880C57">
              <w:rPr>
                <w:sz w:val="20"/>
                <w:szCs w:val="20"/>
                <w:lang w:val="en-AU" w:eastAsia="en-AU"/>
              </w:rPr>
              <w:t>{{</w:t>
            </w:r>
            <w:proofErr w:type="gramStart"/>
            <w:r w:rsidRPr="00880C57">
              <w:rPr>
                <w:sz w:val="20"/>
                <w:szCs w:val="20"/>
                <w:lang w:val="en-AU" w:eastAsia="en-AU"/>
              </w:rPr>
              <w:t>artefact.description</w:t>
            </w:r>
            <w:proofErr w:type="gramEnd"/>
            <w:r w:rsidRPr="00880C57">
              <w:rPr>
                <w:sz w:val="20"/>
                <w:szCs w:val="20"/>
                <w:lang w:val="en-AU" w:eastAsia="en-AU"/>
              </w:rPr>
              <w:t>}}</w:t>
            </w:r>
          </w:p>
        </w:tc>
        <w:tc>
          <w:tcPr>
            <w:tcW w:w="1902" w:type="pct"/>
            <w:tcMar>
              <w:top w:w="43" w:type="dxa"/>
              <w:left w:w="43" w:type="dxa"/>
              <w:bottom w:w="43" w:type="dxa"/>
              <w:right w:w="43" w:type="dxa"/>
            </w:tcMar>
            <w:vAlign w:val="center"/>
            <w:hideMark/>
          </w:tcPr>
          <w:p w14:paraId="0378D7A1" w14:textId="77777777" w:rsidR="00E74D01" w:rsidRPr="00880C57" w:rsidRDefault="00E74D01" w:rsidP="00E74D01">
            <w:pPr>
              <w:rPr>
                <w:sz w:val="20"/>
                <w:szCs w:val="20"/>
                <w:lang w:val="en-AU" w:eastAsia="en-AU"/>
              </w:rPr>
            </w:pPr>
            <w:r w:rsidRPr="00880C57">
              <w:rPr>
                <w:sz w:val="20"/>
                <w:szCs w:val="20"/>
                <w:lang w:val="en-AU" w:eastAsia="en-AU"/>
              </w:rPr>
              <w:t>{{</w:t>
            </w:r>
            <w:proofErr w:type="gramStart"/>
            <w:r w:rsidRPr="00880C57">
              <w:rPr>
                <w:sz w:val="20"/>
                <w:szCs w:val="20"/>
                <w:lang w:val="en-AU" w:eastAsia="en-AU"/>
              </w:rPr>
              <w:t>artefact.domains</w:t>
            </w:r>
            <w:proofErr w:type="gramEnd"/>
            <w:r w:rsidRPr="00880C57">
              <w:rPr>
                <w:sz w:val="20"/>
                <w:szCs w:val="20"/>
                <w:lang w:val="en-AU" w:eastAsia="en-AU"/>
              </w:rPr>
              <w:t>}}</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D6B82" w14:textId="77777777" w:rsidR="008C7259" w:rsidRDefault="008C7259" w:rsidP="006D69CC">
      <w:pPr>
        <w:spacing w:after="0" w:line="240" w:lineRule="auto"/>
      </w:pPr>
      <w:r>
        <w:separator/>
      </w:r>
    </w:p>
  </w:endnote>
  <w:endnote w:type="continuationSeparator" w:id="0">
    <w:p w14:paraId="11CF44F4" w14:textId="77777777" w:rsidR="008C7259" w:rsidRDefault="008C7259"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ABD77"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A8DA7" w14:textId="77777777" w:rsidR="008C7259" w:rsidRDefault="008C7259" w:rsidP="006D69CC">
      <w:pPr>
        <w:spacing w:after="0" w:line="240" w:lineRule="auto"/>
      </w:pPr>
      <w:r>
        <w:separator/>
      </w:r>
    </w:p>
  </w:footnote>
  <w:footnote w:type="continuationSeparator" w:id="0">
    <w:p w14:paraId="15A3F613" w14:textId="77777777" w:rsidR="008C7259" w:rsidRDefault="008C7259"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D14671"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6D2F8A"/>
    <w:multiLevelType w:val="multilevel"/>
    <w:tmpl w:val="2084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A57AAB"/>
    <w:multiLevelType w:val="multilevel"/>
    <w:tmpl w:val="6C40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8E95C09"/>
    <w:multiLevelType w:val="hybridMultilevel"/>
    <w:tmpl w:val="10201FEA"/>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920288D"/>
    <w:multiLevelType w:val="hybridMultilevel"/>
    <w:tmpl w:val="C02A7B16"/>
    <w:lvl w:ilvl="0" w:tplc="18E8C96C">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1C6D2DAA"/>
    <w:multiLevelType w:val="multilevel"/>
    <w:tmpl w:val="1820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E4182"/>
    <w:multiLevelType w:val="hybridMultilevel"/>
    <w:tmpl w:val="D78E05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E9013B0"/>
    <w:multiLevelType w:val="multilevel"/>
    <w:tmpl w:val="D2F8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45A27"/>
    <w:multiLevelType w:val="hybridMultilevel"/>
    <w:tmpl w:val="C200FCD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30EF7D66"/>
    <w:multiLevelType w:val="multilevel"/>
    <w:tmpl w:val="2340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603E6"/>
    <w:multiLevelType w:val="multilevel"/>
    <w:tmpl w:val="9190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22ED3"/>
    <w:multiLevelType w:val="multilevel"/>
    <w:tmpl w:val="44FE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8840BC"/>
    <w:multiLevelType w:val="multilevel"/>
    <w:tmpl w:val="6926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3D31E3"/>
    <w:multiLevelType w:val="multilevel"/>
    <w:tmpl w:val="261E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6360486"/>
    <w:multiLevelType w:val="hybridMultilevel"/>
    <w:tmpl w:val="742049A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E3664BA"/>
    <w:multiLevelType w:val="hybridMultilevel"/>
    <w:tmpl w:val="C7CC866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714A67AE"/>
    <w:multiLevelType w:val="hybridMultilevel"/>
    <w:tmpl w:val="8256B0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22"/>
  </w:num>
  <w:num w:numId="3" w16cid:durableId="2010522140">
    <w:abstractNumId w:val="6"/>
  </w:num>
  <w:num w:numId="4" w16cid:durableId="1079134156">
    <w:abstractNumId w:val="37"/>
  </w:num>
  <w:num w:numId="5" w16cid:durableId="347021345">
    <w:abstractNumId w:val="11"/>
  </w:num>
  <w:num w:numId="6" w16cid:durableId="629408757">
    <w:abstractNumId w:val="4"/>
  </w:num>
  <w:num w:numId="7" w16cid:durableId="250163549">
    <w:abstractNumId w:val="18"/>
  </w:num>
  <w:num w:numId="8" w16cid:durableId="889345641">
    <w:abstractNumId w:val="19"/>
  </w:num>
  <w:num w:numId="9" w16cid:durableId="739714298">
    <w:abstractNumId w:val="21"/>
  </w:num>
  <w:num w:numId="10" w16cid:durableId="1709839996">
    <w:abstractNumId w:val="39"/>
  </w:num>
  <w:num w:numId="11" w16cid:durableId="1511993961">
    <w:abstractNumId w:val="12"/>
  </w:num>
  <w:num w:numId="12" w16cid:durableId="227225655">
    <w:abstractNumId w:val="29"/>
  </w:num>
  <w:num w:numId="13" w16cid:durableId="1803038471">
    <w:abstractNumId w:val="30"/>
  </w:num>
  <w:num w:numId="14" w16cid:durableId="1912424534">
    <w:abstractNumId w:val="28"/>
  </w:num>
  <w:num w:numId="15" w16cid:durableId="487132551">
    <w:abstractNumId w:val="17"/>
  </w:num>
  <w:num w:numId="16" w16cid:durableId="981426188">
    <w:abstractNumId w:val="32"/>
  </w:num>
  <w:num w:numId="17" w16cid:durableId="1304575948">
    <w:abstractNumId w:val="2"/>
  </w:num>
  <w:num w:numId="18" w16cid:durableId="939679642">
    <w:abstractNumId w:val="23"/>
  </w:num>
  <w:num w:numId="19" w16cid:durableId="1048067840">
    <w:abstractNumId w:val="26"/>
  </w:num>
  <w:num w:numId="20" w16cid:durableId="833302635">
    <w:abstractNumId w:val="35"/>
  </w:num>
  <w:num w:numId="21" w16cid:durableId="1403985437">
    <w:abstractNumId w:val="36"/>
  </w:num>
  <w:num w:numId="22" w16cid:durableId="2013297653">
    <w:abstractNumId w:val="20"/>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3"/>
  </w:num>
  <w:num w:numId="28" w16cid:durableId="1498692651">
    <w:abstractNumId w:val="38"/>
  </w:num>
  <w:num w:numId="29" w16cid:durableId="277180569">
    <w:abstractNumId w:val="0"/>
  </w:num>
  <w:num w:numId="30" w16cid:durableId="1244223171">
    <w:abstractNumId w:val="9"/>
  </w:num>
  <w:num w:numId="31" w16cid:durableId="614361329">
    <w:abstractNumId w:val="10"/>
  </w:num>
  <w:num w:numId="32" w16cid:durableId="1745839741">
    <w:abstractNumId w:val="8"/>
  </w:num>
  <w:num w:numId="33" w16cid:durableId="946041924">
    <w:abstractNumId w:val="7"/>
  </w:num>
  <w:num w:numId="34" w16cid:durableId="1682774507">
    <w:abstractNumId w:val="34"/>
  </w:num>
  <w:num w:numId="35" w16cid:durableId="2089038713">
    <w:abstractNumId w:val="15"/>
  </w:num>
  <w:num w:numId="36" w16cid:durableId="759260088">
    <w:abstractNumId w:val="16"/>
  </w:num>
  <w:num w:numId="37" w16cid:durableId="449249396">
    <w:abstractNumId w:val="5"/>
  </w:num>
  <w:num w:numId="38" w16cid:durableId="746998521">
    <w:abstractNumId w:val="13"/>
  </w:num>
  <w:num w:numId="39" w16cid:durableId="1408041563">
    <w:abstractNumId w:val="1"/>
  </w:num>
  <w:num w:numId="40" w16cid:durableId="863900581">
    <w:abstractNumId w:val="24"/>
  </w:num>
  <w:num w:numId="41" w16cid:durableId="44986845">
    <w:abstractNumId w:val="27"/>
  </w:num>
  <w:num w:numId="42" w16cid:durableId="1584143278">
    <w:abstractNumId w:val="25"/>
  </w:num>
  <w:num w:numId="43" w16cid:durableId="586618283">
    <w:abstractNumId w:val="33"/>
  </w:num>
  <w:num w:numId="44" w16cid:durableId="1018508030">
    <w:abstractNumId w:val="31"/>
  </w:num>
  <w:num w:numId="45" w16cid:durableId="589629948">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26BF"/>
    <w:rsid w:val="00002BBD"/>
    <w:rsid w:val="000047E7"/>
    <w:rsid w:val="000048C9"/>
    <w:rsid w:val="0000611B"/>
    <w:rsid w:val="00006136"/>
    <w:rsid w:val="00006430"/>
    <w:rsid w:val="00007C02"/>
    <w:rsid w:val="00014773"/>
    <w:rsid w:val="000153A2"/>
    <w:rsid w:val="0001541B"/>
    <w:rsid w:val="00017821"/>
    <w:rsid w:val="0002126A"/>
    <w:rsid w:val="00022B51"/>
    <w:rsid w:val="000238E2"/>
    <w:rsid w:val="00023A83"/>
    <w:rsid w:val="000246E7"/>
    <w:rsid w:val="000247F4"/>
    <w:rsid w:val="00025F73"/>
    <w:rsid w:val="00034011"/>
    <w:rsid w:val="000346C1"/>
    <w:rsid w:val="00035648"/>
    <w:rsid w:val="00037A6C"/>
    <w:rsid w:val="00037B36"/>
    <w:rsid w:val="00043C66"/>
    <w:rsid w:val="000466D9"/>
    <w:rsid w:val="000469C2"/>
    <w:rsid w:val="00046D5D"/>
    <w:rsid w:val="00050B9E"/>
    <w:rsid w:val="00052F78"/>
    <w:rsid w:val="000533C0"/>
    <w:rsid w:val="0005436D"/>
    <w:rsid w:val="00060546"/>
    <w:rsid w:val="00060879"/>
    <w:rsid w:val="00060A4A"/>
    <w:rsid w:val="000620B1"/>
    <w:rsid w:val="00065198"/>
    <w:rsid w:val="00066A5A"/>
    <w:rsid w:val="00071BB0"/>
    <w:rsid w:val="0007207B"/>
    <w:rsid w:val="00072265"/>
    <w:rsid w:val="00077FE0"/>
    <w:rsid w:val="0008197F"/>
    <w:rsid w:val="000830D2"/>
    <w:rsid w:val="00083E9E"/>
    <w:rsid w:val="0008435B"/>
    <w:rsid w:val="00084CEC"/>
    <w:rsid w:val="00086078"/>
    <w:rsid w:val="00091EF3"/>
    <w:rsid w:val="0009312C"/>
    <w:rsid w:val="00094BA7"/>
    <w:rsid w:val="00095A03"/>
    <w:rsid w:val="00096351"/>
    <w:rsid w:val="00096699"/>
    <w:rsid w:val="000A103E"/>
    <w:rsid w:val="000A2615"/>
    <w:rsid w:val="000A2CFF"/>
    <w:rsid w:val="000A3D38"/>
    <w:rsid w:val="000A5AAA"/>
    <w:rsid w:val="000A648A"/>
    <w:rsid w:val="000A64F8"/>
    <w:rsid w:val="000A753E"/>
    <w:rsid w:val="000A75C7"/>
    <w:rsid w:val="000B38A0"/>
    <w:rsid w:val="000B5169"/>
    <w:rsid w:val="000B602D"/>
    <w:rsid w:val="000C09DC"/>
    <w:rsid w:val="000D0E93"/>
    <w:rsid w:val="000D1556"/>
    <w:rsid w:val="000E19A4"/>
    <w:rsid w:val="000E19CB"/>
    <w:rsid w:val="000E4EB3"/>
    <w:rsid w:val="000E584E"/>
    <w:rsid w:val="000F1FFC"/>
    <w:rsid w:val="000F33C9"/>
    <w:rsid w:val="000F3B84"/>
    <w:rsid w:val="000F4866"/>
    <w:rsid w:val="000F7EFD"/>
    <w:rsid w:val="00100FA9"/>
    <w:rsid w:val="001023BB"/>
    <w:rsid w:val="001024C9"/>
    <w:rsid w:val="00104C3B"/>
    <w:rsid w:val="00104F43"/>
    <w:rsid w:val="00107F5D"/>
    <w:rsid w:val="00116336"/>
    <w:rsid w:val="00120668"/>
    <w:rsid w:val="001254D9"/>
    <w:rsid w:val="00125D67"/>
    <w:rsid w:val="00126BFF"/>
    <w:rsid w:val="00130790"/>
    <w:rsid w:val="001312C7"/>
    <w:rsid w:val="00131629"/>
    <w:rsid w:val="00136BEF"/>
    <w:rsid w:val="0014135A"/>
    <w:rsid w:val="001454E9"/>
    <w:rsid w:val="001456D2"/>
    <w:rsid w:val="00146E75"/>
    <w:rsid w:val="0014744B"/>
    <w:rsid w:val="00147AF4"/>
    <w:rsid w:val="001522CF"/>
    <w:rsid w:val="00154D53"/>
    <w:rsid w:val="0015635D"/>
    <w:rsid w:val="00160F12"/>
    <w:rsid w:val="0016222B"/>
    <w:rsid w:val="0016232C"/>
    <w:rsid w:val="00162D7D"/>
    <w:rsid w:val="00163724"/>
    <w:rsid w:val="0016442F"/>
    <w:rsid w:val="00164D15"/>
    <w:rsid w:val="001655C1"/>
    <w:rsid w:val="00165C98"/>
    <w:rsid w:val="001753B5"/>
    <w:rsid w:val="00176071"/>
    <w:rsid w:val="001779AB"/>
    <w:rsid w:val="00182B6B"/>
    <w:rsid w:val="00183845"/>
    <w:rsid w:val="00183AEC"/>
    <w:rsid w:val="0018672F"/>
    <w:rsid w:val="0019083C"/>
    <w:rsid w:val="00191FFD"/>
    <w:rsid w:val="00192295"/>
    <w:rsid w:val="001922AE"/>
    <w:rsid w:val="001935C1"/>
    <w:rsid w:val="0019711B"/>
    <w:rsid w:val="001979E1"/>
    <w:rsid w:val="001A2813"/>
    <w:rsid w:val="001A2F28"/>
    <w:rsid w:val="001A41E9"/>
    <w:rsid w:val="001B006B"/>
    <w:rsid w:val="001B07D1"/>
    <w:rsid w:val="001B1E6A"/>
    <w:rsid w:val="001B3BDC"/>
    <w:rsid w:val="001C0835"/>
    <w:rsid w:val="001C0F8A"/>
    <w:rsid w:val="001C1B31"/>
    <w:rsid w:val="001C3D44"/>
    <w:rsid w:val="001C4F05"/>
    <w:rsid w:val="001C5AC3"/>
    <w:rsid w:val="001C5E8D"/>
    <w:rsid w:val="001C6285"/>
    <w:rsid w:val="001D0139"/>
    <w:rsid w:val="001D0B19"/>
    <w:rsid w:val="001D2C28"/>
    <w:rsid w:val="001D40DC"/>
    <w:rsid w:val="001D6204"/>
    <w:rsid w:val="001D7D7E"/>
    <w:rsid w:val="001E2FF2"/>
    <w:rsid w:val="001E6488"/>
    <w:rsid w:val="001F102B"/>
    <w:rsid w:val="001F6420"/>
    <w:rsid w:val="001F6CA1"/>
    <w:rsid w:val="001F7602"/>
    <w:rsid w:val="001F7FFA"/>
    <w:rsid w:val="002003AE"/>
    <w:rsid w:val="00200459"/>
    <w:rsid w:val="00203175"/>
    <w:rsid w:val="0020514B"/>
    <w:rsid w:val="00207A71"/>
    <w:rsid w:val="00207BC2"/>
    <w:rsid w:val="00210E3F"/>
    <w:rsid w:val="00212D75"/>
    <w:rsid w:val="00212F7B"/>
    <w:rsid w:val="00213E09"/>
    <w:rsid w:val="00214D26"/>
    <w:rsid w:val="00216DD3"/>
    <w:rsid w:val="00217CD1"/>
    <w:rsid w:val="0022045D"/>
    <w:rsid w:val="00220736"/>
    <w:rsid w:val="0022287E"/>
    <w:rsid w:val="00223767"/>
    <w:rsid w:val="00224095"/>
    <w:rsid w:val="00225BCF"/>
    <w:rsid w:val="002279E0"/>
    <w:rsid w:val="0023345E"/>
    <w:rsid w:val="00240825"/>
    <w:rsid w:val="00243715"/>
    <w:rsid w:val="00244D11"/>
    <w:rsid w:val="002456A3"/>
    <w:rsid w:val="00247D84"/>
    <w:rsid w:val="00250D38"/>
    <w:rsid w:val="00253386"/>
    <w:rsid w:val="0025609F"/>
    <w:rsid w:val="00257181"/>
    <w:rsid w:val="00260CA6"/>
    <w:rsid w:val="00261A78"/>
    <w:rsid w:val="0026391C"/>
    <w:rsid w:val="00264F36"/>
    <w:rsid w:val="00266C09"/>
    <w:rsid w:val="00270D3C"/>
    <w:rsid w:val="00270F34"/>
    <w:rsid w:val="002719D1"/>
    <w:rsid w:val="002719DC"/>
    <w:rsid w:val="00274112"/>
    <w:rsid w:val="002746DB"/>
    <w:rsid w:val="00277A4F"/>
    <w:rsid w:val="002843E6"/>
    <w:rsid w:val="00285523"/>
    <w:rsid w:val="002868E4"/>
    <w:rsid w:val="00290AAF"/>
    <w:rsid w:val="002919D2"/>
    <w:rsid w:val="00291F9A"/>
    <w:rsid w:val="0029200D"/>
    <w:rsid w:val="002928C1"/>
    <w:rsid w:val="00295242"/>
    <w:rsid w:val="00297A33"/>
    <w:rsid w:val="002A041B"/>
    <w:rsid w:val="002A0D92"/>
    <w:rsid w:val="002A1343"/>
    <w:rsid w:val="002A1C33"/>
    <w:rsid w:val="002A244D"/>
    <w:rsid w:val="002A38D4"/>
    <w:rsid w:val="002A4D7D"/>
    <w:rsid w:val="002A5392"/>
    <w:rsid w:val="002A5BC6"/>
    <w:rsid w:val="002A7C77"/>
    <w:rsid w:val="002A7C7A"/>
    <w:rsid w:val="002B7558"/>
    <w:rsid w:val="002B7C73"/>
    <w:rsid w:val="002C013D"/>
    <w:rsid w:val="002C0BB6"/>
    <w:rsid w:val="002C3B69"/>
    <w:rsid w:val="002C4562"/>
    <w:rsid w:val="002C7631"/>
    <w:rsid w:val="002D167C"/>
    <w:rsid w:val="002D2BF1"/>
    <w:rsid w:val="002D50B7"/>
    <w:rsid w:val="002D68DD"/>
    <w:rsid w:val="002E247F"/>
    <w:rsid w:val="002E3245"/>
    <w:rsid w:val="002E39D2"/>
    <w:rsid w:val="002E3F79"/>
    <w:rsid w:val="002E4474"/>
    <w:rsid w:val="002E60D6"/>
    <w:rsid w:val="002F2881"/>
    <w:rsid w:val="002F5283"/>
    <w:rsid w:val="002F56C2"/>
    <w:rsid w:val="002F6BA4"/>
    <w:rsid w:val="00304128"/>
    <w:rsid w:val="0030628A"/>
    <w:rsid w:val="00310F8F"/>
    <w:rsid w:val="003134BB"/>
    <w:rsid w:val="003149CE"/>
    <w:rsid w:val="00314AE7"/>
    <w:rsid w:val="003203D9"/>
    <w:rsid w:val="00323003"/>
    <w:rsid w:val="0032360B"/>
    <w:rsid w:val="00324C03"/>
    <w:rsid w:val="00330488"/>
    <w:rsid w:val="00331E85"/>
    <w:rsid w:val="003348B6"/>
    <w:rsid w:val="00334FCB"/>
    <w:rsid w:val="003359AE"/>
    <w:rsid w:val="00335D7D"/>
    <w:rsid w:val="00343A2B"/>
    <w:rsid w:val="003441FD"/>
    <w:rsid w:val="003518A9"/>
    <w:rsid w:val="00352900"/>
    <w:rsid w:val="003536CF"/>
    <w:rsid w:val="00353AC8"/>
    <w:rsid w:val="0035407F"/>
    <w:rsid w:val="0035443D"/>
    <w:rsid w:val="0035503B"/>
    <w:rsid w:val="00361A06"/>
    <w:rsid w:val="0036684A"/>
    <w:rsid w:val="00366AE8"/>
    <w:rsid w:val="00367F6B"/>
    <w:rsid w:val="00372B4C"/>
    <w:rsid w:val="00372ECF"/>
    <w:rsid w:val="00376141"/>
    <w:rsid w:val="0037780B"/>
    <w:rsid w:val="00377F50"/>
    <w:rsid w:val="00380F68"/>
    <w:rsid w:val="00383FB2"/>
    <w:rsid w:val="00384C4F"/>
    <w:rsid w:val="003859F1"/>
    <w:rsid w:val="00390107"/>
    <w:rsid w:val="0039012F"/>
    <w:rsid w:val="003908A3"/>
    <w:rsid w:val="003916B9"/>
    <w:rsid w:val="00391DFC"/>
    <w:rsid w:val="0039469D"/>
    <w:rsid w:val="00394A16"/>
    <w:rsid w:val="003950AB"/>
    <w:rsid w:val="00396CB6"/>
    <w:rsid w:val="003A1C7F"/>
    <w:rsid w:val="003A210E"/>
    <w:rsid w:val="003A2D1B"/>
    <w:rsid w:val="003A32D4"/>
    <w:rsid w:val="003A547E"/>
    <w:rsid w:val="003B21C2"/>
    <w:rsid w:val="003B255A"/>
    <w:rsid w:val="003B57EF"/>
    <w:rsid w:val="003B69BE"/>
    <w:rsid w:val="003B72A0"/>
    <w:rsid w:val="003B7BC8"/>
    <w:rsid w:val="003C009F"/>
    <w:rsid w:val="003C29BC"/>
    <w:rsid w:val="003C37FA"/>
    <w:rsid w:val="003C4DAB"/>
    <w:rsid w:val="003C50C6"/>
    <w:rsid w:val="003C705F"/>
    <w:rsid w:val="003C7FBB"/>
    <w:rsid w:val="003D5C4E"/>
    <w:rsid w:val="003D608C"/>
    <w:rsid w:val="003D6351"/>
    <w:rsid w:val="003D706A"/>
    <w:rsid w:val="003E084D"/>
    <w:rsid w:val="003E1E31"/>
    <w:rsid w:val="003E2B6D"/>
    <w:rsid w:val="003E2D4F"/>
    <w:rsid w:val="003E38EA"/>
    <w:rsid w:val="003E394C"/>
    <w:rsid w:val="003F0EFE"/>
    <w:rsid w:val="003F1637"/>
    <w:rsid w:val="003F2A83"/>
    <w:rsid w:val="003F334E"/>
    <w:rsid w:val="003F3365"/>
    <w:rsid w:val="003F686B"/>
    <w:rsid w:val="003F6D36"/>
    <w:rsid w:val="003F6F78"/>
    <w:rsid w:val="003F73E9"/>
    <w:rsid w:val="00400424"/>
    <w:rsid w:val="004005FC"/>
    <w:rsid w:val="00402999"/>
    <w:rsid w:val="00403926"/>
    <w:rsid w:val="0040458A"/>
    <w:rsid w:val="004075FE"/>
    <w:rsid w:val="00410EC7"/>
    <w:rsid w:val="00412EE1"/>
    <w:rsid w:val="00413A7A"/>
    <w:rsid w:val="00415A2D"/>
    <w:rsid w:val="0041728F"/>
    <w:rsid w:val="00417577"/>
    <w:rsid w:val="00421B88"/>
    <w:rsid w:val="0042232B"/>
    <w:rsid w:val="004229B4"/>
    <w:rsid w:val="00422DA4"/>
    <w:rsid w:val="004256BA"/>
    <w:rsid w:val="00426A14"/>
    <w:rsid w:val="004276F2"/>
    <w:rsid w:val="00431875"/>
    <w:rsid w:val="00431DC9"/>
    <w:rsid w:val="00433596"/>
    <w:rsid w:val="00433662"/>
    <w:rsid w:val="004348C6"/>
    <w:rsid w:val="00435503"/>
    <w:rsid w:val="004374AA"/>
    <w:rsid w:val="004375AF"/>
    <w:rsid w:val="0043797F"/>
    <w:rsid w:val="004379BA"/>
    <w:rsid w:val="00440406"/>
    <w:rsid w:val="00440ED2"/>
    <w:rsid w:val="00441C54"/>
    <w:rsid w:val="00441D5D"/>
    <w:rsid w:val="004448A5"/>
    <w:rsid w:val="00444C57"/>
    <w:rsid w:val="004459DF"/>
    <w:rsid w:val="00445E53"/>
    <w:rsid w:val="004472B6"/>
    <w:rsid w:val="00450015"/>
    <w:rsid w:val="00450391"/>
    <w:rsid w:val="00452641"/>
    <w:rsid w:val="004526B0"/>
    <w:rsid w:val="00455629"/>
    <w:rsid w:val="00455867"/>
    <w:rsid w:val="00461B5D"/>
    <w:rsid w:val="00464EFD"/>
    <w:rsid w:val="00465455"/>
    <w:rsid w:val="00466213"/>
    <w:rsid w:val="004666A9"/>
    <w:rsid w:val="004705B6"/>
    <w:rsid w:val="0047250D"/>
    <w:rsid w:val="00474A77"/>
    <w:rsid w:val="00474C31"/>
    <w:rsid w:val="004762AA"/>
    <w:rsid w:val="00482AF5"/>
    <w:rsid w:val="004904D3"/>
    <w:rsid w:val="004912DB"/>
    <w:rsid w:val="004925D2"/>
    <w:rsid w:val="004928DC"/>
    <w:rsid w:val="00494E1A"/>
    <w:rsid w:val="004956E1"/>
    <w:rsid w:val="004A48E3"/>
    <w:rsid w:val="004B155A"/>
    <w:rsid w:val="004B1648"/>
    <w:rsid w:val="004B20C0"/>
    <w:rsid w:val="004B3FEC"/>
    <w:rsid w:val="004B4843"/>
    <w:rsid w:val="004C37EC"/>
    <w:rsid w:val="004C60C2"/>
    <w:rsid w:val="004C70CA"/>
    <w:rsid w:val="004D0DE1"/>
    <w:rsid w:val="004D1185"/>
    <w:rsid w:val="004D1354"/>
    <w:rsid w:val="004D1389"/>
    <w:rsid w:val="004D31C6"/>
    <w:rsid w:val="004D31DC"/>
    <w:rsid w:val="004D6302"/>
    <w:rsid w:val="004D6779"/>
    <w:rsid w:val="004E028A"/>
    <w:rsid w:val="004E1245"/>
    <w:rsid w:val="004E2E9A"/>
    <w:rsid w:val="004E303A"/>
    <w:rsid w:val="004E76C5"/>
    <w:rsid w:val="004F0516"/>
    <w:rsid w:val="004F2091"/>
    <w:rsid w:val="004F4078"/>
    <w:rsid w:val="004F57CC"/>
    <w:rsid w:val="004F5F8F"/>
    <w:rsid w:val="004F7B9F"/>
    <w:rsid w:val="0050039B"/>
    <w:rsid w:val="0050270A"/>
    <w:rsid w:val="00502AC1"/>
    <w:rsid w:val="00502C8D"/>
    <w:rsid w:val="00503C60"/>
    <w:rsid w:val="00510B75"/>
    <w:rsid w:val="005111F4"/>
    <w:rsid w:val="00511F4D"/>
    <w:rsid w:val="00512AE2"/>
    <w:rsid w:val="00513067"/>
    <w:rsid w:val="0051321C"/>
    <w:rsid w:val="00513258"/>
    <w:rsid w:val="00513ED5"/>
    <w:rsid w:val="00514A1B"/>
    <w:rsid w:val="00515B58"/>
    <w:rsid w:val="005214DD"/>
    <w:rsid w:val="00521D0D"/>
    <w:rsid w:val="005304B5"/>
    <w:rsid w:val="00530B81"/>
    <w:rsid w:val="00530D98"/>
    <w:rsid w:val="005311CA"/>
    <w:rsid w:val="00535856"/>
    <w:rsid w:val="00535E33"/>
    <w:rsid w:val="00536EC9"/>
    <w:rsid w:val="0053721F"/>
    <w:rsid w:val="005408D1"/>
    <w:rsid w:val="005427DC"/>
    <w:rsid w:val="00543F4E"/>
    <w:rsid w:val="00545952"/>
    <w:rsid w:val="00545B42"/>
    <w:rsid w:val="005464F8"/>
    <w:rsid w:val="00547340"/>
    <w:rsid w:val="00551994"/>
    <w:rsid w:val="0055393D"/>
    <w:rsid w:val="00555C57"/>
    <w:rsid w:val="00555E65"/>
    <w:rsid w:val="005627FD"/>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172A"/>
    <w:rsid w:val="005A39F6"/>
    <w:rsid w:val="005A6F74"/>
    <w:rsid w:val="005B02F4"/>
    <w:rsid w:val="005B1153"/>
    <w:rsid w:val="005B1F27"/>
    <w:rsid w:val="005B47AF"/>
    <w:rsid w:val="005B7386"/>
    <w:rsid w:val="005B7CEF"/>
    <w:rsid w:val="005C29F3"/>
    <w:rsid w:val="005C4DF5"/>
    <w:rsid w:val="005C5CED"/>
    <w:rsid w:val="005C70B2"/>
    <w:rsid w:val="005D0F48"/>
    <w:rsid w:val="005D1102"/>
    <w:rsid w:val="005D18B7"/>
    <w:rsid w:val="005D5EC2"/>
    <w:rsid w:val="005D61DD"/>
    <w:rsid w:val="005D72C1"/>
    <w:rsid w:val="005E0E39"/>
    <w:rsid w:val="005E20E0"/>
    <w:rsid w:val="005E240F"/>
    <w:rsid w:val="005F0986"/>
    <w:rsid w:val="005F3B43"/>
    <w:rsid w:val="005F47E0"/>
    <w:rsid w:val="005F7075"/>
    <w:rsid w:val="00600C60"/>
    <w:rsid w:val="00603695"/>
    <w:rsid w:val="00604FF6"/>
    <w:rsid w:val="0060504E"/>
    <w:rsid w:val="00606BEA"/>
    <w:rsid w:val="00612538"/>
    <w:rsid w:val="00613171"/>
    <w:rsid w:val="006140B1"/>
    <w:rsid w:val="00614F84"/>
    <w:rsid w:val="006178C9"/>
    <w:rsid w:val="006212D3"/>
    <w:rsid w:val="00623506"/>
    <w:rsid w:val="0062357E"/>
    <w:rsid w:val="00623FBF"/>
    <w:rsid w:val="00624C55"/>
    <w:rsid w:val="00624F85"/>
    <w:rsid w:val="00627612"/>
    <w:rsid w:val="00631FAF"/>
    <w:rsid w:val="006347E7"/>
    <w:rsid w:val="006373F4"/>
    <w:rsid w:val="0064153D"/>
    <w:rsid w:val="0064203B"/>
    <w:rsid w:val="00642C1F"/>
    <w:rsid w:val="00651189"/>
    <w:rsid w:val="006536F8"/>
    <w:rsid w:val="00653DC3"/>
    <w:rsid w:val="00653F2F"/>
    <w:rsid w:val="00654E22"/>
    <w:rsid w:val="0065550F"/>
    <w:rsid w:val="006573A6"/>
    <w:rsid w:val="00660152"/>
    <w:rsid w:val="006625EE"/>
    <w:rsid w:val="00675C07"/>
    <w:rsid w:val="0067717B"/>
    <w:rsid w:val="0067768A"/>
    <w:rsid w:val="0068146D"/>
    <w:rsid w:val="0068193C"/>
    <w:rsid w:val="00684397"/>
    <w:rsid w:val="00684E36"/>
    <w:rsid w:val="00691AFD"/>
    <w:rsid w:val="00691D9E"/>
    <w:rsid w:val="0069290E"/>
    <w:rsid w:val="00693798"/>
    <w:rsid w:val="00694FED"/>
    <w:rsid w:val="00695DAB"/>
    <w:rsid w:val="0069617A"/>
    <w:rsid w:val="0069781B"/>
    <w:rsid w:val="006A012E"/>
    <w:rsid w:val="006A02E0"/>
    <w:rsid w:val="006A0E31"/>
    <w:rsid w:val="006A0EB1"/>
    <w:rsid w:val="006A0F18"/>
    <w:rsid w:val="006A6E4D"/>
    <w:rsid w:val="006B07E3"/>
    <w:rsid w:val="006B2693"/>
    <w:rsid w:val="006B2C69"/>
    <w:rsid w:val="006B4917"/>
    <w:rsid w:val="006B701D"/>
    <w:rsid w:val="006C0655"/>
    <w:rsid w:val="006C1626"/>
    <w:rsid w:val="006C2632"/>
    <w:rsid w:val="006C3461"/>
    <w:rsid w:val="006C4BA1"/>
    <w:rsid w:val="006C5995"/>
    <w:rsid w:val="006D04CC"/>
    <w:rsid w:val="006D33CF"/>
    <w:rsid w:val="006D4095"/>
    <w:rsid w:val="006D40E3"/>
    <w:rsid w:val="006D4BED"/>
    <w:rsid w:val="006D555D"/>
    <w:rsid w:val="006D69CC"/>
    <w:rsid w:val="006E029D"/>
    <w:rsid w:val="006E10F8"/>
    <w:rsid w:val="006E3B89"/>
    <w:rsid w:val="006E6486"/>
    <w:rsid w:val="006F066E"/>
    <w:rsid w:val="006F13CA"/>
    <w:rsid w:val="006F33BE"/>
    <w:rsid w:val="00702C44"/>
    <w:rsid w:val="007031EE"/>
    <w:rsid w:val="00705703"/>
    <w:rsid w:val="007145FC"/>
    <w:rsid w:val="00722C30"/>
    <w:rsid w:val="0072386D"/>
    <w:rsid w:val="00724E83"/>
    <w:rsid w:val="007252D7"/>
    <w:rsid w:val="00726406"/>
    <w:rsid w:val="007360E6"/>
    <w:rsid w:val="00740ACA"/>
    <w:rsid w:val="0074238C"/>
    <w:rsid w:val="0074326B"/>
    <w:rsid w:val="00743D47"/>
    <w:rsid w:val="00745D34"/>
    <w:rsid w:val="00746DC4"/>
    <w:rsid w:val="0074751D"/>
    <w:rsid w:val="007478A8"/>
    <w:rsid w:val="00747A40"/>
    <w:rsid w:val="00752E46"/>
    <w:rsid w:val="00752E4D"/>
    <w:rsid w:val="00756088"/>
    <w:rsid w:val="007601A3"/>
    <w:rsid w:val="007634EB"/>
    <w:rsid w:val="007651D4"/>
    <w:rsid w:val="00765206"/>
    <w:rsid w:val="007678D4"/>
    <w:rsid w:val="007732C0"/>
    <w:rsid w:val="00775247"/>
    <w:rsid w:val="0077555C"/>
    <w:rsid w:val="00775608"/>
    <w:rsid w:val="00776823"/>
    <w:rsid w:val="00777319"/>
    <w:rsid w:val="0078016D"/>
    <w:rsid w:val="00780CD7"/>
    <w:rsid w:val="00780D0B"/>
    <w:rsid w:val="00781365"/>
    <w:rsid w:val="00783744"/>
    <w:rsid w:val="00786811"/>
    <w:rsid w:val="007912F9"/>
    <w:rsid w:val="00792AF5"/>
    <w:rsid w:val="0079492A"/>
    <w:rsid w:val="007958AE"/>
    <w:rsid w:val="00795FCB"/>
    <w:rsid w:val="00795FCC"/>
    <w:rsid w:val="00797C1E"/>
    <w:rsid w:val="007A254A"/>
    <w:rsid w:val="007A4C72"/>
    <w:rsid w:val="007A5CEC"/>
    <w:rsid w:val="007A675C"/>
    <w:rsid w:val="007B16B0"/>
    <w:rsid w:val="007B16C5"/>
    <w:rsid w:val="007B1C3A"/>
    <w:rsid w:val="007B2CB3"/>
    <w:rsid w:val="007B3445"/>
    <w:rsid w:val="007B3710"/>
    <w:rsid w:val="007B5CD2"/>
    <w:rsid w:val="007B686C"/>
    <w:rsid w:val="007B79BB"/>
    <w:rsid w:val="007B7EEC"/>
    <w:rsid w:val="007C10B2"/>
    <w:rsid w:val="007C20B7"/>
    <w:rsid w:val="007C2954"/>
    <w:rsid w:val="007C3210"/>
    <w:rsid w:val="007C3FC5"/>
    <w:rsid w:val="007C4F84"/>
    <w:rsid w:val="007C5342"/>
    <w:rsid w:val="007D14B9"/>
    <w:rsid w:val="007D34CF"/>
    <w:rsid w:val="007D6BF9"/>
    <w:rsid w:val="007D78A7"/>
    <w:rsid w:val="007D7FEE"/>
    <w:rsid w:val="007E7F9D"/>
    <w:rsid w:val="007F08E6"/>
    <w:rsid w:val="007F0F64"/>
    <w:rsid w:val="007F1A0A"/>
    <w:rsid w:val="007F22F2"/>
    <w:rsid w:val="007F27CE"/>
    <w:rsid w:val="007F29F9"/>
    <w:rsid w:val="007F57A7"/>
    <w:rsid w:val="007F6AB5"/>
    <w:rsid w:val="007F7422"/>
    <w:rsid w:val="007F7BF9"/>
    <w:rsid w:val="00802538"/>
    <w:rsid w:val="0080331D"/>
    <w:rsid w:val="00803A99"/>
    <w:rsid w:val="00803F6F"/>
    <w:rsid w:val="008050CD"/>
    <w:rsid w:val="0080607A"/>
    <w:rsid w:val="0080681C"/>
    <w:rsid w:val="008110BC"/>
    <w:rsid w:val="008116FB"/>
    <w:rsid w:val="00811856"/>
    <w:rsid w:val="00812DD1"/>
    <w:rsid w:val="00814CF0"/>
    <w:rsid w:val="008159CE"/>
    <w:rsid w:val="008171F6"/>
    <w:rsid w:val="00821CC6"/>
    <w:rsid w:val="00822A7E"/>
    <w:rsid w:val="00824623"/>
    <w:rsid w:val="00825C62"/>
    <w:rsid w:val="008303FB"/>
    <w:rsid w:val="00830AFA"/>
    <w:rsid w:val="00830C72"/>
    <w:rsid w:val="00830C81"/>
    <w:rsid w:val="008314B1"/>
    <w:rsid w:val="008320BA"/>
    <w:rsid w:val="0083321D"/>
    <w:rsid w:val="00833F6B"/>
    <w:rsid w:val="0083596C"/>
    <w:rsid w:val="00837B56"/>
    <w:rsid w:val="0084139B"/>
    <w:rsid w:val="00843E68"/>
    <w:rsid w:val="00845151"/>
    <w:rsid w:val="008458CA"/>
    <w:rsid w:val="0085042A"/>
    <w:rsid w:val="00850A7E"/>
    <w:rsid w:val="00851896"/>
    <w:rsid w:val="00852541"/>
    <w:rsid w:val="00855B82"/>
    <w:rsid w:val="008642FE"/>
    <w:rsid w:val="00864714"/>
    <w:rsid w:val="00864E17"/>
    <w:rsid w:val="00864EFD"/>
    <w:rsid w:val="008655CB"/>
    <w:rsid w:val="00866635"/>
    <w:rsid w:val="00871939"/>
    <w:rsid w:val="00871DDE"/>
    <w:rsid w:val="008746B3"/>
    <w:rsid w:val="0087552D"/>
    <w:rsid w:val="00875C92"/>
    <w:rsid w:val="00876A2D"/>
    <w:rsid w:val="00877F1E"/>
    <w:rsid w:val="00880C57"/>
    <w:rsid w:val="00881B22"/>
    <w:rsid w:val="00882DC8"/>
    <w:rsid w:val="0088407A"/>
    <w:rsid w:val="00886087"/>
    <w:rsid w:val="008927B5"/>
    <w:rsid w:val="00893560"/>
    <w:rsid w:val="00894394"/>
    <w:rsid w:val="008960AE"/>
    <w:rsid w:val="008964F5"/>
    <w:rsid w:val="008A083B"/>
    <w:rsid w:val="008A370C"/>
    <w:rsid w:val="008A6924"/>
    <w:rsid w:val="008A77FA"/>
    <w:rsid w:val="008B333A"/>
    <w:rsid w:val="008B5569"/>
    <w:rsid w:val="008B56CC"/>
    <w:rsid w:val="008B6B20"/>
    <w:rsid w:val="008C1612"/>
    <w:rsid w:val="008C27E1"/>
    <w:rsid w:val="008C34D6"/>
    <w:rsid w:val="008C3526"/>
    <w:rsid w:val="008C352C"/>
    <w:rsid w:val="008C4660"/>
    <w:rsid w:val="008C584F"/>
    <w:rsid w:val="008C6008"/>
    <w:rsid w:val="008C6128"/>
    <w:rsid w:val="008C6E1E"/>
    <w:rsid w:val="008C7259"/>
    <w:rsid w:val="008C7773"/>
    <w:rsid w:val="008C7DAB"/>
    <w:rsid w:val="008D455D"/>
    <w:rsid w:val="008D4667"/>
    <w:rsid w:val="008D6B51"/>
    <w:rsid w:val="008D78C6"/>
    <w:rsid w:val="008E14BE"/>
    <w:rsid w:val="008E16C9"/>
    <w:rsid w:val="008E4D45"/>
    <w:rsid w:val="008F1A69"/>
    <w:rsid w:val="008F1DC4"/>
    <w:rsid w:val="008F59E2"/>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24B37"/>
    <w:rsid w:val="0093001D"/>
    <w:rsid w:val="00930EC4"/>
    <w:rsid w:val="00932AAB"/>
    <w:rsid w:val="00933DBD"/>
    <w:rsid w:val="00937D34"/>
    <w:rsid w:val="009401DE"/>
    <w:rsid w:val="00940B40"/>
    <w:rsid w:val="00945829"/>
    <w:rsid w:val="00946142"/>
    <w:rsid w:val="00951462"/>
    <w:rsid w:val="009528D6"/>
    <w:rsid w:val="00953353"/>
    <w:rsid w:val="00953743"/>
    <w:rsid w:val="00953A18"/>
    <w:rsid w:val="00954A68"/>
    <w:rsid w:val="009610C3"/>
    <w:rsid w:val="0096141C"/>
    <w:rsid w:val="00963086"/>
    <w:rsid w:val="00965DDA"/>
    <w:rsid w:val="00970179"/>
    <w:rsid w:val="00975E83"/>
    <w:rsid w:val="00976FD8"/>
    <w:rsid w:val="00977A9E"/>
    <w:rsid w:val="00981678"/>
    <w:rsid w:val="00983F55"/>
    <w:rsid w:val="009840EF"/>
    <w:rsid w:val="0098553E"/>
    <w:rsid w:val="00986507"/>
    <w:rsid w:val="0098717C"/>
    <w:rsid w:val="0099346A"/>
    <w:rsid w:val="009935D1"/>
    <w:rsid w:val="009946D4"/>
    <w:rsid w:val="009A19F1"/>
    <w:rsid w:val="009A1B16"/>
    <w:rsid w:val="009A29C1"/>
    <w:rsid w:val="009A3C09"/>
    <w:rsid w:val="009A7AAC"/>
    <w:rsid w:val="009B1125"/>
    <w:rsid w:val="009B213B"/>
    <w:rsid w:val="009B23CE"/>
    <w:rsid w:val="009B3C1D"/>
    <w:rsid w:val="009B3F3D"/>
    <w:rsid w:val="009B452F"/>
    <w:rsid w:val="009B4955"/>
    <w:rsid w:val="009C0E20"/>
    <w:rsid w:val="009C2E62"/>
    <w:rsid w:val="009C44E5"/>
    <w:rsid w:val="009C5F42"/>
    <w:rsid w:val="009C62A9"/>
    <w:rsid w:val="009C7877"/>
    <w:rsid w:val="009D0470"/>
    <w:rsid w:val="009D1429"/>
    <w:rsid w:val="009D17BE"/>
    <w:rsid w:val="009D30C3"/>
    <w:rsid w:val="009D3F05"/>
    <w:rsid w:val="009D56E1"/>
    <w:rsid w:val="009D7650"/>
    <w:rsid w:val="009E1E7A"/>
    <w:rsid w:val="009E1F9E"/>
    <w:rsid w:val="009E2E90"/>
    <w:rsid w:val="009E2E9D"/>
    <w:rsid w:val="009E3A5B"/>
    <w:rsid w:val="009E4550"/>
    <w:rsid w:val="009E4AAE"/>
    <w:rsid w:val="009E592D"/>
    <w:rsid w:val="009E7F7D"/>
    <w:rsid w:val="009F0D24"/>
    <w:rsid w:val="009F0F6F"/>
    <w:rsid w:val="009F1D9F"/>
    <w:rsid w:val="009F4615"/>
    <w:rsid w:val="009F5590"/>
    <w:rsid w:val="009F5EB9"/>
    <w:rsid w:val="009F6EB8"/>
    <w:rsid w:val="00A04867"/>
    <w:rsid w:val="00A05BEE"/>
    <w:rsid w:val="00A06BF5"/>
    <w:rsid w:val="00A0759F"/>
    <w:rsid w:val="00A101EB"/>
    <w:rsid w:val="00A15ED3"/>
    <w:rsid w:val="00A22E17"/>
    <w:rsid w:val="00A232C4"/>
    <w:rsid w:val="00A2413A"/>
    <w:rsid w:val="00A2432C"/>
    <w:rsid w:val="00A2680A"/>
    <w:rsid w:val="00A30706"/>
    <w:rsid w:val="00A31E73"/>
    <w:rsid w:val="00A335D4"/>
    <w:rsid w:val="00A33A43"/>
    <w:rsid w:val="00A343A2"/>
    <w:rsid w:val="00A34D0F"/>
    <w:rsid w:val="00A34F00"/>
    <w:rsid w:val="00A37447"/>
    <w:rsid w:val="00A43A0B"/>
    <w:rsid w:val="00A44291"/>
    <w:rsid w:val="00A4458C"/>
    <w:rsid w:val="00A446A1"/>
    <w:rsid w:val="00A461F2"/>
    <w:rsid w:val="00A507A2"/>
    <w:rsid w:val="00A51A4A"/>
    <w:rsid w:val="00A51C13"/>
    <w:rsid w:val="00A52913"/>
    <w:rsid w:val="00A537EA"/>
    <w:rsid w:val="00A563FE"/>
    <w:rsid w:val="00A56462"/>
    <w:rsid w:val="00A568D7"/>
    <w:rsid w:val="00A62DFB"/>
    <w:rsid w:val="00A62E4A"/>
    <w:rsid w:val="00A63976"/>
    <w:rsid w:val="00A63E13"/>
    <w:rsid w:val="00A6484F"/>
    <w:rsid w:val="00A64BA2"/>
    <w:rsid w:val="00A65779"/>
    <w:rsid w:val="00A6656A"/>
    <w:rsid w:val="00A67602"/>
    <w:rsid w:val="00A72319"/>
    <w:rsid w:val="00A72DBC"/>
    <w:rsid w:val="00A75E84"/>
    <w:rsid w:val="00A771F3"/>
    <w:rsid w:val="00A808E0"/>
    <w:rsid w:val="00A80CA2"/>
    <w:rsid w:val="00A846AE"/>
    <w:rsid w:val="00A86350"/>
    <w:rsid w:val="00A865F2"/>
    <w:rsid w:val="00A86786"/>
    <w:rsid w:val="00A87181"/>
    <w:rsid w:val="00A909EE"/>
    <w:rsid w:val="00A91D56"/>
    <w:rsid w:val="00A92EF0"/>
    <w:rsid w:val="00A93F5A"/>
    <w:rsid w:val="00A9503F"/>
    <w:rsid w:val="00A96268"/>
    <w:rsid w:val="00A96842"/>
    <w:rsid w:val="00A96885"/>
    <w:rsid w:val="00AA4477"/>
    <w:rsid w:val="00AB0230"/>
    <w:rsid w:val="00AB167F"/>
    <w:rsid w:val="00AB2717"/>
    <w:rsid w:val="00AB42AA"/>
    <w:rsid w:val="00AC4A1C"/>
    <w:rsid w:val="00AC6F8B"/>
    <w:rsid w:val="00AD3A3F"/>
    <w:rsid w:val="00AD3FF1"/>
    <w:rsid w:val="00AD75AE"/>
    <w:rsid w:val="00AE5271"/>
    <w:rsid w:val="00AE7691"/>
    <w:rsid w:val="00AF1A0F"/>
    <w:rsid w:val="00AF4C29"/>
    <w:rsid w:val="00AF790C"/>
    <w:rsid w:val="00B01456"/>
    <w:rsid w:val="00B027B9"/>
    <w:rsid w:val="00B02A8D"/>
    <w:rsid w:val="00B20B1E"/>
    <w:rsid w:val="00B20C57"/>
    <w:rsid w:val="00B22F51"/>
    <w:rsid w:val="00B2527B"/>
    <w:rsid w:val="00B27B5D"/>
    <w:rsid w:val="00B27C9B"/>
    <w:rsid w:val="00B36A0A"/>
    <w:rsid w:val="00B37DD0"/>
    <w:rsid w:val="00B41DC0"/>
    <w:rsid w:val="00B4248E"/>
    <w:rsid w:val="00B42DB8"/>
    <w:rsid w:val="00B46457"/>
    <w:rsid w:val="00B46B84"/>
    <w:rsid w:val="00B4708B"/>
    <w:rsid w:val="00B503D0"/>
    <w:rsid w:val="00B5044E"/>
    <w:rsid w:val="00B53591"/>
    <w:rsid w:val="00B53B95"/>
    <w:rsid w:val="00B54BC8"/>
    <w:rsid w:val="00B61403"/>
    <w:rsid w:val="00B61AD0"/>
    <w:rsid w:val="00B62907"/>
    <w:rsid w:val="00B62D23"/>
    <w:rsid w:val="00B64250"/>
    <w:rsid w:val="00B64DD0"/>
    <w:rsid w:val="00B653D0"/>
    <w:rsid w:val="00B65B5D"/>
    <w:rsid w:val="00B70718"/>
    <w:rsid w:val="00B70E00"/>
    <w:rsid w:val="00B71F14"/>
    <w:rsid w:val="00B72803"/>
    <w:rsid w:val="00B73F3A"/>
    <w:rsid w:val="00B746E5"/>
    <w:rsid w:val="00B74BCC"/>
    <w:rsid w:val="00B76D75"/>
    <w:rsid w:val="00B80AC8"/>
    <w:rsid w:val="00B851C4"/>
    <w:rsid w:val="00B85B03"/>
    <w:rsid w:val="00B85D28"/>
    <w:rsid w:val="00B87D41"/>
    <w:rsid w:val="00B90B7E"/>
    <w:rsid w:val="00B91A93"/>
    <w:rsid w:val="00B91B17"/>
    <w:rsid w:val="00B91F53"/>
    <w:rsid w:val="00B93A55"/>
    <w:rsid w:val="00B947A7"/>
    <w:rsid w:val="00B975FC"/>
    <w:rsid w:val="00BA2D49"/>
    <w:rsid w:val="00BA2E32"/>
    <w:rsid w:val="00BA3C02"/>
    <w:rsid w:val="00BA5DB8"/>
    <w:rsid w:val="00BA6A4F"/>
    <w:rsid w:val="00BA6D04"/>
    <w:rsid w:val="00BA7853"/>
    <w:rsid w:val="00BB0172"/>
    <w:rsid w:val="00BB0AE0"/>
    <w:rsid w:val="00BB1485"/>
    <w:rsid w:val="00BB2CD3"/>
    <w:rsid w:val="00BB4889"/>
    <w:rsid w:val="00BB55E9"/>
    <w:rsid w:val="00BB77CD"/>
    <w:rsid w:val="00BB7FF3"/>
    <w:rsid w:val="00BC05B9"/>
    <w:rsid w:val="00BC2158"/>
    <w:rsid w:val="00BD05E0"/>
    <w:rsid w:val="00BD3B78"/>
    <w:rsid w:val="00BD3C3D"/>
    <w:rsid w:val="00BD48A7"/>
    <w:rsid w:val="00BD49DE"/>
    <w:rsid w:val="00BD4D22"/>
    <w:rsid w:val="00BD4EF8"/>
    <w:rsid w:val="00BD5556"/>
    <w:rsid w:val="00BD591C"/>
    <w:rsid w:val="00BD7423"/>
    <w:rsid w:val="00BD7675"/>
    <w:rsid w:val="00BD7880"/>
    <w:rsid w:val="00BE0E0A"/>
    <w:rsid w:val="00BE4793"/>
    <w:rsid w:val="00BE4FF4"/>
    <w:rsid w:val="00BE62D6"/>
    <w:rsid w:val="00BE7624"/>
    <w:rsid w:val="00BF0062"/>
    <w:rsid w:val="00BF0B39"/>
    <w:rsid w:val="00BF6A33"/>
    <w:rsid w:val="00C00118"/>
    <w:rsid w:val="00C00ECB"/>
    <w:rsid w:val="00C0170D"/>
    <w:rsid w:val="00C07B95"/>
    <w:rsid w:val="00C1108D"/>
    <w:rsid w:val="00C12004"/>
    <w:rsid w:val="00C13F1E"/>
    <w:rsid w:val="00C148C7"/>
    <w:rsid w:val="00C158BC"/>
    <w:rsid w:val="00C1638F"/>
    <w:rsid w:val="00C21743"/>
    <w:rsid w:val="00C27D67"/>
    <w:rsid w:val="00C31B6E"/>
    <w:rsid w:val="00C35827"/>
    <w:rsid w:val="00C4005E"/>
    <w:rsid w:val="00C421DE"/>
    <w:rsid w:val="00C42E9E"/>
    <w:rsid w:val="00C43F81"/>
    <w:rsid w:val="00C44529"/>
    <w:rsid w:val="00C45920"/>
    <w:rsid w:val="00C50BF1"/>
    <w:rsid w:val="00C52DA4"/>
    <w:rsid w:val="00C56E9F"/>
    <w:rsid w:val="00C575E8"/>
    <w:rsid w:val="00C61355"/>
    <w:rsid w:val="00C62721"/>
    <w:rsid w:val="00C62C69"/>
    <w:rsid w:val="00C646A8"/>
    <w:rsid w:val="00C6553B"/>
    <w:rsid w:val="00C7036C"/>
    <w:rsid w:val="00C70D93"/>
    <w:rsid w:val="00C71934"/>
    <w:rsid w:val="00C77BAB"/>
    <w:rsid w:val="00C812FF"/>
    <w:rsid w:val="00C81583"/>
    <w:rsid w:val="00C82D2E"/>
    <w:rsid w:val="00C83FF9"/>
    <w:rsid w:val="00C85A5F"/>
    <w:rsid w:val="00C94C2B"/>
    <w:rsid w:val="00C9676A"/>
    <w:rsid w:val="00CA37D1"/>
    <w:rsid w:val="00CA626F"/>
    <w:rsid w:val="00CA6613"/>
    <w:rsid w:val="00CB0337"/>
    <w:rsid w:val="00CB18B8"/>
    <w:rsid w:val="00CB402E"/>
    <w:rsid w:val="00CB4E64"/>
    <w:rsid w:val="00CB5474"/>
    <w:rsid w:val="00CB6500"/>
    <w:rsid w:val="00CC0D84"/>
    <w:rsid w:val="00CC51F6"/>
    <w:rsid w:val="00CC64D0"/>
    <w:rsid w:val="00CC71F0"/>
    <w:rsid w:val="00CC7469"/>
    <w:rsid w:val="00CC77A5"/>
    <w:rsid w:val="00CC7D37"/>
    <w:rsid w:val="00CD0744"/>
    <w:rsid w:val="00CD1010"/>
    <w:rsid w:val="00CD2A67"/>
    <w:rsid w:val="00CD33AE"/>
    <w:rsid w:val="00CE220D"/>
    <w:rsid w:val="00CE239F"/>
    <w:rsid w:val="00CE2CA9"/>
    <w:rsid w:val="00CE305D"/>
    <w:rsid w:val="00CE5CD1"/>
    <w:rsid w:val="00CE6C9B"/>
    <w:rsid w:val="00CE7E19"/>
    <w:rsid w:val="00CF1653"/>
    <w:rsid w:val="00CF39D7"/>
    <w:rsid w:val="00CF3C8E"/>
    <w:rsid w:val="00CF5D01"/>
    <w:rsid w:val="00CF75FC"/>
    <w:rsid w:val="00CF79B4"/>
    <w:rsid w:val="00D00752"/>
    <w:rsid w:val="00D0140F"/>
    <w:rsid w:val="00D017CA"/>
    <w:rsid w:val="00D03030"/>
    <w:rsid w:val="00D042BB"/>
    <w:rsid w:val="00D11991"/>
    <w:rsid w:val="00D1307A"/>
    <w:rsid w:val="00D131C7"/>
    <w:rsid w:val="00D1444A"/>
    <w:rsid w:val="00D15119"/>
    <w:rsid w:val="00D20A1B"/>
    <w:rsid w:val="00D30937"/>
    <w:rsid w:val="00D364AB"/>
    <w:rsid w:val="00D36EE0"/>
    <w:rsid w:val="00D37670"/>
    <w:rsid w:val="00D40123"/>
    <w:rsid w:val="00D40E44"/>
    <w:rsid w:val="00D424A6"/>
    <w:rsid w:val="00D446EE"/>
    <w:rsid w:val="00D46ADD"/>
    <w:rsid w:val="00D5000A"/>
    <w:rsid w:val="00D517C8"/>
    <w:rsid w:val="00D56749"/>
    <w:rsid w:val="00D57AD7"/>
    <w:rsid w:val="00D6110A"/>
    <w:rsid w:val="00D62A61"/>
    <w:rsid w:val="00D66E2F"/>
    <w:rsid w:val="00D704A3"/>
    <w:rsid w:val="00D70C0D"/>
    <w:rsid w:val="00D71780"/>
    <w:rsid w:val="00D73A7A"/>
    <w:rsid w:val="00D74BF9"/>
    <w:rsid w:val="00D76E2B"/>
    <w:rsid w:val="00D777FC"/>
    <w:rsid w:val="00D77AF2"/>
    <w:rsid w:val="00D8163B"/>
    <w:rsid w:val="00D81AB7"/>
    <w:rsid w:val="00D85234"/>
    <w:rsid w:val="00D85721"/>
    <w:rsid w:val="00D86B10"/>
    <w:rsid w:val="00D90F12"/>
    <w:rsid w:val="00D9193B"/>
    <w:rsid w:val="00D93F53"/>
    <w:rsid w:val="00DA0961"/>
    <w:rsid w:val="00DA4A15"/>
    <w:rsid w:val="00DA53E5"/>
    <w:rsid w:val="00DA5EF6"/>
    <w:rsid w:val="00DA70D8"/>
    <w:rsid w:val="00DB0DFB"/>
    <w:rsid w:val="00DB2D59"/>
    <w:rsid w:val="00DB2FAA"/>
    <w:rsid w:val="00DC053A"/>
    <w:rsid w:val="00DC2F25"/>
    <w:rsid w:val="00DC3D47"/>
    <w:rsid w:val="00DC58B7"/>
    <w:rsid w:val="00DC6798"/>
    <w:rsid w:val="00DD2D65"/>
    <w:rsid w:val="00DD7666"/>
    <w:rsid w:val="00DE0D60"/>
    <w:rsid w:val="00DE1268"/>
    <w:rsid w:val="00DE4317"/>
    <w:rsid w:val="00DE546D"/>
    <w:rsid w:val="00DE6183"/>
    <w:rsid w:val="00DE66E1"/>
    <w:rsid w:val="00DE6E68"/>
    <w:rsid w:val="00DE715A"/>
    <w:rsid w:val="00DE7687"/>
    <w:rsid w:val="00DF22D0"/>
    <w:rsid w:val="00DF35FF"/>
    <w:rsid w:val="00E03D24"/>
    <w:rsid w:val="00E043E2"/>
    <w:rsid w:val="00E050F9"/>
    <w:rsid w:val="00E06857"/>
    <w:rsid w:val="00E07E18"/>
    <w:rsid w:val="00E10D99"/>
    <w:rsid w:val="00E10F99"/>
    <w:rsid w:val="00E119F7"/>
    <w:rsid w:val="00E11D7B"/>
    <w:rsid w:val="00E137D0"/>
    <w:rsid w:val="00E16485"/>
    <w:rsid w:val="00E16AFA"/>
    <w:rsid w:val="00E16B70"/>
    <w:rsid w:val="00E16FC5"/>
    <w:rsid w:val="00E172B7"/>
    <w:rsid w:val="00E17762"/>
    <w:rsid w:val="00E17F39"/>
    <w:rsid w:val="00E2173B"/>
    <w:rsid w:val="00E21ED2"/>
    <w:rsid w:val="00E231C3"/>
    <w:rsid w:val="00E26E36"/>
    <w:rsid w:val="00E31881"/>
    <w:rsid w:val="00E31E68"/>
    <w:rsid w:val="00E350D1"/>
    <w:rsid w:val="00E35FA3"/>
    <w:rsid w:val="00E35FD1"/>
    <w:rsid w:val="00E37003"/>
    <w:rsid w:val="00E405E7"/>
    <w:rsid w:val="00E40877"/>
    <w:rsid w:val="00E40AC2"/>
    <w:rsid w:val="00E416C7"/>
    <w:rsid w:val="00E429FC"/>
    <w:rsid w:val="00E43A14"/>
    <w:rsid w:val="00E43BC8"/>
    <w:rsid w:val="00E44E4B"/>
    <w:rsid w:val="00E45C43"/>
    <w:rsid w:val="00E46598"/>
    <w:rsid w:val="00E5166A"/>
    <w:rsid w:val="00E53258"/>
    <w:rsid w:val="00E53592"/>
    <w:rsid w:val="00E53E72"/>
    <w:rsid w:val="00E55EE7"/>
    <w:rsid w:val="00E57F31"/>
    <w:rsid w:val="00E61A75"/>
    <w:rsid w:val="00E66CCB"/>
    <w:rsid w:val="00E74BD8"/>
    <w:rsid w:val="00E74D01"/>
    <w:rsid w:val="00E76243"/>
    <w:rsid w:val="00E809EA"/>
    <w:rsid w:val="00E80B31"/>
    <w:rsid w:val="00E82CF6"/>
    <w:rsid w:val="00E943F9"/>
    <w:rsid w:val="00E947B3"/>
    <w:rsid w:val="00E958B8"/>
    <w:rsid w:val="00E95FF9"/>
    <w:rsid w:val="00E97656"/>
    <w:rsid w:val="00E97ED2"/>
    <w:rsid w:val="00EA53ED"/>
    <w:rsid w:val="00EA6773"/>
    <w:rsid w:val="00EB0749"/>
    <w:rsid w:val="00EB1955"/>
    <w:rsid w:val="00EB1C67"/>
    <w:rsid w:val="00EB5909"/>
    <w:rsid w:val="00EB7AE9"/>
    <w:rsid w:val="00EB7D99"/>
    <w:rsid w:val="00EC206F"/>
    <w:rsid w:val="00EC3141"/>
    <w:rsid w:val="00EC3C1A"/>
    <w:rsid w:val="00EC3FC0"/>
    <w:rsid w:val="00EC444E"/>
    <w:rsid w:val="00ED01C8"/>
    <w:rsid w:val="00ED374F"/>
    <w:rsid w:val="00ED60C9"/>
    <w:rsid w:val="00EE2F3B"/>
    <w:rsid w:val="00EE4353"/>
    <w:rsid w:val="00EE44EA"/>
    <w:rsid w:val="00EE524D"/>
    <w:rsid w:val="00EE7180"/>
    <w:rsid w:val="00EE71E6"/>
    <w:rsid w:val="00EF027A"/>
    <w:rsid w:val="00EF26C1"/>
    <w:rsid w:val="00F013CC"/>
    <w:rsid w:val="00F03C73"/>
    <w:rsid w:val="00F05A00"/>
    <w:rsid w:val="00F05B77"/>
    <w:rsid w:val="00F06ACD"/>
    <w:rsid w:val="00F06F85"/>
    <w:rsid w:val="00F1076F"/>
    <w:rsid w:val="00F11C27"/>
    <w:rsid w:val="00F12006"/>
    <w:rsid w:val="00F132B7"/>
    <w:rsid w:val="00F13611"/>
    <w:rsid w:val="00F14094"/>
    <w:rsid w:val="00F14523"/>
    <w:rsid w:val="00F1544A"/>
    <w:rsid w:val="00F1621F"/>
    <w:rsid w:val="00F1678A"/>
    <w:rsid w:val="00F23065"/>
    <w:rsid w:val="00F2320D"/>
    <w:rsid w:val="00F232F9"/>
    <w:rsid w:val="00F24250"/>
    <w:rsid w:val="00F24C62"/>
    <w:rsid w:val="00F2636A"/>
    <w:rsid w:val="00F33C24"/>
    <w:rsid w:val="00F35F59"/>
    <w:rsid w:val="00F414FE"/>
    <w:rsid w:val="00F426C0"/>
    <w:rsid w:val="00F43412"/>
    <w:rsid w:val="00F44415"/>
    <w:rsid w:val="00F50156"/>
    <w:rsid w:val="00F520BE"/>
    <w:rsid w:val="00F533AE"/>
    <w:rsid w:val="00F53D47"/>
    <w:rsid w:val="00F5525F"/>
    <w:rsid w:val="00F57386"/>
    <w:rsid w:val="00F603AC"/>
    <w:rsid w:val="00F60702"/>
    <w:rsid w:val="00F60E32"/>
    <w:rsid w:val="00F65137"/>
    <w:rsid w:val="00F67285"/>
    <w:rsid w:val="00F715D7"/>
    <w:rsid w:val="00F72FDD"/>
    <w:rsid w:val="00F75882"/>
    <w:rsid w:val="00F82B4B"/>
    <w:rsid w:val="00F82E9B"/>
    <w:rsid w:val="00F845DE"/>
    <w:rsid w:val="00F85CCA"/>
    <w:rsid w:val="00F87A1A"/>
    <w:rsid w:val="00F87B10"/>
    <w:rsid w:val="00F87BBE"/>
    <w:rsid w:val="00F90F3C"/>
    <w:rsid w:val="00F91932"/>
    <w:rsid w:val="00F919B3"/>
    <w:rsid w:val="00F92E57"/>
    <w:rsid w:val="00F97604"/>
    <w:rsid w:val="00FA02A4"/>
    <w:rsid w:val="00FA1C1F"/>
    <w:rsid w:val="00FA2461"/>
    <w:rsid w:val="00FA577A"/>
    <w:rsid w:val="00FA64BD"/>
    <w:rsid w:val="00FA66DC"/>
    <w:rsid w:val="00FB0BB0"/>
    <w:rsid w:val="00FB1516"/>
    <w:rsid w:val="00FB1CC2"/>
    <w:rsid w:val="00FB33C7"/>
    <w:rsid w:val="00FB33E1"/>
    <w:rsid w:val="00FB3E85"/>
    <w:rsid w:val="00FB774A"/>
    <w:rsid w:val="00FC0202"/>
    <w:rsid w:val="00FC235B"/>
    <w:rsid w:val="00FC2A34"/>
    <w:rsid w:val="00FC362D"/>
    <w:rsid w:val="00FC5631"/>
    <w:rsid w:val="00FC5F10"/>
    <w:rsid w:val="00FD0416"/>
    <w:rsid w:val="00FD2E9B"/>
    <w:rsid w:val="00FD5AC1"/>
    <w:rsid w:val="00FD61ED"/>
    <w:rsid w:val="00FD6932"/>
    <w:rsid w:val="00FE1F34"/>
    <w:rsid w:val="00FE38E3"/>
    <w:rsid w:val="00FE40D8"/>
    <w:rsid w:val="00FE597D"/>
    <w:rsid w:val="00FF1482"/>
    <w:rsid w:val="00FF50F1"/>
    <w:rsid w:val="00FF593B"/>
    <w:rsid w:val="00FF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139"/>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42</Pages>
  <Words>11263</Words>
  <Characters>79523</Characters>
  <Application>Microsoft Office Word</Application>
  <DocSecurity>0</DocSecurity>
  <Lines>1590</Lines>
  <Paragraphs>639</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90147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107</cp:revision>
  <cp:lastPrinted>2025-01-17T07:38:00Z</cp:lastPrinted>
  <dcterms:created xsi:type="dcterms:W3CDTF">2026-01-30T21:41:00Z</dcterms:created>
  <dcterms:modified xsi:type="dcterms:W3CDTF">2026-01-31T00:21:00Z</dcterms:modified>
</cp:coreProperties>
</file>