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16" w:rsidRDefault="003C5816" w:rsidP="00F57B19">
      <w:pPr>
        <w:pBdr>
          <w:bottom w:val="single" w:sz="4" w:space="1" w:color="auto"/>
        </w:pBdr>
        <w:spacing w:after="0" w:line="240" w:lineRule="auto"/>
        <w:rPr>
          <w:b/>
          <w:sz w:val="24"/>
          <w:szCs w:val="24"/>
        </w:rPr>
      </w:pPr>
      <w:r>
        <w:rPr>
          <w:b/>
          <w:sz w:val="24"/>
          <w:szCs w:val="24"/>
        </w:rPr>
        <w:t>Andrea Hope Easter</w:t>
      </w:r>
    </w:p>
    <w:p w:rsidR="003C5816" w:rsidRPr="003C5816" w:rsidRDefault="003C5816" w:rsidP="00F57B19">
      <w:pPr>
        <w:pBdr>
          <w:bottom w:val="single" w:sz="4" w:space="1" w:color="auto"/>
        </w:pBdr>
        <w:spacing w:after="0" w:line="240" w:lineRule="auto"/>
        <w:rPr>
          <w:sz w:val="20"/>
          <w:szCs w:val="20"/>
        </w:rPr>
      </w:pPr>
      <w:r w:rsidRPr="003C5816">
        <w:rPr>
          <w:sz w:val="20"/>
          <w:szCs w:val="20"/>
        </w:rPr>
        <w:t>2015 SE 45</w:t>
      </w:r>
      <w:r w:rsidRPr="003C5816">
        <w:rPr>
          <w:sz w:val="20"/>
          <w:szCs w:val="20"/>
          <w:vertAlign w:val="superscript"/>
        </w:rPr>
        <w:t>th</w:t>
      </w:r>
      <w:r w:rsidRPr="003C5816">
        <w:rPr>
          <w:sz w:val="20"/>
          <w:szCs w:val="20"/>
        </w:rPr>
        <w:t xml:space="preserve"> Ave Portland, Oregon</w:t>
      </w:r>
    </w:p>
    <w:p w:rsidR="003C5816" w:rsidRPr="003C5816" w:rsidRDefault="003C5816" w:rsidP="00F57B19">
      <w:pPr>
        <w:pBdr>
          <w:bottom w:val="single" w:sz="4" w:space="1" w:color="auto"/>
        </w:pBdr>
        <w:spacing w:after="0" w:line="240" w:lineRule="auto"/>
        <w:rPr>
          <w:sz w:val="20"/>
          <w:szCs w:val="20"/>
        </w:rPr>
      </w:pPr>
      <w:r w:rsidRPr="003C5816">
        <w:rPr>
          <w:sz w:val="20"/>
          <w:szCs w:val="20"/>
        </w:rPr>
        <w:t>easterah@yahoo.com</w:t>
      </w:r>
    </w:p>
    <w:p w:rsidR="003C5816" w:rsidRDefault="003C5816" w:rsidP="003C5816">
      <w:pPr>
        <w:spacing w:after="0" w:line="240" w:lineRule="auto"/>
        <w:rPr>
          <w:b/>
          <w:sz w:val="20"/>
          <w:szCs w:val="20"/>
        </w:rPr>
        <w:sectPr w:rsidR="003C5816" w:rsidSect="003C5816">
          <w:pgSz w:w="12240" w:h="15840"/>
          <w:pgMar w:top="720" w:right="720" w:bottom="720" w:left="720" w:header="720" w:footer="720" w:gutter="0"/>
          <w:cols w:space="720"/>
          <w:docGrid w:linePitch="360"/>
        </w:sectPr>
      </w:pPr>
    </w:p>
    <w:p w:rsidR="003C5816" w:rsidRPr="00253866" w:rsidRDefault="003C5816" w:rsidP="005103A6">
      <w:pPr>
        <w:spacing w:after="0" w:line="240" w:lineRule="auto"/>
        <w:rPr>
          <w:b/>
        </w:rPr>
      </w:pPr>
      <w:r w:rsidRPr="00253866">
        <w:rPr>
          <w:b/>
          <w:sz w:val="20"/>
          <w:szCs w:val="20"/>
        </w:rPr>
        <w:lastRenderedPageBreak/>
        <w:t>SKILLS</w:t>
      </w: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Default="003C5816" w:rsidP="005103A6">
      <w:pPr>
        <w:spacing w:after="0" w:line="240" w:lineRule="auto"/>
        <w:rPr>
          <w:b/>
          <w:sz w:val="20"/>
          <w:szCs w:val="20"/>
        </w:rPr>
      </w:pPr>
      <w:r w:rsidRPr="00253866">
        <w:rPr>
          <w:b/>
          <w:sz w:val="20"/>
          <w:szCs w:val="20"/>
        </w:rPr>
        <w:t xml:space="preserve">EDUCATION AND LEADERSHIP </w:t>
      </w:r>
    </w:p>
    <w:p w:rsidR="005103A6" w:rsidRPr="00253866" w:rsidRDefault="005103A6" w:rsidP="005103A6">
      <w:pPr>
        <w:spacing w:after="0" w:line="240" w:lineRule="auto"/>
        <w:rPr>
          <w:b/>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b/>
          <w:sz w:val="20"/>
          <w:szCs w:val="20"/>
        </w:rPr>
      </w:pPr>
      <w:r w:rsidRPr="00253866">
        <w:rPr>
          <w:b/>
          <w:sz w:val="20"/>
          <w:szCs w:val="20"/>
        </w:rPr>
        <w:t>RELEVANT EXPERIENCE</w:t>
      </w: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sz w:val="20"/>
          <w:szCs w:val="20"/>
        </w:rPr>
      </w:pPr>
    </w:p>
    <w:p w:rsidR="003C5816" w:rsidRPr="00253866" w:rsidRDefault="003C5816" w:rsidP="005103A6">
      <w:pPr>
        <w:spacing w:after="0" w:line="240" w:lineRule="auto"/>
        <w:rPr>
          <w:rFonts w:eastAsia="Times New Roman" w:cs="Arial"/>
          <w:color w:val="000000"/>
          <w:sz w:val="20"/>
          <w:szCs w:val="20"/>
        </w:rPr>
      </w:pPr>
    </w:p>
    <w:p w:rsidR="003C5816" w:rsidRPr="00253866" w:rsidRDefault="003C5816" w:rsidP="005103A6">
      <w:pPr>
        <w:spacing w:after="0" w:line="240" w:lineRule="auto"/>
        <w:rPr>
          <w:rFonts w:eastAsia="Times New Roman" w:cs="Arial"/>
          <w:color w:val="000000"/>
          <w:sz w:val="20"/>
          <w:szCs w:val="20"/>
        </w:rPr>
      </w:pPr>
    </w:p>
    <w:p w:rsidR="003C5816" w:rsidRPr="00253866" w:rsidRDefault="003C5816" w:rsidP="005103A6">
      <w:pPr>
        <w:spacing w:after="0" w:line="240" w:lineRule="auto"/>
        <w:rPr>
          <w:rFonts w:eastAsia="Times New Roman" w:cs="Arial"/>
          <w:color w:val="000000"/>
          <w:sz w:val="20"/>
          <w:szCs w:val="20"/>
        </w:rPr>
      </w:pPr>
    </w:p>
    <w:p w:rsidR="003C5816" w:rsidRPr="00253866" w:rsidRDefault="003C5816" w:rsidP="005103A6">
      <w:pPr>
        <w:spacing w:after="0" w:line="240" w:lineRule="auto"/>
        <w:rPr>
          <w:rFonts w:eastAsia="Times New Roman" w:cs="Arial"/>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3C5816" w:rsidRDefault="003C5816" w:rsidP="005103A6">
      <w:pPr>
        <w:spacing w:after="0" w:line="240" w:lineRule="auto"/>
        <w:rPr>
          <w:rFonts w:eastAsia="Times New Roman" w:cs="Arial"/>
          <w:b/>
          <w:color w:val="000000"/>
          <w:sz w:val="20"/>
          <w:szCs w:val="20"/>
        </w:rPr>
      </w:pPr>
    </w:p>
    <w:p w:rsidR="005103A6" w:rsidRDefault="005103A6" w:rsidP="005103A6">
      <w:pPr>
        <w:spacing w:after="0" w:line="240" w:lineRule="auto"/>
        <w:rPr>
          <w:rFonts w:eastAsia="Times New Roman" w:cs="Arial"/>
          <w:b/>
          <w:color w:val="000000"/>
          <w:sz w:val="20"/>
          <w:szCs w:val="20"/>
        </w:rPr>
      </w:pPr>
    </w:p>
    <w:p w:rsidR="005103A6" w:rsidRDefault="005103A6" w:rsidP="005103A6">
      <w:pPr>
        <w:spacing w:after="0" w:line="240" w:lineRule="auto"/>
        <w:rPr>
          <w:rFonts w:eastAsia="Times New Roman" w:cs="Arial"/>
          <w:b/>
          <w:color w:val="000000"/>
          <w:sz w:val="20"/>
          <w:szCs w:val="20"/>
        </w:rPr>
      </w:pPr>
    </w:p>
    <w:p w:rsidR="005103A6" w:rsidRDefault="005103A6" w:rsidP="005103A6">
      <w:pPr>
        <w:spacing w:after="0" w:line="240" w:lineRule="auto"/>
        <w:rPr>
          <w:rFonts w:eastAsia="Times New Roman" w:cs="Arial"/>
          <w:b/>
          <w:color w:val="000000"/>
          <w:sz w:val="20"/>
          <w:szCs w:val="20"/>
        </w:rPr>
      </w:pPr>
    </w:p>
    <w:p w:rsidR="005103A6" w:rsidRDefault="005103A6" w:rsidP="005103A6">
      <w:pPr>
        <w:spacing w:after="0" w:line="240" w:lineRule="auto"/>
        <w:rPr>
          <w:rFonts w:eastAsia="Times New Roman" w:cs="Arial"/>
          <w:b/>
          <w:color w:val="000000"/>
          <w:sz w:val="20"/>
          <w:szCs w:val="20"/>
        </w:rPr>
      </w:pPr>
    </w:p>
    <w:p w:rsidR="005103A6" w:rsidRDefault="005103A6" w:rsidP="005103A6">
      <w:pPr>
        <w:spacing w:after="0" w:line="240" w:lineRule="auto"/>
        <w:rPr>
          <w:rFonts w:eastAsia="Times New Roman" w:cs="Arial"/>
          <w:b/>
          <w:color w:val="000000"/>
          <w:sz w:val="20"/>
          <w:szCs w:val="20"/>
        </w:rPr>
      </w:pPr>
    </w:p>
    <w:p w:rsidR="003C5816" w:rsidRDefault="003C5816" w:rsidP="00E90CC1">
      <w:pPr>
        <w:spacing w:after="0" w:line="240" w:lineRule="auto"/>
        <w:rPr>
          <w:rFonts w:eastAsia="Times New Roman" w:cs="Arial"/>
          <w:color w:val="000000"/>
          <w:sz w:val="20"/>
          <w:szCs w:val="20"/>
        </w:rPr>
      </w:pPr>
      <w:r w:rsidRPr="00253866">
        <w:rPr>
          <w:rFonts w:eastAsia="Times New Roman" w:cs="Arial"/>
          <w:b/>
          <w:color w:val="000000"/>
          <w:sz w:val="20"/>
          <w:szCs w:val="20"/>
        </w:rPr>
        <w:lastRenderedPageBreak/>
        <w:t>~</w:t>
      </w:r>
      <w:r w:rsidRPr="00253866">
        <w:rPr>
          <w:rFonts w:eastAsia="Times New Roman" w:cs="Arial"/>
          <w:color w:val="000000"/>
          <w:sz w:val="20"/>
          <w:szCs w:val="20"/>
        </w:rPr>
        <w:t>Proficient in Microsoft Suite, Type 58 WPM</w:t>
      </w:r>
    </w:p>
    <w:p w:rsidR="003C5816" w:rsidRPr="00253866" w:rsidRDefault="003C5816" w:rsidP="00E90CC1">
      <w:pPr>
        <w:spacing w:after="0" w:line="240" w:lineRule="auto"/>
        <w:rPr>
          <w:rFonts w:eastAsia="Times New Roman" w:cs="Arial"/>
          <w:color w:val="000000"/>
          <w:sz w:val="20"/>
          <w:szCs w:val="20"/>
        </w:rPr>
      </w:pPr>
      <w:r w:rsidRPr="00253866">
        <w:rPr>
          <w:rFonts w:eastAsia="Times New Roman" w:cs="Arial"/>
          <w:b/>
          <w:color w:val="000000"/>
          <w:sz w:val="20"/>
          <w:szCs w:val="20"/>
        </w:rPr>
        <w:t>~</w:t>
      </w:r>
      <w:r>
        <w:rPr>
          <w:rFonts w:eastAsia="Times New Roman" w:cs="Arial"/>
          <w:color w:val="000000"/>
          <w:sz w:val="20"/>
          <w:szCs w:val="20"/>
        </w:rPr>
        <w:t xml:space="preserve">Ongoing volunteer experience with environmental, disaster relief, religious, and educational organizations </w:t>
      </w:r>
    </w:p>
    <w:p w:rsidR="003C5816" w:rsidRDefault="003C5816" w:rsidP="00E90CC1">
      <w:pPr>
        <w:spacing w:after="0" w:line="240" w:lineRule="auto"/>
        <w:rPr>
          <w:rFonts w:eastAsia="Times New Roman" w:cs="Arial"/>
          <w:color w:val="000000"/>
          <w:sz w:val="20"/>
          <w:szCs w:val="20"/>
        </w:rPr>
      </w:pPr>
      <w:r w:rsidRPr="00253866">
        <w:rPr>
          <w:rFonts w:eastAsia="Times New Roman" w:cs="Arial"/>
          <w:b/>
          <w:color w:val="000000"/>
          <w:sz w:val="20"/>
          <w:szCs w:val="20"/>
        </w:rPr>
        <w:t>~</w:t>
      </w:r>
      <w:r w:rsidRPr="00253866">
        <w:rPr>
          <w:rFonts w:eastAsia="Times New Roman" w:cs="Arial"/>
          <w:color w:val="000000"/>
          <w:sz w:val="20"/>
          <w:szCs w:val="20"/>
        </w:rPr>
        <w:t xml:space="preserve">Excels with diverse youth populations, </w:t>
      </w:r>
      <w:r w:rsidR="00F57B19">
        <w:rPr>
          <w:rFonts w:eastAsia="Times New Roman" w:cs="Arial"/>
          <w:color w:val="000000"/>
          <w:sz w:val="20"/>
          <w:szCs w:val="20"/>
        </w:rPr>
        <w:t>practiced</w:t>
      </w:r>
      <w:r w:rsidRPr="00253866">
        <w:rPr>
          <w:rFonts w:eastAsia="Times New Roman" w:cs="Arial"/>
          <w:color w:val="000000"/>
          <w:sz w:val="20"/>
          <w:szCs w:val="20"/>
        </w:rPr>
        <w:t xml:space="preserve"> in rural, public, and private school environments</w:t>
      </w:r>
      <w:r>
        <w:rPr>
          <w:rFonts w:eastAsia="Times New Roman" w:cs="Arial"/>
          <w:color w:val="000000"/>
          <w:sz w:val="20"/>
          <w:szCs w:val="20"/>
        </w:rPr>
        <w:t xml:space="preserve">, experience in TESL </w:t>
      </w:r>
    </w:p>
    <w:p w:rsidR="005103A6" w:rsidRPr="00253866" w:rsidRDefault="003C5816" w:rsidP="00E90CC1">
      <w:pPr>
        <w:spacing w:after="0" w:line="240" w:lineRule="auto"/>
        <w:rPr>
          <w:rFonts w:eastAsia="Times New Roman" w:cs="Arial"/>
          <w:color w:val="000000"/>
          <w:sz w:val="20"/>
          <w:szCs w:val="20"/>
        </w:rPr>
      </w:pPr>
      <w:r w:rsidRPr="003C5816">
        <w:rPr>
          <w:rFonts w:eastAsia="Times New Roman" w:cs="Arial"/>
          <w:b/>
          <w:color w:val="000000"/>
          <w:sz w:val="20"/>
          <w:szCs w:val="20"/>
        </w:rPr>
        <w:t>~</w:t>
      </w:r>
      <w:r w:rsidR="00F57B19">
        <w:rPr>
          <w:rFonts w:eastAsia="Times New Roman" w:cs="Arial"/>
          <w:color w:val="000000"/>
          <w:sz w:val="20"/>
          <w:szCs w:val="20"/>
        </w:rPr>
        <w:t>Free-lance writer</w:t>
      </w:r>
      <w:r>
        <w:rPr>
          <w:rFonts w:eastAsia="Times New Roman" w:cs="Arial"/>
          <w:color w:val="000000"/>
          <w:sz w:val="20"/>
          <w:szCs w:val="20"/>
        </w:rPr>
        <w:t xml:space="preserve"> </w:t>
      </w:r>
      <w:r w:rsidR="00F57B19">
        <w:rPr>
          <w:rFonts w:eastAsia="Times New Roman" w:cs="Arial"/>
          <w:color w:val="000000"/>
          <w:sz w:val="20"/>
          <w:szCs w:val="20"/>
        </w:rPr>
        <w:t xml:space="preserve">for the Broadside, </w:t>
      </w:r>
      <w:proofErr w:type="spellStart"/>
      <w:r w:rsidR="00F57B19">
        <w:rPr>
          <w:rFonts w:eastAsia="Times New Roman" w:cs="Arial"/>
          <w:color w:val="000000"/>
          <w:sz w:val="20"/>
          <w:szCs w:val="20"/>
        </w:rPr>
        <w:t>Joonbug</w:t>
      </w:r>
      <w:proofErr w:type="spellEnd"/>
      <w:r w:rsidR="00F57B19">
        <w:rPr>
          <w:rFonts w:eastAsia="Times New Roman" w:cs="Arial"/>
          <w:color w:val="000000"/>
          <w:sz w:val="20"/>
          <w:szCs w:val="20"/>
        </w:rPr>
        <w:t xml:space="preserve">, </w:t>
      </w:r>
      <w:r>
        <w:rPr>
          <w:rFonts w:eastAsia="Times New Roman" w:cs="Arial"/>
          <w:color w:val="000000"/>
          <w:sz w:val="20"/>
          <w:szCs w:val="20"/>
        </w:rPr>
        <w:t xml:space="preserve">and </w:t>
      </w:r>
      <w:r w:rsidR="00F57B19">
        <w:rPr>
          <w:rFonts w:eastAsia="Times New Roman" w:cs="Arial"/>
          <w:color w:val="000000"/>
          <w:sz w:val="20"/>
          <w:szCs w:val="20"/>
        </w:rPr>
        <w:t>a “Slam” Poet</w:t>
      </w:r>
    </w:p>
    <w:p w:rsidR="003C5816" w:rsidRPr="00253866" w:rsidRDefault="003C5816" w:rsidP="00644CE8">
      <w:pPr>
        <w:pBdr>
          <w:top w:val="single" w:sz="4" w:space="1" w:color="auto"/>
          <w:bottom w:val="single" w:sz="4" w:space="1" w:color="auto"/>
        </w:pBdr>
        <w:spacing w:after="0" w:line="240" w:lineRule="auto"/>
        <w:rPr>
          <w:rFonts w:eastAsia="Times New Roman" w:cs="Arial"/>
          <w:b/>
          <w:color w:val="000000"/>
          <w:sz w:val="20"/>
          <w:szCs w:val="20"/>
        </w:rPr>
      </w:pPr>
      <w:r w:rsidRPr="00253866">
        <w:rPr>
          <w:rFonts w:eastAsia="Times New Roman" w:cs="Arial"/>
          <w:b/>
          <w:color w:val="000000"/>
          <w:sz w:val="20"/>
          <w:szCs w:val="20"/>
        </w:rPr>
        <w:t xml:space="preserve">B.A. Communication: minor Nonprofit Studies                       </w:t>
      </w:r>
      <w:r w:rsidRPr="00253866">
        <w:rPr>
          <w:rFonts w:eastAsia="Times New Roman" w:cs="Arial"/>
          <w:color w:val="000000"/>
          <w:sz w:val="20"/>
          <w:szCs w:val="20"/>
        </w:rPr>
        <w:t>January 2008</w:t>
      </w:r>
    </w:p>
    <w:p w:rsidR="003C5816" w:rsidRPr="00253866" w:rsidRDefault="003C5816" w:rsidP="00644CE8">
      <w:pPr>
        <w:pBdr>
          <w:top w:val="single" w:sz="4" w:space="1" w:color="auto"/>
          <w:bottom w:val="single" w:sz="4" w:space="1" w:color="auto"/>
        </w:pBdr>
        <w:spacing w:after="0" w:line="240" w:lineRule="auto"/>
        <w:rPr>
          <w:rFonts w:eastAsia="Times New Roman" w:cs="Arial"/>
          <w:color w:val="000000"/>
          <w:sz w:val="20"/>
          <w:szCs w:val="20"/>
        </w:rPr>
      </w:pPr>
      <w:r w:rsidRPr="00253866">
        <w:rPr>
          <w:rFonts w:eastAsia="Times New Roman" w:cs="Arial"/>
          <w:color w:val="000000"/>
          <w:sz w:val="20"/>
          <w:szCs w:val="20"/>
        </w:rPr>
        <w:t>George Mason University. Fairfax, VA.</w:t>
      </w:r>
      <w:r w:rsidRPr="00253866">
        <w:rPr>
          <w:rFonts w:eastAsia="Times New Roman" w:cs="Arial"/>
          <w:color w:val="000000"/>
          <w:sz w:val="20"/>
          <w:szCs w:val="20"/>
        </w:rPr>
        <w:br/>
      </w:r>
      <w:r w:rsidRPr="00253866">
        <w:rPr>
          <w:rFonts w:eastAsia="Times New Roman" w:cs="Arial"/>
          <w:b/>
          <w:color w:val="000000"/>
          <w:sz w:val="20"/>
          <w:szCs w:val="20"/>
        </w:rPr>
        <w:t xml:space="preserve">Bronze Congregational Award Medal </w:t>
      </w:r>
      <w:r w:rsidR="00E90CC1">
        <w:rPr>
          <w:rFonts w:eastAsia="Times New Roman" w:cs="Arial"/>
          <w:b/>
          <w:color w:val="000000"/>
          <w:sz w:val="20"/>
          <w:szCs w:val="20"/>
        </w:rPr>
        <w:t xml:space="preserve">    </w:t>
      </w:r>
      <w:r w:rsidRPr="00253866">
        <w:rPr>
          <w:rFonts w:eastAsia="Times New Roman" w:cs="Arial"/>
          <w:color w:val="000000"/>
          <w:sz w:val="20"/>
          <w:szCs w:val="20"/>
        </w:rPr>
        <w:tab/>
      </w:r>
      <w:r w:rsidR="00E90CC1">
        <w:rPr>
          <w:rFonts w:eastAsia="Times New Roman" w:cs="Arial"/>
          <w:color w:val="000000"/>
          <w:sz w:val="20"/>
          <w:szCs w:val="20"/>
        </w:rPr>
        <w:t xml:space="preserve">     </w:t>
      </w:r>
      <w:r w:rsidRPr="00253866">
        <w:rPr>
          <w:rFonts w:eastAsia="Times New Roman" w:cs="Arial"/>
          <w:color w:val="000000"/>
          <w:sz w:val="20"/>
          <w:szCs w:val="20"/>
        </w:rPr>
        <w:tab/>
        <w:t xml:space="preserve">       November 2008</w:t>
      </w:r>
    </w:p>
    <w:p w:rsidR="003C5816" w:rsidRPr="00253866" w:rsidRDefault="003C5816" w:rsidP="00644CE8">
      <w:pPr>
        <w:pBdr>
          <w:top w:val="single" w:sz="4" w:space="1" w:color="auto"/>
          <w:bottom w:val="single" w:sz="4" w:space="1" w:color="auto"/>
        </w:pBdr>
        <w:spacing w:after="0" w:line="240" w:lineRule="auto"/>
        <w:rPr>
          <w:rFonts w:eastAsia="Times New Roman" w:cs="Arial"/>
          <w:color w:val="000000"/>
          <w:sz w:val="20"/>
          <w:szCs w:val="20"/>
        </w:rPr>
      </w:pPr>
      <w:r w:rsidRPr="00253866">
        <w:rPr>
          <w:rFonts w:eastAsia="Times New Roman" w:cs="Arial"/>
          <w:color w:val="000000"/>
          <w:sz w:val="20"/>
          <w:szCs w:val="20"/>
        </w:rPr>
        <w:t>United States Congress</w:t>
      </w:r>
    </w:p>
    <w:p w:rsidR="003C5816" w:rsidRPr="00357AEF" w:rsidRDefault="003C5816" w:rsidP="00644CE8">
      <w:pPr>
        <w:pBdr>
          <w:top w:val="single" w:sz="4" w:space="1" w:color="auto"/>
          <w:bottom w:val="single" w:sz="4" w:space="1" w:color="auto"/>
        </w:pBdr>
        <w:spacing w:after="0" w:line="240" w:lineRule="auto"/>
        <w:rPr>
          <w:rFonts w:eastAsia="Times New Roman" w:cs="Arial"/>
          <w:color w:val="000000"/>
          <w:sz w:val="20"/>
          <w:szCs w:val="20"/>
        </w:rPr>
      </w:pPr>
      <w:r w:rsidRPr="00357AEF">
        <w:rPr>
          <w:rFonts w:eastAsia="Times New Roman" w:cs="Arial"/>
          <w:b/>
          <w:color w:val="000000"/>
          <w:sz w:val="20"/>
          <w:szCs w:val="20"/>
        </w:rPr>
        <w:t>Toward a True System of Care for DC’s Children &amp; Families</w:t>
      </w:r>
      <w:r w:rsidRPr="00357AEF">
        <w:rPr>
          <w:rFonts w:eastAsia="Times New Roman" w:cs="Arial"/>
          <w:color w:val="000000"/>
          <w:sz w:val="20"/>
          <w:szCs w:val="20"/>
        </w:rPr>
        <w:t xml:space="preserve"> </w:t>
      </w:r>
      <w:r>
        <w:rPr>
          <w:rFonts w:eastAsia="Times New Roman" w:cs="Arial"/>
          <w:color w:val="000000"/>
          <w:sz w:val="20"/>
          <w:szCs w:val="20"/>
        </w:rPr>
        <w:t xml:space="preserve">   </w:t>
      </w:r>
      <w:r w:rsidRPr="00357AEF">
        <w:rPr>
          <w:rFonts w:eastAsia="Times New Roman" w:cs="Arial"/>
          <w:color w:val="000000"/>
          <w:sz w:val="20"/>
          <w:szCs w:val="20"/>
        </w:rPr>
        <w:t xml:space="preserve">  May 2008</w:t>
      </w:r>
    </w:p>
    <w:p w:rsidR="003C5816" w:rsidRPr="00253866" w:rsidRDefault="003C5816" w:rsidP="00644CE8">
      <w:pPr>
        <w:pBdr>
          <w:top w:val="single" w:sz="4" w:space="1" w:color="auto"/>
          <w:bottom w:val="single" w:sz="4" w:space="1" w:color="auto"/>
        </w:pBdr>
        <w:spacing w:after="0" w:line="240" w:lineRule="auto"/>
        <w:rPr>
          <w:rFonts w:eastAsia="Times New Roman" w:cs="Arial"/>
          <w:color w:val="000000"/>
          <w:sz w:val="20"/>
          <w:szCs w:val="20"/>
        </w:rPr>
      </w:pPr>
      <w:r>
        <w:rPr>
          <w:rFonts w:eastAsia="Times New Roman" w:cs="Arial"/>
          <w:color w:val="000000"/>
          <w:sz w:val="20"/>
          <w:szCs w:val="20"/>
        </w:rPr>
        <w:t>Citywide Mental Health Conference,</w:t>
      </w:r>
      <w:r w:rsidRPr="00253866">
        <w:rPr>
          <w:rFonts w:eastAsia="Times New Roman" w:cs="Arial"/>
          <w:color w:val="000000"/>
          <w:sz w:val="20"/>
          <w:szCs w:val="20"/>
        </w:rPr>
        <w:t xml:space="preserve"> Washington DC</w:t>
      </w:r>
      <w:r w:rsidRPr="00253866">
        <w:rPr>
          <w:rFonts w:eastAsia="Times New Roman" w:cs="Arial"/>
          <w:color w:val="000000"/>
          <w:sz w:val="20"/>
          <w:szCs w:val="20"/>
        </w:rPr>
        <w:br/>
      </w:r>
      <w:r w:rsidRPr="00253866">
        <w:rPr>
          <w:rFonts w:eastAsia="Times New Roman" w:cs="Arial"/>
          <w:b/>
          <w:color w:val="000000"/>
          <w:sz w:val="20"/>
          <w:szCs w:val="20"/>
        </w:rPr>
        <w:t>Social Activism Vision Award</w:t>
      </w:r>
      <w:r w:rsidRPr="00253866">
        <w:rPr>
          <w:rFonts w:eastAsia="Times New Roman" w:cs="Arial"/>
          <w:color w:val="000000"/>
          <w:sz w:val="20"/>
          <w:szCs w:val="20"/>
        </w:rPr>
        <w:tab/>
      </w:r>
      <w:r w:rsidRPr="00253866">
        <w:rPr>
          <w:rFonts w:eastAsia="Times New Roman" w:cs="Arial"/>
          <w:color w:val="000000"/>
          <w:sz w:val="20"/>
          <w:szCs w:val="20"/>
        </w:rPr>
        <w:tab/>
      </w:r>
      <w:r w:rsidRPr="00253866">
        <w:rPr>
          <w:rFonts w:eastAsia="Times New Roman" w:cs="Arial"/>
          <w:color w:val="000000"/>
          <w:sz w:val="20"/>
          <w:szCs w:val="20"/>
        </w:rPr>
        <w:tab/>
        <w:t xml:space="preserve">              March 2008</w:t>
      </w:r>
    </w:p>
    <w:p w:rsidR="003C5816" w:rsidRPr="00253866" w:rsidRDefault="003C5816" w:rsidP="00644CE8">
      <w:pPr>
        <w:pBdr>
          <w:top w:val="single" w:sz="4" w:space="1" w:color="auto"/>
          <w:bottom w:val="single" w:sz="4" w:space="1" w:color="auto"/>
        </w:pBdr>
        <w:spacing w:after="0" w:line="240" w:lineRule="auto"/>
        <w:rPr>
          <w:rFonts w:eastAsia="Times New Roman" w:cs="Arial"/>
          <w:color w:val="000000"/>
          <w:sz w:val="20"/>
          <w:szCs w:val="20"/>
        </w:rPr>
      </w:pPr>
      <w:r w:rsidRPr="00253866">
        <w:rPr>
          <w:rFonts w:eastAsia="Times New Roman" w:cs="Arial"/>
          <w:color w:val="000000"/>
          <w:sz w:val="20"/>
          <w:szCs w:val="20"/>
        </w:rPr>
        <w:t>GMU Office of Diversity Programs and Services</w:t>
      </w:r>
    </w:p>
    <w:p w:rsidR="003C5816" w:rsidRPr="00253866" w:rsidRDefault="003C5816" w:rsidP="00644CE8">
      <w:pPr>
        <w:pBdr>
          <w:top w:val="single" w:sz="4" w:space="1" w:color="auto"/>
          <w:bottom w:val="single" w:sz="4" w:space="1" w:color="auto"/>
        </w:pBdr>
        <w:spacing w:after="0" w:line="240" w:lineRule="auto"/>
        <w:rPr>
          <w:rFonts w:eastAsia="Times New Roman" w:cs="Arial"/>
          <w:b/>
          <w:color w:val="000000"/>
          <w:sz w:val="20"/>
          <w:szCs w:val="20"/>
        </w:rPr>
      </w:pPr>
      <w:r>
        <w:rPr>
          <w:rFonts w:eastAsia="Times New Roman" w:cs="Arial"/>
          <w:b/>
          <w:color w:val="000000"/>
          <w:sz w:val="20"/>
          <w:szCs w:val="20"/>
        </w:rPr>
        <w:t xml:space="preserve">Peer Leadership/Diversity Awareness Training                            </w:t>
      </w:r>
      <w:r w:rsidRPr="00357AEF">
        <w:rPr>
          <w:rFonts w:eastAsia="Times New Roman" w:cs="Arial"/>
          <w:color w:val="000000"/>
          <w:sz w:val="20"/>
          <w:szCs w:val="20"/>
        </w:rPr>
        <w:t>May 2006</w:t>
      </w:r>
    </w:p>
    <w:p w:rsidR="0048091B" w:rsidRDefault="003C5816" w:rsidP="00644CE8">
      <w:pPr>
        <w:pBdr>
          <w:top w:val="single" w:sz="4" w:space="1" w:color="auto"/>
          <w:bottom w:val="single" w:sz="4" w:space="1" w:color="auto"/>
        </w:pBdr>
        <w:spacing w:after="0" w:line="240" w:lineRule="auto"/>
        <w:rPr>
          <w:rFonts w:eastAsia="Times New Roman" w:cs="Arial"/>
          <w:color w:val="000000"/>
          <w:sz w:val="20"/>
          <w:szCs w:val="20"/>
        </w:rPr>
      </w:pPr>
      <w:r w:rsidRPr="00253866">
        <w:rPr>
          <w:rFonts w:eastAsia="Times New Roman" w:cs="Arial"/>
          <w:color w:val="000000"/>
          <w:sz w:val="20"/>
          <w:szCs w:val="20"/>
        </w:rPr>
        <w:t>National Coalition Building Institute,</w:t>
      </w:r>
      <w:r>
        <w:rPr>
          <w:rFonts w:eastAsia="Times New Roman" w:cs="Arial"/>
          <w:color w:val="000000"/>
          <w:sz w:val="20"/>
          <w:szCs w:val="20"/>
        </w:rPr>
        <w:t xml:space="preserve"> George Mason University</w:t>
      </w:r>
    </w:p>
    <w:p w:rsidR="003C5816" w:rsidRPr="003C5816" w:rsidRDefault="003C5816" w:rsidP="00644CE8">
      <w:pPr>
        <w:spacing w:after="0" w:line="240" w:lineRule="auto"/>
        <w:rPr>
          <w:b/>
          <w:sz w:val="20"/>
          <w:szCs w:val="20"/>
        </w:rPr>
      </w:pPr>
      <w:r w:rsidRPr="003C5816">
        <w:rPr>
          <w:b/>
          <w:sz w:val="20"/>
          <w:szCs w:val="20"/>
        </w:rPr>
        <w:t>Executive Assistant (Volunteer)</w:t>
      </w:r>
    </w:p>
    <w:p w:rsidR="003C5816" w:rsidRPr="003C5816" w:rsidRDefault="003C5816" w:rsidP="00644CE8">
      <w:pPr>
        <w:spacing w:after="0" w:line="240" w:lineRule="auto"/>
        <w:rPr>
          <w:sz w:val="20"/>
          <w:szCs w:val="20"/>
        </w:rPr>
      </w:pPr>
      <w:r w:rsidRPr="003C5816">
        <w:rPr>
          <w:sz w:val="20"/>
          <w:szCs w:val="20"/>
        </w:rPr>
        <w:t xml:space="preserve">Volunteer Center of Camden County, Camden NJ,      </w:t>
      </w:r>
      <w:r>
        <w:rPr>
          <w:sz w:val="20"/>
          <w:szCs w:val="20"/>
        </w:rPr>
        <w:t xml:space="preserve">            </w:t>
      </w:r>
      <w:r w:rsidRPr="003C5816">
        <w:rPr>
          <w:sz w:val="20"/>
          <w:szCs w:val="20"/>
        </w:rPr>
        <w:t xml:space="preserve"> Oct-Dec 2010</w:t>
      </w:r>
    </w:p>
    <w:p w:rsidR="003C5816" w:rsidRPr="003C5816" w:rsidRDefault="005103A6" w:rsidP="00644CE8">
      <w:pPr>
        <w:spacing w:after="0" w:line="240" w:lineRule="auto"/>
        <w:rPr>
          <w:sz w:val="20"/>
          <w:szCs w:val="20"/>
        </w:rPr>
      </w:pPr>
      <w:r w:rsidRPr="005103A6">
        <w:rPr>
          <w:b/>
          <w:sz w:val="20"/>
          <w:szCs w:val="20"/>
        </w:rPr>
        <w:t>~</w:t>
      </w:r>
      <w:r w:rsidR="003C5816" w:rsidRPr="003C5816">
        <w:rPr>
          <w:sz w:val="20"/>
          <w:szCs w:val="20"/>
        </w:rPr>
        <w:t>Event support, database upkeep through Microsoft Excel and Publisher</w:t>
      </w:r>
      <w:r w:rsidR="00F57B19">
        <w:rPr>
          <w:sz w:val="20"/>
          <w:szCs w:val="20"/>
        </w:rPr>
        <w:t xml:space="preserve">, clerical duties as needed </w:t>
      </w:r>
    </w:p>
    <w:p w:rsidR="003C5816" w:rsidRDefault="003C5816" w:rsidP="00644CE8">
      <w:pPr>
        <w:spacing w:after="0" w:line="240" w:lineRule="auto"/>
        <w:rPr>
          <w:sz w:val="20"/>
          <w:szCs w:val="20"/>
        </w:rPr>
      </w:pPr>
    </w:p>
    <w:p w:rsidR="003C5816" w:rsidRPr="003C5816" w:rsidRDefault="003C5816" w:rsidP="00644CE8">
      <w:pPr>
        <w:spacing w:after="0" w:line="240" w:lineRule="auto"/>
        <w:rPr>
          <w:b/>
          <w:sz w:val="20"/>
          <w:szCs w:val="20"/>
        </w:rPr>
      </w:pPr>
      <w:r w:rsidRPr="003C5816">
        <w:rPr>
          <w:b/>
          <w:sz w:val="20"/>
          <w:szCs w:val="20"/>
        </w:rPr>
        <w:t xml:space="preserve">Youth Facilitator </w:t>
      </w:r>
    </w:p>
    <w:p w:rsidR="003C5816" w:rsidRDefault="003C5816" w:rsidP="00644CE8">
      <w:pPr>
        <w:spacing w:after="0" w:line="240" w:lineRule="auto"/>
        <w:rPr>
          <w:sz w:val="20"/>
          <w:szCs w:val="20"/>
        </w:rPr>
      </w:pPr>
      <w:r>
        <w:rPr>
          <w:sz w:val="20"/>
          <w:szCs w:val="20"/>
        </w:rPr>
        <w:t>Louis Gregory Foundation, Lesotho, Africa,                             Jan – July 2010</w:t>
      </w:r>
    </w:p>
    <w:p w:rsidR="003C5816" w:rsidRDefault="005103A6" w:rsidP="00644CE8">
      <w:pPr>
        <w:spacing w:after="0" w:line="240" w:lineRule="auto"/>
        <w:rPr>
          <w:sz w:val="20"/>
          <w:szCs w:val="20"/>
        </w:rPr>
      </w:pPr>
      <w:r w:rsidRPr="005103A6">
        <w:rPr>
          <w:b/>
          <w:sz w:val="20"/>
          <w:szCs w:val="20"/>
        </w:rPr>
        <w:t>~</w:t>
      </w:r>
      <w:r w:rsidR="003C5816" w:rsidRPr="003C5816">
        <w:rPr>
          <w:sz w:val="20"/>
          <w:szCs w:val="20"/>
        </w:rPr>
        <w:t xml:space="preserve">Develop and implement lessons of character development based on </w:t>
      </w:r>
      <w:r w:rsidR="003C5816">
        <w:rPr>
          <w:sz w:val="20"/>
          <w:szCs w:val="20"/>
        </w:rPr>
        <w:t xml:space="preserve">Full Circle Learning’s </w:t>
      </w:r>
      <w:r w:rsidR="003C5816" w:rsidRPr="003C5816">
        <w:rPr>
          <w:sz w:val="20"/>
          <w:szCs w:val="20"/>
        </w:rPr>
        <w:t>“habit-of-heart” curriculum in academics, arts, conflict resolution, and community service. Supplement educational objectives of public primary schools through Englis</w:t>
      </w:r>
      <w:r w:rsidR="00F57B19">
        <w:rPr>
          <w:sz w:val="20"/>
          <w:szCs w:val="20"/>
        </w:rPr>
        <w:t>h development and team building</w:t>
      </w:r>
    </w:p>
    <w:p w:rsidR="003C5816" w:rsidRPr="003C5816" w:rsidRDefault="003C5816" w:rsidP="00644CE8">
      <w:pPr>
        <w:spacing w:after="0" w:line="240" w:lineRule="auto"/>
        <w:rPr>
          <w:sz w:val="20"/>
          <w:szCs w:val="20"/>
        </w:rPr>
      </w:pPr>
    </w:p>
    <w:p w:rsidR="005103A6" w:rsidRDefault="00F57B19" w:rsidP="00644CE8">
      <w:pPr>
        <w:spacing w:after="0" w:line="240" w:lineRule="auto"/>
        <w:rPr>
          <w:rFonts w:eastAsia="Times New Roman" w:cs="Arial"/>
          <w:color w:val="000000"/>
          <w:sz w:val="20"/>
          <w:szCs w:val="20"/>
        </w:rPr>
      </w:pPr>
      <w:r w:rsidRPr="00F57B19">
        <w:rPr>
          <w:rFonts w:eastAsia="Times New Roman" w:cs="Arial"/>
          <w:b/>
          <w:color w:val="000000"/>
          <w:sz w:val="20"/>
          <w:szCs w:val="20"/>
        </w:rPr>
        <w:t>Teacher, Virtues Children's Classes</w:t>
      </w:r>
      <w:r w:rsidRPr="00F57B19">
        <w:rPr>
          <w:rFonts w:eastAsia="Times New Roman" w:cs="Arial"/>
          <w:color w:val="000000"/>
          <w:sz w:val="20"/>
          <w:szCs w:val="20"/>
        </w:rPr>
        <w:t xml:space="preserve"> </w:t>
      </w:r>
      <w:r w:rsidRPr="00F57B19">
        <w:rPr>
          <w:rFonts w:eastAsia="Times New Roman" w:cs="Arial"/>
          <w:color w:val="000000"/>
          <w:sz w:val="20"/>
          <w:szCs w:val="20"/>
        </w:rPr>
        <w:tab/>
      </w:r>
      <w:r w:rsidRPr="00F57B19">
        <w:rPr>
          <w:rFonts w:eastAsia="Times New Roman" w:cs="Arial"/>
          <w:color w:val="000000"/>
          <w:sz w:val="20"/>
          <w:szCs w:val="20"/>
        </w:rPr>
        <w:tab/>
      </w:r>
      <w:r w:rsidRPr="00F57B19">
        <w:rPr>
          <w:rFonts w:eastAsia="Times New Roman" w:cs="Arial"/>
          <w:color w:val="000000"/>
          <w:sz w:val="20"/>
          <w:szCs w:val="20"/>
        </w:rPr>
        <w:tab/>
      </w:r>
      <w:r w:rsidRPr="00F57B19">
        <w:rPr>
          <w:rFonts w:eastAsia="Times New Roman" w:cs="Arial"/>
          <w:color w:val="000000"/>
          <w:sz w:val="20"/>
          <w:szCs w:val="20"/>
        </w:rPr>
        <w:tab/>
      </w:r>
    </w:p>
    <w:p w:rsidR="005103A6" w:rsidRDefault="00F57B19" w:rsidP="00644CE8">
      <w:pPr>
        <w:spacing w:after="0" w:line="240" w:lineRule="auto"/>
        <w:rPr>
          <w:rFonts w:eastAsia="Times New Roman" w:cs="Arial"/>
          <w:color w:val="000000"/>
          <w:sz w:val="20"/>
          <w:szCs w:val="20"/>
        </w:rPr>
      </w:pPr>
      <w:r w:rsidRPr="00F57B19">
        <w:rPr>
          <w:rFonts w:eastAsia="Times New Roman" w:cs="Arial"/>
          <w:color w:val="000000"/>
          <w:sz w:val="20"/>
          <w:szCs w:val="20"/>
        </w:rPr>
        <w:t xml:space="preserve">Coalition for </w:t>
      </w:r>
      <w:r>
        <w:rPr>
          <w:rFonts w:eastAsia="Times New Roman" w:cs="Arial"/>
          <w:color w:val="000000"/>
          <w:sz w:val="20"/>
          <w:szCs w:val="20"/>
        </w:rPr>
        <w:t>Economic Empowerment,</w:t>
      </w:r>
      <w:r w:rsidRPr="00F57B19">
        <w:rPr>
          <w:rFonts w:eastAsia="Times New Roman" w:cs="Arial"/>
          <w:color w:val="000000"/>
          <w:sz w:val="20"/>
          <w:szCs w:val="20"/>
        </w:rPr>
        <w:t xml:space="preserve"> D</w:t>
      </w:r>
      <w:r>
        <w:rPr>
          <w:rFonts w:eastAsia="Times New Roman" w:cs="Arial"/>
          <w:color w:val="000000"/>
          <w:sz w:val="20"/>
          <w:szCs w:val="20"/>
        </w:rPr>
        <w:t>.</w:t>
      </w:r>
      <w:r w:rsidRPr="00F57B19">
        <w:rPr>
          <w:rFonts w:eastAsia="Times New Roman" w:cs="Arial"/>
          <w:color w:val="000000"/>
          <w:sz w:val="20"/>
          <w:szCs w:val="20"/>
        </w:rPr>
        <w:t>C</w:t>
      </w:r>
      <w:r>
        <w:rPr>
          <w:rFonts w:eastAsia="Times New Roman" w:cs="Arial"/>
          <w:color w:val="000000"/>
          <w:sz w:val="20"/>
          <w:szCs w:val="20"/>
        </w:rPr>
        <w:t>.,</w:t>
      </w:r>
      <w:r w:rsidR="005103A6">
        <w:rPr>
          <w:rFonts w:eastAsia="Times New Roman" w:cs="Arial"/>
          <w:color w:val="000000"/>
          <w:sz w:val="20"/>
          <w:szCs w:val="20"/>
        </w:rPr>
        <w:t xml:space="preserve">       </w:t>
      </w:r>
      <w:r>
        <w:rPr>
          <w:rFonts w:eastAsia="Times New Roman" w:cs="Arial"/>
          <w:color w:val="000000"/>
          <w:sz w:val="20"/>
          <w:szCs w:val="20"/>
        </w:rPr>
        <w:t xml:space="preserve">           July 2007- Jan 2010</w:t>
      </w:r>
    </w:p>
    <w:p w:rsidR="00F57B19" w:rsidRPr="00F57B19" w:rsidRDefault="005103A6" w:rsidP="00644CE8">
      <w:pPr>
        <w:spacing w:after="0" w:line="240" w:lineRule="auto"/>
        <w:rPr>
          <w:rFonts w:eastAsia="Times New Roman" w:cs="Arial"/>
          <w:color w:val="000000"/>
          <w:sz w:val="20"/>
          <w:szCs w:val="20"/>
        </w:rPr>
      </w:pPr>
      <w:r w:rsidRPr="005103A6">
        <w:rPr>
          <w:rFonts w:eastAsia="Times New Roman" w:cs="Arial"/>
          <w:b/>
          <w:color w:val="000000"/>
          <w:sz w:val="20"/>
          <w:szCs w:val="20"/>
        </w:rPr>
        <w:t>~</w:t>
      </w:r>
      <w:r>
        <w:rPr>
          <w:rFonts w:eastAsia="Times New Roman" w:cs="Arial"/>
          <w:color w:val="000000"/>
          <w:sz w:val="20"/>
          <w:szCs w:val="20"/>
        </w:rPr>
        <w:t xml:space="preserve">Develop </w:t>
      </w:r>
      <w:r w:rsidR="00E90CC1">
        <w:rPr>
          <w:rFonts w:eastAsia="Times New Roman" w:cs="Arial"/>
          <w:color w:val="000000"/>
          <w:sz w:val="20"/>
          <w:szCs w:val="20"/>
        </w:rPr>
        <w:t>weekly staff curriculum</w:t>
      </w:r>
      <w:r w:rsidR="00F57B19" w:rsidRPr="00F57B19">
        <w:rPr>
          <w:rFonts w:eastAsia="Times New Roman" w:cs="Arial"/>
          <w:color w:val="000000"/>
          <w:sz w:val="20"/>
          <w:szCs w:val="20"/>
        </w:rPr>
        <w:t xml:space="preserve"> on character development and spiritual growth. Programming in arts, games, community service, and storytelling </w:t>
      </w:r>
    </w:p>
    <w:p w:rsidR="00F57B19" w:rsidRDefault="00F57B19" w:rsidP="00644CE8">
      <w:pPr>
        <w:spacing w:after="0" w:line="240" w:lineRule="auto"/>
        <w:rPr>
          <w:rFonts w:eastAsia="Times New Roman" w:cs="Arial"/>
          <w:b/>
          <w:color w:val="000000"/>
          <w:sz w:val="20"/>
          <w:szCs w:val="20"/>
        </w:rPr>
      </w:pPr>
    </w:p>
    <w:p w:rsidR="003C5816" w:rsidRPr="003C5816" w:rsidRDefault="003C5816" w:rsidP="00644CE8">
      <w:pPr>
        <w:spacing w:after="0" w:line="240" w:lineRule="auto"/>
        <w:rPr>
          <w:rFonts w:eastAsia="Times New Roman" w:cs="Arial"/>
          <w:b/>
          <w:color w:val="000000"/>
          <w:sz w:val="20"/>
          <w:szCs w:val="20"/>
        </w:rPr>
      </w:pPr>
      <w:r w:rsidRPr="003C5816">
        <w:rPr>
          <w:rFonts w:eastAsia="Times New Roman" w:cs="Arial"/>
          <w:b/>
          <w:color w:val="000000"/>
          <w:sz w:val="20"/>
          <w:szCs w:val="20"/>
        </w:rPr>
        <w:t xml:space="preserve">Youth Advisor/Care Manager  </w:t>
      </w:r>
      <w:r w:rsidRPr="003C5816">
        <w:rPr>
          <w:rFonts w:eastAsia="Times New Roman" w:cs="Arial"/>
          <w:b/>
          <w:color w:val="000000"/>
          <w:sz w:val="20"/>
          <w:szCs w:val="20"/>
        </w:rPr>
        <w:tab/>
      </w:r>
      <w:r w:rsidRPr="003C5816">
        <w:rPr>
          <w:rFonts w:eastAsia="Times New Roman" w:cs="Arial"/>
          <w:b/>
          <w:color w:val="000000"/>
          <w:sz w:val="20"/>
          <w:szCs w:val="20"/>
        </w:rPr>
        <w:tab/>
      </w:r>
      <w:r w:rsidRPr="003C5816">
        <w:rPr>
          <w:rFonts w:eastAsia="Times New Roman" w:cs="Arial"/>
          <w:b/>
          <w:color w:val="000000"/>
          <w:sz w:val="20"/>
          <w:szCs w:val="20"/>
        </w:rPr>
        <w:tab/>
      </w:r>
      <w:r w:rsidRPr="003C5816">
        <w:rPr>
          <w:rFonts w:eastAsia="Times New Roman" w:cs="Arial"/>
          <w:b/>
          <w:color w:val="000000"/>
          <w:sz w:val="20"/>
          <w:szCs w:val="20"/>
        </w:rPr>
        <w:tab/>
      </w:r>
    </w:p>
    <w:p w:rsidR="003C5816" w:rsidRPr="003C5816" w:rsidRDefault="003C5816" w:rsidP="00644CE8">
      <w:pPr>
        <w:spacing w:after="0" w:line="240" w:lineRule="auto"/>
        <w:rPr>
          <w:rFonts w:eastAsia="Times New Roman" w:cs="Arial"/>
          <w:bCs/>
          <w:color w:val="000000"/>
          <w:sz w:val="20"/>
          <w:szCs w:val="20"/>
        </w:rPr>
      </w:pPr>
      <w:r w:rsidRPr="003C5816">
        <w:rPr>
          <w:rFonts w:eastAsia="Times New Roman" w:cs="Arial"/>
          <w:color w:val="000000"/>
          <w:sz w:val="20"/>
          <w:szCs w:val="20"/>
        </w:rPr>
        <w:t>Positive Nature Inc, Washington D</w:t>
      </w:r>
      <w:r w:rsidR="00F57B19">
        <w:rPr>
          <w:rFonts w:eastAsia="Times New Roman" w:cs="Arial"/>
          <w:color w:val="000000"/>
          <w:sz w:val="20"/>
          <w:szCs w:val="20"/>
        </w:rPr>
        <w:t>.</w:t>
      </w:r>
      <w:r w:rsidRPr="003C5816">
        <w:rPr>
          <w:rFonts w:eastAsia="Times New Roman" w:cs="Arial"/>
          <w:color w:val="000000"/>
          <w:sz w:val="20"/>
          <w:szCs w:val="20"/>
        </w:rPr>
        <w:t>C</w:t>
      </w:r>
      <w:r w:rsidR="00F57B19">
        <w:rPr>
          <w:rFonts w:eastAsia="Times New Roman" w:cs="Arial"/>
          <w:color w:val="000000"/>
          <w:sz w:val="20"/>
          <w:szCs w:val="20"/>
        </w:rPr>
        <w:t>.</w:t>
      </w:r>
      <w:r w:rsidRPr="003C5816">
        <w:rPr>
          <w:rFonts w:eastAsia="Times New Roman" w:cs="Arial"/>
          <w:color w:val="000000"/>
          <w:sz w:val="20"/>
          <w:szCs w:val="20"/>
        </w:rPr>
        <w:t xml:space="preserve">, </w:t>
      </w:r>
      <w:r w:rsidR="00F57B19">
        <w:rPr>
          <w:rFonts w:eastAsia="Times New Roman" w:cs="Arial"/>
          <w:color w:val="000000"/>
          <w:sz w:val="20"/>
          <w:szCs w:val="20"/>
        </w:rPr>
        <w:t xml:space="preserve">                      </w:t>
      </w:r>
      <w:r>
        <w:rPr>
          <w:rFonts w:eastAsia="Times New Roman" w:cs="Arial"/>
          <w:color w:val="000000"/>
          <w:sz w:val="20"/>
          <w:szCs w:val="20"/>
        </w:rPr>
        <w:t xml:space="preserve">       </w:t>
      </w:r>
      <w:r w:rsidRPr="003C5816">
        <w:rPr>
          <w:rFonts w:eastAsia="Times New Roman" w:cs="Arial"/>
          <w:color w:val="000000"/>
          <w:sz w:val="20"/>
          <w:szCs w:val="20"/>
        </w:rPr>
        <w:t>Feb 2009- Jan 2010</w:t>
      </w:r>
    </w:p>
    <w:p w:rsidR="003C5816" w:rsidRDefault="005103A6" w:rsidP="00644CE8">
      <w:pPr>
        <w:tabs>
          <w:tab w:val="left" w:pos="360"/>
        </w:tabs>
        <w:spacing w:after="0" w:line="240" w:lineRule="auto"/>
        <w:rPr>
          <w:rFonts w:eastAsia="Times New Roman" w:cs="Arial"/>
          <w:color w:val="000000"/>
          <w:sz w:val="20"/>
          <w:szCs w:val="20"/>
        </w:rPr>
      </w:pPr>
      <w:r w:rsidRPr="005103A6">
        <w:rPr>
          <w:rFonts w:eastAsia="Times New Roman" w:cs="Arial"/>
          <w:b/>
          <w:color w:val="000000"/>
          <w:sz w:val="20"/>
          <w:szCs w:val="20"/>
        </w:rPr>
        <w:t>~</w:t>
      </w:r>
      <w:r w:rsidR="003C5816" w:rsidRPr="003C5816">
        <w:rPr>
          <w:rFonts w:eastAsia="Times New Roman" w:cs="Arial"/>
          <w:color w:val="000000"/>
          <w:sz w:val="20"/>
          <w:szCs w:val="20"/>
        </w:rPr>
        <w:t xml:space="preserve">Completion of daily progress reports, monthly summaries, meetings, and contact with Social Workers, GALs, foster parents, guardians. Complete internal documentation including behavior and intervention assessment. Developed and taught curriculum in arts and recreation based on Radical Positivity </w:t>
      </w:r>
      <w:r w:rsidR="00F57B19">
        <w:rPr>
          <w:rFonts w:eastAsia="Times New Roman" w:cs="Arial"/>
          <w:color w:val="000000"/>
          <w:sz w:val="20"/>
          <w:szCs w:val="20"/>
        </w:rPr>
        <w:t xml:space="preserve">model to children with diagnosed behavioral disorders </w:t>
      </w:r>
      <w:r w:rsidR="00E90CC1">
        <w:rPr>
          <w:rFonts w:eastAsia="Times New Roman" w:cs="Arial"/>
          <w:color w:val="000000"/>
          <w:sz w:val="20"/>
          <w:szCs w:val="20"/>
        </w:rPr>
        <w:t>in DC foster-care system</w:t>
      </w:r>
    </w:p>
    <w:p w:rsidR="003C5816" w:rsidRDefault="003C5816" w:rsidP="00644CE8">
      <w:pPr>
        <w:tabs>
          <w:tab w:val="left" w:pos="360"/>
        </w:tabs>
        <w:spacing w:after="0" w:line="240" w:lineRule="auto"/>
        <w:rPr>
          <w:rFonts w:eastAsia="Times New Roman" w:cs="Arial"/>
          <w:color w:val="000000"/>
          <w:sz w:val="20"/>
          <w:szCs w:val="20"/>
        </w:rPr>
      </w:pPr>
    </w:p>
    <w:p w:rsidR="003C5816" w:rsidRPr="003C5816" w:rsidRDefault="003C5816" w:rsidP="00644CE8">
      <w:pPr>
        <w:tabs>
          <w:tab w:val="left" w:pos="360"/>
        </w:tabs>
        <w:spacing w:after="0" w:line="240" w:lineRule="auto"/>
        <w:rPr>
          <w:rFonts w:eastAsia="Times New Roman" w:cs="Arial"/>
          <w:b/>
          <w:color w:val="000000"/>
          <w:sz w:val="20"/>
          <w:szCs w:val="20"/>
        </w:rPr>
      </w:pPr>
      <w:r w:rsidRPr="003C5816">
        <w:rPr>
          <w:rFonts w:eastAsia="Times New Roman" w:cs="Arial"/>
          <w:b/>
          <w:color w:val="000000"/>
          <w:sz w:val="20"/>
          <w:szCs w:val="20"/>
        </w:rPr>
        <w:t>Corps Member, “</w:t>
      </w:r>
      <w:proofErr w:type="gramStart"/>
      <w:r w:rsidRPr="003C5816">
        <w:rPr>
          <w:rFonts w:eastAsia="Times New Roman" w:cs="Arial"/>
          <w:b/>
          <w:color w:val="000000"/>
          <w:sz w:val="20"/>
          <w:szCs w:val="20"/>
        </w:rPr>
        <w:t>Summer</w:t>
      </w:r>
      <w:proofErr w:type="gramEnd"/>
      <w:r w:rsidRPr="003C5816">
        <w:rPr>
          <w:rFonts w:eastAsia="Times New Roman" w:cs="Arial"/>
          <w:b/>
          <w:color w:val="000000"/>
          <w:sz w:val="20"/>
          <w:szCs w:val="20"/>
        </w:rPr>
        <w:t xml:space="preserve"> of Service” Crew Leader</w:t>
      </w:r>
      <w:r w:rsidRPr="003C5816">
        <w:rPr>
          <w:rFonts w:eastAsia="Times New Roman" w:cs="Arial"/>
          <w:b/>
          <w:color w:val="000000"/>
          <w:sz w:val="20"/>
          <w:szCs w:val="20"/>
        </w:rPr>
        <w:tab/>
      </w:r>
      <w:r w:rsidRPr="003C5816">
        <w:rPr>
          <w:rFonts w:eastAsia="Times New Roman" w:cs="Arial"/>
          <w:b/>
          <w:color w:val="000000"/>
          <w:sz w:val="20"/>
          <w:szCs w:val="20"/>
        </w:rPr>
        <w:tab/>
      </w:r>
    </w:p>
    <w:p w:rsidR="003C5816" w:rsidRPr="003C5816" w:rsidRDefault="003C5816" w:rsidP="00644CE8">
      <w:pPr>
        <w:tabs>
          <w:tab w:val="left" w:pos="360"/>
        </w:tabs>
        <w:spacing w:after="0" w:line="240" w:lineRule="auto"/>
        <w:rPr>
          <w:rFonts w:eastAsia="Times New Roman" w:cs="Arial"/>
          <w:color w:val="000000"/>
          <w:sz w:val="20"/>
          <w:szCs w:val="20"/>
        </w:rPr>
      </w:pPr>
      <w:r>
        <w:rPr>
          <w:rFonts w:eastAsia="Times New Roman" w:cs="Arial"/>
          <w:color w:val="000000"/>
          <w:sz w:val="20"/>
          <w:szCs w:val="20"/>
        </w:rPr>
        <w:t xml:space="preserve">AmeriCorps NCCC, Denver CO,                                                  Feb – Nov </w:t>
      </w:r>
      <w:r w:rsidRPr="003C5816">
        <w:rPr>
          <w:rFonts w:eastAsia="Times New Roman" w:cs="Arial"/>
          <w:color w:val="000000"/>
          <w:sz w:val="20"/>
          <w:szCs w:val="20"/>
        </w:rPr>
        <w:t xml:space="preserve">2008 </w:t>
      </w:r>
    </w:p>
    <w:p w:rsidR="003C5816" w:rsidRDefault="005103A6" w:rsidP="00644CE8">
      <w:pPr>
        <w:spacing w:after="0" w:line="240" w:lineRule="auto"/>
        <w:rPr>
          <w:rFonts w:eastAsia="Times New Roman" w:cs="Arial"/>
          <w:color w:val="000000"/>
          <w:sz w:val="20"/>
          <w:szCs w:val="20"/>
        </w:rPr>
      </w:pPr>
      <w:r w:rsidRPr="005103A6">
        <w:rPr>
          <w:rFonts w:eastAsia="Times New Roman" w:cs="Arial"/>
          <w:b/>
          <w:color w:val="000000"/>
          <w:sz w:val="20"/>
          <w:szCs w:val="20"/>
        </w:rPr>
        <w:t>~</w:t>
      </w:r>
      <w:r w:rsidR="003C5816" w:rsidRPr="003C5816">
        <w:rPr>
          <w:rFonts w:eastAsia="Times New Roman" w:cs="Arial"/>
          <w:color w:val="000000"/>
          <w:sz w:val="20"/>
          <w:szCs w:val="20"/>
        </w:rPr>
        <w:t>Facilitate service learning activities including budgeting, diversity, and political awareness</w:t>
      </w:r>
      <w:r w:rsidR="00E90CC1">
        <w:rPr>
          <w:rFonts w:eastAsia="Times New Roman" w:cs="Arial"/>
          <w:color w:val="000000"/>
          <w:sz w:val="20"/>
          <w:szCs w:val="20"/>
        </w:rPr>
        <w:t xml:space="preserve"> for residential teen program</w:t>
      </w:r>
      <w:r w:rsidR="003C5816" w:rsidRPr="003C5816">
        <w:rPr>
          <w:rFonts w:eastAsia="Times New Roman" w:cs="Arial"/>
          <w:color w:val="000000"/>
          <w:sz w:val="20"/>
          <w:szCs w:val="20"/>
        </w:rPr>
        <w:t xml:space="preserve">. </w:t>
      </w:r>
      <w:r w:rsidR="00E90CC1">
        <w:rPr>
          <w:rFonts w:eastAsia="Times New Roman" w:cs="Arial"/>
          <w:color w:val="000000"/>
          <w:sz w:val="20"/>
          <w:szCs w:val="20"/>
        </w:rPr>
        <w:t>P.R. and “</w:t>
      </w:r>
      <w:r w:rsidR="003C5816" w:rsidRPr="003C5816">
        <w:rPr>
          <w:rFonts w:eastAsia="Times New Roman" w:cs="Arial"/>
          <w:color w:val="000000"/>
          <w:sz w:val="20"/>
          <w:szCs w:val="20"/>
        </w:rPr>
        <w:t>Day of Service</w:t>
      </w:r>
      <w:r w:rsidR="00E90CC1">
        <w:rPr>
          <w:rFonts w:eastAsia="Times New Roman" w:cs="Arial"/>
          <w:color w:val="000000"/>
          <w:sz w:val="20"/>
          <w:szCs w:val="20"/>
        </w:rPr>
        <w:t>”</w:t>
      </w:r>
      <w:r w:rsidR="003C5816" w:rsidRPr="003C5816">
        <w:rPr>
          <w:rFonts w:eastAsia="Times New Roman" w:cs="Arial"/>
          <w:color w:val="000000"/>
          <w:sz w:val="20"/>
          <w:szCs w:val="20"/>
        </w:rPr>
        <w:t xml:space="preserve"> representative. Service member in education, environment, and disaster relief</w:t>
      </w:r>
      <w:r w:rsidR="00E90CC1">
        <w:rPr>
          <w:rFonts w:eastAsia="Times New Roman" w:cs="Arial"/>
          <w:color w:val="000000"/>
          <w:sz w:val="20"/>
          <w:szCs w:val="20"/>
        </w:rPr>
        <w:t xml:space="preserve"> with Habitat for Humanity and American Red Cross</w:t>
      </w:r>
    </w:p>
    <w:p w:rsidR="003C5816" w:rsidRDefault="003C5816" w:rsidP="00644CE8">
      <w:pPr>
        <w:spacing w:after="0" w:line="240" w:lineRule="auto"/>
        <w:rPr>
          <w:rFonts w:eastAsia="Times New Roman" w:cs="Arial"/>
          <w:color w:val="000000"/>
          <w:sz w:val="20"/>
          <w:szCs w:val="20"/>
        </w:rPr>
      </w:pPr>
    </w:p>
    <w:p w:rsidR="003C5816" w:rsidRPr="003C5816" w:rsidRDefault="003C5816" w:rsidP="00644CE8">
      <w:pPr>
        <w:spacing w:after="0" w:line="240" w:lineRule="auto"/>
        <w:rPr>
          <w:rFonts w:eastAsia="Times New Roman" w:cs="Arial"/>
          <w:b/>
          <w:color w:val="000000"/>
          <w:sz w:val="20"/>
          <w:szCs w:val="20"/>
        </w:rPr>
      </w:pPr>
      <w:r w:rsidRPr="003C5816">
        <w:rPr>
          <w:rFonts w:eastAsia="Times New Roman" w:cs="Arial"/>
          <w:b/>
          <w:color w:val="000000"/>
          <w:sz w:val="20"/>
          <w:szCs w:val="20"/>
        </w:rPr>
        <w:t>Resident Advisor, Green Floor Living Learning Community</w:t>
      </w:r>
      <w:r w:rsidRPr="003C5816">
        <w:rPr>
          <w:rFonts w:eastAsia="Times New Roman" w:cs="Arial"/>
          <w:b/>
          <w:color w:val="000000"/>
          <w:sz w:val="20"/>
          <w:szCs w:val="20"/>
        </w:rPr>
        <w:tab/>
      </w:r>
    </w:p>
    <w:p w:rsidR="00644CE8" w:rsidRDefault="003C5816" w:rsidP="00644CE8">
      <w:pPr>
        <w:spacing w:after="0" w:line="240" w:lineRule="auto"/>
        <w:rPr>
          <w:rFonts w:eastAsia="Times New Roman" w:cs="Arial"/>
          <w:color w:val="000000"/>
          <w:sz w:val="20"/>
          <w:szCs w:val="20"/>
        </w:rPr>
      </w:pPr>
      <w:r>
        <w:rPr>
          <w:rFonts w:eastAsia="Times New Roman" w:cs="Arial"/>
          <w:color w:val="000000"/>
          <w:sz w:val="20"/>
          <w:szCs w:val="20"/>
        </w:rPr>
        <w:t>Century Campus Housing GMU</w:t>
      </w:r>
      <w:r w:rsidRPr="003C5816">
        <w:rPr>
          <w:rFonts w:eastAsia="Times New Roman" w:cs="Arial"/>
          <w:color w:val="000000"/>
          <w:sz w:val="20"/>
          <w:szCs w:val="20"/>
        </w:rPr>
        <w:t>, Fairfax VA</w:t>
      </w:r>
      <w:r w:rsidR="005103A6">
        <w:rPr>
          <w:rFonts w:eastAsia="Times New Roman" w:cs="Arial"/>
          <w:color w:val="000000"/>
          <w:sz w:val="20"/>
          <w:szCs w:val="20"/>
        </w:rPr>
        <w:t xml:space="preserve">,                </w:t>
      </w:r>
      <w:r w:rsidRPr="003C5816">
        <w:rPr>
          <w:rFonts w:eastAsia="Times New Roman" w:cs="Arial"/>
          <w:color w:val="000000"/>
          <w:sz w:val="20"/>
          <w:szCs w:val="20"/>
        </w:rPr>
        <w:t xml:space="preserve"> Dec 2005-May 2007 </w:t>
      </w:r>
    </w:p>
    <w:p w:rsidR="00F57B19" w:rsidRPr="005103A6" w:rsidRDefault="00644CE8" w:rsidP="00644CE8">
      <w:pPr>
        <w:spacing w:after="0" w:line="240" w:lineRule="auto"/>
        <w:rPr>
          <w:rFonts w:eastAsia="Times New Roman" w:cs="Arial"/>
          <w:color w:val="000000"/>
          <w:sz w:val="20"/>
          <w:szCs w:val="20"/>
        </w:rPr>
      </w:pPr>
      <w:r w:rsidRPr="00644CE8">
        <w:rPr>
          <w:rFonts w:eastAsia="Times New Roman" w:cs="Arial"/>
          <w:b/>
          <w:color w:val="000000"/>
          <w:sz w:val="20"/>
          <w:szCs w:val="20"/>
        </w:rPr>
        <w:t>~</w:t>
      </w:r>
      <w:r w:rsidR="003C5816">
        <w:rPr>
          <w:rFonts w:eastAsia="Times New Roman" w:cs="Arial"/>
          <w:color w:val="000000"/>
          <w:sz w:val="20"/>
          <w:szCs w:val="20"/>
        </w:rPr>
        <w:t>E</w:t>
      </w:r>
      <w:r w:rsidR="003C5816" w:rsidRPr="003C5816">
        <w:rPr>
          <w:rFonts w:eastAsia="Times New Roman" w:cs="Arial"/>
          <w:color w:val="000000"/>
          <w:sz w:val="20"/>
          <w:szCs w:val="20"/>
        </w:rPr>
        <w:t xml:space="preserve">nforce </w:t>
      </w:r>
      <w:r w:rsidR="003C5816" w:rsidRPr="003C5816">
        <w:rPr>
          <w:rFonts w:eastAsia="Times New Roman" w:cs="Arial"/>
          <w:color w:val="000000"/>
          <w:sz w:val="20"/>
        </w:rPr>
        <w:t>community standards</w:t>
      </w:r>
      <w:r w:rsidR="003C5816" w:rsidRPr="003C5816">
        <w:rPr>
          <w:rFonts w:eastAsia="Times New Roman" w:cs="Arial"/>
          <w:color w:val="000000"/>
          <w:sz w:val="20"/>
          <w:szCs w:val="20"/>
        </w:rPr>
        <w:t xml:space="preserve"> with up to 45 residents. Plan and facilitate community building activities in philanthropy, </w:t>
      </w:r>
      <w:r w:rsidR="003C5816" w:rsidRPr="003C5816">
        <w:rPr>
          <w:rFonts w:eastAsia="Times New Roman" w:cs="Arial"/>
          <w:color w:val="000000"/>
          <w:sz w:val="20"/>
        </w:rPr>
        <w:t>healthy living,</w:t>
      </w:r>
      <w:r w:rsidR="003C5816" w:rsidRPr="003C5816">
        <w:rPr>
          <w:rFonts w:eastAsia="Times New Roman" w:cs="Arial"/>
          <w:color w:val="000000"/>
          <w:sz w:val="20"/>
          <w:szCs w:val="20"/>
        </w:rPr>
        <w:t xml:space="preserve"> and diversity. Administrative assistance, filing, scheduling, distribution, &amp; customer service</w:t>
      </w:r>
    </w:p>
    <w:sectPr w:rsidR="00F57B19" w:rsidRPr="005103A6" w:rsidSect="00644CE8">
      <w:type w:val="continuous"/>
      <w:pgSz w:w="12240" w:h="15840"/>
      <w:pgMar w:top="720" w:right="720" w:bottom="720" w:left="720" w:header="720" w:footer="720" w:gutter="0"/>
      <w:cols w:num="2" w:space="720" w:equalWidth="0">
        <w:col w:w="3360" w:space="720"/>
        <w:col w:w="67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compat/>
  <w:rsids>
    <w:rsidRoot w:val="003C5816"/>
    <w:rsid w:val="003C5816"/>
    <w:rsid w:val="0048091B"/>
    <w:rsid w:val="005103A6"/>
    <w:rsid w:val="00644CE8"/>
    <w:rsid w:val="007152F1"/>
    <w:rsid w:val="00E90CC1"/>
    <w:rsid w:val="00F57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ACBC0-D5B1-40FE-94F8-E0B7A093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Latricia</dc:creator>
  <cp:lastModifiedBy>Latricia</cp:lastModifiedBy>
  <cp:revision>2</cp:revision>
  <dcterms:created xsi:type="dcterms:W3CDTF">2011-01-24T21:23:00Z</dcterms:created>
  <dcterms:modified xsi:type="dcterms:W3CDTF">2011-01-25T01:01:00Z</dcterms:modified>
</cp:coreProperties>
</file>