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61" w:rsidRPr="00C22C25" w:rsidRDefault="00305761" w:rsidP="000D234C">
      <w:pPr>
        <w:spacing w:after="0" w:line="240" w:lineRule="auto"/>
        <w:jc w:val="right"/>
        <w:rPr>
          <w:rFonts w:ascii="Arial" w:hAnsi="Arial" w:cs="Arial"/>
          <w:sz w:val="32"/>
          <w:szCs w:val="32"/>
          <w:u w:val="double"/>
        </w:rPr>
      </w:pPr>
      <w:r w:rsidRPr="00C22C25">
        <w:rPr>
          <w:rFonts w:ascii="Arial" w:hAnsi="Arial" w:cs="Arial"/>
          <w:sz w:val="32"/>
          <w:szCs w:val="32"/>
          <w:u w:val="double"/>
        </w:rPr>
        <w:t>David Holt</w:t>
      </w:r>
    </w:p>
    <w:p w:rsidR="00305761" w:rsidRPr="00C22C25" w:rsidRDefault="00305761" w:rsidP="000D234C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22C25">
        <w:rPr>
          <w:rFonts w:ascii="Arial" w:hAnsi="Arial" w:cs="Arial"/>
          <w:sz w:val="20"/>
          <w:szCs w:val="20"/>
        </w:rPr>
        <w:t>3820 Orange Place</w:t>
      </w:r>
    </w:p>
    <w:p w:rsidR="00305761" w:rsidRPr="00C22C25" w:rsidRDefault="00305761" w:rsidP="000D234C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22C25">
        <w:rPr>
          <w:rFonts w:ascii="Arial" w:hAnsi="Arial" w:cs="Arial"/>
          <w:sz w:val="20"/>
          <w:szCs w:val="20"/>
        </w:rPr>
        <w:t>Orange Village, Ohio 44122</w:t>
      </w:r>
    </w:p>
    <w:p w:rsidR="00305761" w:rsidRPr="00C22C25" w:rsidRDefault="00305761" w:rsidP="000D234C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22C25">
        <w:rPr>
          <w:rFonts w:ascii="Arial" w:hAnsi="Arial" w:cs="Arial"/>
          <w:sz w:val="20"/>
          <w:szCs w:val="20"/>
        </w:rPr>
        <w:t>216-595-9551</w:t>
      </w:r>
    </w:p>
    <w:p w:rsidR="00305761" w:rsidRPr="00C22C25" w:rsidRDefault="00305761" w:rsidP="000D234C">
      <w:pPr>
        <w:pBdr>
          <w:bottom w:val="single" w:sz="4" w:space="1" w:color="auto"/>
        </w:pBd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C22C25">
        <w:rPr>
          <w:rFonts w:ascii="Arial" w:hAnsi="Arial" w:cs="Arial"/>
          <w:sz w:val="20"/>
          <w:szCs w:val="20"/>
        </w:rPr>
        <w:t>ddholt88@aol.com</w:t>
      </w:r>
    </w:p>
    <w:p w:rsidR="00305761" w:rsidRPr="00C22C25" w:rsidRDefault="00305761" w:rsidP="00305761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22C25">
        <w:rPr>
          <w:rFonts w:ascii="Arial" w:hAnsi="Arial" w:cs="Arial"/>
          <w:b/>
          <w:sz w:val="28"/>
          <w:szCs w:val="28"/>
        </w:rPr>
        <w:t>Overview</w:t>
      </w:r>
    </w:p>
    <w:p w:rsidR="00B67339" w:rsidRPr="00C22C25" w:rsidRDefault="00B67339" w:rsidP="003057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22C25" w:rsidRDefault="00305761" w:rsidP="006818C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sz w:val="24"/>
          <w:szCs w:val="24"/>
        </w:rPr>
        <w:t>I am an honest, hard working, loyal, and structured</w:t>
      </w:r>
      <w:r w:rsidR="000D234C" w:rsidRPr="00C22C25">
        <w:rPr>
          <w:rFonts w:ascii="Arial" w:hAnsi="Arial" w:cs="Arial"/>
          <w:sz w:val="24"/>
          <w:szCs w:val="24"/>
        </w:rPr>
        <w:t xml:space="preserve"> individual</w:t>
      </w:r>
      <w:r w:rsidRPr="00C22C25">
        <w:rPr>
          <w:rFonts w:ascii="Arial" w:hAnsi="Arial" w:cs="Arial"/>
          <w:sz w:val="24"/>
          <w:szCs w:val="24"/>
        </w:rPr>
        <w:t xml:space="preserve"> that is excited for change, but content with stability.</w:t>
      </w:r>
      <w:r w:rsidR="000D234C" w:rsidRPr="00C22C25">
        <w:rPr>
          <w:rFonts w:ascii="Arial" w:hAnsi="Arial" w:cs="Arial"/>
          <w:sz w:val="24"/>
          <w:szCs w:val="24"/>
        </w:rPr>
        <w:t xml:space="preserve">  I have found </w:t>
      </w:r>
      <w:r w:rsidRPr="00C22C25">
        <w:rPr>
          <w:rFonts w:ascii="Arial" w:hAnsi="Arial" w:cs="Arial"/>
          <w:sz w:val="24"/>
          <w:szCs w:val="24"/>
        </w:rPr>
        <w:t>working</w:t>
      </w:r>
      <w:r w:rsidR="000D234C" w:rsidRPr="00C22C25">
        <w:rPr>
          <w:rFonts w:ascii="Arial" w:hAnsi="Arial" w:cs="Arial"/>
          <w:sz w:val="24"/>
          <w:szCs w:val="24"/>
        </w:rPr>
        <w:t xml:space="preserve"> </w:t>
      </w:r>
      <w:r w:rsidR="00A54E24" w:rsidRPr="00C22C25">
        <w:rPr>
          <w:rFonts w:ascii="Arial" w:hAnsi="Arial" w:cs="Arial"/>
          <w:sz w:val="24"/>
          <w:szCs w:val="24"/>
        </w:rPr>
        <w:t>with the public</w:t>
      </w:r>
      <w:r w:rsidRPr="00C22C25">
        <w:rPr>
          <w:rFonts w:ascii="Arial" w:hAnsi="Arial" w:cs="Arial"/>
          <w:sz w:val="24"/>
          <w:szCs w:val="24"/>
        </w:rPr>
        <w:t xml:space="preserve"> </w:t>
      </w:r>
      <w:r w:rsidR="00A54E24" w:rsidRPr="00C22C25">
        <w:rPr>
          <w:rFonts w:ascii="Arial" w:hAnsi="Arial" w:cs="Arial"/>
          <w:sz w:val="24"/>
          <w:szCs w:val="24"/>
        </w:rPr>
        <w:t xml:space="preserve">and local government </w:t>
      </w:r>
      <w:r w:rsidRPr="00C22C25">
        <w:rPr>
          <w:rFonts w:ascii="Arial" w:hAnsi="Arial" w:cs="Arial"/>
          <w:sz w:val="24"/>
          <w:szCs w:val="24"/>
        </w:rPr>
        <w:t>is</w:t>
      </w:r>
      <w:r w:rsidR="00A54E24" w:rsidRPr="00C22C25">
        <w:rPr>
          <w:rFonts w:ascii="Arial" w:hAnsi="Arial" w:cs="Arial"/>
          <w:sz w:val="24"/>
          <w:szCs w:val="24"/>
        </w:rPr>
        <w:t xml:space="preserve"> a</w:t>
      </w:r>
      <w:r w:rsidRPr="00C22C25">
        <w:rPr>
          <w:rFonts w:ascii="Arial" w:hAnsi="Arial" w:cs="Arial"/>
          <w:sz w:val="24"/>
          <w:szCs w:val="24"/>
        </w:rPr>
        <w:t xml:space="preserve"> </w:t>
      </w:r>
      <w:r w:rsidR="000D234C" w:rsidRPr="00C22C25">
        <w:rPr>
          <w:rFonts w:ascii="Arial" w:hAnsi="Arial" w:cs="Arial"/>
          <w:sz w:val="24"/>
          <w:szCs w:val="24"/>
        </w:rPr>
        <w:t>challenge yet</w:t>
      </w:r>
      <w:r w:rsidR="00A54E24" w:rsidRPr="00C22C25">
        <w:rPr>
          <w:rFonts w:ascii="Arial" w:hAnsi="Arial" w:cs="Arial"/>
          <w:sz w:val="24"/>
          <w:szCs w:val="24"/>
        </w:rPr>
        <w:t xml:space="preserve"> invigorating experience.</w:t>
      </w:r>
      <w:r w:rsidR="000D234C" w:rsidRPr="00C22C25">
        <w:rPr>
          <w:rFonts w:ascii="Arial" w:hAnsi="Arial" w:cs="Arial"/>
          <w:sz w:val="24"/>
          <w:szCs w:val="24"/>
        </w:rPr>
        <w:t xml:space="preserve">  My experiences include </w:t>
      </w:r>
      <w:r w:rsidR="007331C3" w:rsidRPr="00C22C25">
        <w:rPr>
          <w:rFonts w:ascii="Arial" w:hAnsi="Arial" w:cs="Arial"/>
          <w:sz w:val="24"/>
          <w:szCs w:val="24"/>
        </w:rPr>
        <w:t>personal</w:t>
      </w:r>
      <w:r w:rsidR="00A54E24" w:rsidRPr="00C22C25">
        <w:rPr>
          <w:rFonts w:ascii="Arial" w:hAnsi="Arial" w:cs="Arial"/>
          <w:sz w:val="24"/>
          <w:szCs w:val="24"/>
        </w:rPr>
        <w:t xml:space="preserve"> and </w:t>
      </w:r>
      <w:r w:rsidR="007331C3" w:rsidRPr="00C22C25">
        <w:rPr>
          <w:rFonts w:ascii="Arial" w:hAnsi="Arial" w:cs="Arial"/>
          <w:sz w:val="24"/>
          <w:szCs w:val="24"/>
        </w:rPr>
        <w:t>community</w:t>
      </w:r>
      <w:r w:rsidR="00A54E24" w:rsidRPr="00C22C25">
        <w:rPr>
          <w:rFonts w:ascii="Arial" w:hAnsi="Arial" w:cs="Arial"/>
          <w:sz w:val="24"/>
          <w:szCs w:val="24"/>
        </w:rPr>
        <w:t xml:space="preserve"> event planning,</w:t>
      </w:r>
      <w:r w:rsidR="00F768E5">
        <w:rPr>
          <w:rFonts w:ascii="Arial" w:hAnsi="Arial" w:cs="Arial"/>
          <w:sz w:val="24"/>
          <w:szCs w:val="24"/>
        </w:rPr>
        <w:t xml:space="preserve"> </w:t>
      </w:r>
      <w:r w:rsidR="00A54E24" w:rsidRPr="00C22C25">
        <w:rPr>
          <w:rFonts w:ascii="Arial" w:hAnsi="Arial" w:cs="Arial"/>
          <w:sz w:val="24"/>
          <w:szCs w:val="24"/>
        </w:rPr>
        <w:t>private and public consulting services,</w:t>
      </w:r>
      <w:r w:rsidR="007331C3" w:rsidRPr="00C22C25">
        <w:rPr>
          <w:rFonts w:ascii="Arial" w:hAnsi="Arial" w:cs="Arial"/>
          <w:sz w:val="24"/>
          <w:szCs w:val="24"/>
        </w:rPr>
        <w:t xml:space="preserve"> </w:t>
      </w:r>
      <w:r w:rsidR="00B568A7" w:rsidRPr="00C22C25">
        <w:rPr>
          <w:rFonts w:ascii="Arial" w:hAnsi="Arial" w:cs="Arial"/>
          <w:sz w:val="24"/>
          <w:szCs w:val="24"/>
        </w:rPr>
        <w:t>conducting</w:t>
      </w:r>
      <w:r w:rsidR="007331C3" w:rsidRPr="00C22C25">
        <w:rPr>
          <w:rFonts w:ascii="Arial" w:hAnsi="Arial" w:cs="Arial"/>
          <w:sz w:val="24"/>
          <w:szCs w:val="24"/>
        </w:rPr>
        <w:t xml:space="preserve"> seminars</w:t>
      </w:r>
      <w:r w:rsidR="000D234C" w:rsidRPr="00C22C25">
        <w:rPr>
          <w:rFonts w:ascii="Arial" w:hAnsi="Arial" w:cs="Arial"/>
          <w:sz w:val="24"/>
          <w:szCs w:val="24"/>
        </w:rPr>
        <w:t xml:space="preserve"> for employee</w:t>
      </w:r>
      <w:r w:rsidR="007331C3" w:rsidRPr="00C22C25">
        <w:rPr>
          <w:rFonts w:ascii="Arial" w:hAnsi="Arial" w:cs="Arial"/>
          <w:sz w:val="24"/>
          <w:szCs w:val="24"/>
        </w:rPr>
        <w:t xml:space="preserve"> </w:t>
      </w:r>
      <w:r w:rsidR="00B568A7" w:rsidRPr="00C22C25">
        <w:rPr>
          <w:rFonts w:ascii="Arial" w:hAnsi="Arial" w:cs="Arial"/>
          <w:sz w:val="24"/>
          <w:szCs w:val="24"/>
        </w:rPr>
        <w:t xml:space="preserve">training and </w:t>
      </w:r>
      <w:r w:rsidR="007331C3" w:rsidRPr="00C22C25">
        <w:rPr>
          <w:rFonts w:ascii="Arial" w:hAnsi="Arial" w:cs="Arial"/>
          <w:sz w:val="24"/>
          <w:szCs w:val="24"/>
        </w:rPr>
        <w:t>development</w:t>
      </w:r>
      <w:r w:rsidR="00F768E5">
        <w:rPr>
          <w:rFonts w:ascii="Arial" w:hAnsi="Arial" w:cs="Arial"/>
          <w:sz w:val="24"/>
          <w:szCs w:val="24"/>
        </w:rPr>
        <w:t>,</w:t>
      </w:r>
      <w:r w:rsidR="007331C3" w:rsidRPr="00C22C25">
        <w:rPr>
          <w:rFonts w:ascii="Arial" w:hAnsi="Arial" w:cs="Arial"/>
          <w:sz w:val="24"/>
          <w:szCs w:val="24"/>
        </w:rPr>
        <w:t xml:space="preserve"> </w:t>
      </w:r>
      <w:r w:rsidR="00B568A7" w:rsidRPr="00C22C25">
        <w:rPr>
          <w:rFonts w:ascii="Arial" w:hAnsi="Arial" w:cs="Arial"/>
          <w:sz w:val="24"/>
          <w:szCs w:val="24"/>
        </w:rPr>
        <w:t xml:space="preserve">and </w:t>
      </w:r>
      <w:r w:rsidR="00A54E24" w:rsidRPr="00C22C25">
        <w:rPr>
          <w:rFonts w:ascii="Arial" w:hAnsi="Arial" w:cs="Arial"/>
          <w:sz w:val="24"/>
          <w:szCs w:val="24"/>
        </w:rPr>
        <w:t>coaching</w:t>
      </w:r>
      <w:r w:rsidR="007331C3" w:rsidRPr="00C22C25">
        <w:rPr>
          <w:rFonts w:ascii="Arial" w:hAnsi="Arial" w:cs="Arial"/>
          <w:sz w:val="24"/>
          <w:szCs w:val="24"/>
        </w:rPr>
        <w:t xml:space="preserve"> large groups of workers for </w:t>
      </w:r>
      <w:r w:rsidR="006818CF" w:rsidRPr="00C22C25">
        <w:rPr>
          <w:rFonts w:ascii="Arial" w:hAnsi="Arial" w:cs="Arial"/>
          <w:sz w:val="24"/>
          <w:szCs w:val="24"/>
        </w:rPr>
        <w:t>confidential</w:t>
      </w:r>
      <w:r w:rsidR="007331C3" w:rsidRPr="00C22C25">
        <w:rPr>
          <w:rFonts w:ascii="Arial" w:hAnsi="Arial" w:cs="Arial"/>
          <w:sz w:val="24"/>
          <w:szCs w:val="24"/>
        </w:rPr>
        <w:t xml:space="preserve"> and </w:t>
      </w:r>
      <w:r w:rsidR="006818CF" w:rsidRPr="00C22C25">
        <w:rPr>
          <w:rFonts w:ascii="Arial" w:hAnsi="Arial" w:cs="Arial"/>
          <w:sz w:val="24"/>
          <w:szCs w:val="24"/>
        </w:rPr>
        <w:t>civic</w:t>
      </w:r>
      <w:r w:rsidR="007331C3" w:rsidRPr="00C22C25">
        <w:rPr>
          <w:rFonts w:ascii="Arial" w:hAnsi="Arial" w:cs="Arial"/>
          <w:sz w:val="24"/>
          <w:szCs w:val="24"/>
        </w:rPr>
        <w:t xml:space="preserve"> organizations.</w:t>
      </w:r>
      <w:r w:rsidR="00A54E24" w:rsidRPr="00C22C25">
        <w:rPr>
          <w:rFonts w:ascii="Arial" w:hAnsi="Arial" w:cs="Arial"/>
          <w:sz w:val="24"/>
          <w:szCs w:val="24"/>
        </w:rPr>
        <w:t xml:space="preserve"> </w:t>
      </w:r>
    </w:p>
    <w:p w:rsidR="006818CF" w:rsidRPr="00C22C25" w:rsidRDefault="00A54E24" w:rsidP="006818C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sz w:val="24"/>
          <w:szCs w:val="24"/>
        </w:rPr>
        <w:t xml:space="preserve">     </w:t>
      </w:r>
      <w:r w:rsidR="00305761" w:rsidRPr="00C22C25">
        <w:rPr>
          <w:rFonts w:ascii="Arial" w:hAnsi="Arial" w:cs="Arial"/>
          <w:sz w:val="24"/>
          <w:szCs w:val="24"/>
        </w:rPr>
        <w:t xml:space="preserve">  </w:t>
      </w:r>
    </w:p>
    <w:p w:rsidR="006818CF" w:rsidRPr="00C22C25" w:rsidRDefault="006818CF" w:rsidP="006818C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22C25">
        <w:rPr>
          <w:rFonts w:ascii="Arial" w:hAnsi="Arial" w:cs="Arial"/>
          <w:b/>
          <w:sz w:val="28"/>
          <w:szCs w:val="28"/>
        </w:rPr>
        <w:t>Education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18CF" w:rsidRPr="00C22C25" w:rsidRDefault="006818CF" w:rsidP="006818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 xml:space="preserve">Associates Degree in </w:t>
      </w:r>
      <w:r w:rsidRPr="00C22C25">
        <w:rPr>
          <w:rFonts w:ascii="Arial" w:hAnsi="Arial" w:cs="Arial"/>
          <w:b/>
          <w:i/>
          <w:sz w:val="24"/>
          <w:szCs w:val="24"/>
        </w:rPr>
        <w:t>Business Management</w:t>
      </w:r>
    </w:p>
    <w:p w:rsidR="006818CF" w:rsidRDefault="006818CF" w:rsidP="006818C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sz w:val="24"/>
          <w:szCs w:val="24"/>
        </w:rPr>
        <w:t>Bryant &amp; Stratton College, 2010</w:t>
      </w:r>
    </w:p>
    <w:p w:rsidR="00C22C25" w:rsidRPr="00C22C25" w:rsidRDefault="00C22C25" w:rsidP="006818CF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6818CF" w:rsidRPr="00C22C25" w:rsidRDefault="00DA514F" w:rsidP="006818C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22C25">
        <w:rPr>
          <w:rFonts w:ascii="Arial" w:hAnsi="Arial" w:cs="Arial"/>
          <w:b/>
          <w:sz w:val="28"/>
          <w:szCs w:val="28"/>
        </w:rPr>
        <w:t>Experiences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9AF" w:rsidRPr="00C22C25" w:rsidRDefault="00F459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 xml:space="preserve">Bailey’s </w:t>
      </w:r>
      <w:r w:rsidR="00AA4AAF" w:rsidRPr="00C22C25">
        <w:rPr>
          <w:rFonts w:ascii="Arial" w:hAnsi="Arial" w:cs="Arial"/>
          <w:i/>
          <w:sz w:val="24"/>
          <w:szCs w:val="24"/>
        </w:rPr>
        <w:t>Home S</w:t>
      </w:r>
      <w:r w:rsidRPr="00C22C25">
        <w:rPr>
          <w:rFonts w:ascii="Arial" w:hAnsi="Arial" w:cs="Arial"/>
          <w:i/>
          <w:sz w:val="24"/>
          <w:szCs w:val="24"/>
        </w:rPr>
        <w:t>tyle Buffet &amp; Banquet</w:t>
      </w:r>
      <w:r w:rsidR="00AA4AAF" w:rsidRPr="00C22C25">
        <w:rPr>
          <w:rFonts w:ascii="Arial" w:hAnsi="Arial" w:cs="Arial"/>
          <w:i/>
          <w:sz w:val="24"/>
          <w:szCs w:val="24"/>
        </w:rPr>
        <w:t xml:space="preserve"> Hall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 – (Company Growth</w:t>
      </w:r>
      <w:r w:rsidR="00F768E5">
        <w:rPr>
          <w:rFonts w:ascii="Arial" w:hAnsi="Arial" w:cs="Arial"/>
          <w:i/>
          <w:sz w:val="24"/>
          <w:szCs w:val="24"/>
        </w:rPr>
        <w:t xml:space="preserve"> &amp; Development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) </w:t>
      </w:r>
    </w:p>
    <w:p w:rsidR="00133AA4" w:rsidRPr="00D15005" w:rsidRDefault="00133AA4" w:rsidP="00C22C2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 w:rsidRPr="00D15005">
        <w:rPr>
          <w:rFonts w:ascii="Arial" w:hAnsi="Arial" w:cs="Arial"/>
          <w:b/>
          <w:i/>
          <w:sz w:val="23"/>
          <w:szCs w:val="23"/>
        </w:rPr>
        <w:t xml:space="preserve">Consulting </w:t>
      </w:r>
      <w:r w:rsidR="00D15005">
        <w:rPr>
          <w:rFonts w:ascii="Arial" w:hAnsi="Arial" w:cs="Arial"/>
          <w:b/>
          <w:i/>
          <w:sz w:val="23"/>
          <w:szCs w:val="23"/>
        </w:rPr>
        <w:t>S</w:t>
      </w:r>
      <w:r w:rsidRPr="00D15005">
        <w:rPr>
          <w:rFonts w:ascii="Arial" w:hAnsi="Arial" w:cs="Arial"/>
          <w:b/>
          <w:i/>
          <w:sz w:val="23"/>
          <w:szCs w:val="23"/>
        </w:rPr>
        <w:t>ervices</w:t>
      </w:r>
    </w:p>
    <w:p w:rsidR="00E2718E" w:rsidRPr="00D15005" w:rsidRDefault="00E2718E" w:rsidP="00C22C2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Project </w:t>
      </w:r>
      <w:r w:rsidR="00D15005">
        <w:rPr>
          <w:rFonts w:ascii="Arial" w:hAnsi="Arial" w:cs="Arial"/>
          <w:b/>
          <w:sz w:val="23"/>
          <w:szCs w:val="23"/>
        </w:rPr>
        <w:t>M</w:t>
      </w:r>
      <w:r w:rsidRPr="00D15005">
        <w:rPr>
          <w:rFonts w:ascii="Arial" w:hAnsi="Arial" w:cs="Arial"/>
          <w:b/>
          <w:sz w:val="23"/>
          <w:szCs w:val="23"/>
        </w:rPr>
        <w:t>anagement</w:t>
      </w:r>
    </w:p>
    <w:p w:rsidR="00E2718E" w:rsidRPr="00D15005" w:rsidRDefault="00D15005" w:rsidP="00C22C2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Performance M</w:t>
      </w:r>
      <w:r w:rsidR="00E2718E" w:rsidRPr="00D15005">
        <w:rPr>
          <w:rFonts w:ascii="Arial" w:hAnsi="Arial" w:cs="Arial"/>
          <w:b/>
          <w:sz w:val="23"/>
          <w:szCs w:val="23"/>
        </w:rPr>
        <w:t>anagement</w:t>
      </w:r>
    </w:p>
    <w:p w:rsidR="00133AA4" w:rsidRPr="00D15005" w:rsidRDefault="00D15005" w:rsidP="00C22C2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>Employee Training and D</w:t>
      </w:r>
      <w:r w:rsidR="00133AA4" w:rsidRPr="00D15005">
        <w:rPr>
          <w:rFonts w:ascii="Arial" w:hAnsi="Arial" w:cs="Arial"/>
          <w:b/>
          <w:i/>
          <w:sz w:val="23"/>
          <w:szCs w:val="23"/>
        </w:rPr>
        <w:t>evelopment</w:t>
      </w:r>
    </w:p>
    <w:p w:rsidR="00D05A4E" w:rsidRPr="00D15005" w:rsidRDefault="00B568A7" w:rsidP="00C22C25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direct</w:t>
      </w:r>
      <w:r w:rsidR="00D05A4E" w:rsidRPr="00D15005">
        <w:rPr>
          <w:rFonts w:ascii="Arial" w:hAnsi="Arial" w:cs="Arial"/>
          <w:b/>
          <w:sz w:val="23"/>
          <w:szCs w:val="23"/>
        </w:rPr>
        <w:t>ly with upper management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818CF" w:rsidRPr="00C22C25" w:rsidRDefault="00F459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City of Bedford Heights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 – (</w:t>
      </w:r>
      <w:r w:rsidR="00F768E5">
        <w:rPr>
          <w:rFonts w:ascii="Arial" w:hAnsi="Arial" w:cs="Arial"/>
          <w:i/>
          <w:sz w:val="24"/>
          <w:szCs w:val="24"/>
        </w:rPr>
        <w:t>Community Events</w:t>
      </w:r>
      <w:r w:rsidR="00922E41" w:rsidRPr="00C22C25">
        <w:rPr>
          <w:rFonts w:ascii="Arial" w:hAnsi="Arial" w:cs="Arial"/>
          <w:i/>
          <w:sz w:val="24"/>
          <w:szCs w:val="24"/>
        </w:rPr>
        <w:t>)</w:t>
      </w:r>
    </w:p>
    <w:p w:rsidR="00133AA4" w:rsidRPr="00D15005" w:rsidRDefault="00D15005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Event C</w:t>
      </w:r>
      <w:r w:rsidR="00133AA4" w:rsidRPr="00D15005">
        <w:rPr>
          <w:rFonts w:ascii="Arial" w:hAnsi="Arial" w:cs="Arial"/>
          <w:b/>
          <w:sz w:val="23"/>
          <w:szCs w:val="23"/>
        </w:rPr>
        <w:t>oordinating</w:t>
      </w:r>
    </w:p>
    <w:p w:rsidR="00133AA4" w:rsidRPr="00D15005" w:rsidRDefault="00133AA4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 w:rsidRPr="00D15005">
        <w:rPr>
          <w:rFonts w:ascii="Arial" w:hAnsi="Arial" w:cs="Arial"/>
          <w:b/>
          <w:i/>
          <w:sz w:val="23"/>
          <w:szCs w:val="23"/>
        </w:rPr>
        <w:t xml:space="preserve">Strategic </w:t>
      </w:r>
      <w:r w:rsidR="00D15005">
        <w:rPr>
          <w:rFonts w:ascii="Arial" w:hAnsi="Arial" w:cs="Arial"/>
          <w:b/>
          <w:i/>
          <w:sz w:val="23"/>
          <w:szCs w:val="23"/>
        </w:rPr>
        <w:t>P</w:t>
      </w:r>
      <w:r w:rsidRPr="00D15005">
        <w:rPr>
          <w:rFonts w:ascii="Arial" w:hAnsi="Arial" w:cs="Arial"/>
          <w:b/>
          <w:i/>
          <w:sz w:val="23"/>
          <w:szCs w:val="23"/>
        </w:rPr>
        <w:t>lanning</w:t>
      </w:r>
    </w:p>
    <w:p w:rsidR="00133AA4" w:rsidRPr="00D15005" w:rsidRDefault="00133AA4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Management</w:t>
      </w:r>
    </w:p>
    <w:p w:rsidR="00133AA4" w:rsidRPr="00D15005" w:rsidRDefault="00133AA4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 w:rsidRPr="00D15005">
        <w:rPr>
          <w:rFonts w:ascii="Arial" w:hAnsi="Arial" w:cs="Arial"/>
          <w:b/>
          <w:i/>
          <w:sz w:val="23"/>
          <w:szCs w:val="23"/>
        </w:rPr>
        <w:t>Marketing</w:t>
      </w:r>
    </w:p>
    <w:p w:rsidR="00E2718E" w:rsidRPr="00D15005" w:rsidRDefault="00E2718E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Project </w:t>
      </w:r>
      <w:r w:rsidR="00D15005">
        <w:rPr>
          <w:rFonts w:ascii="Arial" w:hAnsi="Arial" w:cs="Arial"/>
          <w:b/>
          <w:sz w:val="23"/>
          <w:szCs w:val="23"/>
        </w:rPr>
        <w:t>M</w:t>
      </w:r>
      <w:r w:rsidRPr="00D15005">
        <w:rPr>
          <w:rFonts w:ascii="Arial" w:hAnsi="Arial" w:cs="Arial"/>
          <w:b/>
          <w:sz w:val="23"/>
          <w:szCs w:val="23"/>
        </w:rPr>
        <w:t>anagement</w:t>
      </w:r>
    </w:p>
    <w:p w:rsidR="00D05A4E" w:rsidRPr="00D15005" w:rsidRDefault="00B568A7" w:rsidP="00C22C2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direct</w:t>
      </w:r>
      <w:r w:rsidR="00D05A4E" w:rsidRPr="00D15005">
        <w:rPr>
          <w:rFonts w:ascii="Arial" w:hAnsi="Arial" w:cs="Arial"/>
          <w:b/>
          <w:sz w:val="23"/>
          <w:szCs w:val="23"/>
        </w:rPr>
        <w:t>ly with upper management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9AF" w:rsidRPr="00C22C25" w:rsidRDefault="00F459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March of Dimes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 – (March for Babies)</w:t>
      </w:r>
    </w:p>
    <w:p w:rsidR="00133AA4" w:rsidRPr="00D15005" w:rsidRDefault="00133AA4" w:rsidP="00C22C2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Demographic</w:t>
      </w:r>
      <w:r w:rsidR="00D15005">
        <w:rPr>
          <w:rFonts w:ascii="Arial" w:hAnsi="Arial" w:cs="Arial"/>
          <w:b/>
          <w:sz w:val="23"/>
          <w:szCs w:val="23"/>
        </w:rPr>
        <w:t xml:space="preserve"> R</w:t>
      </w:r>
      <w:r w:rsidRPr="00D15005">
        <w:rPr>
          <w:rFonts w:ascii="Arial" w:hAnsi="Arial" w:cs="Arial"/>
          <w:b/>
          <w:sz w:val="23"/>
          <w:szCs w:val="23"/>
        </w:rPr>
        <w:t>esearch</w:t>
      </w:r>
    </w:p>
    <w:p w:rsidR="00D05A4E" w:rsidRPr="00D15005" w:rsidRDefault="00D05A4E" w:rsidP="00C22C2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Project </w:t>
      </w:r>
      <w:r w:rsidR="00D15005">
        <w:rPr>
          <w:rFonts w:ascii="Arial" w:hAnsi="Arial" w:cs="Arial"/>
          <w:b/>
          <w:sz w:val="23"/>
          <w:szCs w:val="23"/>
        </w:rPr>
        <w:t>M</w:t>
      </w:r>
      <w:r w:rsidR="00E2718E" w:rsidRPr="00D15005">
        <w:rPr>
          <w:rFonts w:ascii="Arial" w:hAnsi="Arial" w:cs="Arial"/>
          <w:b/>
          <w:sz w:val="23"/>
          <w:szCs w:val="23"/>
        </w:rPr>
        <w:t>anagement</w:t>
      </w:r>
    </w:p>
    <w:p w:rsidR="00133AA4" w:rsidRPr="00D15005" w:rsidRDefault="00D05A4E" w:rsidP="00C22C2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 w:rsidRPr="00D15005">
        <w:rPr>
          <w:rFonts w:ascii="Arial" w:hAnsi="Arial" w:cs="Arial"/>
          <w:b/>
          <w:i/>
          <w:sz w:val="23"/>
          <w:szCs w:val="23"/>
        </w:rPr>
        <w:t>Advertizing</w:t>
      </w:r>
    </w:p>
    <w:p w:rsidR="00133AA4" w:rsidRPr="00D15005" w:rsidRDefault="00133AA4" w:rsidP="00C22C2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 w:rsidRPr="00D15005">
        <w:rPr>
          <w:rFonts w:ascii="Arial" w:hAnsi="Arial" w:cs="Arial"/>
          <w:b/>
          <w:i/>
          <w:sz w:val="23"/>
          <w:szCs w:val="23"/>
        </w:rPr>
        <w:t>Recruitment</w:t>
      </w:r>
    </w:p>
    <w:p w:rsidR="00133AA4" w:rsidRPr="00D15005" w:rsidRDefault="00B568A7" w:rsidP="00C22C2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direct</w:t>
      </w:r>
      <w:r w:rsidR="00D05A4E" w:rsidRPr="00D15005">
        <w:rPr>
          <w:rFonts w:ascii="Arial" w:hAnsi="Arial" w:cs="Arial"/>
          <w:b/>
          <w:sz w:val="23"/>
          <w:szCs w:val="23"/>
        </w:rPr>
        <w:t>ly with upper management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9AF" w:rsidRPr="00C22C25" w:rsidRDefault="00F459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Baldwin Wal</w:t>
      </w:r>
      <w:r w:rsidR="00AA4AAF" w:rsidRPr="00C22C25">
        <w:rPr>
          <w:rFonts w:ascii="Arial" w:hAnsi="Arial" w:cs="Arial"/>
          <w:i/>
          <w:sz w:val="24"/>
          <w:szCs w:val="24"/>
        </w:rPr>
        <w:t>la</w:t>
      </w:r>
      <w:r w:rsidRPr="00C22C25">
        <w:rPr>
          <w:rFonts w:ascii="Arial" w:hAnsi="Arial" w:cs="Arial"/>
          <w:i/>
          <w:sz w:val="24"/>
          <w:szCs w:val="24"/>
        </w:rPr>
        <w:t>ce</w:t>
      </w:r>
      <w:r w:rsidR="00AA4AAF" w:rsidRPr="00C22C25">
        <w:rPr>
          <w:rFonts w:ascii="Arial" w:hAnsi="Arial" w:cs="Arial"/>
          <w:i/>
          <w:sz w:val="24"/>
          <w:szCs w:val="24"/>
        </w:rPr>
        <w:t xml:space="preserve"> College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 – (Obama Election Campaign)</w:t>
      </w:r>
    </w:p>
    <w:p w:rsidR="00D05A4E" w:rsidRPr="00D15005" w:rsidRDefault="00BD308E" w:rsidP="00C22C2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Crowd C</w:t>
      </w:r>
      <w:r w:rsidR="00D05A4E" w:rsidRPr="00D15005">
        <w:rPr>
          <w:rFonts w:ascii="Arial" w:hAnsi="Arial" w:cs="Arial"/>
          <w:b/>
          <w:sz w:val="23"/>
          <w:szCs w:val="23"/>
        </w:rPr>
        <w:t>ontrol</w:t>
      </w:r>
    </w:p>
    <w:p w:rsidR="00D05A4E" w:rsidRPr="00D15005" w:rsidRDefault="00D15005" w:rsidP="00C22C25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Organizational G</w:t>
      </w:r>
      <w:r w:rsidR="00E2718E" w:rsidRPr="00D15005">
        <w:rPr>
          <w:rFonts w:ascii="Arial" w:hAnsi="Arial" w:cs="Arial"/>
          <w:b/>
          <w:sz w:val="23"/>
          <w:szCs w:val="23"/>
        </w:rPr>
        <w:t xml:space="preserve">roup </w:t>
      </w:r>
      <w:r>
        <w:rPr>
          <w:rFonts w:ascii="Arial" w:hAnsi="Arial" w:cs="Arial"/>
          <w:b/>
          <w:sz w:val="23"/>
          <w:szCs w:val="23"/>
        </w:rPr>
        <w:t>D</w:t>
      </w:r>
      <w:r w:rsidR="00E2718E" w:rsidRPr="00D15005">
        <w:rPr>
          <w:rFonts w:ascii="Arial" w:hAnsi="Arial" w:cs="Arial"/>
          <w:b/>
          <w:sz w:val="23"/>
          <w:szCs w:val="23"/>
        </w:rPr>
        <w:t>ynamics</w:t>
      </w:r>
    </w:p>
    <w:p w:rsidR="00E2718E" w:rsidRPr="00C22C25" w:rsidRDefault="00E2718E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59AF" w:rsidRPr="00C22C25" w:rsidRDefault="00F459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lastRenderedPageBreak/>
        <w:t>Bryant &amp; Stratton College</w:t>
      </w:r>
      <w:r w:rsidR="008570F3" w:rsidRPr="00C22C25">
        <w:rPr>
          <w:rFonts w:ascii="Arial" w:hAnsi="Arial" w:cs="Arial"/>
          <w:i/>
          <w:sz w:val="24"/>
          <w:szCs w:val="24"/>
        </w:rPr>
        <w:t xml:space="preserve"> – (Job Fair)</w:t>
      </w:r>
    </w:p>
    <w:p w:rsidR="00B568A7" w:rsidRPr="00D15005" w:rsidRDefault="00B568A7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Employer Recruitment </w:t>
      </w:r>
    </w:p>
    <w:p w:rsidR="00B568A7" w:rsidRPr="00D15005" w:rsidRDefault="00B568A7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Advertizing </w:t>
      </w:r>
    </w:p>
    <w:p w:rsidR="00EC63DE" w:rsidRPr="00D15005" w:rsidRDefault="00B568A7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direct</w:t>
      </w:r>
      <w:r w:rsidR="00EC63DE" w:rsidRPr="00D15005">
        <w:rPr>
          <w:rFonts w:ascii="Arial" w:hAnsi="Arial" w:cs="Arial"/>
          <w:b/>
          <w:sz w:val="23"/>
          <w:szCs w:val="23"/>
        </w:rPr>
        <w:t>ly with upper management</w:t>
      </w:r>
    </w:p>
    <w:p w:rsidR="00EC63DE" w:rsidRPr="00D15005" w:rsidRDefault="00D15005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Event C</w:t>
      </w:r>
      <w:r w:rsidR="00EC63DE" w:rsidRPr="00D15005">
        <w:rPr>
          <w:rFonts w:ascii="Arial" w:hAnsi="Arial" w:cs="Arial"/>
          <w:b/>
          <w:sz w:val="23"/>
          <w:szCs w:val="23"/>
        </w:rPr>
        <w:t>oordinating</w:t>
      </w:r>
    </w:p>
    <w:p w:rsidR="00E2718E" w:rsidRPr="00D15005" w:rsidRDefault="00EC63DE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Strategic </w:t>
      </w:r>
      <w:r w:rsidR="00D15005">
        <w:rPr>
          <w:rFonts w:ascii="Arial" w:hAnsi="Arial" w:cs="Arial"/>
          <w:b/>
          <w:sz w:val="23"/>
          <w:szCs w:val="23"/>
        </w:rPr>
        <w:t>P</w:t>
      </w:r>
      <w:r w:rsidRPr="00D15005">
        <w:rPr>
          <w:rFonts w:ascii="Arial" w:hAnsi="Arial" w:cs="Arial"/>
          <w:b/>
          <w:sz w:val="23"/>
          <w:szCs w:val="23"/>
        </w:rPr>
        <w:t>lanning</w:t>
      </w:r>
    </w:p>
    <w:p w:rsidR="00EC63DE" w:rsidRPr="00D15005" w:rsidRDefault="00EC63DE" w:rsidP="00C22C2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Project </w:t>
      </w:r>
      <w:r w:rsidR="00D15005">
        <w:rPr>
          <w:rFonts w:ascii="Arial" w:hAnsi="Arial" w:cs="Arial"/>
          <w:b/>
          <w:i/>
          <w:sz w:val="23"/>
          <w:szCs w:val="23"/>
        </w:rPr>
        <w:t>M</w:t>
      </w:r>
      <w:r w:rsidRPr="00D15005">
        <w:rPr>
          <w:rFonts w:ascii="Arial" w:hAnsi="Arial" w:cs="Arial"/>
          <w:b/>
          <w:i/>
          <w:sz w:val="23"/>
          <w:szCs w:val="23"/>
        </w:rPr>
        <w:t>anagement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3837" w:rsidRPr="00C22C25" w:rsidRDefault="00AA4A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YMCA</w:t>
      </w:r>
      <w:r w:rsidR="008570F3" w:rsidRPr="00C22C25">
        <w:rPr>
          <w:rFonts w:ascii="Arial" w:hAnsi="Arial" w:cs="Arial"/>
          <w:i/>
          <w:sz w:val="24"/>
          <w:szCs w:val="24"/>
        </w:rPr>
        <w:t xml:space="preserve"> – (We Run the City)</w:t>
      </w:r>
    </w:p>
    <w:p w:rsidR="00271AC5" w:rsidRPr="00D15005" w:rsidRDefault="00D15005" w:rsidP="00C22C2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>Organizational G</w:t>
      </w:r>
      <w:r w:rsidR="00271AC5" w:rsidRPr="00D15005">
        <w:rPr>
          <w:rFonts w:ascii="Arial" w:hAnsi="Arial" w:cs="Arial"/>
          <w:b/>
          <w:i/>
          <w:sz w:val="23"/>
          <w:szCs w:val="23"/>
        </w:rPr>
        <w:t xml:space="preserve">roup </w:t>
      </w:r>
      <w:r>
        <w:rPr>
          <w:rFonts w:ascii="Arial" w:hAnsi="Arial" w:cs="Arial"/>
          <w:b/>
          <w:i/>
          <w:sz w:val="23"/>
          <w:szCs w:val="23"/>
        </w:rPr>
        <w:t>D</w:t>
      </w:r>
      <w:r w:rsidR="00271AC5" w:rsidRPr="00D15005">
        <w:rPr>
          <w:rFonts w:ascii="Arial" w:hAnsi="Arial" w:cs="Arial"/>
          <w:b/>
          <w:i/>
          <w:sz w:val="23"/>
          <w:szCs w:val="23"/>
        </w:rPr>
        <w:t>ynamics</w:t>
      </w:r>
    </w:p>
    <w:p w:rsidR="00271AC5" w:rsidRPr="00D15005" w:rsidRDefault="00271AC5" w:rsidP="00C22C2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Crowd Control</w:t>
      </w:r>
    </w:p>
    <w:p w:rsidR="00271AC5" w:rsidRPr="00D15005" w:rsidRDefault="00271AC5" w:rsidP="00C22C2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Strategic </w:t>
      </w:r>
      <w:r w:rsidR="00D15005">
        <w:rPr>
          <w:rFonts w:ascii="Arial" w:hAnsi="Arial" w:cs="Arial"/>
          <w:b/>
          <w:sz w:val="23"/>
          <w:szCs w:val="23"/>
        </w:rPr>
        <w:t>P</w:t>
      </w:r>
      <w:r w:rsidRPr="00D15005">
        <w:rPr>
          <w:rFonts w:ascii="Arial" w:hAnsi="Arial" w:cs="Arial"/>
          <w:b/>
          <w:sz w:val="23"/>
          <w:szCs w:val="23"/>
        </w:rPr>
        <w:t>lanning</w:t>
      </w:r>
    </w:p>
    <w:p w:rsidR="008570F3" w:rsidRPr="00D15005" w:rsidRDefault="008570F3" w:rsidP="00C22C2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Management</w:t>
      </w:r>
    </w:p>
    <w:p w:rsidR="00271AC5" w:rsidRPr="00D15005" w:rsidRDefault="00271AC5" w:rsidP="00C22C25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closely with upper management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4AAF" w:rsidRPr="00C22C25" w:rsidRDefault="00AA4A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Rome Missionary Baptist Church</w:t>
      </w:r>
      <w:r w:rsidR="008570F3" w:rsidRPr="00C22C25">
        <w:rPr>
          <w:rFonts w:ascii="Arial" w:hAnsi="Arial" w:cs="Arial"/>
          <w:i/>
          <w:sz w:val="24"/>
          <w:szCs w:val="24"/>
        </w:rPr>
        <w:t xml:space="preserve"> – (</w:t>
      </w:r>
      <w:r w:rsidR="00B568A7" w:rsidRPr="00C22C25">
        <w:rPr>
          <w:rFonts w:ascii="Arial" w:hAnsi="Arial" w:cs="Arial"/>
          <w:i/>
          <w:sz w:val="24"/>
          <w:szCs w:val="24"/>
        </w:rPr>
        <w:t xml:space="preserve">Youth Summer </w:t>
      </w:r>
      <w:r w:rsidR="00BD308E">
        <w:rPr>
          <w:rFonts w:ascii="Arial" w:hAnsi="Arial" w:cs="Arial"/>
          <w:i/>
          <w:sz w:val="24"/>
          <w:szCs w:val="24"/>
        </w:rPr>
        <w:t>P</w:t>
      </w:r>
      <w:r w:rsidR="00F768E5" w:rsidRPr="00C22C25">
        <w:rPr>
          <w:rFonts w:ascii="Arial" w:hAnsi="Arial" w:cs="Arial"/>
          <w:i/>
          <w:sz w:val="24"/>
          <w:szCs w:val="24"/>
        </w:rPr>
        <w:t>rogram</w:t>
      </w:r>
      <w:r w:rsidR="008570F3" w:rsidRPr="00C22C25">
        <w:rPr>
          <w:rFonts w:ascii="Arial" w:hAnsi="Arial" w:cs="Arial"/>
          <w:i/>
          <w:sz w:val="24"/>
          <w:szCs w:val="24"/>
        </w:rPr>
        <w:t>)</w:t>
      </w:r>
    </w:p>
    <w:p w:rsidR="00271AC5" w:rsidRPr="00D15005" w:rsidRDefault="00D15005" w:rsidP="00C22C2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Event C</w:t>
      </w:r>
      <w:r w:rsidR="00271AC5" w:rsidRPr="00D15005">
        <w:rPr>
          <w:rFonts w:ascii="Arial" w:hAnsi="Arial" w:cs="Arial"/>
          <w:b/>
          <w:sz w:val="23"/>
          <w:szCs w:val="23"/>
        </w:rPr>
        <w:t>oordinating</w:t>
      </w:r>
    </w:p>
    <w:p w:rsidR="00271AC5" w:rsidRPr="00D15005" w:rsidRDefault="00271AC5" w:rsidP="00C22C2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Strategic </w:t>
      </w:r>
      <w:r w:rsidR="00D15005">
        <w:rPr>
          <w:rFonts w:ascii="Arial" w:hAnsi="Arial" w:cs="Arial"/>
          <w:b/>
          <w:sz w:val="23"/>
          <w:szCs w:val="23"/>
        </w:rPr>
        <w:t>P</w:t>
      </w:r>
      <w:r w:rsidRPr="00D15005">
        <w:rPr>
          <w:rFonts w:ascii="Arial" w:hAnsi="Arial" w:cs="Arial"/>
          <w:b/>
          <w:sz w:val="23"/>
          <w:szCs w:val="23"/>
        </w:rPr>
        <w:t>lanning</w:t>
      </w:r>
    </w:p>
    <w:p w:rsidR="00271AC5" w:rsidRPr="00D15005" w:rsidRDefault="00271AC5" w:rsidP="00C22C2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Marketing</w:t>
      </w:r>
    </w:p>
    <w:p w:rsidR="00271AC5" w:rsidRPr="00D15005" w:rsidRDefault="00271AC5" w:rsidP="00C22C25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</w:t>
      </w:r>
      <w:r w:rsidR="00B568A7" w:rsidRPr="00D15005">
        <w:rPr>
          <w:rFonts w:ascii="Arial" w:hAnsi="Arial" w:cs="Arial"/>
          <w:b/>
          <w:sz w:val="23"/>
          <w:szCs w:val="23"/>
        </w:rPr>
        <w:t>ed directly with Youth Director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71AC5" w:rsidRPr="00C22C25" w:rsidRDefault="00DA514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The Arts</w:t>
      </w:r>
      <w:r w:rsidR="00AA4AAF" w:rsidRPr="00C22C25">
        <w:rPr>
          <w:rFonts w:ascii="Arial" w:hAnsi="Arial" w:cs="Arial"/>
          <w:i/>
          <w:sz w:val="24"/>
          <w:szCs w:val="24"/>
        </w:rPr>
        <w:t xml:space="preserve"> Academy</w:t>
      </w:r>
      <w:r w:rsidRPr="00C22C25">
        <w:rPr>
          <w:rFonts w:ascii="Arial" w:hAnsi="Arial" w:cs="Arial"/>
          <w:i/>
          <w:sz w:val="24"/>
          <w:szCs w:val="24"/>
        </w:rPr>
        <w:t xml:space="preserve"> East</w:t>
      </w:r>
      <w:r w:rsidR="008570F3" w:rsidRPr="00C22C25">
        <w:rPr>
          <w:rFonts w:ascii="Arial" w:hAnsi="Arial" w:cs="Arial"/>
          <w:i/>
          <w:sz w:val="24"/>
          <w:szCs w:val="24"/>
        </w:rPr>
        <w:t xml:space="preserve"> – (</w:t>
      </w:r>
      <w:r w:rsidR="00922E41" w:rsidRPr="00C22C25">
        <w:rPr>
          <w:rFonts w:ascii="Arial" w:hAnsi="Arial" w:cs="Arial"/>
          <w:i/>
          <w:sz w:val="24"/>
          <w:szCs w:val="24"/>
        </w:rPr>
        <w:t>Activities Coordinator</w:t>
      </w:r>
      <w:r w:rsidR="008570F3" w:rsidRPr="00C22C25">
        <w:rPr>
          <w:rFonts w:ascii="Arial" w:hAnsi="Arial" w:cs="Arial"/>
          <w:i/>
          <w:sz w:val="24"/>
          <w:szCs w:val="24"/>
        </w:rPr>
        <w:t>)</w:t>
      </w:r>
    </w:p>
    <w:p w:rsidR="00922E41" w:rsidRPr="00D15005" w:rsidRDefault="00D15005" w:rsidP="00C22C2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Organizational G</w:t>
      </w:r>
      <w:r w:rsidR="00922E41" w:rsidRPr="00D15005">
        <w:rPr>
          <w:rFonts w:ascii="Arial" w:hAnsi="Arial" w:cs="Arial"/>
          <w:b/>
          <w:sz w:val="23"/>
          <w:szCs w:val="23"/>
        </w:rPr>
        <w:t xml:space="preserve">roup </w:t>
      </w:r>
      <w:r>
        <w:rPr>
          <w:rFonts w:ascii="Arial" w:hAnsi="Arial" w:cs="Arial"/>
          <w:b/>
          <w:sz w:val="23"/>
          <w:szCs w:val="23"/>
        </w:rPr>
        <w:t>D</w:t>
      </w:r>
      <w:r w:rsidR="00922E41" w:rsidRPr="00D15005">
        <w:rPr>
          <w:rFonts w:ascii="Arial" w:hAnsi="Arial" w:cs="Arial"/>
          <w:b/>
          <w:sz w:val="23"/>
          <w:szCs w:val="23"/>
        </w:rPr>
        <w:t>ynamics</w:t>
      </w:r>
    </w:p>
    <w:p w:rsidR="00922E41" w:rsidRPr="00D15005" w:rsidRDefault="00922E41" w:rsidP="00C22C2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Worked closely with upper management</w:t>
      </w:r>
    </w:p>
    <w:p w:rsidR="00922E41" w:rsidRPr="00D15005" w:rsidRDefault="00D15005" w:rsidP="00C22C2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Crowd C</w:t>
      </w:r>
      <w:r w:rsidR="00922E41" w:rsidRPr="00D15005">
        <w:rPr>
          <w:rFonts w:ascii="Arial" w:hAnsi="Arial" w:cs="Arial"/>
          <w:b/>
          <w:sz w:val="23"/>
          <w:szCs w:val="23"/>
        </w:rPr>
        <w:t>ontrol</w:t>
      </w:r>
    </w:p>
    <w:p w:rsidR="00922E41" w:rsidRPr="00D15005" w:rsidRDefault="00922E41" w:rsidP="00C22C25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 xml:space="preserve">Strategic </w:t>
      </w:r>
      <w:r w:rsidR="00D15005">
        <w:rPr>
          <w:rFonts w:ascii="Arial" w:hAnsi="Arial" w:cs="Arial"/>
          <w:b/>
          <w:sz w:val="23"/>
          <w:szCs w:val="23"/>
        </w:rPr>
        <w:t>P</w:t>
      </w:r>
      <w:r w:rsidRPr="00D15005">
        <w:rPr>
          <w:rFonts w:ascii="Arial" w:hAnsi="Arial" w:cs="Arial"/>
          <w:b/>
          <w:sz w:val="23"/>
          <w:szCs w:val="23"/>
        </w:rPr>
        <w:t>lanning</w:t>
      </w:r>
    </w:p>
    <w:p w:rsidR="00B67339" w:rsidRPr="00C22C25" w:rsidRDefault="00B67339" w:rsidP="006818C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4AAF" w:rsidRPr="00C22C25" w:rsidRDefault="00AA4AAF" w:rsidP="006818CF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C22C25">
        <w:rPr>
          <w:rFonts w:ascii="Arial" w:hAnsi="Arial" w:cs="Arial"/>
          <w:i/>
          <w:sz w:val="24"/>
          <w:szCs w:val="24"/>
        </w:rPr>
        <w:t>Private</w:t>
      </w:r>
      <w:r w:rsidR="00922E41" w:rsidRPr="00C22C25">
        <w:rPr>
          <w:rFonts w:ascii="Arial" w:hAnsi="Arial" w:cs="Arial"/>
          <w:i/>
          <w:sz w:val="24"/>
          <w:szCs w:val="24"/>
        </w:rPr>
        <w:t xml:space="preserve"> – (Other)</w:t>
      </w:r>
    </w:p>
    <w:p w:rsidR="00AA4AAF" w:rsidRPr="00D15005" w:rsidRDefault="00DA514F" w:rsidP="00C22C25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Weddings</w:t>
      </w:r>
    </w:p>
    <w:p w:rsidR="00DA514F" w:rsidRPr="00D15005" w:rsidRDefault="00DA514F" w:rsidP="00C22C25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Parties</w:t>
      </w:r>
    </w:p>
    <w:p w:rsidR="00DA514F" w:rsidRPr="00D15005" w:rsidRDefault="00DA514F" w:rsidP="00C22C25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Fundraisers</w:t>
      </w:r>
    </w:p>
    <w:p w:rsidR="00DA514F" w:rsidRPr="00D15005" w:rsidRDefault="00DA514F" w:rsidP="00C22C25">
      <w:pPr>
        <w:pStyle w:val="ListParagraph"/>
        <w:numPr>
          <w:ilvl w:val="0"/>
          <w:numId w:val="20"/>
        </w:num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3"/>
          <w:szCs w:val="23"/>
        </w:rPr>
      </w:pPr>
      <w:r w:rsidRPr="00D15005">
        <w:rPr>
          <w:rFonts w:ascii="Arial" w:hAnsi="Arial" w:cs="Arial"/>
          <w:b/>
          <w:sz w:val="23"/>
          <w:szCs w:val="23"/>
        </w:rPr>
        <w:t>Concerts</w:t>
      </w:r>
    </w:p>
    <w:p w:rsidR="00C22C25" w:rsidRPr="00C22C25" w:rsidRDefault="00C22C25" w:rsidP="00C22C25">
      <w:pPr>
        <w:pBdr>
          <w:bottom w:val="single" w:sz="4" w:space="1" w:color="auto"/>
        </w:pBd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DA514F" w:rsidRPr="00C22C25" w:rsidRDefault="00B67339" w:rsidP="00DA514F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22C25">
        <w:rPr>
          <w:rFonts w:ascii="Arial" w:hAnsi="Arial" w:cs="Arial"/>
          <w:b/>
          <w:sz w:val="28"/>
          <w:szCs w:val="28"/>
        </w:rPr>
        <w:t>Skills</w:t>
      </w:r>
      <w:r w:rsidR="00D15005">
        <w:rPr>
          <w:rFonts w:ascii="Arial" w:hAnsi="Arial" w:cs="Arial"/>
          <w:b/>
          <w:sz w:val="28"/>
          <w:szCs w:val="28"/>
        </w:rPr>
        <w:t xml:space="preserve"> &amp; Abilities</w:t>
      </w:r>
    </w:p>
    <w:p w:rsidR="000D234C" w:rsidRPr="00C22C25" w:rsidRDefault="000D234C" w:rsidP="00DA51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7339" w:rsidRPr="00C22C25" w:rsidRDefault="00BD308E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</w:t>
      </w:r>
      <w:r w:rsidR="00B568A7" w:rsidRPr="00C22C25">
        <w:rPr>
          <w:rFonts w:ascii="Arial" w:hAnsi="Arial" w:cs="Arial"/>
          <w:sz w:val="24"/>
          <w:szCs w:val="24"/>
        </w:rPr>
        <w:t>kills (Word, Excel, P</w:t>
      </w:r>
      <w:r w:rsidR="00B67339" w:rsidRPr="00C22C25">
        <w:rPr>
          <w:rFonts w:ascii="Arial" w:hAnsi="Arial" w:cs="Arial"/>
          <w:sz w:val="24"/>
          <w:szCs w:val="24"/>
        </w:rPr>
        <w:t>ower</w:t>
      </w:r>
      <w:r w:rsidR="00B568A7" w:rsidRPr="00C22C25">
        <w:rPr>
          <w:rFonts w:ascii="Arial" w:hAnsi="Arial" w:cs="Arial"/>
          <w:sz w:val="24"/>
          <w:szCs w:val="24"/>
        </w:rPr>
        <w:t xml:space="preserve"> P</w:t>
      </w:r>
      <w:r w:rsidR="00B67339" w:rsidRPr="00C22C25">
        <w:rPr>
          <w:rFonts w:ascii="Arial" w:hAnsi="Arial" w:cs="Arial"/>
          <w:sz w:val="24"/>
          <w:szCs w:val="24"/>
        </w:rPr>
        <w:t xml:space="preserve">oint, </w:t>
      </w:r>
      <w:r w:rsidR="00B568A7" w:rsidRPr="00C22C25">
        <w:rPr>
          <w:rFonts w:ascii="Arial" w:hAnsi="Arial" w:cs="Arial"/>
          <w:sz w:val="24"/>
          <w:szCs w:val="24"/>
        </w:rPr>
        <w:t>A</w:t>
      </w:r>
      <w:r w:rsidR="00B67339" w:rsidRPr="00C22C25">
        <w:rPr>
          <w:rFonts w:ascii="Arial" w:hAnsi="Arial" w:cs="Arial"/>
          <w:sz w:val="24"/>
          <w:szCs w:val="24"/>
        </w:rPr>
        <w:t>ccess)</w:t>
      </w:r>
    </w:p>
    <w:p w:rsidR="000D234C" w:rsidRDefault="00B67339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sz w:val="24"/>
          <w:szCs w:val="24"/>
        </w:rPr>
        <w:t xml:space="preserve">Oral Communications / </w:t>
      </w:r>
      <w:r w:rsidR="000D234C" w:rsidRPr="00C22C25">
        <w:rPr>
          <w:rFonts w:ascii="Arial" w:hAnsi="Arial" w:cs="Arial"/>
          <w:sz w:val="24"/>
          <w:szCs w:val="24"/>
        </w:rPr>
        <w:t>P</w:t>
      </w:r>
      <w:r w:rsidRPr="00C22C25">
        <w:rPr>
          <w:rFonts w:ascii="Arial" w:hAnsi="Arial" w:cs="Arial"/>
          <w:sz w:val="24"/>
          <w:szCs w:val="24"/>
        </w:rPr>
        <w:t>resentation</w:t>
      </w:r>
    </w:p>
    <w:p w:rsidR="00A01AB3" w:rsidRPr="00C22C25" w:rsidRDefault="00A01AB3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Multiline Phone Answering</w:t>
      </w:r>
    </w:p>
    <w:p w:rsidR="000D234C" w:rsidRDefault="000D234C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22C25">
        <w:rPr>
          <w:rFonts w:ascii="Arial" w:hAnsi="Arial" w:cs="Arial"/>
          <w:sz w:val="24"/>
          <w:szCs w:val="24"/>
        </w:rPr>
        <w:t xml:space="preserve">Management / Delegating </w:t>
      </w:r>
      <w:r w:rsidR="00BD308E">
        <w:rPr>
          <w:rFonts w:ascii="Arial" w:hAnsi="Arial" w:cs="Arial"/>
          <w:sz w:val="24"/>
          <w:szCs w:val="24"/>
        </w:rPr>
        <w:t>R</w:t>
      </w:r>
      <w:r w:rsidRPr="00C22C25">
        <w:rPr>
          <w:rFonts w:ascii="Arial" w:hAnsi="Arial" w:cs="Arial"/>
          <w:sz w:val="24"/>
          <w:szCs w:val="24"/>
        </w:rPr>
        <w:t>esponsibilities</w:t>
      </w:r>
    </w:p>
    <w:p w:rsidR="00A01AB3" w:rsidRPr="00C22C25" w:rsidRDefault="00A01AB3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 Filing</w:t>
      </w:r>
    </w:p>
    <w:p w:rsidR="00F768E5" w:rsidRDefault="00BD308E" w:rsidP="00C22C25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Organizing / Problem S</w:t>
      </w:r>
      <w:r w:rsidR="000D234C" w:rsidRPr="00C22C25">
        <w:rPr>
          <w:rFonts w:ascii="Arial" w:hAnsi="Arial" w:cs="Arial"/>
          <w:sz w:val="24"/>
          <w:szCs w:val="24"/>
        </w:rPr>
        <w:t>olving</w:t>
      </w:r>
    </w:p>
    <w:p w:rsidR="00B67339" w:rsidRPr="00F768E5" w:rsidRDefault="000D234C" w:rsidP="00F768E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768E5">
        <w:rPr>
          <w:rFonts w:ascii="Arial" w:hAnsi="Arial" w:cs="Arial"/>
          <w:sz w:val="24"/>
          <w:szCs w:val="24"/>
        </w:rPr>
        <w:t xml:space="preserve"> </w:t>
      </w:r>
      <w:r w:rsidR="00B67339" w:rsidRPr="00F768E5">
        <w:rPr>
          <w:rFonts w:ascii="Arial" w:hAnsi="Arial" w:cs="Arial"/>
          <w:sz w:val="24"/>
          <w:szCs w:val="24"/>
        </w:rPr>
        <w:t xml:space="preserve">  </w:t>
      </w:r>
    </w:p>
    <w:p w:rsidR="00C22C25" w:rsidRPr="00C22C25" w:rsidRDefault="00C22C25" w:rsidP="00C22C2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ED2FFA" w:rsidRPr="00C22C25" w:rsidRDefault="00ED2FF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sectPr w:rsidR="00ED2FFA" w:rsidRPr="00C22C25" w:rsidSect="00D8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C87" w:rsidRDefault="00310C87" w:rsidP="00B67339">
      <w:pPr>
        <w:spacing w:after="0" w:line="240" w:lineRule="auto"/>
      </w:pPr>
      <w:r>
        <w:separator/>
      </w:r>
    </w:p>
  </w:endnote>
  <w:endnote w:type="continuationSeparator" w:id="0">
    <w:p w:rsidR="00310C87" w:rsidRDefault="00310C87" w:rsidP="00B67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C87" w:rsidRDefault="00310C87" w:rsidP="00B67339">
      <w:pPr>
        <w:spacing w:after="0" w:line="240" w:lineRule="auto"/>
      </w:pPr>
      <w:r>
        <w:separator/>
      </w:r>
    </w:p>
  </w:footnote>
  <w:footnote w:type="continuationSeparator" w:id="0">
    <w:p w:rsidR="00310C87" w:rsidRDefault="00310C87" w:rsidP="00B67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244E"/>
    <w:multiLevelType w:val="hybridMultilevel"/>
    <w:tmpl w:val="19681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E78E6"/>
    <w:multiLevelType w:val="hybridMultilevel"/>
    <w:tmpl w:val="E8C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940A0"/>
    <w:multiLevelType w:val="hybridMultilevel"/>
    <w:tmpl w:val="E0409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25E4F"/>
    <w:multiLevelType w:val="hybridMultilevel"/>
    <w:tmpl w:val="A18E3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C0BD2"/>
    <w:multiLevelType w:val="hybridMultilevel"/>
    <w:tmpl w:val="2F6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02176"/>
    <w:multiLevelType w:val="hybridMultilevel"/>
    <w:tmpl w:val="C844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8686A"/>
    <w:multiLevelType w:val="hybridMultilevel"/>
    <w:tmpl w:val="F4C6E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23808"/>
    <w:multiLevelType w:val="hybridMultilevel"/>
    <w:tmpl w:val="724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B5A12"/>
    <w:multiLevelType w:val="hybridMultilevel"/>
    <w:tmpl w:val="7CE85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EF4630"/>
    <w:multiLevelType w:val="hybridMultilevel"/>
    <w:tmpl w:val="C88413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8147A"/>
    <w:multiLevelType w:val="hybridMultilevel"/>
    <w:tmpl w:val="7C868F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7E54395"/>
    <w:multiLevelType w:val="hybridMultilevel"/>
    <w:tmpl w:val="D3506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23BA7"/>
    <w:multiLevelType w:val="hybridMultilevel"/>
    <w:tmpl w:val="7386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462F8"/>
    <w:multiLevelType w:val="hybridMultilevel"/>
    <w:tmpl w:val="02FA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460FB"/>
    <w:multiLevelType w:val="hybridMultilevel"/>
    <w:tmpl w:val="8F92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54B79"/>
    <w:multiLevelType w:val="hybridMultilevel"/>
    <w:tmpl w:val="5844A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DF1876"/>
    <w:multiLevelType w:val="hybridMultilevel"/>
    <w:tmpl w:val="59EAF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A3093"/>
    <w:multiLevelType w:val="hybridMultilevel"/>
    <w:tmpl w:val="5102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E43B8"/>
    <w:multiLevelType w:val="hybridMultilevel"/>
    <w:tmpl w:val="54DA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E91234"/>
    <w:multiLevelType w:val="hybridMultilevel"/>
    <w:tmpl w:val="F560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45B39"/>
    <w:multiLevelType w:val="hybridMultilevel"/>
    <w:tmpl w:val="DD048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14"/>
  </w:num>
  <w:num w:numId="5">
    <w:abstractNumId w:val="17"/>
  </w:num>
  <w:num w:numId="6">
    <w:abstractNumId w:val="18"/>
  </w:num>
  <w:num w:numId="7">
    <w:abstractNumId w:val="5"/>
  </w:num>
  <w:num w:numId="8">
    <w:abstractNumId w:val="19"/>
  </w:num>
  <w:num w:numId="9">
    <w:abstractNumId w:val="4"/>
  </w:num>
  <w:num w:numId="10">
    <w:abstractNumId w:val="13"/>
  </w:num>
  <w:num w:numId="11">
    <w:abstractNumId w:val="2"/>
  </w:num>
  <w:num w:numId="12">
    <w:abstractNumId w:val="15"/>
  </w:num>
  <w:num w:numId="13">
    <w:abstractNumId w:val="11"/>
  </w:num>
  <w:num w:numId="14">
    <w:abstractNumId w:val="6"/>
  </w:num>
  <w:num w:numId="15">
    <w:abstractNumId w:val="10"/>
  </w:num>
  <w:num w:numId="16">
    <w:abstractNumId w:val="9"/>
  </w:num>
  <w:num w:numId="17">
    <w:abstractNumId w:val="16"/>
  </w:num>
  <w:num w:numId="18">
    <w:abstractNumId w:val="20"/>
  </w:num>
  <w:num w:numId="19">
    <w:abstractNumId w:val="0"/>
  </w:num>
  <w:num w:numId="20">
    <w:abstractNumId w:val="3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761"/>
    <w:rsid w:val="000D234C"/>
    <w:rsid w:val="00133AA4"/>
    <w:rsid w:val="00271AC5"/>
    <w:rsid w:val="0027426C"/>
    <w:rsid w:val="002E0906"/>
    <w:rsid w:val="00305761"/>
    <w:rsid w:val="00310C87"/>
    <w:rsid w:val="003A7737"/>
    <w:rsid w:val="00633C7B"/>
    <w:rsid w:val="006818CF"/>
    <w:rsid w:val="007331C3"/>
    <w:rsid w:val="00783837"/>
    <w:rsid w:val="008570F3"/>
    <w:rsid w:val="00880BB6"/>
    <w:rsid w:val="008C7362"/>
    <w:rsid w:val="00922E41"/>
    <w:rsid w:val="009C5AC1"/>
    <w:rsid w:val="00A01AB3"/>
    <w:rsid w:val="00A54E24"/>
    <w:rsid w:val="00AA4AAF"/>
    <w:rsid w:val="00B0566C"/>
    <w:rsid w:val="00B568A7"/>
    <w:rsid w:val="00B67339"/>
    <w:rsid w:val="00BD308E"/>
    <w:rsid w:val="00C22C25"/>
    <w:rsid w:val="00D02843"/>
    <w:rsid w:val="00D05A4E"/>
    <w:rsid w:val="00D15005"/>
    <w:rsid w:val="00D82A7F"/>
    <w:rsid w:val="00DA514F"/>
    <w:rsid w:val="00E151C0"/>
    <w:rsid w:val="00E2718E"/>
    <w:rsid w:val="00EC63DE"/>
    <w:rsid w:val="00ED2FFA"/>
    <w:rsid w:val="00F459AF"/>
    <w:rsid w:val="00F768E5"/>
    <w:rsid w:val="00FC3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7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3A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6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339"/>
  </w:style>
  <w:style w:type="paragraph" w:styleId="Footer">
    <w:name w:val="footer"/>
    <w:basedOn w:val="Normal"/>
    <w:link w:val="FooterChar"/>
    <w:uiPriority w:val="99"/>
    <w:semiHidden/>
    <w:unhideWhenUsed/>
    <w:rsid w:val="00B67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3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2011-09-29T12:30:00Z</dcterms:created>
  <dcterms:modified xsi:type="dcterms:W3CDTF">2011-10-02T02:38:00Z</dcterms:modified>
</cp:coreProperties>
</file>