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C37" w:rsidRDefault="00A15C37" w:rsidP="00A15C37">
      <w:pPr>
        <w:contextualSpacing/>
        <w:jc w:val="center"/>
        <w:rPr>
          <w:b/>
          <w:u w:val="single"/>
        </w:rPr>
      </w:pPr>
      <w:r>
        <w:rPr>
          <w:b/>
          <w:u w:val="single"/>
        </w:rPr>
        <w:t>Employment History of Judy Traylor</w:t>
      </w:r>
    </w:p>
    <w:p w:rsidR="00A15C37" w:rsidRDefault="00A15C37" w:rsidP="00A15C37">
      <w:pPr>
        <w:tabs>
          <w:tab w:val="center" w:pos="5688"/>
        </w:tabs>
        <w:ind w:left="2160"/>
        <w:contextualSpacing/>
        <w:rPr>
          <w:b/>
        </w:rPr>
      </w:pPr>
      <w:r>
        <w:rPr>
          <w:b/>
        </w:rPr>
        <w:t xml:space="preserve">       trayloj2@yahoo.com </w:t>
      </w:r>
      <w:r>
        <w:rPr>
          <w:b/>
        </w:rPr>
        <w:tab/>
        <w:t xml:space="preserve">                  936/499-8598</w:t>
      </w:r>
    </w:p>
    <w:p w:rsidR="00A15C37" w:rsidRDefault="00A15C37" w:rsidP="00A15C37">
      <w:pPr>
        <w:pStyle w:val="NoSpacing"/>
        <w:ind w:left="-576" w:right="-576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November 15, 2010 </w:t>
      </w:r>
      <w:proofErr w:type="gramStart"/>
      <w:r w:rsidR="00A52E44">
        <w:rPr>
          <w:b/>
          <w:sz w:val="20"/>
          <w:szCs w:val="20"/>
          <w:u w:val="single"/>
        </w:rPr>
        <w:t xml:space="preserve">-- </w:t>
      </w:r>
      <w:r>
        <w:rPr>
          <w:b/>
          <w:sz w:val="20"/>
          <w:szCs w:val="20"/>
          <w:u w:val="single"/>
        </w:rPr>
        <w:t xml:space="preserve"> March</w:t>
      </w:r>
      <w:proofErr w:type="gramEnd"/>
      <w:r>
        <w:rPr>
          <w:b/>
          <w:sz w:val="20"/>
          <w:szCs w:val="20"/>
          <w:u w:val="single"/>
        </w:rPr>
        <w:t xml:space="preserve"> 10, 2011</w:t>
      </w:r>
    </w:p>
    <w:p w:rsidR="00A15C37" w:rsidRDefault="00A15C37" w:rsidP="00A15C37">
      <w:pPr>
        <w:pStyle w:val="NoSpacing"/>
        <w:ind w:left="-576" w:right="-57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Law Office of Evan Kramer, Trial Division Nationwide Insurance Co. </w:t>
      </w:r>
      <w:proofErr w:type="gramStart"/>
      <w:r w:rsidR="00A52E44">
        <w:rPr>
          <w:b/>
          <w:sz w:val="20"/>
          <w:szCs w:val="20"/>
        </w:rPr>
        <w:t xml:space="preserve">--- </w:t>
      </w:r>
      <w:r>
        <w:rPr>
          <w:b/>
          <w:sz w:val="20"/>
          <w:szCs w:val="20"/>
        </w:rPr>
        <w:t xml:space="preserve"> Legal</w:t>
      </w:r>
      <w:proofErr w:type="gramEnd"/>
      <w:r>
        <w:rPr>
          <w:b/>
          <w:sz w:val="20"/>
          <w:szCs w:val="20"/>
        </w:rPr>
        <w:t xml:space="preserve"> Administrative Secretary</w:t>
      </w:r>
    </w:p>
    <w:p w:rsidR="00A15C37" w:rsidRDefault="00A15C37" w:rsidP="00A15C37">
      <w:pPr>
        <w:pStyle w:val="NoSpacing"/>
        <w:ind w:left="-576" w:right="-57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Regional Supervisor: Laura Gonzales, </w:t>
      </w:r>
      <w:hyperlink r:id="rId5" w:history="1">
        <w:r>
          <w:rPr>
            <w:rStyle w:val="Hyperlink"/>
            <w:b/>
            <w:sz w:val="20"/>
            <w:szCs w:val="20"/>
          </w:rPr>
          <w:t>gonzal25@nationwide.com</w:t>
        </w:r>
      </w:hyperlink>
      <w:r>
        <w:rPr>
          <w:b/>
          <w:sz w:val="20"/>
          <w:szCs w:val="20"/>
        </w:rPr>
        <w:t xml:space="preserve"> </w:t>
      </w:r>
    </w:p>
    <w:p w:rsidR="00A15C37" w:rsidRDefault="00A15C37" w:rsidP="00A15C37">
      <w:pPr>
        <w:pStyle w:val="NoSpacing"/>
        <w:ind w:left="-576" w:right="-57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Achievements:  </w:t>
      </w:r>
    </w:p>
    <w:p w:rsidR="00A15C37" w:rsidRDefault="00A15C37" w:rsidP="00A15C37">
      <w:pPr>
        <w:pStyle w:val="NoSpacing"/>
        <w:numPr>
          <w:ilvl w:val="0"/>
          <w:numId w:val="1"/>
        </w:numPr>
        <w:ind w:right="-576"/>
        <w:rPr>
          <w:b/>
          <w:sz w:val="20"/>
          <w:szCs w:val="20"/>
        </w:rPr>
      </w:pPr>
      <w:r>
        <w:rPr>
          <w:b/>
          <w:sz w:val="20"/>
          <w:szCs w:val="20"/>
        </w:rPr>
        <w:t>Received BRAVO Award -- for 0 Billing Rejects in Team Connect  (first time in Houston Office history)</w:t>
      </w:r>
    </w:p>
    <w:p w:rsidR="00A15C37" w:rsidRDefault="00A15C37" w:rsidP="00A15C37">
      <w:pPr>
        <w:pStyle w:val="NoSpacing"/>
        <w:numPr>
          <w:ilvl w:val="0"/>
          <w:numId w:val="1"/>
        </w:numPr>
        <w:ind w:right="-576"/>
        <w:rPr>
          <w:b/>
          <w:sz w:val="20"/>
          <w:szCs w:val="20"/>
        </w:rPr>
      </w:pPr>
      <w:r>
        <w:rPr>
          <w:b/>
          <w:sz w:val="20"/>
          <w:szCs w:val="20"/>
        </w:rPr>
        <w:t>Received recognition --  for updating filing system and promptness in opening new case files in Team Connect</w:t>
      </w:r>
    </w:p>
    <w:p w:rsidR="00A15C37" w:rsidRDefault="00A15C37" w:rsidP="00A15C37">
      <w:pPr>
        <w:pStyle w:val="NoSpacing"/>
        <w:ind w:left="144" w:right="-576"/>
        <w:rPr>
          <w:b/>
          <w:sz w:val="20"/>
          <w:szCs w:val="20"/>
        </w:rPr>
      </w:pPr>
    </w:p>
    <w:p w:rsidR="00A15C37" w:rsidRDefault="00A15C37" w:rsidP="00A15C37">
      <w:pPr>
        <w:pStyle w:val="NoSpacing"/>
        <w:ind w:left="-576" w:right="-576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August, </w:t>
      </w:r>
      <w:proofErr w:type="gramStart"/>
      <w:r>
        <w:rPr>
          <w:b/>
          <w:sz w:val="20"/>
          <w:szCs w:val="20"/>
          <w:u w:val="single"/>
        </w:rPr>
        <w:t>2009</w:t>
      </w:r>
      <w:r w:rsidR="00A52E44">
        <w:rPr>
          <w:b/>
          <w:sz w:val="20"/>
          <w:szCs w:val="20"/>
          <w:u w:val="single"/>
        </w:rPr>
        <w:t xml:space="preserve"> </w:t>
      </w:r>
      <w:r>
        <w:rPr>
          <w:b/>
          <w:sz w:val="20"/>
          <w:szCs w:val="20"/>
          <w:u w:val="single"/>
        </w:rPr>
        <w:t xml:space="preserve"> </w:t>
      </w:r>
      <w:r w:rsidR="00A52E44">
        <w:rPr>
          <w:b/>
          <w:sz w:val="20"/>
          <w:szCs w:val="20"/>
          <w:u w:val="single"/>
        </w:rPr>
        <w:t>--</w:t>
      </w:r>
      <w:proofErr w:type="gramEnd"/>
      <w:r w:rsidR="00A52E44">
        <w:rPr>
          <w:b/>
          <w:sz w:val="20"/>
          <w:szCs w:val="20"/>
          <w:u w:val="single"/>
        </w:rPr>
        <w:t xml:space="preserve"> </w:t>
      </w:r>
      <w:r>
        <w:rPr>
          <w:b/>
          <w:sz w:val="20"/>
          <w:szCs w:val="20"/>
          <w:u w:val="single"/>
        </w:rPr>
        <w:t xml:space="preserve"> June 21, 2010</w:t>
      </w:r>
    </w:p>
    <w:p w:rsidR="00A15C37" w:rsidRDefault="00A15C37" w:rsidP="00A15C37">
      <w:pPr>
        <w:pStyle w:val="NoSpacing"/>
        <w:ind w:left="-576" w:right="-57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Brain Potential Institute, Conroe, TX </w:t>
      </w:r>
      <w:proofErr w:type="gramStart"/>
      <w:r w:rsidR="00F050B7">
        <w:rPr>
          <w:b/>
          <w:sz w:val="20"/>
          <w:szCs w:val="20"/>
        </w:rPr>
        <w:t xml:space="preserve">--- </w:t>
      </w:r>
      <w:r>
        <w:rPr>
          <w:b/>
          <w:sz w:val="20"/>
          <w:szCs w:val="20"/>
        </w:rPr>
        <w:t xml:space="preserve"> Director</w:t>
      </w:r>
      <w:proofErr w:type="gramEnd"/>
      <w:r>
        <w:rPr>
          <w:b/>
          <w:sz w:val="20"/>
          <w:szCs w:val="20"/>
        </w:rPr>
        <w:t xml:space="preserve"> of Branch Operations and Human Resources</w:t>
      </w:r>
    </w:p>
    <w:p w:rsidR="00A15C37" w:rsidRDefault="00A15C37" w:rsidP="00A15C37">
      <w:pPr>
        <w:pStyle w:val="NoSpacing"/>
        <w:ind w:left="-576" w:right="-576"/>
        <w:rPr>
          <w:b/>
          <w:sz w:val="20"/>
          <w:szCs w:val="20"/>
        </w:rPr>
      </w:pPr>
      <w:r>
        <w:rPr>
          <w:b/>
          <w:sz w:val="20"/>
          <w:szCs w:val="20"/>
        </w:rPr>
        <w:t>Chief Operations Officer: Rick Fagan</w:t>
      </w:r>
      <w:proofErr w:type="gramStart"/>
      <w:r>
        <w:rPr>
          <w:b/>
          <w:sz w:val="20"/>
          <w:szCs w:val="20"/>
        </w:rPr>
        <w:t xml:space="preserve">,  </w:t>
      </w:r>
      <w:proofErr w:type="gramEnd"/>
      <w:r w:rsidR="009D72E2">
        <w:rPr>
          <w:b/>
          <w:sz w:val="20"/>
          <w:szCs w:val="20"/>
        </w:rPr>
        <w:fldChar w:fldCharType="begin"/>
      </w:r>
      <w:r>
        <w:rPr>
          <w:b/>
          <w:sz w:val="20"/>
          <w:szCs w:val="20"/>
        </w:rPr>
        <w:instrText xml:space="preserve"> HYPERLINK "mailto:Fagan_rick@hotmail.com" </w:instrText>
      </w:r>
      <w:r w:rsidR="009D72E2">
        <w:rPr>
          <w:b/>
          <w:sz w:val="20"/>
          <w:szCs w:val="20"/>
        </w:rPr>
        <w:fldChar w:fldCharType="separate"/>
      </w:r>
      <w:r>
        <w:rPr>
          <w:rStyle w:val="Hyperlink"/>
          <w:b/>
          <w:sz w:val="20"/>
          <w:szCs w:val="20"/>
        </w:rPr>
        <w:t>Fagan_rick@hotmail.com</w:t>
      </w:r>
      <w:r w:rsidR="009D72E2">
        <w:rPr>
          <w:b/>
          <w:sz w:val="20"/>
          <w:szCs w:val="20"/>
        </w:rPr>
        <w:fldChar w:fldCharType="end"/>
      </w:r>
      <w:r>
        <w:rPr>
          <w:b/>
          <w:sz w:val="20"/>
          <w:szCs w:val="20"/>
        </w:rPr>
        <w:t xml:space="preserve">, 281-636-9403 </w:t>
      </w:r>
    </w:p>
    <w:p w:rsidR="00A15C37" w:rsidRDefault="00A15C37" w:rsidP="00A15C37">
      <w:pPr>
        <w:pStyle w:val="NoSpacing"/>
        <w:ind w:left="-576" w:right="-576"/>
        <w:rPr>
          <w:b/>
          <w:sz w:val="20"/>
          <w:szCs w:val="20"/>
        </w:rPr>
      </w:pPr>
      <w:r>
        <w:rPr>
          <w:b/>
          <w:sz w:val="20"/>
          <w:szCs w:val="20"/>
        </w:rPr>
        <w:t>Achievements:</w:t>
      </w:r>
    </w:p>
    <w:p w:rsidR="00A15C37" w:rsidRDefault="00A15C37" w:rsidP="00A15C37">
      <w:pPr>
        <w:pStyle w:val="NoSpacing"/>
        <w:numPr>
          <w:ilvl w:val="0"/>
          <w:numId w:val="2"/>
        </w:numPr>
        <w:ind w:right="-57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Planning and deployment </w:t>
      </w:r>
      <w:r w:rsidR="00F050B7">
        <w:rPr>
          <w:b/>
          <w:sz w:val="20"/>
          <w:szCs w:val="20"/>
        </w:rPr>
        <w:t xml:space="preserve">-- </w:t>
      </w:r>
      <w:r>
        <w:rPr>
          <w:b/>
          <w:sz w:val="20"/>
          <w:szCs w:val="20"/>
        </w:rPr>
        <w:t xml:space="preserve"> Opened 3 branches of cognitive services in TX and commitments in 2 other states </w:t>
      </w:r>
    </w:p>
    <w:p w:rsidR="00A15C37" w:rsidRDefault="0047043E" w:rsidP="00A15C37">
      <w:pPr>
        <w:pStyle w:val="NoSpacing"/>
        <w:numPr>
          <w:ilvl w:val="0"/>
          <w:numId w:val="2"/>
        </w:numPr>
        <w:ind w:right="-57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Global Investor Marketing -- </w:t>
      </w:r>
      <w:r w:rsidR="00A15C37">
        <w:rPr>
          <w:b/>
          <w:sz w:val="20"/>
          <w:szCs w:val="20"/>
        </w:rPr>
        <w:t xml:space="preserve">Investor  presentation </w:t>
      </w:r>
      <w:r>
        <w:rPr>
          <w:b/>
          <w:sz w:val="20"/>
          <w:szCs w:val="20"/>
        </w:rPr>
        <w:t>of</w:t>
      </w:r>
      <w:r w:rsidR="00A15C37">
        <w:rPr>
          <w:b/>
          <w:sz w:val="20"/>
          <w:szCs w:val="20"/>
        </w:rPr>
        <w:t xml:space="preserve"> catchment market for 3 branches in India resulting in </w:t>
      </w:r>
      <w:r>
        <w:rPr>
          <w:b/>
          <w:sz w:val="20"/>
          <w:szCs w:val="20"/>
        </w:rPr>
        <w:t xml:space="preserve">award of </w:t>
      </w:r>
      <w:r w:rsidR="00A15C37">
        <w:rPr>
          <w:b/>
          <w:sz w:val="20"/>
          <w:szCs w:val="20"/>
        </w:rPr>
        <w:t>$5</w:t>
      </w:r>
      <w:r>
        <w:rPr>
          <w:b/>
          <w:sz w:val="20"/>
          <w:szCs w:val="20"/>
        </w:rPr>
        <w:t xml:space="preserve">.5 </w:t>
      </w:r>
      <w:r w:rsidR="00A15C37">
        <w:rPr>
          <w:b/>
          <w:sz w:val="20"/>
          <w:szCs w:val="20"/>
        </w:rPr>
        <w:t xml:space="preserve"> mil contract  </w:t>
      </w:r>
    </w:p>
    <w:p w:rsidR="00A15C37" w:rsidRDefault="00A15C37" w:rsidP="00A15C37">
      <w:pPr>
        <w:pStyle w:val="NoSpacing"/>
        <w:numPr>
          <w:ilvl w:val="0"/>
          <w:numId w:val="2"/>
        </w:numPr>
        <w:ind w:right="-57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Hiring and training --  Center Directors and Directors of Education for 2 offices, </w:t>
      </w:r>
      <w:r w:rsidR="0047043E">
        <w:rPr>
          <w:b/>
          <w:sz w:val="20"/>
          <w:szCs w:val="20"/>
        </w:rPr>
        <w:t xml:space="preserve">plus </w:t>
      </w:r>
      <w:r>
        <w:rPr>
          <w:b/>
          <w:sz w:val="20"/>
          <w:szCs w:val="20"/>
        </w:rPr>
        <w:t xml:space="preserve">training for Dallas </w:t>
      </w:r>
      <w:r w:rsidR="00A81DD2">
        <w:rPr>
          <w:b/>
          <w:sz w:val="20"/>
          <w:szCs w:val="20"/>
        </w:rPr>
        <w:t xml:space="preserve">therapy </w:t>
      </w:r>
      <w:r w:rsidR="0047043E">
        <w:rPr>
          <w:b/>
          <w:sz w:val="20"/>
          <w:szCs w:val="20"/>
        </w:rPr>
        <w:t xml:space="preserve"> office</w:t>
      </w:r>
    </w:p>
    <w:p w:rsidR="00A15C37" w:rsidRDefault="00A15C37" w:rsidP="00A15C37">
      <w:pPr>
        <w:pStyle w:val="NoSpacing"/>
        <w:numPr>
          <w:ilvl w:val="0"/>
          <w:numId w:val="2"/>
        </w:numPr>
        <w:ind w:right="-57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Development </w:t>
      </w:r>
      <w:r w:rsidR="00F050B7">
        <w:rPr>
          <w:b/>
          <w:sz w:val="20"/>
          <w:szCs w:val="20"/>
        </w:rPr>
        <w:t xml:space="preserve">-- </w:t>
      </w:r>
      <w:r>
        <w:rPr>
          <w:b/>
          <w:sz w:val="20"/>
          <w:szCs w:val="20"/>
        </w:rPr>
        <w:t xml:space="preserve"> Created Human Resources Department and Employee Handbook with procedures and guidelines</w:t>
      </w:r>
      <w:r w:rsidR="0047043E">
        <w:rPr>
          <w:b/>
          <w:sz w:val="20"/>
          <w:szCs w:val="20"/>
        </w:rPr>
        <w:t xml:space="preserve"> to comply with US Dept of Labor and TX Dept of Labor guidelines and recommendations</w:t>
      </w:r>
      <w:r>
        <w:rPr>
          <w:b/>
          <w:sz w:val="20"/>
          <w:szCs w:val="20"/>
        </w:rPr>
        <w:t xml:space="preserve"> </w:t>
      </w:r>
    </w:p>
    <w:p w:rsidR="00A15C37" w:rsidRDefault="00A15C37" w:rsidP="00A15C37">
      <w:pPr>
        <w:pStyle w:val="NoSpacing"/>
        <w:ind w:left="-576" w:right="-576"/>
        <w:rPr>
          <w:b/>
          <w:sz w:val="20"/>
          <w:szCs w:val="20"/>
          <w:u w:val="single"/>
        </w:rPr>
      </w:pPr>
    </w:p>
    <w:p w:rsidR="00A15C37" w:rsidRDefault="00A15C37" w:rsidP="00A15C37">
      <w:pPr>
        <w:pStyle w:val="NoSpacing"/>
        <w:ind w:left="-576" w:right="-576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May, </w:t>
      </w:r>
      <w:proofErr w:type="gramStart"/>
      <w:r>
        <w:rPr>
          <w:b/>
          <w:sz w:val="20"/>
          <w:szCs w:val="20"/>
          <w:u w:val="single"/>
        </w:rPr>
        <w:t>2006</w:t>
      </w:r>
      <w:r w:rsidR="00A52E44">
        <w:rPr>
          <w:b/>
          <w:sz w:val="20"/>
          <w:szCs w:val="20"/>
          <w:u w:val="single"/>
        </w:rPr>
        <w:t xml:space="preserve"> </w:t>
      </w:r>
      <w:r>
        <w:rPr>
          <w:b/>
          <w:sz w:val="20"/>
          <w:szCs w:val="20"/>
          <w:u w:val="single"/>
        </w:rPr>
        <w:t xml:space="preserve"> </w:t>
      </w:r>
      <w:r w:rsidR="00A52E44">
        <w:rPr>
          <w:b/>
          <w:sz w:val="20"/>
          <w:szCs w:val="20"/>
          <w:u w:val="single"/>
        </w:rPr>
        <w:t>--</w:t>
      </w:r>
      <w:proofErr w:type="gramEnd"/>
      <w:r w:rsidR="00A52E44">
        <w:rPr>
          <w:b/>
          <w:sz w:val="20"/>
          <w:szCs w:val="20"/>
          <w:u w:val="single"/>
        </w:rPr>
        <w:t xml:space="preserve">  </w:t>
      </w:r>
      <w:r>
        <w:rPr>
          <w:b/>
          <w:sz w:val="20"/>
          <w:szCs w:val="20"/>
          <w:u w:val="single"/>
        </w:rPr>
        <w:t>April, 2008</w:t>
      </w:r>
    </w:p>
    <w:p w:rsidR="00A15C37" w:rsidRDefault="00A15C37" w:rsidP="00A15C37">
      <w:pPr>
        <w:pStyle w:val="NoSpacing"/>
        <w:ind w:left="-576" w:right="-57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Sylvan Learning, </w:t>
      </w:r>
      <w:proofErr w:type="gramStart"/>
      <w:r>
        <w:rPr>
          <w:b/>
          <w:sz w:val="20"/>
          <w:szCs w:val="20"/>
        </w:rPr>
        <w:t>The</w:t>
      </w:r>
      <w:proofErr w:type="gramEnd"/>
      <w:r>
        <w:rPr>
          <w:b/>
          <w:sz w:val="20"/>
          <w:szCs w:val="20"/>
        </w:rPr>
        <w:t xml:space="preserve"> Woodlands, TX --- Center Director/Sales Manager (Certified as both Center and Education Directors) </w:t>
      </w:r>
    </w:p>
    <w:p w:rsidR="00A15C37" w:rsidRDefault="00A15C37" w:rsidP="00A15C37">
      <w:pPr>
        <w:pStyle w:val="NoSpacing"/>
        <w:ind w:left="-576" w:right="-57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District Manager:  Donna Smith, </w:t>
      </w:r>
      <w:hyperlink r:id="rId6" w:history="1">
        <w:r>
          <w:rPr>
            <w:rStyle w:val="Hyperlink"/>
            <w:b/>
            <w:sz w:val="20"/>
            <w:szCs w:val="20"/>
          </w:rPr>
          <w:t>donnasmith@sylvanlearning.com</w:t>
        </w:r>
      </w:hyperlink>
      <w:r>
        <w:rPr>
          <w:b/>
          <w:sz w:val="20"/>
          <w:szCs w:val="20"/>
        </w:rPr>
        <w:t xml:space="preserve">  </w:t>
      </w:r>
    </w:p>
    <w:p w:rsidR="00A15C37" w:rsidRDefault="00A15C37" w:rsidP="00A15C37">
      <w:pPr>
        <w:pStyle w:val="NoSpacing"/>
        <w:ind w:left="-576" w:right="-576"/>
        <w:rPr>
          <w:b/>
          <w:sz w:val="20"/>
          <w:szCs w:val="20"/>
        </w:rPr>
      </w:pPr>
      <w:r>
        <w:rPr>
          <w:b/>
          <w:sz w:val="20"/>
          <w:szCs w:val="20"/>
        </w:rPr>
        <w:t>Achievements:</w:t>
      </w:r>
    </w:p>
    <w:p w:rsidR="00A15C37" w:rsidRDefault="00A15C37" w:rsidP="00A15C37">
      <w:pPr>
        <w:pStyle w:val="NoSpacing"/>
        <w:numPr>
          <w:ilvl w:val="0"/>
          <w:numId w:val="3"/>
        </w:numPr>
        <w:ind w:right="-57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Sales -- Won National Center of Excellence Award for $1mil+ annual sales </w:t>
      </w:r>
      <w:r w:rsidR="0047043E">
        <w:rPr>
          <w:b/>
          <w:sz w:val="20"/>
          <w:szCs w:val="20"/>
        </w:rPr>
        <w:t>and customer retention</w:t>
      </w:r>
    </w:p>
    <w:p w:rsidR="00A15C37" w:rsidRDefault="00A15C37" w:rsidP="00A15C37">
      <w:pPr>
        <w:pStyle w:val="NoSpacing"/>
        <w:numPr>
          <w:ilvl w:val="0"/>
          <w:numId w:val="3"/>
        </w:numPr>
        <w:ind w:right="-57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Coaching </w:t>
      </w:r>
      <w:r w:rsidR="00A52E44">
        <w:rPr>
          <w:b/>
          <w:sz w:val="20"/>
          <w:szCs w:val="20"/>
        </w:rPr>
        <w:t>--</w:t>
      </w:r>
      <w:r w:rsidR="0047043E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Center Directors </w:t>
      </w:r>
      <w:r w:rsidR="0047043E">
        <w:rPr>
          <w:b/>
          <w:sz w:val="20"/>
          <w:szCs w:val="20"/>
        </w:rPr>
        <w:t xml:space="preserve">district-wide </w:t>
      </w:r>
      <w:r>
        <w:rPr>
          <w:b/>
          <w:sz w:val="20"/>
          <w:szCs w:val="20"/>
        </w:rPr>
        <w:t>to improve sales closing to +</w:t>
      </w:r>
      <w:r w:rsidR="0047043E">
        <w:rPr>
          <w:b/>
          <w:sz w:val="20"/>
          <w:szCs w:val="20"/>
        </w:rPr>
        <w:t>8</w:t>
      </w:r>
      <w:r>
        <w:rPr>
          <w:b/>
          <w:sz w:val="20"/>
          <w:szCs w:val="20"/>
        </w:rPr>
        <w:t xml:space="preserve">0% </w:t>
      </w:r>
      <w:r w:rsidR="0047043E">
        <w:rPr>
          <w:b/>
          <w:sz w:val="20"/>
          <w:szCs w:val="20"/>
        </w:rPr>
        <w:t>and improve multiple program sales</w:t>
      </w:r>
    </w:p>
    <w:p w:rsidR="00A15C37" w:rsidRDefault="0047043E" w:rsidP="00A15C37">
      <w:pPr>
        <w:pStyle w:val="NoSpacing"/>
        <w:numPr>
          <w:ilvl w:val="0"/>
          <w:numId w:val="3"/>
        </w:numPr>
        <w:ind w:right="-57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Management -- </w:t>
      </w:r>
      <w:r w:rsidR="00A15C37">
        <w:rPr>
          <w:b/>
          <w:sz w:val="20"/>
          <w:szCs w:val="20"/>
        </w:rPr>
        <w:t>Hiring, training, and supervising</w:t>
      </w:r>
      <w:r>
        <w:rPr>
          <w:b/>
          <w:sz w:val="20"/>
          <w:szCs w:val="20"/>
        </w:rPr>
        <w:t xml:space="preserve"> </w:t>
      </w:r>
      <w:r w:rsidR="00A15C37">
        <w:rPr>
          <w:b/>
          <w:sz w:val="20"/>
          <w:szCs w:val="20"/>
        </w:rPr>
        <w:t>staff of 25,  resulting in  improved retention rates and increased productivity</w:t>
      </w:r>
    </w:p>
    <w:p w:rsidR="00A15C37" w:rsidRDefault="00A15C37" w:rsidP="00A15C37">
      <w:pPr>
        <w:pStyle w:val="NoSpacing"/>
        <w:numPr>
          <w:ilvl w:val="0"/>
          <w:numId w:val="3"/>
        </w:numPr>
        <w:ind w:right="-576"/>
        <w:rPr>
          <w:b/>
          <w:sz w:val="20"/>
          <w:szCs w:val="20"/>
        </w:rPr>
      </w:pPr>
      <w:r>
        <w:rPr>
          <w:b/>
          <w:sz w:val="20"/>
          <w:szCs w:val="20"/>
        </w:rPr>
        <w:t>Compliance --  Assured adherence to Best Practices of Sylvan and CITA Certification requirements</w:t>
      </w:r>
    </w:p>
    <w:p w:rsidR="00A15C37" w:rsidRDefault="00A15C37" w:rsidP="00A15C37">
      <w:pPr>
        <w:pStyle w:val="NoSpacing"/>
        <w:numPr>
          <w:ilvl w:val="0"/>
          <w:numId w:val="3"/>
        </w:numPr>
        <w:ind w:right="-576"/>
        <w:rPr>
          <w:b/>
          <w:sz w:val="20"/>
          <w:szCs w:val="20"/>
        </w:rPr>
      </w:pPr>
      <w:r>
        <w:rPr>
          <w:b/>
          <w:sz w:val="20"/>
          <w:szCs w:val="20"/>
        </w:rPr>
        <w:t>Financial statements -- Compiling and analyzing, labor stats, and P&amp;Ls with budget exceeding $1.5 million</w:t>
      </w:r>
    </w:p>
    <w:p w:rsidR="00A15C37" w:rsidRDefault="00A15C37" w:rsidP="00A15C37">
      <w:pPr>
        <w:pStyle w:val="NoSpacing"/>
        <w:ind w:left="-576" w:right="-576"/>
        <w:jc w:val="both"/>
        <w:rPr>
          <w:b/>
          <w:sz w:val="20"/>
          <w:szCs w:val="20"/>
        </w:rPr>
      </w:pPr>
    </w:p>
    <w:p w:rsidR="00A15C37" w:rsidRDefault="00A15C37" w:rsidP="00A15C37">
      <w:pPr>
        <w:pStyle w:val="NoSpacing"/>
        <w:ind w:left="-576" w:right="-576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2005 </w:t>
      </w:r>
      <w:r w:rsidR="00A52E44">
        <w:rPr>
          <w:b/>
          <w:sz w:val="20"/>
          <w:szCs w:val="20"/>
          <w:u w:val="single"/>
        </w:rPr>
        <w:t xml:space="preserve">-- </w:t>
      </w:r>
      <w:r>
        <w:rPr>
          <w:b/>
          <w:sz w:val="20"/>
          <w:szCs w:val="20"/>
          <w:u w:val="single"/>
        </w:rPr>
        <w:t>2007</w:t>
      </w:r>
    </w:p>
    <w:p w:rsidR="00A15C37" w:rsidRDefault="00A15C37" w:rsidP="00A15C37">
      <w:pPr>
        <w:pStyle w:val="NoSpacing"/>
        <w:ind w:left="-576" w:right="-576"/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Treadway</w:t>
      </w:r>
      <w:proofErr w:type="spellEnd"/>
      <w:r>
        <w:rPr>
          <w:b/>
          <w:sz w:val="20"/>
          <w:szCs w:val="20"/>
        </w:rPr>
        <w:t xml:space="preserve"> &amp; Associates Insurance Agency --- Customer Service Manager/Sales Agent (TX License 13114621)</w:t>
      </w:r>
    </w:p>
    <w:p w:rsidR="00A15C37" w:rsidRDefault="00A15C37" w:rsidP="00A15C37">
      <w:pPr>
        <w:pStyle w:val="NoSpacing"/>
        <w:ind w:left="-576" w:right="-576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Manager:  W.C. </w:t>
      </w:r>
      <w:proofErr w:type="spellStart"/>
      <w:r>
        <w:rPr>
          <w:b/>
          <w:sz w:val="20"/>
          <w:szCs w:val="20"/>
        </w:rPr>
        <w:t>Treadway</w:t>
      </w:r>
      <w:proofErr w:type="spellEnd"/>
      <w:r>
        <w:rPr>
          <w:b/>
          <w:sz w:val="20"/>
          <w:szCs w:val="20"/>
        </w:rPr>
        <w:t>, Broker and Owner, 281/364-0438</w:t>
      </w:r>
    </w:p>
    <w:p w:rsidR="00A15C37" w:rsidRDefault="00A15C37" w:rsidP="00A15C37">
      <w:pPr>
        <w:pStyle w:val="NoSpacing"/>
        <w:ind w:left="-576" w:right="-576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Achievements:</w:t>
      </w:r>
    </w:p>
    <w:p w:rsidR="00A15C37" w:rsidRDefault="00A15C37" w:rsidP="00A15C37">
      <w:pPr>
        <w:pStyle w:val="NoSpacing"/>
        <w:numPr>
          <w:ilvl w:val="0"/>
          <w:numId w:val="4"/>
        </w:numPr>
        <w:ind w:right="-576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Quote preparation --  life and health insurance for individuals and groups of 30-1200 employees</w:t>
      </w:r>
    </w:p>
    <w:p w:rsidR="00A15C37" w:rsidRDefault="00A15C37" w:rsidP="00A15C37">
      <w:pPr>
        <w:pStyle w:val="NoSpacing"/>
        <w:numPr>
          <w:ilvl w:val="0"/>
          <w:numId w:val="4"/>
        </w:numPr>
        <w:ind w:right="-576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Customer service </w:t>
      </w:r>
      <w:r w:rsidR="00F050B7">
        <w:rPr>
          <w:b/>
          <w:sz w:val="20"/>
          <w:szCs w:val="20"/>
        </w:rPr>
        <w:t xml:space="preserve">-- </w:t>
      </w:r>
      <w:r>
        <w:rPr>
          <w:b/>
          <w:sz w:val="20"/>
          <w:szCs w:val="20"/>
        </w:rPr>
        <w:t xml:space="preserve">  Improved customer service through follow-up for underwriting and claims</w:t>
      </w:r>
    </w:p>
    <w:p w:rsidR="00A15C37" w:rsidRDefault="00A15C37" w:rsidP="00A15C37">
      <w:pPr>
        <w:pStyle w:val="NoSpacing"/>
        <w:ind w:left="-576" w:right="-576"/>
        <w:jc w:val="both"/>
        <w:rPr>
          <w:b/>
          <w:sz w:val="20"/>
          <w:szCs w:val="20"/>
        </w:rPr>
      </w:pPr>
    </w:p>
    <w:p w:rsidR="00A15C37" w:rsidRDefault="00A15C37" w:rsidP="00A15C37">
      <w:pPr>
        <w:pStyle w:val="NoSpacing"/>
        <w:ind w:left="-576" w:right="-576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2003 </w:t>
      </w:r>
      <w:r w:rsidR="00A52E44">
        <w:rPr>
          <w:b/>
          <w:sz w:val="20"/>
          <w:szCs w:val="20"/>
          <w:u w:val="single"/>
        </w:rPr>
        <w:t xml:space="preserve">-- </w:t>
      </w:r>
      <w:r>
        <w:rPr>
          <w:b/>
          <w:sz w:val="20"/>
          <w:szCs w:val="20"/>
          <w:u w:val="single"/>
        </w:rPr>
        <w:t>2005</w:t>
      </w:r>
    </w:p>
    <w:p w:rsidR="00A15C37" w:rsidRDefault="00A15C37" w:rsidP="00A15C37">
      <w:pPr>
        <w:pStyle w:val="NoSpacing"/>
        <w:ind w:left="-576" w:right="-576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Nationwide Insurance Company --- Customer Service Manager/Agent/Claims Liaison (TX License 13114621)</w:t>
      </w:r>
    </w:p>
    <w:p w:rsidR="00A15C37" w:rsidRDefault="00A15C37" w:rsidP="00A15C37">
      <w:pPr>
        <w:pStyle w:val="NoSpacing"/>
        <w:ind w:left="-576" w:right="-576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Manager:  Randy Juneau, Randy Juneau Agency, </w:t>
      </w:r>
      <w:hyperlink r:id="rId7" w:history="1">
        <w:r>
          <w:rPr>
            <w:rStyle w:val="Hyperlink"/>
            <w:b/>
            <w:sz w:val="20"/>
            <w:szCs w:val="20"/>
          </w:rPr>
          <w:t>juneaur@nationwide.com</w:t>
        </w:r>
      </w:hyperlink>
    </w:p>
    <w:p w:rsidR="00A15C37" w:rsidRDefault="00A15C37" w:rsidP="00A15C37">
      <w:pPr>
        <w:pStyle w:val="NoSpacing"/>
        <w:ind w:left="-576" w:right="-576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Achievements:  </w:t>
      </w:r>
    </w:p>
    <w:p w:rsidR="00A15C37" w:rsidRDefault="00A15C37" w:rsidP="00A15C37">
      <w:pPr>
        <w:pStyle w:val="NoSpacing"/>
        <w:numPr>
          <w:ilvl w:val="0"/>
          <w:numId w:val="5"/>
        </w:numPr>
        <w:ind w:right="-576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Customer service -- Managing and training staff for 2 offices to excel levels in customer service</w:t>
      </w:r>
    </w:p>
    <w:p w:rsidR="00A15C37" w:rsidRDefault="00A15C37" w:rsidP="00A15C37">
      <w:pPr>
        <w:pStyle w:val="NoSpacing"/>
        <w:numPr>
          <w:ilvl w:val="0"/>
          <w:numId w:val="5"/>
        </w:numPr>
        <w:ind w:right="-576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Improve</w:t>
      </w:r>
      <w:r w:rsidR="0047043E">
        <w:rPr>
          <w:b/>
          <w:sz w:val="20"/>
          <w:szCs w:val="20"/>
        </w:rPr>
        <w:t xml:space="preserve">ments </w:t>
      </w:r>
      <w:r>
        <w:rPr>
          <w:b/>
          <w:sz w:val="20"/>
          <w:szCs w:val="20"/>
        </w:rPr>
        <w:t xml:space="preserve"> -- handling customer inquiries, policy changes and sales; customer and agency account reconciliation </w:t>
      </w:r>
    </w:p>
    <w:p w:rsidR="00A15C37" w:rsidRDefault="00A15C37" w:rsidP="00A15C37">
      <w:pPr>
        <w:pStyle w:val="NoSpacing"/>
        <w:ind w:left="-576" w:right="-576"/>
        <w:jc w:val="both"/>
        <w:rPr>
          <w:b/>
          <w:sz w:val="20"/>
          <w:szCs w:val="20"/>
        </w:rPr>
      </w:pPr>
    </w:p>
    <w:p w:rsidR="00A15C37" w:rsidRDefault="00A15C37" w:rsidP="00A15C37">
      <w:pPr>
        <w:pStyle w:val="NoSpacing"/>
        <w:ind w:left="-576" w:right="-576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Nationwide Insurance Company </w:t>
      </w:r>
      <w:r w:rsidR="00A52E44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 xml:space="preserve">-- Claims Adjuster/Processor Vehicle Evaluation Center (TX License 1284980) </w:t>
      </w:r>
    </w:p>
    <w:p w:rsidR="00A15C37" w:rsidRDefault="00A15C37" w:rsidP="00A15C37">
      <w:pPr>
        <w:pStyle w:val="NoSpacing"/>
        <w:ind w:left="-576" w:right="-576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Manager:   Rick </w:t>
      </w:r>
      <w:proofErr w:type="spellStart"/>
      <w:r>
        <w:rPr>
          <w:b/>
          <w:sz w:val="20"/>
          <w:szCs w:val="20"/>
        </w:rPr>
        <w:t>Babin</w:t>
      </w:r>
      <w:proofErr w:type="spellEnd"/>
      <w:r>
        <w:rPr>
          <w:b/>
          <w:sz w:val="20"/>
          <w:szCs w:val="20"/>
        </w:rPr>
        <w:t xml:space="preserve">, Claims Manager, </w:t>
      </w:r>
      <w:hyperlink r:id="rId8" w:history="1">
        <w:r>
          <w:rPr>
            <w:rStyle w:val="Hyperlink"/>
            <w:b/>
            <w:sz w:val="20"/>
            <w:szCs w:val="20"/>
          </w:rPr>
          <w:t>babinr@nationwide.com</w:t>
        </w:r>
      </w:hyperlink>
    </w:p>
    <w:p w:rsidR="00A15C37" w:rsidRDefault="00A15C37" w:rsidP="00A15C37">
      <w:pPr>
        <w:pStyle w:val="NoSpacing"/>
        <w:ind w:left="-576" w:right="-576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Achievements:</w:t>
      </w:r>
    </w:p>
    <w:p w:rsidR="00A15C37" w:rsidRDefault="00A15C37" w:rsidP="00A15C37">
      <w:pPr>
        <w:pStyle w:val="NoSpacing"/>
        <w:numPr>
          <w:ilvl w:val="0"/>
          <w:numId w:val="6"/>
        </w:numPr>
        <w:ind w:right="-576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Customer service </w:t>
      </w:r>
      <w:r w:rsidR="00A52E44">
        <w:rPr>
          <w:b/>
          <w:sz w:val="20"/>
          <w:szCs w:val="20"/>
        </w:rPr>
        <w:t xml:space="preserve">-- </w:t>
      </w:r>
      <w:r>
        <w:rPr>
          <w:b/>
          <w:sz w:val="20"/>
          <w:szCs w:val="20"/>
        </w:rPr>
        <w:t>Exceeds results in claim negotiations, time service, and customer service</w:t>
      </w:r>
    </w:p>
    <w:p w:rsidR="00A15C37" w:rsidRDefault="00A15C37" w:rsidP="00A15C37">
      <w:pPr>
        <w:pStyle w:val="NoSpacing"/>
        <w:ind w:left="-576" w:right="-576"/>
        <w:jc w:val="right"/>
        <w:rPr>
          <w:b/>
          <w:sz w:val="20"/>
          <w:szCs w:val="20"/>
        </w:rPr>
      </w:pPr>
    </w:p>
    <w:p w:rsidR="00A15C37" w:rsidRDefault="00A15C37" w:rsidP="00A15C37">
      <w:pPr>
        <w:pStyle w:val="NoSpacing"/>
        <w:ind w:left="-576" w:right="-576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1983 </w:t>
      </w:r>
      <w:proofErr w:type="gramStart"/>
      <w:r w:rsidR="00A52E44">
        <w:rPr>
          <w:b/>
          <w:sz w:val="20"/>
          <w:szCs w:val="20"/>
          <w:u w:val="single"/>
        </w:rPr>
        <w:t xml:space="preserve">-- </w:t>
      </w:r>
      <w:r>
        <w:rPr>
          <w:b/>
          <w:sz w:val="20"/>
          <w:szCs w:val="20"/>
          <w:u w:val="single"/>
        </w:rPr>
        <w:t xml:space="preserve"> 1996</w:t>
      </w:r>
      <w:proofErr w:type="gramEnd"/>
    </w:p>
    <w:p w:rsidR="00A15C37" w:rsidRDefault="00A15C37" w:rsidP="00A15C37">
      <w:pPr>
        <w:pStyle w:val="NoSpacing"/>
        <w:ind w:left="-576" w:right="-576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All Georgia Claims, Inc. </w:t>
      </w:r>
      <w:r w:rsidR="00A52E44">
        <w:rPr>
          <w:b/>
          <w:sz w:val="20"/>
          <w:szCs w:val="20"/>
        </w:rPr>
        <w:t>---</w:t>
      </w:r>
      <w:r>
        <w:rPr>
          <w:b/>
          <w:sz w:val="20"/>
          <w:szCs w:val="20"/>
        </w:rPr>
        <w:t xml:space="preserve"> Partner of independent insurance adjusting firm</w:t>
      </w:r>
    </w:p>
    <w:p w:rsidR="00A15C37" w:rsidRDefault="00A15C37" w:rsidP="00A15C37">
      <w:pPr>
        <w:pStyle w:val="NoSpacing"/>
        <w:ind w:left="-576" w:right="-576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Achievements:</w:t>
      </w:r>
    </w:p>
    <w:p w:rsidR="00A15C37" w:rsidRDefault="0047043E" w:rsidP="00A15C37">
      <w:pPr>
        <w:pStyle w:val="NoSpacing"/>
        <w:numPr>
          <w:ilvl w:val="0"/>
          <w:numId w:val="7"/>
        </w:numPr>
        <w:ind w:right="-576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Claims Processing </w:t>
      </w:r>
      <w:r w:rsidR="00A52E44">
        <w:rPr>
          <w:b/>
          <w:sz w:val="20"/>
          <w:szCs w:val="20"/>
        </w:rPr>
        <w:t xml:space="preserve">-- multi-line </w:t>
      </w:r>
      <w:r w:rsidR="00A15C37">
        <w:rPr>
          <w:b/>
          <w:sz w:val="20"/>
          <w:szCs w:val="20"/>
        </w:rPr>
        <w:t>losses material damage, property damage, bodily injury, PIP, and commercial claims including taking and transcribing recorded statements, processing police reports and title work</w:t>
      </w:r>
    </w:p>
    <w:p w:rsidR="00A15C37" w:rsidRDefault="00A15C37" w:rsidP="00A15C37">
      <w:pPr>
        <w:pStyle w:val="NoSpacing"/>
        <w:numPr>
          <w:ilvl w:val="0"/>
          <w:numId w:val="7"/>
        </w:numPr>
        <w:ind w:right="-576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Marketing and sales</w:t>
      </w:r>
      <w:r w:rsidR="0047043E">
        <w:rPr>
          <w:b/>
          <w:sz w:val="20"/>
          <w:szCs w:val="20"/>
        </w:rPr>
        <w:t xml:space="preserve"> -- </w:t>
      </w:r>
      <w:r>
        <w:rPr>
          <w:b/>
          <w:sz w:val="20"/>
          <w:szCs w:val="20"/>
        </w:rPr>
        <w:t xml:space="preserve"> of services to insurance companies, municipalities, and self-insured corporations</w:t>
      </w:r>
    </w:p>
    <w:p w:rsidR="00A15C37" w:rsidRDefault="0047043E" w:rsidP="00A15C37">
      <w:pPr>
        <w:pStyle w:val="NoSpacing"/>
        <w:numPr>
          <w:ilvl w:val="0"/>
          <w:numId w:val="7"/>
        </w:numPr>
        <w:ind w:right="-576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Reporting -- </w:t>
      </w:r>
      <w:r w:rsidR="00A15C37">
        <w:rPr>
          <w:b/>
          <w:sz w:val="20"/>
          <w:szCs w:val="20"/>
        </w:rPr>
        <w:t>Compiling and analyzing payroll, general ledger and P&amp;Ls</w:t>
      </w:r>
      <w:r>
        <w:rPr>
          <w:b/>
          <w:sz w:val="20"/>
          <w:szCs w:val="20"/>
        </w:rPr>
        <w:t xml:space="preserve"> with budget in excess of $.5 million</w:t>
      </w:r>
    </w:p>
    <w:p w:rsidR="007336E2" w:rsidRDefault="0047043E" w:rsidP="0047043E">
      <w:pPr>
        <w:pStyle w:val="NoSpacing"/>
        <w:numPr>
          <w:ilvl w:val="0"/>
          <w:numId w:val="7"/>
        </w:numPr>
        <w:ind w:right="-576"/>
        <w:jc w:val="both"/>
      </w:pPr>
      <w:r w:rsidRPr="0047043E">
        <w:rPr>
          <w:b/>
          <w:sz w:val="20"/>
          <w:szCs w:val="20"/>
        </w:rPr>
        <w:t xml:space="preserve">Staffing -- </w:t>
      </w:r>
      <w:r w:rsidR="00A15C37" w:rsidRPr="0047043E">
        <w:rPr>
          <w:b/>
          <w:sz w:val="20"/>
          <w:szCs w:val="20"/>
        </w:rPr>
        <w:t>Hiring, training, and supervising staff in multi-site offices</w:t>
      </w:r>
    </w:p>
    <w:sectPr w:rsidR="007336E2" w:rsidSect="00A15C37">
      <w:pgSz w:w="12240" w:h="15840"/>
      <w:pgMar w:top="576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72B82"/>
    <w:multiLevelType w:val="hybridMultilevel"/>
    <w:tmpl w:val="8C201062"/>
    <w:lvl w:ilvl="0" w:tplc="04090001">
      <w:start w:val="1"/>
      <w:numFmt w:val="bullet"/>
      <w:lvlText w:val=""/>
      <w:lvlJc w:val="left"/>
      <w:pPr>
        <w:ind w:left="2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B724C1"/>
    <w:multiLevelType w:val="hybridMultilevel"/>
    <w:tmpl w:val="972CE9D6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D13295"/>
    <w:multiLevelType w:val="hybridMultilevel"/>
    <w:tmpl w:val="878EEC90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810EFE"/>
    <w:multiLevelType w:val="hybridMultilevel"/>
    <w:tmpl w:val="A76C4DF8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3D71A3"/>
    <w:multiLevelType w:val="hybridMultilevel"/>
    <w:tmpl w:val="73981D52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567F6F"/>
    <w:multiLevelType w:val="hybridMultilevel"/>
    <w:tmpl w:val="46082FDC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69312B"/>
    <w:multiLevelType w:val="hybridMultilevel"/>
    <w:tmpl w:val="28D49242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5C37"/>
    <w:rsid w:val="000063BF"/>
    <w:rsid w:val="0001444B"/>
    <w:rsid w:val="00017183"/>
    <w:rsid w:val="00024AF1"/>
    <w:rsid w:val="00030226"/>
    <w:rsid w:val="00035F8D"/>
    <w:rsid w:val="00037B47"/>
    <w:rsid w:val="00040500"/>
    <w:rsid w:val="00044FBF"/>
    <w:rsid w:val="00057669"/>
    <w:rsid w:val="00073DF5"/>
    <w:rsid w:val="0008028C"/>
    <w:rsid w:val="00080C80"/>
    <w:rsid w:val="000B290C"/>
    <w:rsid w:val="000E340B"/>
    <w:rsid w:val="000E7161"/>
    <w:rsid w:val="000F6F94"/>
    <w:rsid w:val="00115D13"/>
    <w:rsid w:val="00116696"/>
    <w:rsid w:val="0012266F"/>
    <w:rsid w:val="00126952"/>
    <w:rsid w:val="00133E9C"/>
    <w:rsid w:val="001416F4"/>
    <w:rsid w:val="00152392"/>
    <w:rsid w:val="00154329"/>
    <w:rsid w:val="00155279"/>
    <w:rsid w:val="00160FBF"/>
    <w:rsid w:val="001731F3"/>
    <w:rsid w:val="001A7E76"/>
    <w:rsid w:val="001B146F"/>
    <w:rsid w:val="001B6D70"/>
    <w:rsid w:val="001E3DD0"/>
    <w:rsid w:val="001F55F2"/>
    <w:rsid w:val="00216603"/>
    <w:rsid w:val="002178C3"/>
    <w:rsid w:val="002278E2"/>
    <w:rsid w:val="00243F6F"/>
    <w:rsid w:val="0025703D"/>
    <w:rsid w:val="002570B1"/>
    <w:rsid w:val="002610AA"/>
    <w:rsid w:val="00261F2E"/>
    <w:rsid w:val="00264D45"/>
    <w:rsid w:val="002716D3"/>
    <w:rsid w:val="002747DF"/>
    <w:rsid w:val="002A1B51"/>
    <w:rsid w:val="002A5A22"/>
    <w:rsid w:val="002D1614"/>
    <w:rsid w:val="002E691A"/>
    <w:rsid w:val="00320489"/>
    <w:rsid w:val="00325F6B"/>
    <w:rsid w:val="00344177"/>
    <w:rsid w:val="00346E10"/>
    <w:rsid w:val="003504D6"/>
    <w:rsid w:val="00360234"/>
    <w:rsid w:val="00364A7A"/>
    <w:rsid w:val="003905EE"/>
    <w:rsid w:val="003A17F2"/>
    <w:rsid w:val="003C6D3C"/>
    <w:rsid w:val="003D7090"/>
    <w:rsid w:val="003E3E2E"/>
    <w:rsid w:val="003F5C09"/>
    <w:rsid w:val="00430D51"/>
    <w:rsid w:val="00437C3E"/>
    <w:rsid w:val="004600B0"/>
    <w:rsid w:val="004668EB"/>
    <w:rsid w:val="0047043E"/>
    <w:rsid w:val="00484312"/>
    <w:rsid w:val="004929D7"/>
    <w:rsid w:val="004A14FA"/>
    <w:rsid w:val="004A6094"/>
    <w:rsid w:val="004C00BE"/>
    <w:rsid w:val="004C0B31"/>
    <w:rsid w:val="005117E9"/>
    <w:rsid w:val="00512EDF"/>
    <w:rsid w:val="00527EF8"/>
    <w:rsid w:val="005431B3"/>
    <w:rsid w:val="00543751"/>
    <w:rsid w:val="0055452F"/>
    <w:rsid w:val="00565715"/>
    <w:rsid w:val="00580CF7"/>
    <w:rsid w:val="00587191"/>
    <w:rsid w:val="00596389"/>
    <w:rsid w:val="005A575C"/>
    <w:rsid w:val="005A749F"/>
    <w:rsid w:val="005A759E"/>
    <w:rsid w:val="005A75DF"/>
    <w:rsid w:val="005D4746"/>
    <w:rsid w:val="00601B50"/>
    <w:rsid w:val="00611D56"/>
    <w:rsid w:val="00631E62"/>
    <w:rsid w:val="00641226"/>
    <w:rsid w:val="006540D5"/>
    <w:rsid w:val="0066562E"/>
    <w:rsid w:val="006716D6"/>
    <w:rsid w:val="00694CF7"/>
    <w:rsid w:val="006A68DE"/>
    <w:rsid w:val="006A7014"/>
    <w:rsid w:val="006B1C2E"/>
    <w:rsid w:val="006B54BC"/>
    <w:rsid w:val="006C7815"/>
    <w:rsid w:val="00700D04"/>
    <w:rsid w:val="007056BD"/>
    <w:rsid w:val="007336E2"/>
    <w:rsid w:val="00746785"/>
    <w:rsid w:val="0074760B"/>
    <w:rsid w:val="007519A0"/>
    <w:rsid w:val="0075359C"/>
    <w:rsid w:val="0076658C"/>
    <w:rsid w:val="00776073"/>
    <w:rsid w:val="007952C9"/>
    <w:rsid w:val="007B4458"/>
    <w:rsid w:val="007B58BB"/>
    <w:rsid w:val="007D3EEC"/>
    <w:rsid w:val="007F1D46"/>
    <w:rsid w:val="00802712"/>
    <w:rsid w:val="00817501"/>
    <w:rsid w:val="00817A1F"/>
    <w:rsid w:val="00837F6C"/>
    <w:rsid w:val="00850A4C"/>
    <w:rsid w:val="00856DC5"/>
    <w:rsid w:val="00864BFD"/>
    <w:rsid w:val="00877506"/>
    <w:rsid w:val="008A7927"/>
    <w:rsid w:val="008B7A47"/>
    <w:rsid w:val="008D2C4B"/>
    <w:rsid w:val="008F064D"/>
    <w:rsid w:val="008F6990"/>
    <w:rsid w:val="00915FC0"/>
    <w:rsid w:val="00934200"/>
    <w:rsid w:val="0094757B"/>
    <w:rsid w:val="00950D71"/>
    <w:rsid w:val="00953FAF"/>
    <w:rsid w:val="00957477"/>
    <w:rsid w:val="009618A3"/>
    <w:rsid w:val="0097362D"/>
    <w:rsid w:val="00975A0A"/>
    <w:rsid w:val="00986225"/>
    <w:rsid w:val="009C09F6"/>
    <w:rsid w:val="009C0D98"/>
    <w:rsid w:val="009C70B2"/>
    <w:rsid w:val="009D3B29"/>
    <w:rsid w:val="009D72E2"/>
    <w:rsid w:val="009E19DA"/>
    <w:rsid w:val="009E4C58"/>
    <w:rsid w:val="00A0448C"/>
    <w:rsid w:val="00A069CA"/>
    <w:rsid w:val="00A1482C"/>
    <w:rsid w:val="00A14B67"/>
    <w:rsid w:val="00A15C37"/>
    <w:rsid w:val="00A16423"/>
    <w:rsid w:val="00A20578"/>
    <w:rsid w:val="00A24EA0"/>
    <w:rsid w:val="00A27499"/>
    <w:rsid w:val="00A366DA"/>
    <w:rsid w:val="00A50727"/>
    <w:rsid w:val="00A52019"/>
    <w:rsid w:val="00A52E44"/>
    <w:rsid w:val="00A6699B"/>
    <w:rsid w:val="00A70C11"/>
    <w:rsid w:val="00A81DD2"/>
    <w:rsid w:val="00A92A1E"/>
    <w:rsid w:val="00AC571B"/>
    <w:rsid w:val="00AD662A"/>
    <w:rsid w:val="00AF58F5"/>
    <w:rsid w:val="00B0491E"/>
    <w:rsid w:val="00B05615"/>
    <w:rsid w:val="00B067DC"/>
    <w:rsid w:val="00B20240"/>
    <w:rsid w:val="00B21CE5"/>
    <w:rsid w:val="00B27CDB"/>
    <w:rsid w:val="00B70595"/>
    <w:rsid w:val="00B940C5"/>
    <w:rsid w:val="00BA18DD"/>
    <w:rsid w:val="00BA2BF1"/>
    <w:rsid w:val="00BA6A9F"/>
    <w:rsid w:val="00BC29CB"/>
    <w:rsid w:val="00C02D5A"/>
    <w:rsid w:val="00C06856"/>
    <w:rsid w:val="00C40472"/>
    <w:rsid w:val="00C45891"/>
    <w:rsid w:val="00C54184"/>
    <w:rsid w:val="00C63721"/>
    <w:rsid w:val="00C679AE"/>
    <w:rsid w:val="00C81161"/>
    <w:rsid w:val="00C937F2"/>
    <w:rsid w:val="00C94B17"/>
    <w:rsid w:val="00C94D20"/>
    <w:rsid w:val="00CD4433"/>
    <w:rsid w:val="00CD47FA"/>
    <w:rsid w:val="00CE3D3A"/>
    <w:rsid w:val="00D41590"/>
    <w:rsid w:val="00D6430D"/>
    <w:rsid w:val="00D73184"/>
    <w:rsid w:val="00D748D3"/>
    <w:rsid w:val="00D80F89"/>
    <w:rsid w:val="00D91BC0"/>
    <w:rsid w:val="00DA5B4D"/>
    <w:rsid w:val="00DA7062"/>
    <w:rsid w:val="00DC416E"/>
    <w:rsid w:val="00DD3797"/>
    <w:rsid w:val="00DE5F7F"/>
    <w:rsid w:val="00E01C66"/>
    <w:rsid w:val="00E0622F"/>
    <w:rsid w:val="00E15926"/>
    <w:rsid w:val="00E239B1"/>
    <w:rsid w:val="00E32544"/>
    <w:rsid w:val="00E32595"/>
    <w:rsid w:val="00E46389"/>
    <w:rsid w:val="00E614E4"/>
    <w:rsid w:val="00E64469"/>
    <w:rsid w:val="00E70C51"/>
    <w:rsid w:val="00E73ADB"/>
    <w:rsid w:val="00E83B11"/>
    <w:rsid w:val="00E95469"/>
    <w:rsid w:val="00EA5219"/>
    <w:rsid w:val="00EC08A3"/>
    <w:rsid w:val="00EE0110"/>
    <w:rsid w:val="00EE034D"/>
    <w:rsid w:val="00EE4AFA"/>
    <w:rsid w:val="00EE4C3B"/>
    <w:rsid w:val="00EF4C2E"/>
    <w:rsid w:val="00F01B55"/>
    <w:rsid w:val="00F050B7"/>
    <w:rsid w:val="00F05D6D"/>
    <w:rsid w:val="00F07395"/>
    <w:rsid w:val="00F30544"/>
    <w:rsid w:val="00F359B3"/>
    <w:rsid w:val="00F461DD"/>
    <w:rsid w:val="00F5528C"/>
    <w:rsid w:val="00F57209"/>
    <w:rsid w:val="00F60B73"/>
    <w:rsid w:val="00F610DC"/>
    <w:rsid w:val="00F910F1"/>
    <w:rsid w:val="00F94C11"/>
    <w:rsid w:val="00F94E31"/>
    <w:rsid w:val="00FB1E3E"/>
    <w:rsid w:val="00FC6064"/>
    <w:rsid w:val="00FE268F"/>
    <w:rsid w:val="00FE2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C3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5C37"/>
    <w:rPr>
      <w:color w:val="0000FF"/>
      <w:u w:val="single"/>
    </w:rPr>
  </w:style>
  <w:style w:type="paragraph" w:styleId="NoSpacing">
    <w:name w:val="No Spacing"/>
    <w:uiPriority w:val="1"/>
    <w:qFormat/>
    <w:rsid w:val="00A15C37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43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9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binr@nationwid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uneaur@nationwid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nnasmith@sylvanlearning.com" TargetMode="External"/><Relationship Id="rId5" Type="http://schemas.openxmlformats.org/officeDocument/2006/relationships/hyperlink" Target="mailto:gonzal25@nationwid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5</cp:revision>
  <cp:lastPrinted>2011-03-31T19:59:00Z</cp:lastPrinted>
  <dcterms:created xsi:type="dcterms:W3CDTF">2011-03-31T19:13:00Z</dcterms:created>
  <dcterms:modified xsi:type="dcterms:W3CDTF">2011-03-31T20:02:00Z</dcterms:modified>
</cp:coreProperties>
</file>