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2C9" w:rsidRPr="00517280" w:rsidRDefault="009A52C9" w:rsidP="009A52C9">
      <w:pPr>
        <w:jc w:val="center"/>
        <w:rPr>
          <w:b/>
          <w:sz w:val="26"/>
          <w:szCs w:val="26"/>
        </w:rPr>
      </w:pPr>
      <w:r w:rsidRPr="00517280">
        <w:rPr>
          <w:b/>
          <w:sz w:val="26"/>
          <w:szCs w:val="26"/>
        </w:rPr>
        <w:t>Vicki Merck</w:t>
      </w:r>
    </w:p>
    <w:p w:rsidR="009A52C9" w:rsidRDefault="009A52C9" w:rsidP="009A52C9">
      <w:pPr>
        <w:jc w:val="center"/>
        <w:rPr>
          <w:b/>
        </w:rPr>
      </w:pPr>
    </w:p>
    <w:p w:rsidR="009A52C9" w:rsidRDefault="009A52C9" w:rsidP="009A52C9">
      <w:pPr>
        <w:tabs>
          <w:tab w:val="left" w:pos="4680"/>
          <w:tab w:val="left" w:pos="6300"/>
          <w:tab w:val="left" w:pos="6840"/>
        </w:tabs>
        <w:rPr>
          <w:b/>
        </w:rPr>
      </w:pPr>
      <w:r>
        <w:rPr>
          <w:b/>
        </w:rPr>
        <w:t>4251 Marmot Ct NE</w:t>
      </w:r>
      <w:r>
        <w:rPr>
          <w:b/>
        </w:rPr>
        <w:tab/>
        <w:t>(h) 503-339-7490</w:t>
      </w:r>
      <w:r>
        <w:rPr>
          <w:b/>
        </w:rPr>
        <w:tab/>
        <w:t>(c) 503-779-7021</w:t>
      </w:r>
    </w:p>
    <w:p w:rsidR="009A52C9" w:rsidRDefault="009A52C9" w:rsidP="009A52C9">
      <w:pPr>
        <w:tabs>
          <w:tab w:val="left" w:pos="5940"/>
        </w:tabs>
        <w:rPr>
          <w:b/>
          <w:u w:val="single"/>
        </w:rPr>
      </w:pPr>
      <w:r>
        <w:rPr>
          <w:b/>
          <w:u w:val="single"/>
        </w:rPr>
        <w:t>Salem</w:t>
      </w:r>
      <w:r w:rsidRPr="008974B1">
        <w:rPr>
          <w:b/>
          <w:u w:val="single"/>
        </w:rPr>
        <w:t>, OR 97</w:t>
      </w:r>
      <w:r>
        <w:rPr>
          <w:b/>
          <w:u w:val="single"/>
        </w:rPr>
        <w:t>305</w:t>
      </w:r>
      <w:r w:rsidRPr="008974B1">
        <w:rPr>
          <w:b/>
          <w:u w:val="single"/>
        </w:rPr>
        <w:tab/>
      </w:r>
      <w:hyperlink r:id="rId4" w:history="1">
        <w:r w:rsidRPr="00F2249B">
          <w:rPr>
            <w:rStyle w:val="Hyperlink"/>
            <w:b/>
          </w:rPr>
          <w:t>vmerck2187@comcast.net</w:t>
        </w:r>
      </w:hyperlink>
    </w:p>
    <w:p w:rsidR="009A52C9" w:rsidRDefault="009A52C9" w:rsidP="009A52C9">
      <w:pPr>
        <w:tabs>
          <w:tab w:val="left" w:pos="5940"/>
        </w:tabs>
        <w:rPr>
          <w:b/>
          <w:u w:val="single"/>
        </w:rPr>
      </w:pPr>
    </w:p>
    <w:p w:rsidR="009A52C9" w:rsidRDefault="009A52C9" w:rsidP="009A52C9">
      <w:pPr>
        <w:tabs>
          <w:tab w:val="left" w:pos="5940"/>
        </w:tabs>
        <w:rPr>
          <w:b/>
        </w:rPr>
      </w:pPr>
      <w:r>
        <w:rPr>
          <w:b/>
        </w:rPr>
        <w:t>National Federation of Independent Business</w:t>
      </w:r>
      <w:r>
        <w:rPr>
          <w:b/>
        </w:rPr>
        <w:tab/>
        <w:t>02/2008 – 06/2008</w:t>
      </w:r>
    </w:p>
    <w:p w:rsidR="009A52C9" w:rsidRDefault="009A52C9" w:rsidP="009A52C9">
      <w:pPr>
        <w:tabs>
          <w:tab w:val="left" w:pos="5940"/>
        </w:tabs>
        <w:rPr>
          <w:b/>
        </w:rPr>
      </w:pPr>
      <w:r>
        <w:rPr>
          <w:b/>
        </w:rPr>
        <w:t>Administrative Assistant</w:t>
      </w:r>
      <w:r>
        <w:rPr>
          <w:b/>
        </w:rPr>
        <w:tab/>
      </w:r>
    </w:p>
    <w:p w:rsidR="009A52C9" w:rsidRDefault="009A52C9" w:rsidP="009A52C9">
      <w:pPr>
        <w:tabs>
          <w:tab w:val="left" w:pos="5940"/>
        </w:tabs>
        <w:rPr>
          <w:b/>
        </w:rPr>
      </w:pPr>
    </w:p>
    <w:p w:rsidR="009A52C9" w:rsidRDefault="009A52C9" w:rsidP="009A52C9">
      <w:pPr>
        <w:tabs>
          <w:tab w:val="left" w:pos="5940"/>
        </w:tabs>
      </w:pPr>
      <w:r w:rsidRPr="00764C4B">
        <w:t>Maintained electro</w:t>
      </w:r>
      <w:r>
        <w:t xml:space="preserve">nic </w:t>
      </w:r>
      <w:r w:rsidRPr="00764C4B">
        <w:t>calendar</w:t>
      </w:r>
      <w:r>
        <w:t>;</w:t>
      </w:r>
    </w:p>
    <w:p w:rsidR="009A52C9" w:rsidRPr="00764C4B" w:rsidRDefault="009A52C9" w:rsidP="009A52C9">
      <w:pPr>
        <w:tabs>
          <w:tab w:val="left" w:pos="5940"/>
        </w:tabs>
      </w:pPr>
      <w:r>
        <w:t>Accounts receivable/payable;</w:t>
      </w:r>
    </w:p>
    <w:p w:rsidR="009A52C9" w:rsidRDefault="009A52C9" w:rsidP="009A52C9">
      <w:pPr>
        <w:tabs>
          <w:tab w:val="left" w:pos="5940"/>
        </w:tabs>
      </w:pPr>
      <w:r w:rsidRPr="00764C4B">
        <w:t>Tracked legislative bills</w:t>
      </w:r>
      <w:r>
        <w:t>;</w:t>
      </w:r>
      <w:r w:rsidRPr="00764C4B">
        <w:t xml:space="preserve"> </w:t>
      </w:r>
    </w:p>
    <w:p w:rsidR="009A52C9" w:rsidRDefault="009A52C9" w:rsidP="009A52C9">
      <w:pPr>
        <w:tabs>
          <w:tab w:val="left" w:pos="5940"/>
        </w:tabs>
      </w:pPr>
      <w:r>
        <w:t>Office management; and</w:t>
      </w:r>
    </w:p>
    <w:p w:rsidR="009A52C9" w:rsidRDefault="009A52C9" w:rsidP="009A52C9">
      <w:pPr>
        <w:tabs>
          <w:tab w:val="left" w:pos="5940"/>
        </w:tabs>
      </w:pPr>
      <w:r>
        <w:t>Created and maintained Excel spreadsheets.</w:t>
      </w:r>
    </w:p>
    <w:p w:rsidR="009A52C9" w:rsidRDefault="009A52C9" w:rsidP="009A52C9">
      <w:pPr>
        <w:tabs>
          <w:tab w:val="left" w:pos="5940"/>
        </w:tabs>
        <w:rPr>
          <w:b/>
        </w:rPr>
      </w:pPr>
    </w:p>
    <w:p w:rsidR="009A52C9" w:rsidRDefault="009A52C9" w:rsidP="009A52C9">
      <w:pPr>
        <w:tabs>
          <w:tab w:val="left" w:pos="5940"/>
        </w:tabs>
        <w:rPr>
          <w:b/>
        </w:rPr>
      </w:pPr>
      <w:r>
        <w:rPr>
          <w:b/>
        </w:rPr>
        <w:t>Public Utility Commission</w:t>
      </w:r>
      <w:r>
        <w:rPr>
          <w:b/>
        </w:rPr>
        <w:tab/>
        <w:t>05/2001 – 07/2006</w:t>
      </w:r>
    </w:p>
    <w:p w:rsidR="009A52C9" w:rsidRDefault="009A52C9" w:rsidP="009A52C9">
      <w:pPr>
        <w:tabs>
          <w:tab w:val="left" w:pos="5940"/>
        </w:tabs>
        <w:rPr>
          <w:b/>
        </w:rPr>
      </w:pPr>
      <w:r>
        <w:rPr>
          <w:b/>
        </w:rPr>
        <w:t>Executive Assistant 2</w:t>
      </w:r>
      <w:r>
        <w:rPr>
          <w:b/>
        </w:rPr>
        <w:tab/>
        <w:t xml:space="preserve"> </w:t>
      </w:r>
    </w:p>
    <w:p w:rsidR="009A52C9" w:rsidRDefault="009A52C9" w:rsidP="009A52C9">
      <w:pPr>
        <w:tabs>
          <w:tab w:val="left" w:pos="5940"/>
        </w:tabs>
        <w:rPr>
          <w:b/>
        </w:rPr>
      </w:pPr>
    </w:p>
    <w:p w:rsidR="009A52C9" w:rsidRDefault="009A52C9" w:rsidP="009A52C9">
      <w:pPr>
        <w:tabs>
          <w:tab w:val="left" w:pos="5940"/>
        </w:tabs>
      </w:pPr>
      <w:r>
        <w:t>Maintain liaison between the Commissioners and staff;</w:t>
      </w:r>
    </w:p>
    <w:p w:rsidR="009A52C9" w:rsidRDefault="009A52C9" w:rsidP="009A52C9">
      <w:pPr>
        <w:tabs>
          <w:tab w:val="left" w:pos="5940"/>
        </w:tabs>
      </w:pPr>
      <w:r>
        <w:t>Maintained electronic calendar and schedule for 3 Commissioners;</w:t>
      </w:r>
    </w:p>
    <w:p w:rsidR="009A52C9" w:rsidRDefault="009A52C9" w:rsidP="009A52C9">
      <w:pPr>
        <w:tabs>
          <w:tab w:val="left" w:pos="5940"/>
        </w:tabs>
      </w:pPr>
      <w:r>
        <w:t>Composed correspondence;</w:t>
      </w:r>
    </w:p>
    <w:p w:rsidR="009A52C9" w:rsidRDefault="009A52C9" w:rsidP="009A52C9">
      <w:pPr>
        <w:tabs>
          <w:tab w:val="left" w:pos="5940"/>
        </w:tabs>
      </w:pPr>
      <w:r>
        <w:t>Acted in a confidential capacity;</w:t>
      </w:r>
    </w:p>
    <w:p w:rsidR="009A52C9" w:rsidRDefault="009A52C9" w:rsidP="009A52C9">
      <w:pPr>
        <w:tabs>
          <w:tab w:val="left" w:pos="5940"/>
        </w:tabs>
      </w:pPr>
      <w:r>
        <w:t>Complied and maintain case management files;</w:t>
      </w:r>
    </w:p>
    <w:p w:rsidR="009A52C9" w:rsidRDefault="009A52C9" w:rsidP="009A52C9">
      <w:pPr>
        <w:tabs>
          <w:tab w:val="left" w:pos="5940"/>
        </w:tabs>
      </w:pPr>
      <w:r>
        <w:t>Interpretation of laws, rules and regulations;</w:t>
      </w:r>
    </w:p>
    <w:p w:rsidR="009A52C9" w:rsidRDefault="009A52C9" w:rsidP="009A52C9">
      <w:pPr>
        <w:tabs>
          <w:tab w:val="left" w:pos="5940"/>
        </w:tabs>
      </w:pPr>
      <w:r>
        <w:t>Created and maintained various subject files;</w:t>
      </w:r>
    </w:p>
    <w:p w:rsidR="009A52C9" w:rsidRDefault="009A52C9" w:rsidP="009A52C9">
      <w:pPr>
        <w:tabs>
          <w:tab w:val="left" w:pos="5940"/>
        </w:tabs>
      </w:pPr>
      <w:r>
        <w:t>Made logistical travel arrangements for in-state/out-of-state travel;</w:t>
      </w:r>
    </w:p>
    <w:p w:rsidR="009A52C9" w:rsidRDefault="009A52C9" w:rsidP="009A52C9">
      <w:pPr>
        <w:tabs>
          <w:tab w:val="left" w:pos="5940"/>
        </w:tabs>
      </w:pPr>
      <w:r>
        <w:t>Processed Commissioners expenses reimbursements for travel etc.</w:t>
      </w:r>
    </w:p>
    <w:p w:rsidR="009A52C9" w:rsidRDefault="009A52C9" w:rsidP="009A52C9">
      <w:pPr>
        <w:tabs>
          <w:tab w:val="left" w:pos="5940"/>
        </w:tabs>
      </w:pPr>
      <w:r>
        <w:t>Worked closely with Legislator’s and staff on PUC issues;</w:t>
      </w:r>
    </w:p>
    <w:p w:rsidR="009A52C9" w:rsidRDefault="009A52C9" w:rsidP="009A52C9">
      <w:pPr>
        <w:tabs>
          <w:tab w:val="left" w:pos="5940"/>
        </w:tabs>
      </w:pPr>
      <w:r>
        <w:t>Tracked legislative bills for commission office;</w:t>
      </w:r>
    </w:p>
    <w:p w:rsidR="009A52C9" w:rsidRDefault="009A52C9" w:rsidP="009A52C9">
      <w:pPr>
        <w:tabs>
          <w:tab w:val="left" w:pos="5940"/>
        </w:tabs>
      </w:pPr>
      <w:r>
        <w:t>Ordered and maintained office supplies and equipment; and</w:t>
      </w:r>
    </w:p>
    <w:p w:rsidR="009A52C9" w:rsidRDefault="009A52C9" w:rsidP="009A52C9">
      <w:pPr>
        <w:tabs>
          <w:tab w:val="left" w:pos="5940"/>
        </w:tabs>
      </w:pPr>
      <w:r>
        <w:t>I trained new employees.</w:t>
      </w:r>
    </w:p>
    <w:p w:rsidR="009A52C9" w:rsidRDefault="009A52C9" w:rsidP="009A52C9">
      <w:pPr>
        <w:tabs>
          <w:tab w:val="left" w:pos="5940"/>
        </w:tabs>
      </w:pPr>
    </w:p>
    <w:p w:rsidR="009A52C9" w:rsidRDefault="009A52C9" w:rsidP="009A52C9">
      <w:pPr>
        <w:tabs>
          <w:tab w:val="left" w:pos="5940"/>
        </w:tabs>
        <w:rPr>
          <w:b/>
        </w:rPr>
      </w:pPr>
      <w:smartTag w:uri="urn:schemas-microsoft-com:office:smarttags" w:element="place">
        <w:smartTag w:uri="urn:schemas-microsoft-com:office:smarttags" w:element="State">
          <w:r>
            <w:rPr>
              <w:b/>
            </w:rPr>
            <w:t>Oregon</w:t>
          </w:r>
        </w:smartTag>
      </w:smartTag>
      <w:r>
        <w:rPr>
          <w:b/>
        </w:rPr>
        <w:t xml:space="preserve"> Dept. of Transportation</w:t>
      </w:r>
      <w:r>
        <w:rPr>
          <w:b/>
        </w:rPr>
        <w:tab/>
        <w:t>03/1998 – 01/2001</w:t>
      </w:r>
    </w:p>
    <w:p w:rsidR="009A52C9" w:rsidRDefault="009A52C9" w:rsidP="009A52C9">
      <w:pPr>
        <w:tabs>
          <w:tab w:val="left" w:pos="5940"/>
        </w:tabs>
        <w:rPr>
          <w:b/>
        </w:rPr>
      </w:pPr>
      <w:r>
        <w:rPr>
          <w:b/>
        </w:rPr>
        <w:t>Program Tech. 1</w:t>
      </w:r>
      <w:r>
        <w:rPr>
          <w:b/>
        </w:rPr>
        <w:tab/>
      </w:r>
    </w:p>
    <w:p w:rsidR="009A52C9" w:rsidRDefault="009A52C9" w:rsidP="009A52C9">
      <w:pPr>
        <w:tabs>
          <w:tab w:val="left" w:pos="5940"/>
        </w:tabs>
        <w:rPr>
          <w:b/>
        </w:rPr>
      </w:pPr>
    </w:p>
    <w:p w:rsidR="009A52C9" w:rsidRDefault="009A52C9" w:rsidP="009A52C9">
      <w:pPr>
        <w:tabs>
          <w:tab w:val="left" w:pos="5940"/>
        </w:tabs>
      </w:pPr>
      <w:r>
        <w:t>Responsible for reviewing and maintaining ODOT’s Y2K Project Plan and Schedule;</w:t>
      </w:r>
    </w:p>
    <w:p w:rsidR="009A52C9" w:rsidRDefault="009A52C9" w:rsidP="009A52C9">
      <w:pPr>
        <w:tabs>
          <w:tab w:val="left" w:pos="5940"/>
        </w:tabs>
      </w:pPr>
      <w:r>
        <w:t>Maintained ODOT’s Y2K Budget;</w:t>
      </w:r>
    </w:p>
    <w:p w:rsidR="009A52C9" w:rsidRDefault="009A52C9" w:rsidP="009A52C9">
      <w:pPr>
        <w:tabs>
          <w:tab w:val="left" w:pos="5940"/>
        </w:tabs>
      </w:pPr>
      <w:r>
        <w:t>Assisted in monthly reports to Executive Steering Committees and Program Managers’</w:t>
      </w:r>
    </w:p>
    <w:p w:rsidR="009A52C9" w:rsidRDefault="009A52C9" w:rsidP="009A52C9">
      <w:pPr>
        <w:tabs>
          <w:tab w:val="left" w:pos="5940"/>
        </w:tabs>
      </w:pPr>
      <w:r>
        <w:t>Worked with ODOT agencies to collect information of status of their projects;</w:t>
      </w:r>
    </w:p>
    <w:p w:rsidR="009A52C9" w:rsidRDefault="009A52C9" w:rsidP="009A52C9">
      <w:pPr>
        <w:tabs>
          <w:tab w:val="left" w:pos="5940"/>
        </w:tabs>
      </w:pPr>
      <w:r>
        <w:t>Developed policy and office guidelines;</w:t>
      </w:r>
    </w:p>
    <w:p w:rsidR="009A52C9" w:rsidRDefault="009A52C9" w:rsidP="009A52C9">
      <w:pPr>
        <w:tabs>
          <w:tab w:val="left" w:pos="5940"/>
        </w:tabs>
      </w:pPr>
      <w:r>
        <w:t>Developed training manuals for new employees;</w:t>
      </w:r>
    </w:p>
    <w:p w:rsidR="009A52C9" w:rsidRDefault="009A52C9" w:rsidP="009A52C9">
      <w:pPr>
        <w:tabs>
          <w:tab w:val="left" w:pos="5940"/>
        </w:tabs>
      </w:pPr>
      <w:r>
        <w:t>Created and maintained ODOT’s Information Systems Organizational charts; and</w:t>
      </w:r>
    </w:p>
    <w:p w:rsidR="009A52C9" w:rsidRDefault="009A52C9" w:rsidP="009A52C9">
      <w:pPr>
        <w:tabs>
          <w:tab w:val="left" w:pos="5940"/>
        </w:tabs>
        <w:rPr>
          <w:b/>
        </w:rPr>
      </w:pPr>
      <w:r>
        <w:t>I performed research for software.</w:t>
      </w:r>
      <w:r>
        <w:rPr>
          <w:b/>
        </w:rPr>
        <w:br w:type="page"/>
      </w:r>
      <w:r>
        <w:rPr>
          <w:b/>
        </w:rPr>
        <w:lastRenderedPageBreak/>
        <w:t>Commission on Children and Families</w:t>
      </w:r>
      <w:r>
        <w:rPr>
          <w:b/>
        </w:rPr>
        <w:tab/>
        <w:t>05/1990 – 02/1997</w:t>
      </w:r>
    </w:p>
    <w:p w:rsidR="009A52C9" w:rsidRDefault="009A52C9" w:rsidP="009A52C9">
      <w:pPr>
        <w:tabs>
          <w:tab w:val="left" w:pos="5940"/>
        </w:tabs>
        <w:rPr>
          <w:b/>
        </w:rPr>
      </w:pPr>
      <w:r>
        <w:rPr>
          <w:b/>
        </w:rPr>
        <w:t>Grant/Office Manager</w:t>
      </w:r>
    </w:p>
    <w:p w:rsidR="009A52C9" w:rsidRDefault="009A52C9" w:rsidP="009A52C9">
      <w:pPr>
        <w:tabs>
          <w:tab w:val="left" w:pos="5940"/>
        </w:tabs>
        <w:rPr>
          <w:b/>
        </w:rPr>
      </w:pPr>
    </w:p>
    <w:p w:rsidR="009A52C9" w:rsidRDefault="009A52C9" w:rsidP="009A52C9">
      <w:pPr>
        <w:tabs>
          <w:tab w:val="left" w:pos="5940"/>
        </w:tabs>
      </w:pPr>
      <w:r>
        <w:t>Responsible for a multi-million dollar grant stream;</w:t>
      </w:r>
    </w:p>
    <w:p w:rsidR="009A52C9" w:rsidRDefault="009A52C9" w:rsidP="009A52C9">
      <w:pPr>
        <w:tabs>
          <w:tab w:val="left" w:pos="5940"/>
        </w:tabs>
      </w:pPr>
      <w:r>
        <w:t>Hired and supervised office support staff;</w:t>
      </w:r>
    </w:p>
    <w:p w:rsidR="009A52C9" w:rsidRDefault="009A52C9" w:rsidP="009A52C9">
      <w:pPr>
        <w:tabs>
          <w:tab w:val="left" w:pos="5940"/>
        </w:tabs>
      </w:pPr>
      <w:r>
        <w:t>Provided technical assistance and non-technical support to all 36 counties;</w:t>
      </w:r>
    </w:p>
    <w:p w:rsidR="009A52C9" w:rsidRDefault="009A52C9" w:rsidP="009A52C9">
      <w:pPr>
        <w:tabs>
          <w:tab w:val="left" w:pos="5940"/>
        </w:tabs>
      </w:pPr>
      <w:r>
        <w:t>Assisted in conducting various workshops to all 36 counties;</w:t>
      </w:r>
    </w:p>
    <w:p w:rsidR="009A52C9" w:rsidRDefault="009A52C9" w:rsidP="009A52C9">
      <w:pPr>
        <w:tabs>
          <w:tab w:val="left" w:pos="5940"/>
        </w:tabs>
      </w:pPr>
      <w:r>
        <w:t>Assisted in Request for Proposals solicitation process for State and Federal Juvenile Justice Funds;</w:t>
      </w:r>
    </w:p>
    <w:p w:rsidR="009A52C9" w:rsidRDefault="009A52C9" w:rsidP="009A52C9">
      <w:pPr>
        <w:tabs>
          <w:tab w:val="left" w:pos="5940"/>
        </w:tabs>
      </w:pPr>
      <w:r>
        <w:t>Responsible for processing accounts receivable/payables, coded, posted, balanced, reconciled and applying governmental accounting practices and principles for State and Federal reports;</w:t>
      </w:r>
    </w:p>
    <w:p w:rsidR="009A52C9" w:rsidRDefault="009A52C9" w:rsidP="009A52C9">
      <w:pPr>
        <w:tabs>
          <w:tab w:val="left" w:pos="5940"/>
        </w:tabs>
      </w:pPr>
      <w:r>
        <w:t>Reviewed and processed comprehensive plans and amendments for all 36 counties;</w:t>
      </w:r>
    </w:p>
    <w:p w:rsidR="009A52C9" w:rsidRDefault="009A52C9" w:rsidP="009A52C9">
      <w:pPr>
        <w:tabs>
          <w:tab w:val="left" w:pos="5940"/>
        </w:tabs>
      </w:pPr>
      <w:r>
        <w:t>Requested funds from State accounting and Federal government;</w:t>
      </w:r>
    </w:p>
    <w:p w:rsidR="009A52C9" w:rsidRDefault="009A52C9" w:rsidP="009A52C9">
      <w:pPr>
        <w:tabs>
          <w:tab w:val="left" w:pos="5940"/>
        </w:tabs>
      </w:pPr>
      <w:r>
        <w:t>Submitted quarterly reports for State and Federal funds;</w:t>
      </w:r>
    </w:p>
    <w:p w:rsidR="009A52C9" w:rsidRDefault="009A52C9" w:rsidP="009A52C9">
      <w:pPr>
        <w:tabs>
          <w:tab w:val="left" w:pos="5940"/>
        </w:tabs>
      </w:pPr>
      <w:r>
        <w:t xml:space="preserve">Developed policies and procedures; and </w:t>
      </w:r>
    </w:p>
    <w:p w:rsidR="009A52C9" w:rsidRDefault="009A52C9" w:rsidP="009A52C9">
      <w:pPr>
        <w:tabs>
          <w:tab w:val="left" w:pos="5940"/>
        </w:tabs>
      </w:pPr>
      <w:r>
        <w:t>I made presentations to various groups.</w:t>
      </w:r>
    </w:p>
    <w:p w:rsidR="009A52C9" w:rsidRDefault="009A52C9" w:rsidP="009A52C9">
      <w:pPr>
        <w:tabs>
          <w:tab w:val="left" w:pos="5940"/>
        </w:tabs>
        <w:rPr>
          <w:b/>
        </w:rPr>
      </w:pPr>
    </w:p>
    <w:p w:rsidR="009A52C9" w:rsidRDefault="009A52C9" w:rsidP="009A52C9">
      <w:pPr>
        <w:tabs>
          <w:tab w:val="left" w:pos="5940"/>
        </w:tabs>
        <w:rPr>
          <w:b/>
        </w:rPr>
      </w:pPr>
      <w:r>
        <w:rPr>
          <w:b/>
        </w:rPr>
        <w:t>Additional skills:</w:t>
      </w:r>
    </w:p>
    <w:p w:rsidR="009A52C9" w:rsidRDefault="009A52C9" w:rsidP="009A52C9">
      <w:pPr>
        <w:tabs>
          <w:tab w:val="left" w:pos="5940"/>
        </w:tabs>
        <w:rPr>
          <w:b/>
        </w:rPr>
      </w:pPr>
    </w:p>
    <w:p w:rsidR="009A52C9" w:rsidRPr="00E45FAA" w:rsidRDefault="009A52C9" w:rsidP="009A52C9">
      <w:pPr>
        <w:tabs>
          <w:tab w:val="left" w:pos="5940"/>
        </w:tabs>
      </w:pPr>
      <w:r>
        <w:t>Proficient in Microsoft office, Accounts Receivable/Payable; Grant experience; Training, Evaluation and Monitoring; Personnel; Ten key and Office Management</w:t>
      </w:r>
      <w:r w:rsidR="0050143B">
        <w:t>: Quickbooks</w:t>
      </w:r>
    </w:p>
    <w:p w:rsidR="009A52C9" w:rsidRDefault="009A52C9" w:rsidP="009A52C9"/>
    <w:p w:rsidR="004E1998" w:rsidRDefault="004E1998"/>
    <w:sectPr w:rsidR="004E1998" w:rsidSect="00ED58C2">
      <w:pgSz w:w="12240" w:h="15840"/>
      <w:pgMar w:top="126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52C9"/>
    <w:rsid w:val="0019659E"/>
    <w:rsid w:val="004E1998"/>
    <w:rsid w:val="0050143B"/>
    <w:rsid w:val="009A52C9"/>
    <w:rsid w:val="009C2E94"/>
    <w:rsid w:val="00D22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2C9"/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A52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merck2187@comcas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</dc:creator>
  <cp:lastModifiedBy>Vicki</cp:lastModifiedBy>
  <cp:revision>2</cp:revision>
  <dcterms:created xsi:type="dcterms:W3CDTF">2011-10-07T19:13:00Z</dcterms:created>
  <dcterms:modified xsi:type="dcterms:W3CDTF">2012-03-19T14:50:00Z</dcterms:modified>
</cp:coreProperties>
</file>