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050"/>
        <w:tblW w:w="1153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88"/>
        <w:gridCol w:w="7110"/>
        <w:gridCol w:w="1633"/>
      </w:tblGrid>
      <w:tr w:rsidR="00D33D62" w:rsidRPr="00D33D62" w:rsidTr="005467A2">
        <w:trPr>
          <w:trHeight w:val="1406"/>
          <w:tblCellSpacing w:w="0" w:type="dxa"/>
        </w:trPr>
        <w:tc>
          <w:tcPr>
            <w:tcW w:w="2788" w:type="dxa"/>
            <w:vAlign w:val="center"/>
            <w:hideMark/>
          </w:tcPr>
          <w:p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  <w:tc>
          <w:tcPr>
            <w:tcW w:w="7110" w:type="dxa"/>
            <w:vAlign w:val="center"/>
            <w:hideMark/>
          </w:tcPr>
          <w:tbl>
            <w:tblPr>
              <w:tblW w:w="3233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97"/>
            </w:tblGrid>
            <w:tr w:rsidR="00D33D62" w:rsidRPr="00D33D62" w:rsidTr="005467A2">
              <w:trPr>
                <w:trHeight w:val="13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3D62" w:rsidRPr="00D33D62" w:rsidRDefault="00D33D62" w:rsidP="001C7EB0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:rsidTr="005467A2">
              <w:trPr>
                <w:trHeight w:val="13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3D62" w:rsidRPr="00D33D62" w:rsidRDefault="00D33D62" w:rsidP="001C7EB0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:rsidTr="005467A2">
              <w:trPr>
                <w:trHeight w:val="31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3D62" w:rsidRPr="00635A3A" w:rsidRDefault="00635A3A" w:rsidP="001C7EB0">
                  <w:pPr>
                    <w:framePr w:hSpace="180" w:wrap="around" w:hAnchor="margin" w:xAlign="center" w:y="-105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71DC3C"/>
                      <w:sz w:val="17"/>
                      <w:szCs w:val="17"/>
                    </w:rPr>
                  </w:pPr>
                  <w:r w:rsidRPr="00635A3A"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39"/>
                    </w:rPr>
                    <w:t>Jordan Ashley H</w:t>
                  </w:r>
                  <w:r w:rsidR="001C7EB0"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39"/>
                    </w:rPr>
                    <w:t>allett</w:t>
                  </w:r>
                </w:p>
              </w:tc>
            </w:tr>
            <w:tr w:rsidR="00D33D62" w:rsidRPr="00D33D62" w:rsidTr="005467A2">
              <w:trPr>
                <w:trHeight w:val="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3D62" w:rsidRPr="00A32E1B" w:rsidRDefault="00635A3A" w:rsidP="001C7EB0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20"/>
                      <w:szCs w:val="20"/>
                    </w:rPr>
                  </w:pP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15698 SW 82</w:t>
                  </w: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  <w:vertAlign w:val="superscript"/>
                    </w:rPr>
                    <w:t>nd</w:t>
                  </w: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 xml:space="preserve"> Ave.</w:t>
                  </w:r>
                  <w:r w:rsidR="0068569B"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 xml:space="preserve"> </w:t>
                  </w: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Tigard</w:t>
                  </w:r>
                  <w:r w:rsidR="00560507"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, OR 9722</w:t>
                  </w: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4</w:t>
                  </w:r>
                  <w:r w:rsidR="00D33D62"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br/>
                  </w: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Tel: (509)995-9351</w:t>
                  </w:r>
                  <w:r w:rsidR="00D33D62"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br/>
                    <w:t xml:space="preserve">Email: </w:t>
                  </w:r>
                  <w:r w:rsidR="001C7EB0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kc77jordan</w:t>
                  </w:r>
                  <w:r w:rsidRPr="00A32E1B">
                    <w:rPr>
                      <w:rFonts w:ascii="Arial" w:eastAsia="Times New Roman" w:hAnsi="Arial" w:cs="Arial"/>
                      <w:b/>
                      <w:bCs/>
                      <w:color w:val="363636"/>
                      <w:sz w:val="20"/>
                      <w:szCs w:val="20"/>
                    </w:rPr>
                    <w:t>@yahoo.com</w:t>
                  </w:r>
                </w:p>
              </w:tc>
            </w:tr>
            <w:tr w:rsidR="00D33D62" w:rsidRPr="00D33D62" w:rsidTr="005467A2">
              <w:trPr>
                <w:trHeight w:val="13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3D62" w:rsidRPr="00D33D62" w:rsidRDefault="00D33D62" w:rsidP="001C7EB0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33D62" w:rsidRPr="00D33D62" w:rsidTr="005467A2">
              <w:trPr>
                <w:trHeight w:val="14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3D62" w:rsidRPr="00D33D62" w:rsidRDefault="00D33D62" w:rsidP="001C7EB0">
                  <w:pPr>
                    <w:framePr w:hSpace="180" w:wrap="around" w:hAnchor="margin" w:xAlign="center" w:y="-1050"/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  <w:tc>
          <w:tcPr>
            <w:tcW w:w="1633" w:type="dxa"/>
            <w:vAlign w:val="center"/>
            <w:hideMark/>
          </w:tcPr>
          <w:p w:rsidR="00D33D62" w:rsidRPr="00D33D62" w:rsidRDefault="00635A3A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  <w:r w:rsidRPr="00635A3A">
              <w:rPr>
                <w:rFonts w:ascii="Arial" w:eastAsia="Times New Roman" w:hAnsi="Arial" w:cs="Arial"/>
                <w:noProof/>
                <w:color w:val="525252"/>
                <w:sz w:val="17"/>
                <w:szCs w:val="17"/>
              </w:rPr>
              <w:drawing>
                <wp:inline distT="0" distB="0" distL="0" distR="0">
                  <wp:extent cx="1000664" cy="1000664"/>
                  <wp:effectExtent l="19050" t="0" r="8986" b="0"/>
                  <wp:docPr id="6" name="rg_hi" descr="http://t2.gstatic.com/images?q=tbn:ANd9GcQ1pmgmECZfmFnYojXCrX9Z2COe7pJQ_oxu38wKlCkTF4DsRwH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2.gstatic.com/images?q=tbn:ANd9GcQ1pmgmECZfmFnYojXCrX9Z2COe7pJQ_oxu38wKlCkTF4DsRwHo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64" cy="100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D62" w:rsidRDefault="003372A5" w:rsidP="005467A2">
      <w:pPr>
        <w:spacing w:after="0" w:line="240" w:lineRule="auto"/>
        <w:ind w:left="-900"/>
        <w:jc w:val="both"/>
        <w:rPr>
          <w:rFonts w:ascii="Arial" w:eastAsia="Times New Roman" w:hAnsi="Arial" w:cs="Arial"/>
          <w:b/>
          <w:bCs/>
          <w:color w:val="71DC3C"/>
          <w:sz w:val="24"/>
        </w:rPr>
      </w:pPr>
      <w:r>
        <w:rPr>
          <w:rFonts w:ascii="Arial" w:eastAsia="Times New Roman" w:hAnsi="Arial" w:cs="Arial"/>
          <w:b/>
          <w:bCs/>
          <w:color w:val="71DC3C"/>
          <w:sz w:val="24"/>
        </w:rPr>
        <w:t>Objective</w:t>
      </w:r>
      <w:r w:rsidRPr="00635A3A">
        <w:rPr>
          <w:rFonts w:ascii="Arial" w:eastAsia="Times New Roman" w:hAnsi="Arial" w:cs="Arial"/>
          <w:noProof/>
          <w:color w:val="71DC3C"/>
          <w:sz w:val="17"/>
          <w:szCs w:val="17"/>
        </w:rPr>
        <w:drawing>
          <wp:inline distT="0" distB="0" distL="0" distR="0">
            <wp:extent cx="952500" cy="95250"/>
            <wp:effectExtent l="19050" t="0" r="0" b="0"/>
            <wp:docPr id="33" name="Picture 1" descr="http://www.resumeimproved.com/templates/18/hea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meimproved.com/templates/18/headim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A5" w:rsidRPr="003372A5" w:rsidRDefault="003372A5" w:rsidP="005467A2">
      <w:pPr>
        <w:spacing w:after="0" w:line="240" w:lineRule="auto"/>
        <w:ind w:left="-900"/>
        <w:jc w:val="both"/>
        <w:rPr>
          <w:rFonts w:ascii="Arial" w:eastAsia="Times New Roman" w:hAnsi="Arial" w:cs="Arial"/>
          <w:vanish/>
          <w:color w:val="525252"/>
          <w:sz w:val="17"/>
          <w:szCs w:val="17"/>
        </w:rPr>
      </w:pPr>
      <w:r w:rsidRPr="003372A5">
        <w:rPr>
          <w:rFonts w:ascii="Arial" w:eastAsia="Arial Unicode MS" w:hAnsi="Arial" w:cs="Arial"/>
          <w:sz w:val="21"/>
          <w:szCs w:val="21"/>
        </w:rPr>
        <w:t xml:space="preserve">To obtain a position </w:t>
      </w:r>
      <w:r w:rsidR="001C7EB0">
        <w:rPr>
          <w:rFonts w:ascii="Arial" w:eastAsia="Arial Unicode MS" w:hAnsi="Arial" w:cs="Arial"/>
          <w:sz w:val="21"/>
          <w:szCs w:val="21"/>
        </w:rPr>
        <w:t>of employment where I am able to use my talents in team work, leadership and teaching for the company as a whole</w:t>
      </w:r>
      <w:proofErr w:type="gramStart"/>
      <w:r w:rsidR="001C7EB0">
        <w:rPr>
          <w:rFonts w:ascii="Arial" w:eastAsia="Arial Unicode MS" w:hAnsi="Arial" w:cs="Arial"/>
          <w:sz w:val="21"/>
          <w:szCs w:val="21"/>
        </w:rPr>
        <w:t>.</w:t>
      </w:r>
      <w:r w:rsidRPr="003372A5">
        <w:rPr>
          <w:rFonts w:ascii="Arial" w:eastAsia="Arial Unicode MS" w:hAnsi="Arial" w:cs="Arial"/>
          <w:sz w:val="21"/>
          <w:szCs w:val="21"/>
        </w:rPr>
        <w:t>.</w:t>
      </w:r>
      <w:proofErr w:type="gramEnd"/>
    </w:p>
    <w:p w:rsidR="00A8170F" w:rsidRDefault="00A8170F"/>
    <w:tbl>
      <w:tblPr>
        <w:tblW w:w="1168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4"/>
        <w:gridCol w:w="8"/>
        <w:gridCol w:w="11553"/>
      </w:tblGrid>
      <w:tr w:rsidR="00D33D62" w:rsidRPr="00D33D62" w:rsidTr="00D33D62">
        <w:trPr>
          <w:tblCellSpacing w:w="0" w:type="dxa"/>
          <w:jc w:val="center"/>
        </w:trPr>
        <w:tc>
          <w:tcPr>
            <w:tcW w:w="330" w:type="dxa"/>
            <w:vAlign w:val="center"/>
            <w:hideMark/>
          </w:tcPr>
          <w:p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  <w:r w:rsidRPr="00D33D62">
              <w:rPr>
                <w:rFonts w:ascii="Arial" w:eastAsia="Times New Roman" w:hAnsi="Arial" w:cs="Arial"/>
                <w:color w:val="525252"/>
                <w:sz w:val="17"/>
                <w:szCs w:val="17"/>
              </w:rPr>
              <w:t> </w:t>
            </w:r>
          </w:p>
        </w:tc>
        <w:tc>
          <w:tcPr>
            <w:tcW w:w="15" w:type="dxa"/>
            <w:hideMark/>
          </w:tcPr>
          <w:p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1155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"/>
              <w:gridCol w:w="11446"/>
              <w:gridCol w:w="48"/>
            </w:tblGrid>
            <w:tr w:rsidR="00A6531D" w:rsidRPr="00D33D62" w:rsidTr="005467A2">
              <w:trPr>
                <w:gridAfter w:val="1"/>
                <w:wAfter w:w="21" w:type="pct"/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A6531D" w:rsidRPr="00D33D62" w:rsidRDefault="00A6531D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A6531D" w:rsidRPr="00D33D62" w:rsidRDefault="00A6531D" w:rsidP="005467A2">
                  <w:pPr>
                    <w:spacing w:after="0" w:line="240" w:lineRule="auto"/>
                    <w:ind w:left="387" w:firstLine="387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A6531D" w:rsidRPr="00D33D62" w:rsidTr="005467A2">
              <w:trPr>
                <w:gridAfter w:val="1"/>
                <w:wAfter w:w="21" w:type="pct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A6531D" w:rsidRPr="00D33D62" w:rsidRDefault="00A6531D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A6531D" w:rsidRPr="00D33D62" w:rsidRDefault="00A6531D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D33D62" w:rsidRPr="00D33D62" w:rsidTr="005467A2">
              <w:trPr>
                <w:trHeight w:val="21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33D62" w:rsidRPr="00635A3A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1DC3C"/>
                      <w:sz w:val="17"/>
                      <w:szCs w:val="17"/>
                    </w:rPr>
                  </w:pPr>
                  <w:r w:rsidRPr="00635A3A">
                    <w:rPr>
                      <w:rFonts w:ascii="Arial" w:eastAsia="Times New Roman" w:hAnsi="Arial" w:cs="Arial"/>
                      <w:color w:val="71DC3C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33D62" w:rsidRPr="00635A3A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1DC3C"/>
                      <w:sz w:val="17"/>
                      <w:szCs w:val="17"/>
                    </w:rPr>
                  </w:pPr>
                  <w:r w:rsidRPr="00635A3A"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  <w:t xml:space="preserve">Education </w:t>
                  </w:r>
                  <w:r w:rsidRPr="00635A3A">
                    <w:rPr>
                      <w:rFonts w:ascii="Arial" w:eastAsia="Times New Roman" w:hAnsi="Arial" w:cs="Arial"/>
                      <w:noProof/>
                      <w:color w:val="71DC3C"/>
                      <w:sz w:val="17"/>
                      <w:szCs w:val="17"/>
                    </w:rPr>
                    <w:drawing>
                      <wp:inline distT="0" distB="0" distL="0" distR="0">
                        <wp:extent cx="952500" cy="95250"/>
                        <wp:effectExtent l="19050" t="0" r="0" b="0"/>
                        <wp:docPr id="2" name="Picture 2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" w:type="pct"/>
                  <w:vAlign w:val="center"/>
                  <w:hideMark/>
                </w:tcPr>
                <w:p w:rsidR="00D33D62" w:rsidRPr="00D33D62" w:rsidRDefault="00D33D6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206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2869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University of Idaho Moscow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,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ID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 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Bachelor of Science Elementary Education (2009 - 2012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) </w:t>
                  </w: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2869F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GPA:3.93 Minor in Teaching History, Continuously on Dean’s List, Honors;</w:t>
                  </w: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7C7D8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193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2869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Concordia University Nebraska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Seward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,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NE 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(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2008-2009</w:t>
                  </w:r>
                  <w:r w:rsidRPr="00D33D62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) </w:t>
                  </w: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2869F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Dean’s List both Fall and Spring</w:t>
                  </w: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 xml:space="preserve"> Honor Roll</w:t>
                  </w:r>
                  <w:r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;</w:t>
                  </w: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72A5" w:rsidRPr="00D33D62" w:rsidRDefault="003372A5" w:rsidP="00D33D6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gridAfter w:val="1"/>
                <w:wAfter w:w="21" w:type="pct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3372A5" w:rsidRPr="00D33D62" w:rsidTr="005467A2">
              <w:trPr>
                <w:trHeight w:val="21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  <w:t>Credentials and Tests</w:t>
                  </w:r>
                  <w:r w:rsidRPr="00D33D62">
                    <w:rPr>
                      <w:rFonts w:ascii="Arial" w:eastAsia="Times New Roman" w:hAnsi="Arial" w:cs="Arial"/>
                      <w:b/>
                      <w:bCs/>
                      <w:color w:val="D43A35"/>
                      <w:sz w:val="2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noProof/>
                      <w:color w:val="525252"/>
                      <w:sz w:val="17"/>
                      <w:szCs w:val="17"/>
                    </w:rPr>
                    <w:drawing>
                      <wp:inline distT="0" distB="0" distL="0" distR="0">
                        <wp:extent cx="952500" cy="95250"/>
                        <wp:effectExtent l="19050" t="0" r="0" b="0"/>
                        <wp:docPr id="37" name="Picture 3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545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hideMark/>
                </w:tcPr>
                <w:p w:rsidR="00DF1ED1" w:rsidRDefault="00DF1ED1" w:rsidP="00DF1ED1">
                  <w:pPr>
                    <w:pStyle w:val="Default"/>
                    <w:rPr>
                      <w:rFonts w:ascii="Arial" w:eastAsia="Arial Unicode MS" w:hAnsi="Arial" w:cs="Arial"/>
                      <w:sz w:val="21"/>
                      <w:szCs w:val="21"/>
                    </w:rPr>
                  </w:pPr>
                  <w:r w:rsidRPr="007C7D87">
                    <w:rPr>
                      <w:rFonts w:ascii="Arial" w:eastAsia="Arial Unicode MS" w:hAnsi="Arial" w:cs="Arial"/>
                      <w:sz w:val="21"/>
                      <w:szCs w:val="21"/>
                    </w:rPr>
                    <w:t>Idaho Elementary Sc</w:t>
                  </w:r>
                  <w:r>
                    <w:rPr>
                      <w:rFonts w:ascii="Arial" w:eastAsia="Arial Unicode MS" w:hAnsi="Arial" w:cs="Arial"/>
                      <w:sz w:val="21"/>
                      <w:szCs w:val="21"/>
                    </w:rPr>
                    <w:t xml:space="preserve">hool Certification </w:t>
                  </w:r>
                  <w:r w:rsidR="001C7EB0">
                    <w:rPr>
                      <w:rFonts w:ascii="Arial" w:eastAsia="Arial Unicode MS" w:hAnsi="Arial" w:cs="Arial"/>
                      <w:sz w:val="21"/>
                      <w:szCs w:val="21"/>
                    </w:rPr>
                    <w:t>Grades k-8</w:t>
                  </w:r>
                </w:p>
                <w:p w:rsidR="00DF1ED1" w:rsidRDefault="00DF1ED1" w:rsidP="00DF1ED1">
                  <w:pPr>
                    <w:pStyle w:val="Default"/>
                    <w:rPr>
                      <w:rFonts w:ascii="Arial" w:eastAsia="Arial Unicode MS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Arial Unicode MS" w:hAnsi="Arial" w:cs="Arial"/>
                      <w:sz w:val="21"/>
                      <w:szCs w:val="21"/>
                    </w:rPr>
                    <w:t>Endorsement in Social Studies</w:t>
                  </w:r>
                  <w:r w:rsidR="001C7EB0">
                    <w:rPr>
                      <w:rFonts w:ascii="Arial" w:eastAsia="Arial Unicode MS" w:hAnsi="Arial" w:cs="Arial"/>
                      <w:sz w:val="21"/>
                      <w:szCs w:val="21"/>
                    </w:rPr>
                    <w:t xml:space="preserve"> Grades 6-9</w:t>
                  </w:r>
                </w:p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3372A5" w:rsidRPr="00D33D62" w:rsidTr="005467A2">
              <w:trPr>
                <w:trHeight w:val="399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hideMark/>
                </w:tcPr>
                <w:tbl>
                  <w:tblPr>
                    <w:tblW w:w="1144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445"/>
                  </w:tblGrid>
                  <w:tr w:rsidR="005467A2" w:rsidRPr="00D33D62" w:rsidTr="005467A2">
                    <w:trPr>
                      <w:trHeight w:val="193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5467A2" w:rsidRPr="00D33D62" w:rsidRDefault="005467A2" w:rsidP="005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Praxis II Content Knowledge (March 2011</w:t>
                        </w:r>
                        <w:r w:rsidRPr="00D33D62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</w:tc>
                  </w:tr>
                  <w:tr w:rsidR="005467A2" w:rsidRPr="00D33D62" w:rsidTr="005467A2">
                    <w:trPr>
                      <w:trHeight w:val="157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5467A2" w:rsidRPr="00D33D62" w:rsidRDefault="005467A2" w:rsidP="00501A6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 w:rsidRPr="00D33D62"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*</w:t>
                        </w:r>
                        <w: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Scored 185, with Excellence</w:t>
                        </w:r>
                      </w:p>
                    </w:tc>
                  </w:tr>
                  <w:tr w:rsidR="005467A2" w:rsidRPr="00D33D62" w:rsidTr="005467A2">
                    <w:trPr>
                      <w:trHeight w:val="157"/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467A2" w:rsidRPr="00D33D62" w:rsidRDefault="005467A2" w:rsidP="00501A6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5467A2" w:rsidRPr="00D33D62" w:rsidTr="005467A2">
                    <w:trPr>
                      <w:trHeight w:val="193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5467A2" w:rsidRPr="00D33D62" w:rsidRDefault="005467A2" w:rsidP="005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Praxis II Principles of Teaching and Learning K-6 (March 2011</w:t>
                        </w:r>
                        <w:r w:rsidRPr="00D33D62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</w:tc>
                  </w:tr>
                  <w:tr w:rsidR="005467A2" w:rsidRPr="00D33D62" w:rsidTr="005467A2">
                    <w:trPr>
                      <w:trHeight w:val="157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5467A2" w:rsidRPr="00D33D62" w:rsidRDefault="001C7EB0" w:rsidP="00501A6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passed</w:t>
                        </w:r>
                      </w:p>
                    </w:tc>
                  </w:tr>
                  <w:tr w:rsidR="005467A2" w:rsidRPr="00D33D62" w:rsidTr="005467A2">
                    <w:trPr>
                      <w:trHeight w:val="157"/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467A2" w:rsidRPr="00D33D62" w:rsidRDefault="005467A2" w:rsidP="00501A6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5467A2" w:rsidRPr="00D33D62" w:rsidTr="005467A2">
                    <w:trPr>
                      <w:trHeight w:val="193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5467A2" w:rsidRDefault="005467A2" w:rsidP="005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>Praxis II World and US History (June 2011</w:t>
                        </w:r>
                        <w:r w:rsidRPr="00D33D62">
                          <w:rPr>
                            <w:rFonts w:ascii="Arial" w:eastAsia="Times New Roman" w:hAnsi="Arial" w:cs="Arial"/>
                            <w:color w:val="0C0C0C"/>
                            <w:sz w:val="21"/>
                          </w:rPr>
                          <w:t xml:space="preserve">) </w:t>
                        </w:r>
                      </w:p>
                      <w:p w:rsidR="001C7EB0" w:rsidRPr="00D33D62" w:rsidRDefault="001C7EB0" w:rsidP="00501A6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525252"/>
                            <w:sz w:val="17"/>
                          </w:rPr>
                          <w:t>passed</w:t>
                        </w:r>
                      </w:p>
                    </w:tc>
                  </w:tr>
                  <w:tr w:rsidR="005467A2" w:rsidRPr="00D33D62" w:rsidTr="005467A2">
                    <w:trPr>
                      <w:trHeight w:val="157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5467A2" w:rsidRPr="00D33D62" w:rsidRDefault="005467A2" w:rsidP="00501A60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525252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3372A5" w:rsidRPr="007C7D87" w:rsidRDefault="003372A5" w:rsidP="007C7D87">
                  <w:pPr>
                    <w:pStyle w:val="Default"/>
                    <w:rPr>
                      <w:rFonts w:ascii="Arial" w:eastAsia="Arial Unicode MS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21" w:type="pct"/>
                  <w:vAlign w:val="center"/>
                  <w:hideMark/>
                </w:tcPr>
                <w:p w:rsidR="003372A5" w:rsidRPr="00D33D62" w:rsidRDefault="003372A5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gridAfter w:val="1"/>
                <w:wAfter w:w="21" w:type="pct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DF1ED1" w:rsidRPr="00D33D62" w:rsidTr="005467A2">
              <w:trPr>
                <w:gridAfter w:val="2"/>
                <w:wAfter w:w="4974" w:type="pct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DF1ED1" w:rsidRPr="00D33D62" w:rsidTr="005467A2">
              <w:trPr>
                <w:gridAfter w:val="1"/>
                <w:wAfter w:w="21" w:type="pct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</w:tr>
            <w:tr w:rsidR="00DF1ED1" w:rsidRPr="00D33D62" w:rsidTr="005467A2">
              <w:trPr>
                <w:trHeight w:val="932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  <w:t>Teaching Experience</w:t>
                  </w:r>
                  <w:r>
                    <w:rPr>
                      <w:rFonts w:ascii="Arial" w:eastAsia="Times New Roman" w:hAnsi="Arial" w:cs="Arial"/>
                      <w:noProof/>
                      <w:color w:val="525252"/>
                      <w:sz w:val="17"/>
                      <w:szCs w:val="17"/>
                    </w:rPr>
                    <w:drawing>
                      <wp:inline distT="0" distB="0" distL="0" distR="0">
                        <wp:extent cx="952500" cy="95250"/>
                        <wp:effectExtent l="19050" t="0" r="0" b="0"/>
                        <wp:docPr id="47" name="Picture 4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Student Teaching:</w:t>
                  </w: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Frontier Elementary (January-March 2012) </w:t>
                  </w:r>
                </w:p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Second Grade. Class 30 Students, Many special needs.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trHeight w:val="234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hideMark/>
                </w:tcPr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Joplin Elementary (March-May 2012) </w:t>
                  </w:r>
                </w:p>
                <w:p w:rsidR="00DF1ED1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Fourth and Fifth Combo Class. </w:t>
                  </w:r>
                </w:p>
                <w:p w:rsidR="005467A2" w:rsidRPr="0068569B" w:rsidRDefault="005467A2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Practicum Teaching:(Fall 2010-Fall 2011)</w:t>
                  </w: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</w:p>
                <w:p w:rsidR="00DF1ED1" w:rsidRDefault="00DF1ED1" w:rsidP="00710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Grades K, 2, and 5/6.</w:t>
                  </w:r>
                </w:p>
                <w:p w:rsidR="005467A2" w:rsidRPr="0068569B" w:rsidRDefault="005467A2" w:rsidP="00710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Service Learning Teaching: </w:t>
                  </w: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University Preschool  4 year olds</w:t>
                  </w:r>
                </w:p>
                <w:p w:rsidR="00DF1ED1" w:rsidRDefault="00DF1ED1" w:rsidP="00710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Tribal School 4</w:t>
                  </w: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  <w:vertAlign w:val="superscript"/>
                    </w:rPr>
                    <w:t>th</w:t>
                  </w: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Grade</w:t>
                  </w:r>
                </w:p>
                <w:p w:rsidR="005467A2" w:rsidRPr="005467A2" w:rsidRDefault="005467A2" w:rsidP="00710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</w:p>
                <w:p w:rsidR="00DF1ED1" w:rsidRPr="0068569B" w:rsidRDefault="00DF1ED1" w:rsidP="00710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Teaching Skills:</w:t>
                  </w:r>
                </w:p>
                <w:p w:rsidR="00DF1ED1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</w:rPr>
                    <w:t>Creative Projects, Integration of subject matter, Unit development, Common Core Standards, use of technology, Cooperative Teaching and Student Relations.</w:t>
                  </w:r>
                </w:p>
                <w:p w:rsidR="005467A2" w:rsidRPr="005467A2" w:rsidRDefault="005467A2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trHeight w:val="580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  <w:t>Other Work Experience</w:t>
                  </w:r>
                  <w:r w:rsidRPr="00DF1ED1">
                    <w:rPr>
                      <w:rFonts w:ascii="Arial" w:eastAsia="Times New Roman" w:hAnsi="Arial" w:cs="Arial"/>
                      <w:b/>
                      <w:bCs/>
                      <w:noProof/>
                      <w:color w:val="71DC3C"/>
                      <w:sz w:val="24"/>
                    </w:rPr>
                    <w:drawing>
                      <wp:inline distT="0" distB="0" distL="0" distR="0">
                        <wp:extent cx="952500" cy="95250"/>
                        <wp:effectExtent l="19050" t="0" r="0" b="0"/>
                        <wp:docPr id="49" name="Picture 5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C0C0C"/>
                      <w:sz w:val="21"/>
                    </w:rPr>
                  </w:pP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Cashier/Customer Service</w:t>
                  </w: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: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 Joann Fabric and Craft Store, Moscow ID </w:t>
                  </w: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(January-</w:t>
                  </w:r>
                  <w:r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>December 2011</w:t>
                  </w:r>
                  <w:r w:rsidRPr="0068569B">
                    <w:rPr>
                      <w:rFonts w:ascii="Arial" w:eastAsia="Times New Roman" w:hAnsi="Arial" w:cs="Arial"/>
                      <w:color w:val="0C0C0C"/>
                      <w:sz w:val="21"/>
                    </w:rPr>
                    <w:t xml:space="preserve">) </w:t>
                  </w:r>
                </w:p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Provided excellent customer service. Many employee awards for great work ethic and efficiency</w:t>
                  </w: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F1ED1" w:rsidRPr="0068569B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trHeight w:val="21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Pr="0068569B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68569B"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  <w:t>Extra Activities and Volunteering</w:t>
                  </w:r>
                  <w:r w:rsidRPr="00DF1ED1">
                    <w:rPr>
                      <w:rFonts w:ascii="Arial" w:eastAsia="Times New Roman" w:hAnsi="Arial" w:cs="Arial"/>
                      <w:b/>
                      <w:bCs/>
                      <w:noProof/>
                      <w:color w:val="71DC3C"/>
                      <w:sz w:val="24"/>
                    </w:rPr>
                    <w:drawing>
                      <wp:inline distT="0" distB="0" distL="0" distR="0">
                        <wp:extent cx="952500" cy="95250"/>
                        <wp:effectExtent l="19050" t="0" r="0" b="0"/>
                        <wp:docPr id="50" name="Picture 5" descr="http://www.resumeimproved.com/templates/18/head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resumeimproved.com/templates/18/head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trHeight w:val="593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Pr="005467A2" w:rsidRDefault="00DF1ED1" w:rsidP="00DF1ED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71DC3C"/>
                      <w:sz w:val="24"/>
                    </w:rPr>
                  </w:pPr>
                  <w:r w:rsidRPr="0068569B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*</w:t>
                  </w:r>
                  <w:r w:rsidRPr="007F0F01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Jump Rope Club Feb.-Mar. ’12 *Soccer Coach Preschoolers ’07/ Third Graders ‘11*Cheerleader CUNE 08-09 </w:t>
                  </w:r>
                  <w:r w:rsidRPr="007F0F01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*</w:t>
                  </w:r>
                  <w:proofErr w:type="spellStart"/>
                  <w:r w:rsidRPr="007F0F01">
                    <w:rPr>
                      <w:rFonts w:ascii="Arial" w:eastAsia="Times New Roman" w:hAnsi="Arial" w:cs="Arial"/>
                      <w:sz w:val="21"/>
                      <w:szCs w:val="21"/>
                    </w:rPr>
                    <w:t>Waterpolo</w:t>
                  </w:r>
                  <w:proofErr w:type="spellEnd"/>
                  <w:r w:rsidRPr="007F0F01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Club '09-‘11, *Holiday Reader Dec. ‘10/’11 </w:t>
                  </w:r>
                  <w:r w:rsidRPr="007F0F01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*</w:t>
                  </w:r>
                  <w:r w:rsidRPr="007F0F01">
                    <w:rPr>
                      <w:rFonts w:ascii="Arial" w:eastAsia="Times New Roman" w:hAnsi="Arial" w:cs="Arial"/>
                      <w:sz w:val="21"/>
                      <w:szCs w:val="21"/>
                    </w:rPr>
                    <w:t>Sunday School Teacher ’07-’09 *Puppeteer ‘07-’08 *Community Night Teacher ’06-‘08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</w:tr>
            <w:tr w:rsidR="00DF1ED1" w:rsidRPr="00D33D62" w:rsidTr="005467A2">
              <w:trPr>
                <w:trHeight w:val="157"/>
                <w:tblCellSpacing w:w="0" w:type="dxa"/>
              </w:trPr>
              <w:tc>
                <w:tcPr>
                  <w:tcW w:w="26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  <w:r w:rsidRPr="00D33D62"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954" w:type="pct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252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1ED1" w:rsidRPr="00D33D62" w:rsidRDefault="00DF1ED1" w:rsidP="00D33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33D62" w:rsidRPr="00D33D62" w:rsidRDefault="00D33D62" w:rsidP="00D33D6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</w:rPr>
            </w:pPr>
          </w:p>
        </w:tc>
      </w:tr>
    </w:tbl>
    <w:p w:rsidR="00CB57EA" w:rsidRPr="005467A2" w:rsidRDefault="00E753F1">
      <w:pPr>
        <w:rPr>
          <w:sz w:val="20"/>
        </w:rPr>
      </w:pPr>
    </w:p>
    <w:sectPr w:rsidR="00CB57EA" w:rsidRPr="005467A2" w:rsidSect="005467A2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635A3A"/>
    <w:rsid w:val="00005CB2"/>
    <w:rsid w:val="00013E91"/>
    <w:rsid w:val="00020260"/>
    <w:rsid w:val="001C7EB0"/>
    <w:rsid w:val="002913F4"/>
    <w:rsid w:val="003372A5"/>
    <w:rsid w:val="004661D1"/>
    <w:rsid w:val="004E4799"/>
    <w:rsid w:val="005467A2"/>
    <w:rsid w:val="00554693"/>
    <w:rsid w:val="00560507"/>
    <w:rsid w:val="00635A3A"/>
    <w:rsid w:val="0068569B"/>
    <w:rsid w:val="006F129B"/>
    <w:rsid w:val="007107C4"/>
    <w:rsid w:val="007C7D87"/>
    <w:rsid w:val="007F0F01"/>
    <w:rsid w:val="008A1B66"/>
    <w:rsid w:val="008C15F2"/>
    <w:rsid w:val="00945463"/>
    <w:rsid w:val="00A32E1B"/>
    <w:rsid w:val="00A6531D"/>
    <w:rsid w:val="00A8170F"/>
    <w:rsid w:val="00A97B70"/>
    <w:rsid w:val="00BC1E5E"/>
    <w:rsid w:val="00C65FF6"/>
    <w:rsid w:val="00D33D62"/>
    <w:rsid w:val="00D53731"/>
    <w:rsid w:val="00DA4D1C"/>
    <w:rsid w:val="00DF1ED1"/>
    <w:rsid w:val="00E01F81"/>
    <w:rsid w:val="00E753F1"/>
    <w:rsid w:val="00ED31A2"/>
    <w:rsid w:val="00ED74ED"/>
    <w:rsid w:val="00FD293B"/>
    <w:rsid w:val="00FF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2">
    <w:name w:val="name2"/>
    <w:basedOn w:val="DefaultParagraphFont"/>
    <w:rsid w:val="00D33D62"/>
    <w:rPr>
      <w:rFonts w:ascii="Arial" w:hAnsi="Arial" w:cs="Arial" w:hint="default"/>
      <w:b/>
      <w:bCs/>
      <w:color w:val="D9443F"/>
      <w:sz w:val="39"/>
      <w:szCs w:val="39"/>
    </w:rPr>
  </w:style>
  <w:style w:type="character" w:customStyle="1" w:styleId="address1">
    <w:name w:val="address1"/>
    <w:basedOn w:val="DefaultParagraphFont"/>
    <w:rsid w:val="00D33D62"/>
    <w:rPr>
      <w:rFonts w:ascii="Arial" w:hAnsi="Arial" w:cs="Arial" w:hint="default"/>
      <w:b/>
      <w:bCs/>
      <w:color w:val="363636"/>
      <w:sz w:val="18"/>
      <w:szCs w:val="18"/>
    </w:rPr>
  </w:style>
  <w:style w:type="character" w:customStyle="1" w:styleId="head1">
    <w:name w:val="head1"/>
    <w:basedOn w:val="DefaultParagraphFont"/>
    <w:rsid w:val="00D33D62"/>
    <w:rPr>
      <w:rFonts w:ascii="Arial" w:hAnsi="Arial" w:cs="Arial" w:hint="default"/>
      <w:b/>
      <w:bCs/>
      <w:color w:val="D43A3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s1">
    <w:name w:val="contents1"/>
    <w:basedOn w:val="DefaultParagraphFont"/>
    <w:rsid w:val="00D33D62"/>
    <w:rPr>
      <w:rFonts w:ascii="Arial" w:hAnsi="Arial" w:cs="Arial" w:hint="default"/>
      <w:color w:val="525252"/>
      <w:sz w:val="17"/>
      <w:szCs w:val="17"/>
    </w:rPr>
  </w:style>
  <w:style w:type="character" w:customStyle="1" w:styleId="contenthead1">
    <w:name w:val="contenthead1"/>
    <w:basedOn w:val="DefaultParagraphFont"/>
    <w:rsid w:val="00D33D62"/>
    <w:rPr>
      <w:rFonts w:ascii="Arial" w:hAnsi="Arial" w:cs="Arial" w:hint="default"/>
      <w:color w:val="0C0C0C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5A3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imgres?q=pear&amp;hl=en&amp;qscrl=1&amp;nord=1&amp;rlz=1T4SKPT_enUS438US439&amp;biw=1056&amp;bih=506&amp;tbm=isch&amp;tbnid=ZEYKU73fFrXEfM:&amp;imgrefurl=http://www.iconfinder.com/icondetails/56020/128/fruit_pear_icon&amp;docid=LtK8DV57phlrvM&amp;imgurl=http://cdn1.iconfinder.com/data/icons/fruits/512/Pear.png&amp;w=512&amp;h=512&amp;ei=cA2aT4vnDYTi2QXg6omNDw&amp;zoom=1&amp;iact=hc&amp;vpx=660&amp;vpy=2&amp;dur=1498&amp;hovh=225&amp;hovw=225&amp;tx=131&amp;ty=126&amp;sig=112283613863270705601&amp;page=2&amp;tbnh=139&amp;tbnw=139&amp;start=13&amp;ndsp=17&amp;ved=1t:429,r:15,s:13,i:19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%20Huggins\AppData\Roaming\Microsoft\Templates\TP03000519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5DB7CE17-10D4-4BE0-8FF2-AFA2E3611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70F63-6DF9-4CFC-AA17-84E0ADAAE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4F350C-518F-4827-8EE0-63239DB8AE6F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TP030005195</Template>
  <TotalTime>10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Huggins</dc:creator>
  <cp:lastModifiedBy>Jordan Huggins</cp:lastModifiedBy>
  <cp:revision>2</cp:revision>
  <cp:lastPrinted>2012-04-27T05:29:00Z</cp:lastPrinted>
  <dcterms:created xsi:type="dcterms:W3CDTF">2012-07-17T19:38:00Z</dcterms:created>
  <dcterms:modified xsi:type="dcterms:W3CDTF">2012-07-17T19:38:00Z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TC300051959990</vt:lpwstr>
  </property>
</Properties>
</file>