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5B9" w:rsidRPr="00090E63" w:rsidRDefault="004B05B9" w:rsidP="00F02C90">
      <w:pPr>
        <w:spacing w:line="240" w:lineRule="auto"/>
        <w:jc w:val="center"/>
        <w:rPr>
          <w:rFonts w:ascii="Times New Roman" w:hAnsi="Times New Roman"/>
          <w:b/>
          <w:sz w:val="20"/>
          <w:szCs w:val="20"/>
        </w:rPr>
      </w:pPr>
      <w:r w:rsidRPr="00090E63">
        <w:rPr>
          <w:rFonts w:ascii="Times New Roman" w:hAnsi="Times New Roman"/>
          <w:b/>
          <w:sz w:val="20"/>
          <w:szCs w:val="20"/>
        </w:rPr>
        <w:t xml:space="preserve">Jamie Smith * </w:t>
      </w:r>
      <w:smartTag w:uri="urn:schemas-microsoft-com:office:smarttags" w:element="address">
        <w:smartTag w:uri="urn:schemas-microsoft-com:office:smarttags" w:element="Street">
          <w:r w:rsidRPr="00090E63">
            <w:rPr>
              <w:rFonts w:ascii="Times New Roman" w:hAnsi="Times New Roman"/>
              <w:b/>
              <w:sz w:val="20"/>
              <w:szCs w:val="20"/>
            </w:rPr>
            <w:t>5976 SW Menlo Dr.</w:t>
          </w:r>
        </w:smartTag>
      </w:smartTag>
      <w:r w:rsidRPr="00090E63">
        <w:rPr>
          <w:rFonts w:ascii="Times New Roman" w:hAnsi="Times New Roman"/>
          <w:b/>
          <w:sz w:val="20"/>
          <w:szCs w:val="20"/>
        </w:rPr>
        <w:t xml:space="preserve"> * </w:t>
      </w:r>
      <w:smartTag w:uri="urn:schemas-microsoft-com:office:smarttags" w:element="place">
        <w:smartTag w:uri="urn:schemas-microsoft-com:office:smarttags" w:element="City">
          <w:r w:rsidRPr="00090E63">
            <w:rPr>
              <w:rFonts w:ascii="Times New Roman" w:hAnsi="Times New Roman"/>
              <w:b/>
              <w:sz w:val="20"/>
              <w:szCs w:val="20"/>
            </w:rPr>
            <w:t>Beaverton</w:t>
          </w:r>
        </w:smartTag>
      </w:smartTag>
      <w:r w:rsidRPr="00090E63">
        <w:rPr>
          <w:rFonts w:ascii="Times New Roman" w:hAnsi="Times New Roman"/>
          <w:b/>
          <w:sz w:val="20"/>
          <w:szCs w:val="20"/>
        </w:rPr>
        <w:t>, Or. 97005 * 503-750-7124</w:t>
      </w:r>
    </w:p>
    <w:p w:rsidR="004B05B9" w:rsidRPr="00D3746F" w:rsidRDefault="004B05B9" w:rsidP="00F02C90">
      <w:pPr>
        <w:spacing w:line="240" w:lineRule="auto"/>
        <w:jc w:val="center"/>
        <w:rPr>
          <w:rFonts w:ascii="Times New Roman" w:hAnsi="Times New Roman"/>
          <w:b/>
          <w:sz w:val="20"/>
          <w:szCs w:val="20"/>
        </w:rPr>
      </w:pPr>
      <w:bookmarkStart w:id="0" w:name="_GoBack"/>
      <w:r w:rsidRPr="00D3746F">
        <w:rPr>
          <w:rFonts w:ascii="Times New Roman" w:hAnsi="Times New Roman"/>
          <w:b/>
          <w:sz w:val="20"/>
          <w:szCs w:val="20"/>
          <w:u w:val="single"/>
        </w:rPr>
        <w:t>OBJECTIVE</w:t>
      </w:r>
    </w:p>
    <w:bookmarkEnd w:id="0"/>
    <w:p w:rsidR="004B05B9" w:rsidRPr="00D3746F" w:rsidRDefault="004B05B9" w:rsidP="00F02C90">
      <w:pPr>
        <w:spacing w:line="240" w:lineRule="auto"/>
        <w:jc w:val="center"/>
        <w:rPr>
          <w:rFonts w:ascii="Times New Roman" w:hAnsi="Times New Roman"/>
          <w:sz w:val="20"/>
          <w:szCs w:val="20"/>
        </w:rPr>
      </w:pPr>
      <w:r w:rsidRPr="00D3746F">
        <w:rPr>
          <w:rFonts w:ascii="Times New Roman" w:hAnsi="Times New Roman"/>
          <w:b/>
          <w:sz w:val="20"/>
          <w:szCs w:val="20"/>
        </w:rPr>
        <w:t>Skilled at communicating technical concepts and ideas, as well as applying effective public relations practices and techniques in responding to inquiries and complaints from the community,  both orally and in writing. Seeking a position in a well-established company where my skills and training can be fully utilized.</w:t>
      </w:r>
      <w:r w:rsidRPr="00D3746F">
        <w:rPr>
          <w:rFonts w:ascii="Times New Roman" w:hAnsi="Times New Roman"/>
          <w:b/>
          <w:sz w:val="20"/>
          <w:szCs w:val="20"/>
        </w:rPr>
        <w:tab/>
      </w:r>
      <w:r w:rsidRPr="00D3746F">
        <w:rPr>
          <w:rFonts w:ascii="Times New Roman" w:hAnsi="Times New Roman"/>
          <w:sz w:val="20"/>
          <w:szCs w:val="20"/>
        </w:rPr>
        <w:tab/>
      </w:r>
    </w:p>
    <w:p w:rsidR="004B05B9" w:rsidRPr="00D3746F" w:rsidRDefault="004B05B9" w:rsidP="009B4492">
      <w:pPr>
        <w:spacing w:line="240" w:lineRule="auto"/>
        <w:jc w:val="center"/>
        <w:rPr>
          <w:rFonts w:ascii="Times New Roman" w:hAnsi="Times New Roman"/>
          <w:b/>
          <w:sz w:val="20"/>
          <w:szCs w:val="20"/>
          <w:u w:val="single"/>
        </w:rPr>
      </w:pPr>
      <w:r w:rsidRPr="00D3746F">
        <w:rPr>
          <w:rFonts w:ascii="Times New Roman" w:hAnsi="Times New Roman"/>
          <w:sz w:val="20"/>
          <w:szCs w:val="20"/>
        </w:rPr>
        <w:tab/>
      </w:r>
      <w:r w:rsidRPr="00D3746F">
        <w:rPr>
          <w:rFonts w:ascii="Times New Roman" w:hAnsi="Times New Roman"/>
          <w:b/>
          <w:sz w:val="20"/>
          <w:szCs w:val="20"/>
          <w:u w:val="single"/>
        </w:rPr>
        <w:t>SUMMARY OF SKILLS</w:t>
      </w:r>
    </w:p>
    <w:p w:rsidR="00E40624" w:rsidRDefault="00E40624" w:rsidP="009B4492">
      <w:pPr>
        <w:pStyle w:val="ListParagraph"/>
        <w:numPr>
          <w:ilvl w:val="0"/>
          <w:numId w:val="6"/>
        </w:numPr>
        <w:spacing w:line="240" w:lineRule="auto"/>
        <w:rPr>
          <w:rFonts w:ascii="Times New Roman" w:hAnsi="Times New Roman"/>
          <w:b/>
          <w:sz w:val="20"/>
          <w:szCs w:val="20"/>
        </w:rPr>
        <w:sectPr w:rsidR="00E40624" w:rsidSect="00A84B7C">
          <w:pgSz w:w="12240" w:h="15840"/>
          <w:pgMar w:top="0" w:right="1440" w:bottom="0" w:left="1440" w:header="720" w:footer="720" w:gutter="0"/>
          <w:cols w:space="720"/>
          <w:docGrid w:linePitch="360"/>
        </w:sectPr>
      </w:pPr>
    </w:p>
    <w:p w:rsidR="004B05B9" w:rsidRPr="00D3746F" w:rsidRDefault="004B05B9" w:rsidP="009B4492">
      <w:pPr>
        <w:pStyle w:val="ListParagraph"/>
        <w:numPr>
          <w:ilvl w:val="0"/>
          <w:numId w:val="6"/>
        </w:numPr>
        <w:spacing w:line="240" w:lineRule="auto"/>
        <w:rPr>
          <w:rFonts w:ascii="Times New Roman" w:hAnsi="Times New Roman"/>
          <w:b/>
          <w:sz w:val="20"/>
          <w:szCs w:val="20"/>
        </w:rPr>
      </w:pPr>
      <w:r>
        <w:rPr>
          <w:rFonts w:ascii="Times New Roman" w:hAnsi="Times New Roman"/>
          <w:b/>
          <w:sz w:val="20"/>
          <w:szCs w:val="20"/>
        </w:rPr>
        <w:lastRenderedPageBreak/>
        <w:t xml:space="preserve">Registered </w:t>
      </w:r>
      <w:r w:rsidRPr="00D3746F">
        <w:rPr>
          <w:rFonts w:ascii="Times New Roman" w:hAnsi="Times New Roman"/>
          <w:b/>
          <w:sz w:val="20"/>
          <w:szCs w:val="20"/>
        </w:rPr>
        <w:t xml:space="preserve"> Residential </w:t>
      </w:r>
      <w:r>
        <w:rPr>
          <w:rFonts w:ascii="Times New Roman" w:hAnsi="Times New Roman"/>
          <w:b/>
          <w:sz w:val="20"/>
          <w:szCs w:val="20"/>
        </w:rPr>
        <w:t xml:space="preserve">Property </w:t>
      </w:r>
      <w:r w:rsidRPr="00D3746F">
        <w:rPr>
          <w:rFonts w:ascii="Times New Roman" w:hAnsi="Times New Roman"/>
          <w:b/>
          <w:sz w:val="20"/>
          <w:szCs w:val="20"/>
        </w:rPr>
        <w:t>Appraiser</w:t>
      </w:r>
    </w:p>
    <w:p w:rsidR="004B05B9" w:rsidRPr="00D3746F" w:rsidRDefault="004B05B9" w:rsidP="009B4492">
      <w:pPr>
        <w:pStyle w:val="ListParagraph"/>
        <w:numPr>
          <w:ilvl w:val="0"/>
          <w:numId w:val="6"/>
        </w:numPr>
        <w:spacing w:line="240" w:lineRule="auto"/>
        <w:rPr>
          <w:rFonts w:ascii="Times New Roman" w:hAnsi="Times New Roman"/>
          <w:b/>
          <w:sz w:val="20"/>
          <w:szCs w:val="20"/>
        </w:rPr>
      </w:pPr>
      <w:r w:rsidRPr="00D3746F">
        <w:rPr>
          <w:rFonts w:ascii="Times New Roman" w:hAnsi="Times New Roman"/>
          <w:b/>
          <w:sz w:val="20"/>
          <w:szCs w:val="20"/>
        </w:rPr>
        <w:t>Certified QuickBooks User</w:t>
      </w:r>
    </w:p>
    <w:p w:rsidR="004B05B9" w:rsidRPr="00D3746F" w:rsidRDefault="004B05B9" w:rsidP="00B51237">
      <w:pPr>
        <w:pStyle w:val="ListParagraph"/>
        <w:numPr>
          <w:ilvl w:val="0"/>
          <w:numId w:val="6"/>
        </w:numPr>
        <w:spacing w:line="240" w:lineRule="auto"/>
        <w:rPr>
          <w:rFonts w:ascii="Times New Roman" w:hAnsi="Times New Roman"/>
          <w:b/>
          <w:sz w:val="20"/>
          <w:szCs w:val="20"/>
        </w:rPr>
      </w:pPr>
      <w:r w:rsidRPr="00D3746F">
        <w:rPr>
          <w:rFonts w:ascii="Times New Roman" w:hAnsi="Times New Roman"/>
          <w:b/>
          <w:sz w:val="20"/>
          <w:szCs w:val="20"/>
        </w:rPr>
        <w:t>Excellent team skills, ability to interact at all levels.</w:t>
      </w:r>
    </w:p>
    <w:p w:rsidR="004B05B9" w:rsidRPr="00D3746F" w:rsidRDefault="004B05B9" w:rsidP="00B51237">
      <w:pPr>
        <w:numPr>
          <w:ilvl w:val="0"/>
          <w:numId w:val="6"/>
        </w:numPr>
        <w:adjustRightInd w:val="0"/>
        <w:spacing w:before="75" w:after="0" w:line="360" w:lineRule="auto"/>
        <w:ind w:right="150"/>
        <w:textAlignment w:val="top"/>
        <w:rPr>
          <w:rFonts w:ascii="Times New Roman" w:hAnsi="Times New Roman"/>
          <w:b/>
          <w:color w:val="1D2938"/>
          <w:sz w:val="20"/>
          <w:szCs w:val="20"/>
        </w:rPr>
      </w:pPr>
      <w:r w:rsidRPr="00D3746F">
        <w:rPr>
          <w:rFonts w:ascii="Times New Roman" w:hAnsi="Times New Roman"/>
          <w:b/>
          <w:color w:val="1D2938"/>
          <w:sz w:val="20"/>
          <w:szCs w:val="20"/>
        </w:rPr>
        <w:t>Ability to motivate and mentor team, presenting new opportunities and challenges for additional development.</w:t>
      </w:r>
    </w:p>
    <w:p w:rsidR="004B05B9" w:rsidRPr="00D3746F" w:rsidRDefault="004B05B9" w:rsidP="00B51237">
      <w:pPr>
        <w:pStyle w:val="ListParagraph"/>
        <w:numPr>
          <w:ilvl w:val="0"/>
          <w:numId w:val="6"/>
        </w:numPr>
        <w:spacing w:line="240" w:lineRule="auto"/>
        <w:rPr>
          <w:rFonts w:ascii="Times New Roman" w:hAnsi="Times New Roman"/>
          <w:b/>
          <w:sz w:val="20"/>
          <w:szCs w:val="20"/>
        </w:rPr>
      </w:pPr>
      <w:r w:rsidRPr="00D3746F">
        <w:rPr>
          <w:rFonts w:ascii="Times New Roman" w:hAnsi="Times New Roman"/>
          <w:b/>
          <w:sz w:val="20"/>
          <w:szCs w:val="20"/>
        </w:rPr>
        <w:t>Ability to satisfactorily solve customer problems to the benefit of both customer and company.</w:t>
      </w:r>
    </w:p>
    <w:p w:rsidR="004B05B9" w:rsidRPr="00D3746F" w:rsidRDefault="004B05B9" w:rsidP="00B51237">
      <w:pPr>
        <w:pStyle w:val="ListParagraph"/>
        <w:numPr>
          <w:ilvl w:val="0"/>
          <w:numId w:val="6"/>
        </w:numPr>
        <w:spacing w:line="240" w:lineRule="auto"/>
        <w:rPr>
          <w:rFonts w:ascii="Times New Roman" w:hAnsi="Times New Roman"/>
          <w:b/>
          <w:sz w:val="20"/>
          <w:szCs w:val="20"/>
        </w:rPr>
      </w:pPr>
      <w:r w:rsidRPr="00D3746F">
        <w:rPr>
          <w:rFonts w:ascii="Times New Roman" w:hAnsi="Times New Roman"/>
          <w:b/>
          <w:sz w:val="20"/>
          <w:szCs w:val="20"/>
        </w:rPr>
        <w:lastRenderedPageBreak/>
        <w:t>Ability to prioritize and handle multiple tasks in a fast paced environment.</w:t>
      </w:r>
    </w:p>
    <w:p w:rsidR="004B05B9" w:rsidRPr="00D3746F" w:rsidRDefault="004B05B9" w:rsidP="00B51237">
      <w:pPr>
        <w:pStyle w:val="ListParagraph"/>
        <w:numPr>
          <w:ilvl w:val="0"/>
          <w:numId w:val="6"/>
        </w:numPr>
        <w:spacing w:line="240" w:lineRule="auto"/>
        <w:rPr>
          <w:rFonts w:ascii="Times New Roman" w:hAnsi="Times New Roman"/>
          <w:b/>
          <w:sz w:val="20"/>
          <w:szCs w:val="20"/>
        </w:rPr>
      </w:pPr>
      <w:r w:rsidRPr="00D3746F">
        <w:rPr>
          <w:rFonts w:ascii="Times New Roman" w:hAnsi="Times New Roman"/>
          <w:b/>
          <w:sz w:val="20"/>
          <w:szCs w:val="20"/>
        </w:rPr>
        <w:t>Recognized for achieving company production, quality and safety procedures.</w:t>
      </w:r>
    </w:p>
    <w:p w:rsidR="004B05B9" w:rsidRPr="00D3746F" w:rsidRDefault="004B05B9" w:rsidP="00B51237">
      <w:pPr>
        <w:numPr>
          <w:ilvl w:val="0"/>
          <w:numId w:val="6"/>
        </w:numPr>
        <w:adjustRightInd w:val="0"/>
        <w:spacing w:before="75" w:after="0" w:line="360" w:lineRule="auto"/>
        <w:ind w:right="150"/>
        <w:textAlignment w:val="top"/>
        <w:rPr>
          <w:rFonts w:ascii="Times New Roman" w:hAnsi="Times New Roman"/>
          <w:b/>
          <w:color w:val="1D2938"/>
          <w:sz w:val="20"/>
          <w:szCs w:val="20"/>
        </w:rPr>
      </w:pPr>
      <w:r w:rsidRPr="00D3746F">
        <w:rPr>
          <w:rFonts w:ascii="Times New Roman" w:hAnsi="Times New Roman"/>
          <w:b/>
          <w:color w:val="1D2938"/>
          <w:sz w:val="20"/>
          <w:szCs w:val="20"/>
        </w:rPr>
        <w:t>Ability to work with minimal guidance or supervision in a time critical environment.</w:t>
      </w:r>
    </w:p>
    <w:p w:rsidR="004B05B9" w:rsidRPr="00D3746F" w:rsidRDefault="004B05B9" w:rsidP="00B51237">
      <w:pPr>
        <w:pStyle w:val="ListParagraph"/>
        <w:numPr>
          <w:ilvl w:val="0"/>
          <w:numId w:val="6"/>
        </w:numPr>
        <w:spacing w:line="240" w:lineRule="auto"/>
        <w:rPr>
          <w:rFonts w:ascii="Times New Roman" w:hAnsi="Times New Roman"/>
          <w:b/>
          <w:sz w:val="20"/>
          <w:szCs w:val="20"/>
        </w:rPr>
      </w:pPr>
      <w:r w:rsidRPr="00D3746F">
        <w:rPr>
          <w:rFonts w:ascii="Times New Roman" w:hAnsi="Times New Roman"/>
          <w:b/>
          <w:sz w:val="20"/>
          <w:szCs w:val="20"/>
        </w:rPr>
        <w:t>Provided quality organizing and coordination of projects.</w:t>
      </w:r>
    </w:p>
    <w:p w:rsidR="004B05B9" w:rsidRPr="00D3746F" w:rsidRDefault="004B05B9" w:rsidP="009B4492">
      <w:pPr>
        <w:pStyle w:val="ListParagraph"/>
        <w:numPr>
          <w:ilvl w:val="0"/>
          <w:numId w:val="6"/>
        </w:numPr>
        <w:spacing w:line="240" w:lineRule="auto"/>
        <w:rPr>
          <w:rFonts w:ascii="Times New Roman" w:hAnsi="Times New Roman"/>
          <w:b/>
          <w:sz w:val="20"/>
          <w:szCs w:val="20"/>
        </w:rPr>
      </w:pPr>
      <w:r w:rsidRPr="00D3746F">
        <w:rPr>
          <w:rFonts w:ascii="Times New Roman" w:hAnsi="Times New Roman"/>
          <w:b/>
          <w:color w:val="1D2938"/>
          <w:sz w:val="20"/>
          <w:szCs w:val="20"/>
        </w:rPr>
        <w:t>Ability to be flexible and quickly adapt to changing business needs and processes.</w:t>
      </w:r>
    </w:p>
    <w:p w:rsidR="00E40624" w:rsidRDefault="00E40624" w:rsidP="00D33322">
      <w:pPr>
        <w:spacing w:line="240" w:lineRule="auto"/>
        <w:jc w:val="center"/>
        <w:rPr>
          <w:rFonts w:ascii="Times New Roman" w:hAnsi="Times New Roman"/>
          <w:b/>
          <w:sz w:val="20"/>
          <w:szCs w:val="20"/>
          <w:u w:val="single"/>
        </w:rPr>
        <w:sectPr w:rsidR="00E40624" w:rsidSect="00E40624">
          <w:type w:val="continuous"/>
          <w:pgSz w:w="12240" w:h="15840"/>
          <w:pgMar w:top="0" w:right="1440" w:bottom="0" w:left="1440" w:header="720" w:footer="720" w:gutter="0"/>
          <w:cols w:num="2" w:space="720"/>
          <w:docGrid w:linePitch="360"/>
        </w:sectPr>
      </w:pPr>
    </w:p>
    <w:p w:rsidR="004B05B9" w:rsidRPr="00D3746F" w:rsidRDefault="004B05B9" w:rsidP="00D33322">
      <w:pPr>
        <w:spacing w:line="240" w:lineRule="auto"/>
        <w:jc w:val="center"/>
        <w:rPr>
          <w:rFonts w:ascii="Times New Roman" w:hAnsi="Times New Roman"/>
          <w:b/>
          <w:sz w:val="20"/>
          <w:szCs w:val="20"/>
          <w:u w:val="single"/>
        </w:rPr>
      </w:pPr>
      <w:r w:rsidRPr="00D3746F">
        <w:rPr>
          <w:rFonts w:ascii="Times New Roman" w:hAnsi="Times New Roman"/>
          <w:b/>
          <w:sz w:val="20"/>
          <w:szCs w:val="20"/>
          <w:u w:val="single"/>
        </w:rPr>
        <w:lastRenderedPageBreak/>
        <w:t>EMPLOYMENT HISTORY</w:t>
      </w:r>
    </w:p>
    <w:p w:rsidR="00E40624" w:rsidRDefault="004B05B9" w:rsidP="00D33322">
      <w:pPr>
        <w:spacing w:line="240" w:lineRule="auto"/>
        <w:jc w:val="center"/>
        <w:rPr>
          <w:rFonts w:ascii="Times New Roman" w:hAnsi="Times New Roman"/>
          <w:b/>
          <w:sz w:val="20"/>
          <w:szCs w:val="20"/>
          <w:u w:val="single"/>
        </w:rPr>
      </w:pPr>
      <w:r w:rsidRPr="00F01AAF">
        <w:rPr>
          <w:rFonts w:ascii="Times New Roman" w:hAnsi="Times New Roman"/>
          <w:b/>
          <w:sz w:val="20"/>
          <w:szCs w:val="20"/>
          <w:u w:val="single"/>
        </w:rPr>
        <w:t xml:space="preserve">Epiq Systems (contracted thru Adecco Employment Services)*Data </w:t>
      </w:r>
      <w:r>
        <w:rPr>
          <w:rFonts w:ascii="Times New Roman" w:hAnsi="Times New Roman"/>
          <w:b/>
          <w:sz w:val="20"/>
          <w:szCs w:val="20"/>
          <w:u w:val="single"/>
        </w:rPr>
        <w:t>Analyst</w:t>
      </w:r>
      <w:r w:rsidRPr="00F01AAF">
        <w:rPr>
          <w:rFonts w:ascii="Times New Roman" w:hAnsi="Times New Roman"/>
          <w:b/>
          <w:sz w:val="20"/>
          <w:szCs w:val="20"/>
          <w:u w:val="single"/>
        </w:rPr>
        <w:t>*</w:t>
      </w:r>
    </w:p>
    <w:p w:rsidR="004B05B9" w:rsidRPr="00F01AAF" w:rsidRDefault="004B05B9" w:rsidP="00D33322">
      <w:pPr>
        <w:spacing w:line="240" w:lineRule="auto"/>
        <w:jc w:val="center"/>
        <w:rPr>
          <w:rFonts w:ascii="Times New Roman" w:hAnsi="Times New Roman"/>
          <w:b/>
          <w:sz w:val="20"/>
          <w:szCs w:val="20"/>
          <w:u w:val="single"/>
        </w:rPr>
      </w:pPr>
      <w:r w:rsidRPr="00F01AAF">
        <w:rPr>
          <w:rFonts w:ascii="Times New Roman" w:hAnsi="Times New Roman"/>
          <w:b/>
          <w:sz w:val="20"/>
          <w:szCs w:val="20"/>
          <w:u w:val="single"/>
        </w:rPr>
        <w:t xml:space="preserve"> September 2011-Present</w:t>
      </w:r>
    </w:p>
    <w:p w:rsidR="004B05B9" w:rsidRPr="00E40624" w:rsidRDefault="004B05B9" w:rsidP="00F01AAF">
      <w:pPr>
        <w:rPr>
          <w:rFonts w:ascii="Times New Roman" w:hAnsi="Times New Roman"/>
          <w:sz w:val="20"/>
          <w:szCs w:val="20"/>
        </w:rPr>
      </w:pPr>
      <w:r w:rsidRPr="00E40624">
        <w:rPr>
          <w:rFonts w:ascii="Times New Roman" w:hAnsi="Times New Roman"/>
          <w:sz w:val="20"/>
          <w:szCs w:val="20"/>
        </w:rPr>
        <w:t xml:space="preserve">Performing analysis of reporting and ensure quality of assurance, draft claimant letters, draft project telephone scripts and website text. </w:t>
      </w:r>
      <w:r w:rsidRPr="00E40624">
        <w:rPr>
          <w:rFonts w:ascii="Times New Roman" w:hAnsi="Times New Roman"/>
          <w:color w:val="1D2938"/>
          <w:sz w:val="20"/>
          <w:szCs w:val="20"/>
        </w:rPr>
        <w:t>Providing exceptional customer experience, both verbal and written communication to analyze, interpret and address customer needs. Exemplifying knowledge of; PC applications, identify and defuse situations, resolve customer issu</w:t>
      </w:r>
      <w:r w:rsidR="00E40624" w:rsidRPr="00E40624">
        <w:rPr>
          <w:rFonts w:ascii="Times New Roman" w:hAnsi="Times New Roman"/>
          <w:color w:val="1D2938"/>
          <w:sz w:val="20"/>
          <w:szCs w:val="20"/>
        </w:rPr>
        <w:t>e’s in a timely manner. Providing</w:t>
      </w:r>
      <w:r w:rsidRPr="00E40624">
        <w:rPr>
          <w:rFonts w:ascii="Times New Roman" w:hAnsi="Times New Roman"/>
          <w:color w:val="1D2938"/>
          <w:sz w:val="20"/>
          <w:szCs w:val="20"/>
        </w:rPr>
        <w:t xml:space="preserve"> outstanding customer service utilizing resource’s for answering questions, resolving product and policy questions.</w:t>
      </w:r>
    </w:p>
    <w:p w:rsidR="004B05B9" w:rsidRPr="00F01AAF" w:rsidRDefault="004B05B9" w:rsidP="00D33322">
      <w:pPr>
        <w:spacing w:before="75" w:after="0" w:line="360" w:lineRule="auto"/>
        <w:ind w:right="150"/>
        <w:jc w:val="center"/>
        <w:textAlignment w:val="top"/>
        <w:rPr>
          <w:rFonts w:ascii="Times New Roman" w:hAnsi="Times New Roman"/>
          <w:b/>
          <w:bCs/>
          <w:sz w:val="20"/>
          <w:szCs w:val="20"/>
          <w:u w:val="single"/>
        </w:rPr>
      </w:pPr>
      <w:smartTag w:uri="urn:schemas-microsoft-com:office:smarttags" w:element="place">
        <w:smartTag w:uri="urn:schemas-microsoft-com:office:smarttags" w:element="PlaceName">
          <w:r w:rsidRPr="00F01AAF">
            <w:rPr>
              <w:rFonts w:ascii="Times New Roman" w:hAnsi="Times New Roman"/>
              <w:b/>
              <w:sz w:val="20"/>
              <w:szCs w:val="20"/>
              <w:u w:val="single"/>
            </w:rPr>
            <w:t>Multnomah</w:t>
          </w:r>
        </w:smartTag>
        <w:r w:rsidRPr="00F01AAF">
          <w:rPr>
            <w:rFonts w:ascii="Times New Roman" w:hAnsi="Times New Roman"/>
            <w:b/>
            <w:sz w:val="20"/>
            <w:szCs w:val="20"/>
            <w:u w:val="single"/>
          </w:rPr>
          <w:t xml:space="preserve"> </w:t>
        </w:r>
        <w:smartTag w:uri="urn:schemas-microsoft-com:office:smarttags" w:element="PlaceType">
          <w:r w:rsidRPr="00F01AAF">
            <w:rPr>
              <w:rFonts w:ascii="Times New Roman" w:hAnsi="Times New Roman"/>
              <w:b/>
              <w:sz w:val="20"/>
              <w:szCs w:val="20"/>
              <w:u w:val="single"/>
            </w:rPr>
            <w:t>County</w:t>
          </w:r>
        </w:smartTag>
      </w:smartTag>
      <w:r w:rsidRPr="00F01AAF">
        <w:rPr>
          <w:rFonts w:ascii="Times New Roman" w:hAnsi="Times New Roman"/>
          <w:b/>
          <w:bCs/>
          <w:sz w:val="20"/>
          <w:szCs w:val="20"/>
          <w:u w:val="single"/>
        </w:rPr>
        <w:t xml:space="preserve"> Assessment and Taxation * Registered Residential Property Appraiser</w:t>
      </w:r>
    </w:p>
    <w:p w:rsidR="004B05B9" w:rsidRPr="00F01AAF" w:rsidRDefault="004B05B9" w:rsidP="00D33322">
      <w:pPr>
        <w:spacing w:before="75" w:after="0" w:line="360" w:lineRule="auto"/>
        <w:ind w:right="150"/>
        <w:jc w:val="center"/>
        <w:textAlignment w:val="top"/>
        <w:rPr>
          <w:rFonts w:ascii="Times New Roman" w:hAnsi="Times New Roman"/>
          <w:b/>
          <w:color w:val="1D2938"/>
          <w:sz w:val="20"/>
          <w:szCs w:val="20"/>
        </w:rPr>
      </w:pPr>
      <w:r w:rsidRPr="00F01AAF">
        <w:rPr>
          <w:rFonts w:ascii="Times New Roman" w:hAnsi="Times New Roman"/>
          <w:b/>
          <w:sz w:val="20"/>
          <w:szCs w:val="20"/>
          <w:u w:val="single"/>
        </w:rPr>
        <w:t>June 2008- March 2011</w:t>
      </w:r>
    </w:p>
    <w:p w:rsidR="004B05B9" w:rsidRPr="00E40624" w:rsidRDefault="004B05B9" w:rsidP="00586B04">
      <w:pPr>
        <w:spacing w:line="240" w:lineRule="auto"/>
        <w:rPr>
          <w:rFonts w:ascii="Times New Roman" w:hAnsi="Times New Roman"/>
          <w:sz w:val="20"/>
          <w:szCs w:val="20"/>
        </w:rPr>
      </w:pPr>
      <w:r w:rsidRPr="00E40624">
        <w:rPr>
          <w:rFonts w:ascii="Times New Roman" w:hAnsi="Times New Roman"/>
          <w:sz w:val="20"/>
          <w:szCs w:val="20"/>
        </w:rPr>
        <w:t>Assists with field audits, inspect properties and improvements; analyze zoning regulations and land use restrictions; determine use, type of construction, quality, materials; measure and diagram properties and verifies property descriptions; assist in determining property's highest and best use; classify properties; interview property owners and/or representatives; collect, analyze sales information; rental/lease information; identify comparable properties; reviews value changes and audit reports.  Assist in the description classification and estimation of property values for residential and commercial properties. Participate in the preparation of cases for appeals for real and personal property. Assist immediate team leader, supervisors and managers in projects as specified.</w:t>
      </w:r>
    </w:p>
    <w:p w:rsidR="004B05B9" w:rsidRPr="00F01AAF" w:rsidRDefault="004B05B9" w:rsidP="00F02C90">
      <w:pPr>
        <w:spacing w:line="240" w:lineRule="auto"/>
        <w:jc w:val="center"/>
        <w:rPr>
          <w:rFonts w:ascii="Times New Roman" w:hAnsi="Times New Roman"/>
          <w:b/>
          <w:sz w:val="20"/>
          <w:szCs w:val="20"/>
          <w:u w:val="single"/>
        </w:rPr>
      </w:pPr>
      <w:smartTag w:uri="urn:schemas-microsoft-com:office:smarttags" w:element="place">
        <w:smartTag w:uri="urn:schemas-microsoft-com:office:smarttags" w:element="PlaceName">
          <w:r w:rsidRPr="00F01AAF">
            <w:rPr>
              <w:rFonts w:ascii="Times New Roman" w:hAnsi="Times New Roman"/>
              <w:b/>
              <w:sz w:val="20"/>
              <w:szCs w:val="20"/>
              <w:u w:val="single"/>
            </w:rPr>
            <w:t>Multnomah</w:t>
          </w:r>
        </w:smartTag>
        <w:r w:rsidRPr="00F01AAF">
          <w:rPr>
            <w:rFonts w:ascii="Times New Roman" w:hAnsi="Times New Roman"/>
            <w:b/>
            <w:sz w:val="20"/>
            <w:szCs w:val="20"/>
            <w:u w:val="single"/>
          </w:rPr>
          <w:t xml:space="preserve"> </w:t>
        </w:r>
        <w:smartTag w:uri="urn:schemas-microsoft-com:office:smarttags" w:element="PlaceType">
          <w:r w:rsidRPr="00F01AAF">
            <w:rPr>
              <w:rFonts w:ascii="Times New Roman" w:hAnsi="Times New Roman"/>
              <w:b/>
              <w:sz w:val="20"/>
              <w:szCs w:val="20"/>
              <w:u w:val="single"/>
            </w:rPr>
            <w:t>County</w:t>
          </w:r>
        </w:smartTag>
      </w:smartTag>
      <w:r w:rsidRPr="00F01AAF">
        <w:rPr>
          <w:rFonts w:ascii="Times New Roman" w:hAnsi="Times New Roman"/>
          <w:b/>
          <w:bCs/>
          <w:sz w:val="20"/>
          <w:szCs w:val="20"/>
          <w:u w:val="single"/>
        </w:rPr>
        <w:t xml:space="preserve"> Assessment and Taxation*</w:t>
      </w:r>
      <w:r w:rsidRPr="00F01AAF">
        <w:rPr>
          <w:rFonts w:ascii="Times New Roman" w:hAnsi="Times New Roman"/>
          <w:b/>
          <w:sz w:val="20"/>
          <w:szCs w:val="20"/>
          <w:u w:val="single"/>
        </w:rPr>
        <w:t xml:space="preserve"> Assessment and Taxation Technician </w:t>
      </w:r>
    </w:p>
    <w:p w:rsidR="004B05B9" w:rsidRPr="00F01AAF" w:rsidRDefault="004B05B9" w:rsidP="00F02C90">
      <w:pPr>
        <w:spacing w:line="240" w:lineRule="auto"/>
        <w:jc w:val="center"/>
        <w:rPr>
          <w:rFonts w:ascii="Times New Roman" w:hAnsi="Times New Roman"/>
          <w:b/>
          <w:sz w:val="20"/>
          <w:szCs w:val="20"/>
          <w:u w:val="single"/>
        </w:rPr>
      </w:pPr>
      <w:r w:rsidRPr="00F01AAF">
        <w:rPr>
          <w:rFonts w:ascii="Times New Roman" w:hAnsi="Times New Roman"/>
          <w:b/>
          <w:sz w:val="20"/>
          <w:szCs w:val="20"/>
          <w:u w:val="single"/>
        </w:rPr>
        <w:t>May 2006-June 2008</w:t>
      </w:r>
    </w:p>
    <w:p w:rsidR="004B05B9" w:rsidRPr="00E40624" w:rsidRDefault="004B05B9" w:rsidP="00090E63">
      <w:pPr>
        <w:spacing w:line="240" w:lineRule="auto"/>
        <w:rPr>
          <w:rFonts w:ascii="Times New Roman" w:hAnsi="Times New Roman"/>
          <w:sz w:val="20"/>
          <w:szCs w:val="20"/>
        </w:rPr>
      </w:pPr>
      <w:r w:rsidRPr="00E40624">
        <w:rPr>
          <w:rFonts w:ascii="Times New Roman" w:hAnsi="Times New Roman"/>
          <w:sz w:val="20"/>
          <w:szCs w:val="20"/>
        </w:rPr>
        <w:t xml:space="preserve">Entrusted with the most complex customer service issue as a result of exceptional ability to promptly resolve concerns and satisfy customers. Research information for Residential and Personal property appraisers, such as; coding personal property tax returns, pulling and sketching drawings, printing character cards, completing residential work request as assigned.  My </w:t>
      </w:r>
      <w:r w:rsidRPr="00E40624">
        <w:rPr>
          <w:rFonts w:ascii="Times New Roman" w:hAnsi="Times New Roman"/>
          <w:color w:val="000000"/>
          <w:sz w:val="20"/>
          <w:szCs w:val="20"/>
        </w:rPr>
        <w:t>administrative duties entailed;</w:t>
      </w:r>
      <w:r w:rsidRPr="00E40624">
        <w:rPr>
          <w:rFonts w:ascii="Times New Roman" w:hAnsi="Times New Roman"/>
          <w:sz w:val="20"/>
          <w:szCs w:val="20"/>
        </w:rPr>
        <w:t xml:space="preserve"> </w:t>
      </w:r>
      <w:r w:rsidRPr="00E40624">
        <w:rPr>
          <w:rFonts w:ascii="Times New Roman" w:hAnsi="Times New Roman"/>
          <w:color w:val="000000"/>
          <w:sz w:val="20"/>
          <w:szCs w:val="20"/>
        </w:rPr>
        <w:t>coordinate, perform a variety of highly responsible and complex A&amp;T secretarial duties such as, but not limited to; budget assistance, project management, data systems and applications, summarize data for special projects and various comprehensive reports; prepare or direct the preparation of administrative reports.</w:t>
      </w:r>
    </w:p>
    <w:p w:rsidR="004B05B9" w:rsidRPr="00D3746F" w:rsidRDefault="004B05B9" w:rsidP="00090E63">
      <w:pPr>
        <w:spacing w:line="240" w:lineRule="auto"/>
        <w:ind w:left="3600" w:firstLine="720"/>
        <w:rPr>
          <w:rFonts w:ascii="Times New Roman" w:hAnsi="Times New Roman"/>
          <w:sz w:val="20"/>
          <w:szCs w:val="20"/>
        </w:rPr>
      </w:pPr>
      <w:r w:rsidRPr="00D3746F">
        <w:rPr>
          <w:rFonts w:ascii="Times New Roman" w:hAnsi="Times New Roman"/>
          <w:b/>
          <w:sz w:val="20"/>
          <w:szCs w:val="20"/>
          <w:u w:val="single"/>
        </w:rPr>
        <w:t>EDUCATION</w:t>
      </w:r>
    </w:p>
    <w:p w:rsidR="004B05B9" w:rsidRPr="00D3746F" w:rsidRDefault="004B05B9" w:rsidP="00586B04">
      <w:pPr>
        <w:spacing w:line="240" w:lineRule="auto"/>
        <w:jc w:val="center"/>
        <w:rPr>
          <w:rFonts w:ascii="Times New Roman" w:hAnsi="Times New Roman"/>
          <w:b/>
          <w:sz w:val="20"/>
          <w:szCs w:val="20"/>
          <w:u w:val="single"/>
        </w:rPr>
      </w:pPr>
      <w:smartTag w:uri="urn:schemas-microsoft-com:office:smarttags" w:element="City">
        <w:smartTag w:uri="urn:schemas-microsoft-com:office:smarttags" w:element="City">
          <w:r w:rsidRPr="00D3746F">
            <w:rPr>
              <w:rFonts w:ascii="Times New Roman" w:hAnsi="Times New Roman"/>
              <w:sz w:val="20"/>
              <w:szCs w:val="20"/>
            </w:rPr>
            <w:t>Clackamas</w:t>
          </w:r>
        </w:smartTag>
        <w:r w:rsidRPr="00D3746F">
          <w:rPr>
            <w:rFonts w:ascii="Times New Roman" w:hAnsi="Times New Roman"/>
            <w:sz w:val="20"/>
            <w:szCs w:val="20"/>
          </w:rPr>
          <w:t xml:space="preserve"> </w:t>
        </w:r>
        <w:smartTag w:uri="urn:schemas-microsoft-com:office:smarttags" w:element="City">
          <w:r w:rsidRPr="00D3746F">
            <w:rPr>
              <w:rFonts w:ascii="Times New Roman" w:hAnsi="Times New Roman"/>
              <w:sz w:val="20"/>
              <w:szCs w:val="20"/>
            </w:rPr>
            <w:t>Community</w:t>
          </w:r>
        </w:smartTag>
        <w:r w:rsidRPr="00D3746F">
          <w:rPr>
            <w:rFonts w:ascii="Times New Roman" w:hAnsi="Times New Roman"/>
            <w:sz w:val="20"/>
            <w:szCs w:val="20"/>
          </w:rPr>
          <w:t xml:space="preserve"> </w:t>
        </w:r>
        <w:smartTag w:uri="urn:schemas-microsoft-com:office:smarttags" w:element="City">
          <w:r w:rsidRPr="00D3746F">
            <w:rPr>
              <w:rFonts w:ascii="Times New Roman" w:hAnsi="Times New Roman"/>
              <w:sz w:val="20"/>
              <w:szCs w:val="20"/>
            </w:rPr>
            <w:t>College-</w:t>
          </w:r>
        </w:smartTag>
      </w:smartTag>
      <w:r w:rsidRPr="00D3746F">
        <w:rPr>
          <w:rFonts w:ascii="Times New Roman" w:hAnsi="Times New Roman"/>
          <w:sz w:val="20"/>
          <w:szCs w:val="20"/>
        </w:rPr>
        <w:t>* Certificate of Completion* Real Estate Property Appraisal</w:t>
      </w:r>
    </w:p>
    <w:p w:rsidR="004B05B9" w:rsidRPr="00D3746F" w:rsidRDefault="004B05B9" w:rsidP="00586B04">
      <w:pPr>
        <w:spacing w:line="240" w:lineRule="auto"/>
        <w:jc w:val="center"/>
        <w:rPr>
          <w:rFonts w:ascii="Times New Roman" w:hAnsi="Times New Roman"/>
          <w:b/>
          <w:sz w:val="20"/>
          <w:szCs w:val="20"/>
          <w:u w:val="single"/>
        </w:rPr>
      </w:pPr>
      <w:r w:rsidRPr="00D3746F">
        <w:rPr>
          <w:rFonts w:ascii="Times New Roman" w:hAnsi="Times New Roman"/>
          <w:b/>
          <w:sz w:val="20"/>
          <w:szCs w:val="20"/>
        </w:rPr>
        <w:t>September 2008-June 2010</w:t>
      </w:r>
    </w:p>
    <w:p w:rsidR="004B05B9" w:rsidRPr="00D3746F" w:rsidRDefault="004B05B9" w:rsidP="00F02C90">
      <w:pPr>
        <w:spacing w:line="240" w:lineRule="auto"/>
        <w:jc w:val="center"/>
        <w:rPr>
          <w:rFonts w:ascii="Times New Roman" w:hAnsi="Times New Roman"/>
          <w:b/>
          <w:sz w:val="20"/>
          <w:szCs w:val="20"/>
        </w:rPr>
      </w:pPr>
      <w:r w:rsidRPr="00D3746F">
        <w:rPr>
          <w:rFonts w:ascii="Times New Roman" w:hAnsi="Times New Roman"/>
          <w:sz w:val="20"/>
          <w:szCs w:val="20"/>
        </w:rPr>
        <w:t xml:space="preserve">United Education Institute, </w:t>
      </w:r>
      <w:smartTag w:uri="urn:schemas-microsoft-com:office:smarttags" w:element="City">
        <w:r w:rsidRPr="00D3746F">
          <w:rPr>
            <w:rFonts w:ascii="Times New Roman" w:hAnsi="Times New Roman"/>
            <w:sz w:val="20"/>
            <w:szCs w:val="20"/>
          </w:rPr>
          <w:t>San Bernardino</w:t>
        </w:r>
      </w:smartTag>
      <w:r w:rsidRPr="00D3746F">
        <w:rPr>
          <w:rFonts w:ascii="Times New Roman" w:hAnsi="Times New Roman"/>
          <w:sz w:val="20"/>
          <w:szCs w:val="20"/>
        </w:rPr>
        <w:t xml:space="preserve">, Ca. * Certificate of Completion* Network Administration </w:t>
      </w:r>
    </w:p>
    <w:p w:rsidR="004B05B9" w:rsidRPr="00D3746F" w:rsidRDefault="004B05B9" w:rsidP="00D33322">
      <w:pPr>
        <w:spacing w:line="240" w:lineRule="auto"/>
        <w:jc w:val="center"/>
        <w:rPr>
          <w:rFonts w:ascii="Times New Roman" w:hAnsi="Times New Roman"/>
          <w:sz w:val="20"/>
          <w:szCs w:val="20"/>
        </w:rPr>
      </w:pPr>
      <w:r w:rsidRPr="00D3746F">
        <w:rPr>
          <w:rFonts w:ascii="Times New Roman" w:hAnsi="Times New Roman"/>
          <w:b/>
          <w:sz w:val="20"/>
          <w:szCs w:val="20"/>
        </w:rPr>
        <w:t>May 2002-May 2003</w:t>
      </w:r>
    </w:p>
    <w:sectPr w:rsidR="004B05B9" w:rsidRPr="00D3746F" w:rsidSect="00E40624">
      <w:type w:val="continuous"/>
      <w:pgSz w:w="12240" w:h="15840"/>
      <w:pgMar w:top="0" w:right="144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v:imagedata r:id="rId1" o:title=""/>
      </v:shape>
    </w:pict>
  </w:numPicBullet>
  <w:abstractNum w:abstractNumId="0">
    <w:nsid w:val="02040571"/>
    <w:multiLevelType w:val="multilevel"/>
    <w:tmpl w:val="E2B286B2"/>
    <w:lvl w:ilvl="0">
      <w:start w:val="1"/>
      <w:numFmt w:val="bullet"/>
      <w:lvlText w:val=""/>
      <w:lvlJc w:val="left"/>
      <w:pPr>
        <w:tabs>
          <w:tab w:val="num" w:pos="360"/>
        </w:tabs>
        <w:ind w:left="360" w:hanging="360"/>
      </w:pPr>
      <w:rPr>
        <w:rFonts w:ascii="Symbol" w:hAnsi="Symbol" w:hint="default"/>
        <w:b w:val="0"/>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22E55479"/>
    <w:multiLevelType w:val="hybridMultilevel"/>
    <w:tmpl w:val="57246C66"/>
    <w:lvl w:ilvl="0" w:tplc="48C64B98">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DB7AED"/>
    <w:multiLevelType w:val="multilevel"/>
    <w:tmpl w:val="65B0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460FB6"/>
    <w:multiLevelType w:val="hybridMultilevel"/>
    <w:tmpl w:val="D18C8EC6"/>
    <w:lvl w:ilvl="0" w:tplc="775C95F0">
      <w:start w:val="1"/>
      <w:numFmt w:val="bullet"/>
      <w:lvlText w:val=""/>
      <w:lvlJc w:val="righ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46737D5A"/>
    <w:multiLevelType w:val="hybridMultilevel"/>
    <w:tmpl w:val="5B4E3D90"/>
    <w:lvl w:ilvl="0" w:tplc="775C95F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0F7A27"/>
    <w:multiLevelType w:val="multilevel"/>
    <w:tmpl w:val="F46A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BC4FE9"/>
    <w:multiLevelType w:val="hybridMultilevel"/>
    <w:tmpl w:val="9F9484F8"/>
    <w:lvl w:ilvl="0" w:tplc="775C95F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654E47"/>
    <w:multiLevelType w:val="hybridMultilevel"/>
    <w:tmpl w:val="7E32DD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7"/>
  </w:num>
  <w:num w:numId="3">
    <w:abstractNumId w:val="6"/>
  </w:num>
  <w:num w:numId="4">
    <w:abstractNumId w:val="4"/>
  </w:num>
  <w:num w:numId="5">
    <w:abstractNumId w:val="1"/>
  </w:num>
  <w:num w:numId="6">
    <w:abstractNumId w:val="3"/>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C77D5"/>
    <w:rsid w:val="000466E1"/>
    <w:rsid w:val="0005246E"/>
    <w:rsid w:val="00090E63"/>
    <w:rsid w:val="0016541D"/>
    <w:rsid w:val="001C77D5"/>
    <w:rsid w:val="00257622"/>
    <w:rsid w:val="002727BD"/>
    <w:rsid w:val="002C0EC6"/>
    <w:rsid w:val="00416A5D"/>
    <w:rsid w:val="00487CD0"/>
    <w:rsid w:val="004B05B9"/>
    <w:rsid w:val="0054385A"/>
    <w:rsid w:val="005775FB"/>
    <w:rsid w:val="00586B04"/>
    <w:rsid w:val="005975D9"/>
    <w:rsid w:val="005B1F2D"/>
    <w:rsid w:val="0063166D"/>
    <w:rsid w:val="006A0640"/>
    <w:rsid w:val="006F758B"/>
    <w:rsid w:val="007C064A"/>
    <w:rsid w:val="008219D0"/>
    <w:rsid w:val="0082596E"/>
    <w:rsid w:val="00883E1A"/>
    <w:rsid w:val="008F77ED"/>
    <w:rsid w:val="009430AE"/>
    <w:rsid w:val="00982924"/>
    <w:rsid w:val="009B4492"/>
    <w:rsid w:val="009D211B"/>
    <w:rsid w:val="00A84B7C"/>
    <w:rsid w:val="00AA179E"/>
    <w:rsid w:val="00B01757"/>
    <w:rsid w:val="00B25177"/>
    <w:rsid w:val="00B51237"/>
    <w:rsid w:val="00BF62B4"/>
    <w:rsid w:val="00CB5998"/>
    <w:rsid w:val="00CD1A3A"/>
    <w:rsid w:val="00CE106B"/>
    <w:rsid w:val="00D076B6"/>
    <w:rsid w:val="00D33322"/>
    <w:rsid w:val="00D3746F"/>
    <w:rsid w:val="00DF0DBB"/>
    <w:rsid w:val="00E262D2"/>
    <w:rsid w:val="00E40624"/>
    <w:rsid w:val="00E70F43"/>
    <w:rsid w:val="00E71E21"/>
    <w:rsid w:val="00EC3E6F"/>
    <w:rsid w:val="00ED4C9E"/>
    <w:rsid w:val="00EE3EE1"/>
    <w:rsid w:val="00EF1F82"/>
    <w:rsid w:val="00F01AAF"/>
    <w:rsid w:val="00F02C90"/>
    <w:rsid w:val="00F321E1"/>
    <w:rsid w:val="00FE1D3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7D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883E1A"/>
    <w:rPr>
      <w:rFonts w:cs="Times New Roman"/>
      <w:b/>
      <w:bCs/>
    </w:rPr>
  </w:style>
  <w:style w:type="paragraph" w:styleId="ListParagraph">
    <w:name w:val="List Paragraph"/>
    <w:basedOn w:val="Normal"/>
    <w:uiPriority w:val="99"/>
    <w:qFormat/>
    <w:rsid w:val="00883E1A"/>
    <w:pPr>
      <w:ind w:left="720"/>
      <w:contextualSpacing/>
    </w:pPr>
  </w:style>
</w:styles>
</file>

<file path=word/webSettings.xml><?xml version="1.0" encoding="utf-8"?>
<w:webSettings xmlns:r="http://schemas.openxmlformats.org/officeDocument/2006/relationships" xmlns:w="http://schemas.openxmlformats.org/wordprocessingml/2006/main">
  <w:divs>
    <w:div w:id="1844738268">
      <w:marLeft w:val="0"/>
      <w:marRight w:val="0"/>
      <w:marTop w:val="0"/>
      <w:marBottom w:val="0"/>
      <w:divBdr>
        <w:top w:val="none" w:sz="0" w:space="0" w:color="auto"/>
        <w:left w:val="none" w:sz="0" w:space="0" w:color="auto"/>
        <w:bottom w:val="none" w:sz="0" w:space="0" w:color="auto"/>
        <w:right w:val="none" w:sz="0" w:space="0" w:color="auto"/>
      </w:divBdr>
      <w:divsChild>
        <w:div w:id="1844738276">
          <w:marLeft w:val="0"/>
          <w:marRight w:val="0"/>
          <w:marTop w:val="0"/>
          <w:marBottom w:val="0"/>
          <w:divBdr>
            <w:top w:val="none" w:sz="0" w:space="0" w:color="auto"/>
            <w:left w:val="none" w:sz="0" w:space="0" w:color="auto"/>
            <w:bottom w:val="none" w:sz="0" w:space="0" w:color="auto"/>
            <w:right w:val="none" w:sz="0" w:space="0" w:color="auto"/>
          </w:divBdr>
          <w:divsChild>
            <w:div w:id="1844738275">
              <w:marLeft w:val="150"/>
              <w:marRight w:val="0"/>
              <w:marTop w:val="75"/>
              <w:marBottom w:val="0"/>
              <w:divBdr>
                <w:top w:val="none" w:sz="0" w:space="0" w:color="auto"/>
                <w:left w:val="none" w:sz="0" w:space="0" w:color="auto"/>
                <w:bottom w:val="none" w:sz="0" w:space="0" w:color="auto"/>
                <w:right w:val="none" w:sz="0" w:space="0" w:color="auto"/>
              </w:divBdr>
              <w:divsChild>
                <w:div w:id="1844738270">
                  <w:marLeft w:val="0"/>
                  <w:marRight w:val="0"/>
                  <w:marTop w:val="0"/>
                  <w:marBottom w:val="0"/>
                  <w:divBdr>
                    <w:top w:val="single" w:sz="6" w:space="4" w:color="CCCCCC"/>
                    <w:left w:val="single" w:sz="6" w:space="4" w:color="CCCCCC"/>
                    <w:bottom w:val="single" w:sz="6" w:space="4" w:color="CCCCCC"/>
                    <w:right w:val="single" w:sz="6" w:space="4" w:color="CCCCCC"/>
                  </w:divBdr>
                  <w:divsChild>
                    <w:div w:id="18447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38287">
      <w:marLeft w:val="0"/>
      <w:marRight w:val="0"/>
      <w:marTop w:val="0"/>
      <w:marBottom w:val="0"/>
      <w:divBdr>
        <w:top w:val="none" w:sz="0" w:space="0" w:color="auto"/>
        <w:left w:val="none" w:sz="0" w:space="0" w:color="auto"/>
        <w:bottom w:val="none" w:sz="0" w:space="0" w:color="auto"/>
        <w:right w:val="none" w:sz="0" w:space="0" w:color="auto"/>
      </w:divBdr>
      <w:divsChild>
        <w:div w:id="1844738278">
          <w:marLeft w:val="0"/>
          <w:marRight w:val="0"/>
          <w:marTop w:val="0"/>
          <w:marBottom w:val="0"/>
          <w:divBdr>
            <w:top w:val="none" w:sz="0" w:space="0" w:color="auto"/>
            <w:left w:val="none" w:sz="0" w:space="0" w:color="auto"/>
            <w:bottom w:val="none" w:sz="0" w:space="0" w:color="auto"/>
            <w:right w:val="none" w:sz="0" w:space="0" w:color="auto"/>
          </w:divBdr>
          <w:divsChild>
            <w:div w:id="1844738285">
              <w:marLeft w:val="150"/>
              <w:marRight w:val="0"/>
              <w:marTop w:val="75"/>
              <w:marBottom w:val="0"/>
              <w:divBdr>
                <w:top w:val="none" w:sz="0" w:space="0" w:color="auto"/>
                <w:left w:val="none" w:sz="0" w:space="0" w:color="auto"/>
                <w:bottom w:val="none" w:sz="0" w:space="0" w:color="auto"/>
                <w:right w:val="none" w:sz="0" w:space="0" w:color="auto"/>
              </w:divBdr>
              <w:divsChild>
                <w:div w:id="1844738292">
                  <w:marLeft w:val="0"/>
                  <w:marRight w:val="0"/>
                  <w:marTop w:val="0"/>
                  <w:marBottom w:val="0"/>
                  <w:divBdr>
                    <w:top w:val="single" w:sz="6" w:space="4" w:color="CCCCCC"/>
                    <w:left w:val="single" w:sz="6" w:space="4" w:color="CCCCCC"/>
                    <w:bottom w:val="single" w:sz="6" w:space="4" w:color="CCCCCC"/>
                    <w:right w:val="single" w:sz="6" w:space="4" w:color="CCCCCC"/>
                  </w:divBdr>
                  <w:divsChild>
                    <w:div w:id="18447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38290">
      <w:marLeft w:val="0"/>
      <w:marRight w:val="0"/>
      <w:marTop w:val="0"/>
      <w:marBottom w:val="0"/>
      <w:divBdr>
        <w:top w:val="none" w:sz="0" w:space="0" w:color="auto"/>
        <w:left w:val="none" w:sz="0" w:space="0" w:color="auto"/>
        <w:bottom w:val="none" w:sz="0" w:space="0" w:color="auto"/>
        <w:right w:val="none" w:sz="0" w:space="0" w:color="auto"/>
      </w:divBdr>
      <w:divsChild>
        <w:div w:id="1844738281">
          <w:marLeft w:val="0"/>
          <w:marRight w:val="0"/>
          <w:marTop w:val="0"/>
          <w:marBottom w:val="0"/>
          <w:divBdr>
            <w:top w:val="single" w:sz="2" w:space="0" w:color="00FFFF"/>
            <w:left w:val="single" w:sz="2" w:space="0" w:color="00FFFF"/>
            <w:bottom w:val="single" w:sz="2" w:space="0" w:color="00FFFF"/>
            <w:right w:val="single" w:sz="2" w:space="0" w:color="00FFFF"/>
          </w:divBdr>
          <w:divsChild>
            <w:div w:id="1844738284">
              <w:marLeft w:val="0"/>
              <w:marRight w:val="0"/>
              <w:marTop w:val="0"/>
              <w:marBottom w:val="0"/>
              <w:divBdr>
                <w:top w:val="single" w:sz="2" w:space="0" w:color="008000"/>
                <w:left w:val="single" w:sz="2" w:space="0" w:color="008000"/>
                <w:bottom w:val="single" w:sz="2" w:space="0" w:color="008000"/>
                <w:right w:val="single" w:sz="2" w:space="0" w:color="008000"/>
              </w:divBdr>
              <w:divsChild>
                <w:div w:id="1844738273">
                  <w:marLeft w:val="0"/>
                  <w:marRight w:val="0"/>
                  <w:marTop w:val="0"/>
                  <w:marBottom w:val="0"/>
                  <w:divBdr>
                    <w:top w:val="none" w:sz="0" w:space="0" w:color="auto"/>
                    <w:left w:val="none" w:sz="0" w:space="0" w:color="auto"/>
                    <w:bottom w:val="none" w:sz="0" w:space="0" w:color="auto"/>
                    <w:right w:val="none" w:sz="0" w:space="0" w:color="auto"/>
                  </w:divBdr>
                  <w:divsChild>
                    <w:div w:id="1844738271">
                      <w:marLeft w:val="0"/>
                      <w:marRight w:val="0"/>
                      <w:marTop w:val="0"/>
                      <w:marBottom w:val="0"/>
                      <w:divBdr>
                        <w:top w:val="none" w:sz="0" w:space="0" w:color="auto"/>
                        <w:left w:val="none" w:sz="0" w:space="0" w:color="auto"/>
                        <w:bottom w:val="none" w:sz="0" w:space="0" w:color="auto"/>
                        <w:right w:val="none" w:sz="0" w:space="0" w:color="auto"/>
                      </w:divBdr>
                    </w:div>
                    <w:div w:id="1844738277">
                      <w:marLeft w:val="0"/>
                      <w:marRight w:val="0"/>
                      <w:marTop w:val="0"/>
                      <w:marBottom w:val="0"/>
                      <w:divBdr>
                        <w:top w:val="none" w:sz="0" w:space="0" w:color="auto"/>
                        <w:left w:val="none" w:sz="0" w:space="0" w:color="auto"/>
                        <w:bottom w:val="none" w:sz="0" w:space="0" w:color="auto"/>
                        <w:right w:val="none" w:sz="0" w:space="0" w:color="auto"/>
                      </w:divBdr>
                    </w:div>
                    <w:div w:id="1844738280">
                      <w:marLeft w:val="0"/>
                      <w:marRight w:val="0"/>
                      <w:marTop w:val="0"/>
                      <w:marBottom w:val="0"/>
                      <w:divBdr>
                        <w:top w:val="none" w:sz="0" w:space="0" w:color="auto"/>
                        <w:left w:val="none" w:sz="0" w:space="0" w:color="auto"/>
                        <w:bottom w:val="none" w:sz="0" w:space="0" w:color="auto"/>
                        <w:right w:val="none" w:sz="0" w:space="0" w:color="auto"/>
                      </w:divBdr>
                    </w:div>
                    <w:div w:id="1844738286">
                      <w:marLeft w:val="0"/>
                      <w:marRight w:val="0"/>
                      <w:marTop w:val="0"/>
                      <w:marBottom w:val="0"/>
                      <w:divBdr>
                        <w:top w:val="none" w:sz="0" w:space="0" w:color="auto"/>
                        <w:left w:val="none" w:sz="0" w:space="0" w:color="auto"/>
                        <w:bottom w:val="none" w:sz="0" w:space="0" w:color="auto"/>
                        <w:right w:val="none" w:sz="0" w:space="0" w:color="auto"/>
                      </w:divBdr>
                    </w:div>
                    <w:div w:id="1844738288">
                      <w:marLeft w:val="0"/>
                      <w:marRight w:val="0"/>
                      <w:marTop w:val="0"/>
                      <w:marBottom w:val="0"/>
                      <w:divBdr>
                        <w:top w:val="none" w:sz="0" w:space="0" w:color="auto"/>
                        <w:left w:val="none" w:sz="0" w:space="0" w:color="auto"/>
                        <w:bottom w:val="none" w:sz="0" w:space="0" w:color="auto"/>
                        <w:right w:val="none" w:sz="0" w:space="0" w:color="auto"/>
                      </w:divBdr>
                    </w:div>
                    <w:div w:id="1844738289">
                      <w:marLeft w:val="0"/>
                      <w:marRight w:val="0"/>
                      <w:marTop w:val="0"/>
                      <w:marBottom w:val="0"/>
                      <w:divBdr>
                        <w:top w:val="none" w:sz="0" w:space="0" w:color="auto"/>
                        <w:left w:val="none" w:sz="0" w:space="0" w:color="auto"/>
                        <w:bottom w:val="none" w:sz="0" w:space="0" w:color="auto"/>
                        <w:right w:val="none" w:sz="0" w:space="0" w:color="auto"/>
                      </w:divBdr>
                    </w:div>
                    <w:div w:id="18447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38291">
      <w:marLeft w:val="0"/>
      <w:marRight w:val="0"/>
      <w:marTop w:val="0"/>
      <w:marBottom w:val="0"/>
      <w:divBdr>
        <w:top w:val="none" w:sz="0" w:space="0" w:color="auto"/>
        <w:left w:val="none" w:sz="0" w:space="0" w:color="auto"/>
        <w:bottom w:val="none" w:sz="0" w:space="0" w:color="auto"/>
        <w:right w:val="none" w:sz="0" w:space="0" w:color="auto"/>
      </w:divBdr>
      <w:divsChild>
        <w:div w:id="1844738279">
          <w:marLeft w:val="0"/>
          <w:marRight w:val="0"/>
          <w:marTop w:val="0"/>
          <w:marBottom w:val="0"/>
          <w:divBdr>
            <w:top w:val="none" w:sz="0" w:space="0" w:color="auto"/>
            <w:left w:val="none" w:sz="0" w:space="0" w:color="auto"/>
            <w:bottom w:val="none" w:sz="0" w:space="0" w:color="auto"/>
            <w:right w:val="none" w:sz="0" w:space="0" w:color="auto"/>
          </w:divBdr>
          <w:divsChild>
            <w:div w:id="1844738283">
              <w:marLeft w:val="150"/>
              <w:marRight w:val="0"/>
              <w:marTop w:val="75"/>
              <w:marBottom w:val="0"/>
              <w:divBdr>
                <w:top w:val="none" w:sz="0" w:space="0" w:color="auto"/>
                <w:left w:val="none" w:sz="0" w:space="0" w:color="auto"/>
                <w:bottom w:val="none" w:sz="0" w:space="0" w:color="auto"/>
                <w:right w:val="none" w:sz="0" w:space="0" w:color="auto"/>
              </w:divBdr>
              <w:divsChild>
                <w:div w:id="1844738269">
                  <w:marLeft w:val="0"/>
                  <w:marRight w:val="0"/>
                  <w:marTop w:val="0"/>
                  <w:marBottom w:val="0"/>
                  <w:divBdr>
                    <w:top w:val="single" w:sz="6" w:space="4" w:color="CCCCCC"/>
                    <w:left w:val="single" w:sz="6" w:space="4" w:color="CCCCCC"/>
                    <w:bottom w:val="single" w:sz="6" w:space="4" w:color="CCCCCC"/>
                    <w:right w:val="single" w:sz="6" w:space="4" w:color="CCCCCC"/>
                  </w:divBdr>
                  <w:divsChild>
                    <w:div w:id="18447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499</Words>
  <Characters>3219</Characters>
  <Application>Microsoft Office Word</Application>
  <DocSecurity>0</DocSecurity>
  <Lines>26</Lines>
  <Paragraphs>7</Paragraphs>
  <ScaleCrop>false</ScaleCrop>
  <Company>ESD - State of Washington</Company>
  <LinksUpToDate>false</LinksUpToDate>
  <CharactersWithSpaces>3711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Jamie Smith * 5976 SW Menlo Dr</dc:title>
  <dc:subject/>
  <dc:creator>VAN_RR</dc:creator>
  <cp:keywords/>
  <dc:description/>
  <cp:lastModifiedBy>jobseeker</cp:lastModifiedBy>
  <cp:revision>5</cp:revision>
  <cp:lastPrinted>2012-03-05T20:02:00Z</cp:lastPrinted>
  <dcterms:created xsi:type="dcterms:W3CDTF">2012-05-23T23:17:00Z</dcterms:created>
  <dcterms:modified xsi:type="dcterms:W3CDTF">2012-05-24T20:44:00Z</dcterms:modified>
</cp:coreProperties>
</file>