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1314">
      <w:pPr>
        <w:jc w:val="center"/>
      </w:pPr>
      <w:r>
        <w:t>1817 NE 66th Ave, Apt. 45</w:t>
      </w:r>
    </w:p>
    <w:p w:rsidR="00000000" w:rsidRDefault="00841314">
      <w:pPr>
        <w:jc w:val="center"/>
      </w:pPr>
      <w:r>
        <w:t>Portland, OR 97213</w:t>
      </w:r>
    </w:p>
    <w:p w:rsidR="00000000" w:rsidRDefault="00841314">
      <w:pPr>
        <w:jc w:val="center"/>
      </w:pPr>
      <w:r>
        <w:t>503-307-2957</w:t>
      </w:r>
    </w:p>
    <w:p w:rsidR="00000000" w:rsidRDefault="00841314">
      <w:pPr>
        <w:jc w:val="center"/>
      </w:pPr>
      <w:r>
        <w:t>marie757@hotmail.com</w:t>
      </w:r>
    </w:p>
    <w:p w:rsidR="00000000" w:rsidRDefault="00841314">
      <w:pPr>
        <w:jc w:val="center"/>
        <w:rPr>
          <w:rFonts w:ascii="Times New Roman Bold" w:hAnsi="Times New Roman Bold"/>
          <w:sz w:val="48"/>
        </w:rPr>
      </w:pPr>
      <w:r>
        <w:rPr>
          <w:rFonts w:ascii="Times New Roman Bold" w:hAnsi="Times New Roman Bold"/>
          <w:sz w:val="36"/>
        </w:rPr>
        <w:t>Marie Baxani</w:t>
      </w:r>
    </w:p>
    <w:p w:rsidR="00000000" w:rsidRPr="007378E2" w:rsidRDefault="00841314">
      <w:pPr>
        <w:jc w:val="center"/>
        <w:rPr>
          <w:rFonts w:ascii="Times New Roman Bold" w:hAnsi="Times New Roman Bold"/>
          <w:sz w:val="36"/>
          <w:szCs w:val="36"/>
        </w:rPr>
      </w:pPr>
    </w:p>
    <w:p w:rsidR="00000000" w:rsidRDefault="00841314">
      <w:pPr>
        <w:pStyle w:val="NormalWeb1"/>
        <w:shd w:val="clear" w:color="auto" w:fill="FFFFFF"/>
        <w:spacing w:before="0" w:after="324"/>
        <w:jc w:val="center"/>
        <w:rPr>
          <w:rFonts w:ascii="Times New Roman Bold" w:hAnsi="Times New Roman Bold"/>
        </w:rPr>
      </w:pPr>
      <w:r>
        <w:rPr>
          <w:rFonts w:ascii="Times New Roman Bold" w:hAnsi="Times New Roman Bold"/>
        </w:rPr>
        <w:t>OBJECTIVE</w:t>
      </w:r>
    </w:p>
    <w:p w:rsidR="00000000" w:rsidRDefault="006918D3">
      <w:pPr>
        <w:pStyle w:val="NormalWeb1"/>
        <w:shd w:val="clear" w:color="auto" w:fill="FFFFFF"/>
        <w:spacing w:before="0" w:after="324"/>
        <w:rPr>
          <w:rFonts w:ascii="Times New Roman Bold" w:hAnsi="Times New Roman Bold"/>
          <w:sz w:val="48"/>
        </w:rPr>
      </w:pPr>
      <w:r>
        <w:rPr>
          <w:color w:val="171717"/>
        </w:rPr>
        <w:t xml:space="preserve">Professional, out-going, and dedicated </w:t>
      </w:r>
      <w:r w:rsidR="001323E6">
        <w:rPr>
          <w:color w:val="171717"/>
        </w:rPr>
        <w:t>college graduate</w:t>
      </w:r>
      <w:r>
        <w:t xml:space="preserve"> s</w:t>
      </w:r>
      <w:r w:rsidR="00841314">
        <w:t xml:space="preserve">eeking a temporary or temp-to-hire </w:t>
      </w:r>
      <w:r>
        <w:t xml:space="preserve">position in administration, data entry or customer service, </w:t>
      </w:r>
      <w:r w:rsidR="00841314">
        <w:t>which will allow me to utilize my strong communication and organizational skills.</w:t>
      </w:r>
    </w:p>
    <w:p w:rsidR="00000000" w:rsidRDefault="00841314">
      <w:pPr>
        <w:pStyle w:val="NormalWeb1"/>
        <w:shd w:val="clear" w:color="auto" w:fill="FFFFFF"/>
        <w:spacing w:before="0" w:after="324"/>
        <w:jc w:val="center"/>
        <w:rPr>
          <w:color w:val="171717"/>
        </w:rPr>
      </w:pPr>
      <w:r>
        <w:rPr>
          <w:rFonts w:ascii="Times New Roman Bold" w:hAnsi="Times New Roman Bold"/>
          <w:color w:val="171717"/>
        </w:rPr>
        <w:t>SUMMARY</w:t>
      </w:r>
    </w:p>
    <w:p w:rsidR="006918D3" w:rsidRDefault="006918D3" w:rsidP="006918D3">
      <w:pPr>
        <w:pStyle w:val="NormalWeb1"/>
        <w:numPr>
          <w:ilvl w:val="0"/>
          <w:numId w:val="1"/>
        </w:numPr>
        <w:shd w:val="clear" w:color="auto" w:fill="FFFFFF"/>
        <w:spacing w:before="0" w:after="324"/>
        <w:rPr>
          <w:color w:val="171717"/>
        </w:rPr>
      </w:pPr>
      <w:r>
        <w:rPr>
          <w:color w:val="171717"/>
        </w:rPr>
        <w:t>Highly detail-oriented and organized, with excellent computer skills including proficiency in Microsoft Word, Excel, PowerPoint, and Centricity.</w:t>
      </w:r>
    </w:p>
    <w:p w:rsidR="006918D3" w:rsidRDefault="006918D3" w:rsidP="006918D3">
      <w:pPr>
        <w:pStyle w:val="NormalWeb1"/>
        <w:numPr>
          <w:ilvl w:val="0"/>
          <w:numId w:val="1"/>
        </w:numPr>
        <w:shd w:val="clear" w:color="auto" w:fill="FFFFFF"/>
        <w:spacing w:before="0" w:after="324"/>
        <w:rPr>
          <w:color w:val="171717"/>
        </w:rPr>
      </w:pPr>
      <w:r>
        <w:rPr>
          <w:color w:val="171717"/>
        </w:rPr>
        <w:t>Self-motivated, energetic fast-learner who thrives in challenging work environments and work</w:t>
      </w:r>
      <w:r w:rsidR="007214C6">
        <w:rPr>
          <w:color w:val="171717"/>
        </w:rPr>
        <w:t>s</w:t>
      </w:r>
      <w:r>
        <w:rPr>
          <w:color w:val="171717"/>
        </w:rPr>
        <w:t xml:space="preserve"> </w:t>
      </w:r>
      <w:r w:rsidR="007214C6">
        <w:rPr>
          <w:color w:val="171717"/>
        </w:rPr>
        <w:t>well in a team, yet also enjoys taking initiative and working independently</w:t>
      </w:r>
      <w:r>
        <w:rPr>
          <w:color w:val="171717"/>
        </w:rPr>
        <w:t>.</w:t>
      </w:r>
    </w:p>
    <w:p w:rsidR="00000000" w:rsidRDefault="006918D3" w:rsidP="007378E2">
      <w:pPr>
        <w:pStyle w:val="NormalWeb1"/>
        <w:numPr>
          <w:ilvl w:val="0"/>
          <w:numId w:val="1"/>
        </w:numPr>
        <w:shd w:val="clear" w:color="auto" w:fill="FFFFFF"/>
        <w:spacing w:before="0" w:after="324"/>
        <w:rPr>
          <w:color w:val="171717"/>
        </w:rPr>
      </w:pPr>
      <w:r>
        <w:rPr>
          <w:color w:val="171717"/>
        </w:rPr>
        <w:t>Able</w:t>
      </w:r>
      <w:r w:rsidR="00841314">
        <w:rPr>
          <w:color w:val="171717"/>
        </w:rPr>
        <w:t xml:space="preserve"> to communicate effectively both orally and in writing with a wide range of individuals and organizations.</w:t>
      </w:r>
    </w:p>
    <w:p w:rsidR="00000000" w:rsidRDefault="00841314" w:rsidP="007378E2">
      <w:pPr>
        <w:pStyle w:val="NormalWeb1"/>
        <w:numPr>
          <w:ilvl w:val="0"/>
          <w:numId w:val="1"/>
        </w:numPr>
        <w:shd w:val="clear" w:color="auto" w:fill="FFFFFF"/>
        <w:spacing w:before="0" w:after="324"/>
        <w:rPr>
          <w:color w:val="171717"/>
        </w:rPr>
      </w:pPr>
      <w:r>
        <w:rPr>
          <w:color w:val="171717"/>
        </w:rPr>
        <w:t>Extensive experience in the social</w:t>
      </w:r>
      <w:r w:rsidR="007214C6">
        <w:rPr>
          <w:color w:val="171717"/>
        </w:rPr>
        <w:t xml:space="preserve"> services field, including form</w:t>
      </w:r>
      <w:r>
        <w:rPr>
          <w:color w:val="171717"/>
        </w:rPr>
        <w:t xml:space="preserve">ing </w:t>
      </w:r>
      <w:r>
        <w:rPr>
          <w:color w:val="171717"/>
        </w:rPr>
        <w:t xml:space="preserve">relationships </w:t>
      </w:r>
      <w:r>
        <w:rPr>
          <w:color w:val="171717"/>
        </w:rPr>
        <w:t>with a diverse range of people, problem-solving, decision-making and leading groups.</w:t>
      </w:r>
    </w:p>
    <w:p w:rsidR="00FF5F70" w:rsidRDefault="00841314" w:rsidP="007378E2">
      <w:pPr>
        <w:pStyle w:val="NormalWeb1"/>
        <w:numPr>
          <w:ilvl w:val="0"/>
          <w:numId w:val="1"/>
        </w:numPr>
        <w:shd w:val="clear" w:color="auto" w:fill="FFFFFF"/>
        <w:spacing w:before="0" w:after="324"/>
        <w:rPr>
          <w:color w:val="171717"/>
        </w:rPr>
      </w:pPr>
      <w:r>
        <w:rPr>
          <w:color w:val="171717"/>
        </w:rPr>
        <w:t>Over two years experience working in medical data entry and coding</w:t>
      </w:r>
      <w:r w:rsidR="00FF5F70">
        <w:rPr>
          <w:color w:val="171717"/>
        </w:rPr>
        <w:t>.</w:t>
      </w:r>
    </w:p>
    <w:p w:rsidR="00000000" w:rsidRDefault="00A02104" w:rsidP="007378E2">
      <w:pPr>
        <w:pStyle w:val="NormalWeb1"/>
        <w:numPr>
          <w:ilvl w:val="0"/>
          <w:numId w:val="1"/>
        </w:numPr>
        <w:shd w:val="clear" w:color="auto" w:fill="FFFFFF"/>
        <w:spacing w:before="0" w:after="324"/>
        <w:rPr>
          <w:color w:val="171717"/>
        </w:rPr>
      </w:pPr>
      <w:r>
        <w:rPr>
          <w:color w:val="171717"/>
        </w:rPr>
        <w:t xml:space="preserve"> </w:t>
      </w:r>
      <w:r w:rsidR="00FF5F70">
        <w:rPr>
          <w:color w:val="171717"/>
        </w:rPr>
        <w:t>D</w:t>
      </w:r>
      <w:r>
        <w:rPr>
          <w:color w:val="171717"/>
        </w:rPr>
        <w:t>iverse customer service experience including reception, bar-tending/serving, and retail</w:t>
      </w:r>
      <w:r w:rsidR="005A5950">
        <w:rPr>
          <w:color w:val="171717"/>
        </w:rPr>
        <w:t>.</w:t>
      </w:r>
    </w:p>
    <w:p w:rsidR="00000000" w:rsidRDefault="00841314" w:rsidP="007378E2"/>
    <w:p w:rsidR="00000000" w:rsidRDefault="00841314" w:rsidP="007378E2">
      <w:pPr>
        <w:jc w:val="center"/>
        <w:rPr>
          <w:rFonts w:ascii="Times New Roman Bold" w:hAnsi="Times New Roman Bold"/>
        </w:rPr>
      </w:pPr>
      <w:r>
        <w:rPr>
          <w:rFonts w:ascii="Times New Roman Bold" w:hAnsi="Times New Roman Bold"/>
        </w:rPr>
        <w:t>WORK EXPERIENCE</w:t>
      </w:r>
    </w:p>
    <w:p w:rsidR="00000000" w:rsidRDefault="00841314">
      <w:pPr>
        <w:rPr>
          <w:rFonts w:ascii="Times New Roman Bold" w:hAnsi="Times New Roman Bold"/>
        </w:rPr>
      </w:pPr>
    </w:p>
    <w:p w:rsidR="00000000" w:rsidRDefault="007378E2">
      <w:r>
        <w:lastRenderedPageBreak/>
        <w:t xml:space="preserve">July 2010 – Dec 2011 </w:t>
      </w:r>
      <w:r>
        <w:tab/>
      </w:r>
      <w:r w:rsidR="00841314">
        <w:rPr>
          <w:rFonts w:ascii="Times New Roman Bold" w:hAnsi="Times New Roman Bold"/>
        </w:rPr>
        <w:t>Life Skills Trainer,</w:t>
      </w:r>
      <w:r w:rsidR="00841314">
        <w:t xml:space="preserve"> </w:t>
      </w:r>
      <w:r w:rsidR="00841314">
        <w:rPr>
          <w:rFonts w:ascii="Times New Roman Bold" w:hAnsi="Times New Roman Bold"/>
        </w:rPr>
        <w:t xml:space="preserve">Youth Progress Association, </w:t>
      </w:r>
      <w:r w:rsidR="00841314">
        <w:rPr>
          <w:rFonts w:ascii="Times New Roman Bold" w:hAnsi="Times New Roman Bold"/>
        </w:rPr>
        <w:tab/>
      </w:r>
      <w:r w:rsidR="00841314">
        <w:rPr>
          <w:rFonts w:ascii="Times New Roman Bold" w:hAnsi="Times New Roman Bold"/>
        </w:rPr>
        <w:tab/>
      </w:r>
      <w:r w:rsidR="00841314">
        <w:rPr>
          <w:rFonts w:ascii="Times New Roman Bold" w:hAnsi="Times New Roman Bold"/>
        </w:rPr>
        <w:tab/>
      </w:r>
      <w:r w:rsidR="00841314">
        <w:rPr>
          <w:rFonts w:ascii="Times New Roman Bold" w:hAnsi="Times New Roman Bold"/>
        </w:rPr>
        <w:tab/>
      </w:r>
      <w:r>
        <w:rPr>
          <w:rFonts w:ascii="Times New Roman Bold" w:hAnsi="Times New Roman Bold"/>
        </w:rPr>
        <w:tab/>
      </w:r>
      <w:r>
        <w:rPr>
          <w:rFonts w:ascii="Times New Roman Bold" w:hAnsi="Times New Roman Bold"/>
        </w:rPr>
        <w:tab/>
      </w:r>
      <w:r>
        <w:rPr>
          <w:rFonts w:ascii="Times New Roman Bold" w:hAnsi="Times New Roman Bold"/>
        </w:rPr>
        <w:tab/>
      </w:r>
      <w:r w:rsidR="00841314">
        <w:rPr>
          <w:rFonts w:ascii="Times New Roman Bold" w:hAnsi="Times New Roman Bold"/>
        </w:rPr>
        <w:t>Portland</w:t>
      </w:r>
      <w:r>
        <w:rPr>
          <w:rFonts w:ascii="Times New Roman Bold" w:hAnsi="Times New Roman Bold"/>
        </w:rPr>
        <w:t>, Oregon</w:t>
      </w:r>
      <w:r w:rsidR="00841314">
        <w:rPr>
          <w:rFonts w:ascii="Times New Roman Bold" w:hAnsi="Times New Roman Bold"/>
        </w:rPr>
        <w:t>.</w:t>
      </w:r>
      <w:r w:rsidR="00841314">
        <w:t xml:space="preserve"> </w:t>
      </w:r>
      <w:r w:rsidR="00841314">
        <w:rPr>
          <w:u w:val="single"/>
        </w:rPr>
        <w:t>Duties:</w:t>
      </w:r>
      <w:r w:rsidR="00841314">
        <w:t xml:space="preserve"> Assisted youth in attaining their  </w:t>
      </w:r>
      <w:r w:rsidR="00841314">
        <w:tab/>
      </w:r>
      <w:r w:rsidR="00841314">
        <w:tab/>
      </w:r>
      <w:r w:rsidR="00841314">
        <w:tab/>
      </w:r>
      <w:r w:rsidR="00841314">
        <w:tab/>
      </w:r>
      <w:r>
        <w:tab/>
      </w:r>
      <w:r w:rsidR="00841314">
        <w:t xml:space="preserve">educational, vocational, personal and treatment goals through </w:t>
      </w:r>
    </w:p>
    <w:p w:rsidR="00000000" w:rsidRDefault="00841314">
      <w:pPr>
        <w:ind w:left="2880"/>
        <w:rPr>
          <w:rFonts w:ascii="Times New Roman Bold" w:hAnsi="Times New Roman Bold"/>
        </w:rPr>
      </w:pPr>
      <w:r>
        <w:t>individual as well as</w:t>
      </w:r>
      <w:r>
        <w:t xml:space="preserve"> group coaching. </w:t>
      </w:r>
      <w:r w:rsidR="00651640">
        <w:t>Led life skills and nutrition groups</w:t>
      </w:r>
      <w:r>
        <w:t>. Planned and facilitated community activities. Communicated youth’s progress with foster parents</w:t>
      </w:r>
      <w:r w:rsidR="00D36A5D">
        <w:t>, wrote treatment summaries,</w:t>
      </w:r>
      <w:r>
        <w:t xml:space="preserve"> and documented behavior in database. </w:t>
      </w:r>
    </w:p>
    <w:p w:rsidR="00000000" w:rsidRDefault="00841314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ab/>
      </w:r>
    </w:p>
    <w:p w:rsidR="00000000" w:rsidRDefault="00841314">
      <w:pPr>
        <w:rPr>
          <w:rFonts w:ascii="Times New Roman Bold" w:hAnsi="Times New Roman Bold"/>
        </w:rPr>
      </w:pPr>
      <w:r>
        <w:t xml:space="preserve">September 2008 – March </w:t>
      </w:r>
      <w:r>
        <w:tab/>
      </w:r>
      <w:r w:rsidR="00D36A5D">
        <w:rPr>
          <w:rFonts w:ascii="Times New Roman Bold" w:hAnsi="Times New Roman Bold"/>
        </w:rPr>
        <w:t>Medical</w:t>
      </w:r>
      <w:r>
        <w:rPr>
          <w:rFonts w:ascii="Times New Roman Bold" w:hAnsi="Times New Roman Bold"/>
        </w:rPr>
        <w:t xml:space="preserve"> </w:t>
      </w:r>
      <w:r>
        <w:rPr>
          <w:rFonts w:ascii="Times New Roman Bold" w:hAnsi="Times New Roman Bold"/>
        </w:rPr>
        <w:t>Data</w:t>
      </w:r>
      <w:r w:rsidR="00D36A5D">
        <w:rPr>
          <w:rFonts w:ascii="Times New Roman Bold" w:hAnsi="Times New Roman Bold"/>
        </w:rPr>
        <w:t xml:space="preserve"> Entry</w:t>
      </w:r>
      <w:r>
        <w:rPr>
          <w:rFonts w:ascii="Times New Roman Bold" w:hAnsi="Times New Roman Bold"/>
        </w:rPr>
        <w:t xml:space="preserve"> Clerk,</w:t>
      </w:r>
      <w:r>
        <w:t xml:space="preserve"> </w:t>
      </w:r>
      <w:r>
        <w:rPr>
          <w:rFonts w:ascii="Times New Roman Bold" w:hAnsi="Times New Roman Bold"/>
        </w:rPr>
        <w:t xml:space="preserve">Pediatric Associates of the </w:t>
      </w:r>
    </w:p>
    <w:p w:rsidR="00000000" w:rsidRDefault="00841314">
      <w:pPr>
        <w:ind w:left="2880" w:hanging="2880"/>
      </w:pPr>
      <w:r>
        <w:t>2010</w:t>
      </w:r>
      <w:r>
        <w:rPr>
          <w:rFonts w:ascii="Times New Roman Bold" w:hAnsi="Times New Roman Bold"/>
        </w:rPr>
        <w:tab/>
        <w:t>Northwest, Portland</w:t>
      </w:r>
      <w:r w:rsidR="007378E2">
        <w:rPr>
          <w:rFonts w:ascii="Times New Roman Bold" w:hAnsi="Times New Roman Bold"/>
        </w:rPr>
        <w:t>, Oregon</w:t>
      </w:r>
      <w:r>
        <w:rPr>
          <w:rFonts w:ascii="Times New Roman Bold" w:hAnsi="Times New Roman Bold"/>
        </w:rPr>
        <w:t>.</w:t>
      </w:r>
      <w:r>
        <w:t xml:space="preserve"> </w:t>
      </w:r>
      <w:r>
        <w:rPr>
          <w:u w:val="single"/>
        </w:rPr>
        <w:t>Duties:</w:t>
      </w:r>
      <w:r>
        <w:t xml:space="preserve"> Organized patient’s medical charts, verified</w:t>
      </w:r>
      <w:r w:rsidR="00D36A5D">
        <w:t xml:space="preserve"> confidential information, entered</w:t>
      </w:r>
      <w:r>
        <w:t xml:space="preserve"> data into electronic med</w:t>
      </w:r>
      <w:r w:rsidR="007378E2">
        <w:t>ical records. Learned how to use</w:t>
      </w:r>
      <w:r>
        <w:t xml:space="preserve"> Centricity and helped company transform from pa</w:t>
      </w:r>
      <w:r>
        <w:t xml:space="preserve">per to electronic </w:t>
      </w:r>
      <w:r w:rsidR="007378E2">
        <w:t xml:space="preserve">medical </w:t>
      </w:r>
      <w:r>
        <w:t xml:space="preserve">records. </w:t>
      </w:r>
      <w:r>
        <w:t xml:space="preserve">Communicated relevant information to </w:t>
      </w:r>
      <w:r w:rsidR="009979DA">
        <w:t xml:space="preserve">providers and other staff. </w:t>
      </w:r>
      <w:r>
        <w:t xml:space="preserve"> </w:t>
      </w:r>
    </w:p>
    <w:p w:rsidR="00000000" w:rsidRDefault="00841314"/>
    <w:p w:rsidR="00000000" w:rsidRDefault="00841314">
      <w:pPr>
        <w:ind w:left="2880" w:hanging="2880"/>
        <w:rPr>
          <w:rFonts w:ascii="Times New Roman Bold" w:hAnsi="Times New Roman Bold"/>
        </w:rPr>
      </w:pPr>
      <w:r>
        <w:t>September 2007 – July</w:t>
      </w:r>
      <w:r>
        <w:tab/>
      </w:r>
      <w:r>
        <w:rPr>
          <w:rFonts w:ascii="Times New Roman Bold" w:hAnsi="Times New Roman Bold"/>
        </w:rPr>
        <w:t>Receptionist, Bureau of Business and Economic Research,</w:t>
      </w:r>
    </w:p>
    <w:p w:rsidR="00000000" w:rsidRDefault="00841314">
      <w:pPr>
        <w:ind w:left="2880" w:hanging="2880"/>
      </w:pPr>
      <w:r>
        <w:t>2008</w:t>
      </w:r>
      <w:r>
        <w:rPr>
          <w:rFonts w:ascii="Times New Roman Bold" w:hAnsi="Times New Roman Bold"/>
        </w:rPr>
        <w:tab/>
        <w:t>Missoula, Montana</w:t>
      </w:r>
      <w:r>
        <w:t xml:space="preserve">. </w:t>
      </w:r>
      <w:r>
        <w:rPr>
          <w:u w:val="single"/>
        </w:rPr>
        <w:t>Duties:</w:t>
      </w:r>
      <w:r>
        <w:t xml:space="preserve"> Multi-tasked to complete all assigned duties </w:t>
      </w:r>
      <w:r>
        <w:t xml:space="preserve">while providing exceptional customer service when answering phones and greeting clients. </w:t>
      </w:r>
      <w:r w:rsidR="009979DA">
        <w:t>Used multi-line phone, o</w:t>
      </w:r>
      <w:r>
        <w:t>rganized and filed reports, input data into spreadsheets, handled credit card transactions, performed all general clerical duties.</w:t>
      </w:r>
    </w:p>
    <w:p w:rsidR="00000000" w:rsidRDefault="00841314">
      <w:pPr>
        <w:ind w:left="2880" w:hanging="2160"/>
      </w:pPr>
    </w:p>
    <w:p w:rsidR="00000000" w:rsidRDefault="00841314">
      <w:pPr>
        <w:ind w:left="2880" w:hanging="2880"/>
        <w:rPr>
          <w:rFonts w:ascii="Times New Roman Bold" w:hAnsi="Times New Roman Bold"/>
        </w:rPr>
      </w:pPr>
      <w:r>
        <w:t xml:space="preserve">August 2006 – May 2007 </w:t>
      </w:r>
      <w:r>
        <w:tab/>
      </w:r>
      <w:r>
        <w:rPr>
          <w:rFonts w:ascii="Times New Roman Bold" w:hAnsi="Times New Roman Bold"/>
        </w:rPr>
        <w:t>Intake Spe</w:t>
      </w:r>
      <w:r>
        <w:rPr>
          <w:rFonts w:ascii="Times New Roman Bold" w:hAnsi="Times New Roman Bold"/>
        </w:rPr>
        <w:t>cialist,</w:t>
      </w:r>
      <w:r>
        <w:t xml:space="preserve"> </w:t>
      </w:r>
      <w:r>
        <w:rPr>
          <w:rFonts w:ascii="Times New Roman Bold" w:hAnsi="Times New Roman Bold"/>
        </w:rPr>
        <w:t>The Alternatives Center for Family Based Services, Flagstaff, Arizona</w:t>
      </w:r>
      <w:r>
        <w:t xml:space="preserve">. </w:t>
      </w:r>
      <w:r>
        <w:rPr>
          <w:u w:val="single"/>
        </w:rPr>
        <w:t>Duties</w:t>
      </w:r>
      <w:r>
        <w:t>: Conducted psychosocial asse</w:t>
      </w:r>
      <w:r w:rsidR="009979DA">
        <w:t>ssments with youth and families</w:t>
      </w:r>
      <w:r w:rsidR="00D36A5D">
        <w:t>;</w:t>
      </w:r>
      <w:r>
        <w:t xml:space="preserve"> develope</w:t>
      </w:r>
      <w:r w:rsidR="009979DA">
        <w:t>d and implemented service plans</w:t>
      </w:r>
      <w:r w:rsidR="00D36A5D">
        <w:t>;</w:t>
      </w:r>
      <w:r>
        <w:t xml:space="preserve"> </w:t>
      </w:r>
      <w:r w:rsidR="00D36A5D">
        <w:t xml:space="preserve">employed crisis intervention techniques; </w:t>
      </w:r>
      <w:r>
        <w:t>provided follow-up support</w:t>
      </w:r>
      <w:r w:rsidR="009979DA">
        <w:t>, information and referrals</w:t>
      </w:r>
      <w:r w:rsidR="00D36A5D">
        <w:t>;</w:t>
      </w:r>
      <w:r>
        <w:t xml:space="preserve"> supervised interns. </w:t>
      </w:r>
      <w:r>
        <w:rPr>
          <w:rFonts w:ascii="Times New Roman Bold" w:hAnsi="Times New Roman Bold"/>
        </w:rPr>
        <w:tab/>
      </w:r>
    </w:p>
    <w:p w:rsidR="00000000" w:rsidRDefault="00841314">
      <w:pPr>
        <w:ind w:left="3600" w:hanging="2880"/>
      </w:pPr>
      <w:r>
        <w:tab/>
      </w:r>
      <w:r>
        <w:tab/>
      </w:r>
      <w:r>
        <w:tab/>
      </w:r>
    </w:p>
    <w:p w:rsidR="00000000" w:rsidRDefault="00841314">
      <w:pPr>
        <w:ind w:left="2880" w:hanging="2880"/>
      </w:pPr>
      <w:r>
        <w:t>March 2005 – July 2006</w:t>
      </w:r>
      <w:r>
        <w:tab/>
      </w:r>
      <w:r>
        <w:rPr>
          <w:rFonts w:ascii="Times New Roman Bold" w:hAnsi="Times New Roman Bold"/>
        </w:rPr>
        <w:t>Bartender/Server, Alpine Pizza, Flagstaff, Arizona.</w:t>
      </w:r>
      <w:r>
        <w:t xml:space="preserve"> </w:t>
      </w:r>
      <w:r>
        <w:rPr>
          <w:u w:val="single"/>
        </w:rPr>
        <w:t>Duties:</w:t>
      </w:r>
      <w:r w:rsidR="007214C6">
        <w:t xml:space="preserve"> </w:t>
      </w:r>
      <w:r>
        <w:t>Greeted customers, served food and drinks, handled cash and credit card transactions, closed register at en</w:t>
      </w:r>
      <w:r>
        <w:t>d of shift, maintain</w:t>
      </w:r>
      <w:r w:rsidR="009979DA">
        <w:t>ed clean bar area at all times, provided</w:t>
      </w:r>
      <w:r>
        <w:t xml:space="preserve"> excellent customer service.</w:t>
      </w:r>
    </w:p>
    <w:p w:rsidR="00000000" w:rsidRDefault="00841314"/>
    <w:p w:rsidR="00000000" w:rsidRDefault="00841314">
      <w:pPr>
        <w:ind w:left="2880" w:hanging="2880"/>
        <w:rPr>
          <w:rFonts w:ascii="Times New Roman Bold" w:hAnsi="Times New Roman Bold"/>
        </w:rPr>
      </w:pPr>
      <w:r>
        <w:t>May – August 2004;</w:t>
      </w:r>
      <w:r>
        <w:tab/>
      </w:r>
      <w:r>
        <w:rPr>
          <w:rFonts w:ascii="Times New Roman Bold" w:hAnsi="Times New Roman Bold"/>
        </w:rPr>
        <w:t xml:space="preserve">Medical Clerk, Bedwell Medical Center, Stevenage, </w:t>
      </w:r>
    </w:p>
    <w:p w:rsidR="00000000" w:rsidRDefault="00841314">
      <w:pPr>
        <w:ind w:left="2880" w:hanging="2880"/>
      </w:pPr>
      <w:r>
        <w:t xml:space="preserve">May – August 2003                </w:t>
      </w:r>
      <w:r>
        <w:rPr>
          <w:rFonts w:ascii="Times New Roman Bold" w:hAnsi="Times New Roman Bold"/>
        </w:rPr>
        <w:t>England.</w:t>
      </w:r>
      <w:r>
        <w:t xml:space="preserve"> </w:t>
      </w:r>
      <w:r>
        <w:rPr>
          <w:u w:val="single"/>
        </w:rPr>
        <w:t>Duties:</w:t>
      </w:r>
      <w:r>
        <w:t xml:space="preserve"> </w:t>
      </w:r>
      <w:r w:rsidR="009979DA">
        <w:t>Worked as part of a team and m</w:t>
      </w:r>
      <w:r>
        <w:t>ulti-tasked to g</w:t>
      </w:r>
      <w:r>
        <w:t>reet</w:t>
      </w:r>
      <w:r>
        <w:t xml:space="preserve"> </w:t>
      </w:r>
      <w:r w:rsidR="009979DA">
        <w:t xml:space="preserve">high volumes of </w:t>
      </w:r>
      <w:r>
        <w:t>patients and check</w:t>
      </w:r>
      <w:r>
        <w:t xml:space="preserve"> them </w:t>
      </w:r>
      <w:r w:rsidR="009979DA">
        <w:t>in to appointments while</w:t>
      </w:r>
      <w:r>
        <w:t xml:space="preserve"> answer</w:t>
      </w:r>
      <w:r w:rsidR="009979DA">
        <w:t>ing</w:t>
      </w:r>
      <w:r w:rsidR="007214C6">
        <w:t xml:space="preserve"> phones, performing data entry</w:t>
      </w:r>
      <w:r w:rsidR="009979DA">
        <w:t xml:space="preserve"> and fil</w:t>
      </w:r>
      <w:r w:rsidR="007214C6">
        <w:t>ing</w:t>
      </w:r>
      <w:r>
        <w:t xml:space="preserve"> charts. </w:t>
      </w:r>
      <w:bookmarkStart w:id="0" w:name="GoBack"/>
      <w:bookmarkEnd w:id="0"/>
    </w:p>
    <w:p w:rsidR="00000000" w:rsidRDefault="00841314">
      <w:pPr>
        <w:ind w:left="2880" w:hanging="2880"/>
      </w:pPr>
    </w:p>
    <w:p w:rsidR="00000000" w:rsidRDefault="00841314">
      <w:pPr>
        <w:ind w:left="2880" w:hanging="2880"/>
      </w:pPr>
      <w:r>
        <w:t>January 2001 – July 2002</w:t>
      </w:r>
      <w:r>
        <w:tab/>
      </w:r>
      <w:r>
        <w:rPr>
          <w:rFonts w:ascii="Times New Roman Bold" w:hAnsi="Times New Roman Bold"/>
        </w:rPr>
        <w:t xml:space="preserve">Customer Service Associate, Lloyds Pharmacy, Hitchin, England. </w:t>
      </w:r>
      <w:r>
        <w:rPr>
          <w:u w:val="single"/>
        </w:rPr>
        <w:t>Duties:</w:t>
      </w:r>
      <w:r>
        <w:t xml:space="preserve">  Provided exceptional customer service, ope</w:t>
      </w:r>
      <w:r>
        <w:t>rated cash register, advised customers on Over the Counter products, inventoried stock, assisted pharmacist in dispensing medications.</w:t>
      </w:r>
    </w:p>
    <w:p w:rsidR="00000000" w:rsidRDefault="00841314" w:rsidP="00365CB5">
      <w:pPr>
        <w:jc w:val="center"/>
      </w:pPr>
    </w:p>
    <w:p w:rsidR="00365CB5" w:rsidRDefault="00365CB5" w:rsidP="00365CB5">
      <w:pPr>
        <w:jc w:val="center"/>
        <w:rPr>
          <w:rFonts w:ascii="Times New Roman Bold" w:hAnsi="Times New Roman Bold"/>
        </w:rPr>
      </w:pPr>
    </w:p>
    <w:p w:rsidR="007378E2" w:rsidRDefault="007378E2" w:rsidP="00365CB5">
      <w:pPr>
        <w:jc w:val="center"/>
        <w:rPr>
          <w:rFonts w:ascii="Times New Roman Bold" w:hAnsi="Times New Roman Bold"/>
        </w:rPr>
      </w:pPr>
      <w:r>
        <w:rPr>
          <w:rFonts w:ascii="Times New Roman Bold" w:hAnsi="Times New Roman Bold"/>
        </w:rPr>
        <w:t>EDUCATION</w:t>
      </w:r>
    </w:p>
    <w:p w:rsidR="00365CB5" w:rsidRDefault="00365CB5" w:rsidP="00365CB5">
      <w:pPr>
        <w:jc w:val="center"/>
        <w:rPr>
          <w:rFonts w:ascii="Times New Roman Bold" w:hAnsi="Times New Roman Bold"/>
        </w:rPr>
      </w:pPr>
    </w:p>
    <w:p w:rsidR="007378E2" w:rsidRDefault="007378E2" w:rsidP="00365CB5">
      <w:r>
        <w:t>August 2007 – May 2008</w:t>
      </w:r>
      <w:r>
        <w:tab/>
      </w:r>
      <w:r>
        <w:rPr>
          <w:rFonts w:ascii="Times New Roman Bold" w:hAnsi="Times New Roman Bold"/>
        </w:rPr>
        <w:t xml:space="preserve">University of Montana, </w:t>
      </w:r>
      <w:r>
        <w:t>Missoula, MT</w:t>
      </w:r>
    </w:p>
    <w:p w:rsidR="007378E2" w:rsidRDefault="007378E2" w:rsidP="007378E2">
      <w:pPr>
        <w:rPr>
          <w:u w:val="single"/>
        </w:rPr>
      </w:pPr>
      <w:r>
        <w:rPr>
          <w:rFonts w:ascii="Times New Roman Bold" w:hAnsi="Times New Roman Bold"/>
        </w:rPr>
        <w:tab/>
      </w:r>
      <w:r>
        <w:tab/>
      </w:r>
      <w:r>
        <w:rPr>
          <w:rFonts w:ascii="Times New Roman Bold" w:hAnsi="Times New Roman Bold"/>
        </w:rPr>
        <w:tab/>
      </w:r>
      <w:r>
        <w:rPr>
          <w:rFonts w:ascii="Times New Roman Bold" w:hAnsi="Times New Roman Bold"/>
        </w:rPr>
        <w:tab/>
      </w:r>
      <w:r>
        <w:rPr>
          <w:u w:val="single"/>
        </w:rPr>
        <w:t>Graduate courses in Mental Health Counseling</w:t>
      </w:r>
    </w:p>
    <w:p w:rsidR="00FF5F70" w:rsidRPr="00365CB5" w:rsidRDefault="00FF5F70" w:rsidP="007378E2">
      <w:pPr>
        <w:rPr>
          <w:u w:val="single"/>
        </w:rPr>
      </w:pPr>
    </w:p>
    <w:p w:rsidR="007378E2" w:rsidRDefault="007378E2" w:rsidP="00365CB5">
      <w:r>
        <w:t>August 2002 – May 2006</w:t>
      </w:r>
      <w:r>
        <w:tab/>
      </w:r>
      <w:r>
        <w:rPr>
          <w:rFonts w:ascii="Times New Roman Bold" w:hAnsi="Times New Roman Bold"/>
        </w:rPr>
        <w:t>Northern Arizona University</w:t>
      </w:r>
      <w:r>
        <w:t>, Flagstaff, AZ</w:t>
      </w:r>
    </w:p>
    <w:p w:rsidR="007378E2" w:rsidRDefault="007378E2" w:rsidP="00365CB5">
      <w:pPr>
        <w:ind w:left="3600" w:hanging="720"/>
        <w:rPr>
          <w:u w:val="single"/>
        </w:rPr>
      </w:pPr>
      <w:r>
        <w:rPr>
          <w:rFonts w:ascii="Times New Roman Bold" w:hAnsi="Times New Roman Bold"/>
          <w:u w:val="single"/>
        </w:rPr>
        <w:t>Bachelor of Science in Psychology</w:t>
      </w:r>
      <w:r>
        <w:rPr>
          <w:u w:val="single"/>
        </w:rPr>
        <w:t>,</w:t>
      </w:r>
      <w:r>
        <w:rPr>
          <w:rFonts w:ascii="Times New Roman Italic" w:hAnsi="Times New Roman Italic"/>
        </w:rPr>
        <w:t xml:space="preserve"> With Honors</w:t>
      </w:r>
    </w:p>
    <w:p w:rsidR="007378E2" w:rsidRDefault="007378E2" w:rsidP="00365CB5">
      <w:pPr>
        <w:ind w:left="3600" w:hanging="720"/>
      </w:pPr>
      <w:r>
        <w:t xml:space="preserve">Cumulative GPA: 4.0              </w:t>
      </w:r>
    </w:p>
    <w:p w:rsidR="00365CB5" w:rsidRDefault="00365CB5" w:rsidP="00FF5F70">
      <w:pPr>
        <w:rPr>
          <w:rFonts w:ascii="Times New Roman Bold" w:hAnsi="Times New Roman Bold"/>
        </w:rPr>
      </w:pPr>
    </w:p>
    <w:p w:rsidR="00000000" w:rsidRDefault="00841314" w:rsidP="00365CB5">
      <w:pPr>
        <w:jc w:val="center"/>
        <w:rPr>
          <w:rFonts w:ascii="Times New Roman Bold" w:hAnsi="Times New Roman Bold"/>
        </w:rPr>
      </w:pPr>
      <w:r>
        <w:rPr>
          <w:rFonts w:ascii="Times New Roman Bold" w:hAnsi="Times New Roman Bold"/>
        </w:rPr>
        <w:t>OTHER ACTIVITIES</w:t>
      </w:r>
    </w:p>
    <w:p w:rsidR="00000000" w:rsidRDefault="00841314">
      <w:pPr>
        <w:ind w:left="3600" w:hanging="2880"/>
      </w:pPr>
    </w:p>
    <w:p w:rsidR="00000000" w:rsidRDefault="00841314">
      <w:pPr>
        <w:ind w:left="2880" w:hanging="2880"/>
      </w:pPr>
      <w:r>
        <w:lastRenderedPageBreak/>
        <w:t>February – March 2012</w:t>
      </w:r>
      <w:r>
        <w:tab/>
      </w:r>
      <w:r>
        <w:rPr>
          <w:rFonts w:ascii="Times New Roman Bold" w:hAnsi="Times New Roman Bold"/>
        </w:rPr>
        <w:t xml:space="preserve">Marketing </w:t>
      </w:r>
      <w:r>
        <w:rPr>
          <w:rFonts w:ascii="Times New Roman Bold" w:hAnsi="Times New Roman Bold"/>
        </w:rPr>
        <w:t>Ass</w:t>
      </w:r>
      <w:r w:rsidR="00A02104">
        <w:rPr>
          <w:rFonts w:ascii="Times New Roman Bold" w:hAnsi="Times New Roman Bold"/>
        </w:rPr>
        <w:t>istant, DAAN Foundation</w:t>
      </w:r>
      <w:r>
        <w:rPr>
          <w:rFonts w:ascii="Times New Roman Bold" w:hAnsi="Times New Roman Bold"/>
        </w:rPr>
        <w:t>, India.</w:t>
      </w:r>
      <w:r>
        <w:t xml:space="preserve"> </w:t>
      </w:r>
    </w:p>
    <w:p w:rsidR="00000000" w:rsidRDefault="00841314" w:rsidP="00A02104">
      <w:r>
        <w:t>June – July 2008</w:t>
      </w:r>
      <w:r>
        <w:tab/>
      </w:r>
      <w:r w:rsidR="00A02104">
        <w:tab/>
      </w:r>
      <w:r w:rsidR="00A02104" w:rsidRPr="00A02104">
        <w:rPr>
          <w:b/>
        </w:rPr>
        <w:t>Volunteer,</w:t>
      </w:r>
      <w:r w:rsidR="00A02104">
        <w:t xml:space="preserve"> </w:t>
      </w:r>
      <w:r>
        <w:rPr>
          <w:rFonts w:ascii="Times New Roman Bold" w:hAnsi="Times New Roman Bold"/>
        </w:rPr>
        <w:t>Habitat for Humanity,</w:t>
      </w:r>
      <w:r>
        <w:t xml:space="preserve"> </w:t>
      </w:r>
      <w:r>
        <w:rPr>
          <w:rFonts w:ascii="Times New Roman Bold" w:hAnsi="Times New Roman Bold"/>
        </w:rPr>
        <w:t xml:space="preserve">Costa Rica. </w:t>
      </w:r>
    </w:p>
    <w:p w:rsidR="00000000" w:rsidRDefault="00841314" w:rsidP="00A02104">
      <w:r>
        <w:t>May - August 2004</w:t>
      </w:r>
      <w:r>
        <w:tab/>
      </w:r>
      <w:r w:rsidR="00A02104">
        <w:tab/>
      </w:r>
      <w:r w:rsidR="00A02104" w:rsidRPr="00A02104">
        <w:rPr>
          <w:b/>
        </w:rPr>
        <w:t>Teacher,</w:t>
      </w:r>
      <w:r w:rsidR="00A02104">
        <w:t xml:space="preserve"> </w:t>
      </w:r>
      <w:r>
        <w:rPr>
          <w:rFonts w:ascii="Times New Roman Bold" w:hAnsi="Times New Roman Bold"/>
        </w:rPr>
        <w:t>Teaching</w:t>
      </w:r>
      <w:r w:rsidR="00A02104">
        <w:rPr>
          <w:rFonts w:ascii="Times New Roman Bold" w:hAnsi="Times New Roman Bold"/>
        </w:rPr>
        <w:t xml:space="preserve"> English Abroad</w:t>
      </w:r>
      <w:r>
        <w:rPr>
          <w:rFonts w:ascii="Times New Roman Bold" w:hAnsi="Times New Roman Bold"/>
        </w:rPr>
        <w:t xml:space="preserve">, Ghana. </w:t>
      </w:r>
    </w:p>
    <w:p w:rsidR="00000000" w:rsidRPr="00365CB5" w:rsidRDefault="00A02104" w:rsidP="00365CB5">
      <w:pPr>
        <w:shd w:val="clear" w:color="auto" w:fill="FFFFFF"/>
        <w:spacing w:after="324"/>
        <w:rPr>
          <w:rFonts w:eastAsia="Times New Roman"/>
          <w:color w:val="2A2A2A"/>
        </w:rPr>
      </w:pPr>
      <w:r>
        <w:rPr>
          <w:rFonts w:eastAsia="Times New Roman"/>
          <w:color w:val="2A2A2A"/>
        </w:rPr>
        <w:t xml:space="preserve">September 2002 - May 2003   </w:t>
      </w:r>
      <w:r w:rsidRPr="00A02104">
        <w:rPr>
          <w:rFonts w:eastAsia="Times New Roman"/>
          <w:b/>
          <w:color w:val="2A2A2A"/>
        </w:rPr>
        <w:t>Social Director, NAU International Association</w:t>
      </w:r>
      <w:r w:rsidR="00365CB5">
        <w:rPr>
          <w:rFonts w:eastAsia="Times New Roman"/>
          <w:color w:val="2A2A2A"/>
        </w:rPr>
        <w:t>.</w:t>
      </w:r>
    </w:p>
    <w:sectPr w:rsidR="00000000" w:rsidRPr="00365CB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296" w:right="1440" w:bottom="1296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841314">
      <w:r>
        <w:separator/>
      </w:r>
    </w:p>
  </w:endnote>
  <w:endnote w:type="continuationSeparator" w:id="0">
    <w:p w:rsidR="00000000" w:rsidRDefault="00841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41314">
    <w:pPr>
      <w:pStyle w:val="Footer1"/>
      <w:tabs>
        <w:tab w:val="clear" w:pos="8640"/>
        <w:tab w:val="right" w:pos="8260"/>
      </w:tabs>
      <w:ind w:right="360"/>
      <w:rPr>
        <w:rFonts w:eastAsia="Times New Roman"/>
        <w:color w:val="auto"/>
        <w:sz w:val="20"/>
        <w:lang w:val="en-US" w:eastAsia="zh-C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41314">
    <w:pPr>
      <w:pStyle w:val="Footer1"/>
      <w:tabs>
        <w:tab w:val="clear" w:pos="8640"/>
        <w:tab w:val="right" w:pos="8260"/>
      </w:tabs>
      <w:ind w:right="360"/>
      <w:rPr>
        <w:rFonts w:eastAsia="Times New Roman"/>
        <w:color w:val="auto"/>
        <w:sz w:val="20"/>
        <w:lang w:val="en-US"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841314">
      <w:r>
        <w:separator/>
      </w:r>
    </w:p>
  </w:footnote>
  <w:footnote w:type="continuationSeparator" w:id="0">
    <w:p w:rsidR="00000000" w:rsidRDefault="008413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41314">
    <w:pPr>
      <w:pStyle w:val="Header1"/>
      <w:tabs>
        <w:tab w:val="clear" w:pos="8640"/>
        <w:tab w:val="right" w:pos="8620"/>
      </w:tabs>
    </w:pPr>
    <w:r>
      <w:t xml:space="preserve">Marie Baxani </w:t>
    </w:r>
  </w:p>
  <w:p w:rsidR="00000000" w:rsidRDefault="00841314">
    <w:pPr>
      <w:pStyle w:val="Header1"/>
      <w:tabs>
        <w:tab w:val="clear" w:pos="8640"/>
        <w:tab w:val="right" w:pos="8260"/>
      </w:tabs>
      <w:ind w:right="360"/>
      <w:jc w:val="center"/>
      <w:rPr>
        <w:rFonts w:eastAsia="Times New Roman"/>
        <w:color w:val="auto"/>
        <w:sz w:val="20"/>
        <w:lang w:val="en-US" w:eastAsia="zh-CN"/>
      </w:rPr>
    </w:pPr>
    <w:r>
      <w:rPr>
        <w:noProof/>
        <w:lang w:val="en-US" w:eastAsia="zh-CN"/>
      </w:rPr>
      <w:pict>
        <v:rect id="_x0000_s1026" style="position:absolute;left:0;text-align:left;margin-left:522pt;margin-top:738.05pt;width:17pt;height:14pt;z-index:-251658240;mso-position-horizontal:absolute;mso-position-horizontal-relative:page;mso-position-vertical:absolute;mso-position-vertical-relative:page" coordsize="21600,21600" stroked="f" strokeweight="1pt">
          <v:fill o:detectmouseclick="t"/>
          <v:stroke joinstyle="round"/>
          <v:path arrowok="t" o:connectlocs="10800,10800"/>
          <v:textbox inset="0,0,0,0">
            <w:txbxContent>
              <w:p w:rsidR="00000000" w:rsidRDefault="00841314">
                <w:pPr>
                  <w:pStyle w:val="Footer1"/>
                  <w:rPr>
                    <w:rFonts w:eastAsia="Times New Roman"/>
                    <w:color w:val="auto"/>
                    <w:sz w:val="20"/>
                    <w:lang w:val="en-US" w:eastAsia="zh-CN"/>
                  </w:rPr>
                </w:pPr>
                <w:r>
                  <w:rPr>
                    <w:rStyle w:val="PageNumber1"/>
                    <w:sz w:val="24"/>
                  </w:rPr>
                  <w:fldChar w:fldCharType="begin"/>
                </w:r>
                <w:r>
                  <w:rPr>
                    <w:rStyle w:val="PageNumber1"/>
                    <w:sz w:val="24"/>
                  </w:rPr>
                  <w:instrText xml:space="preserve"> PAGE </w:instrText>
                </w:r>
                <w:r>
                  <w:rPr>
                    <w:rStyle w:val="PageNumber1"/>
                    <w:sz w:val="24"/>
                  </w:rPr>
                  <w:fldChar w:fldCharType="separate"/>
                </w:r>
                <w:r w:rsidR="00D36A5D">
                  <w:rPr>
                    <w:rStyle w:val="PageNumber1"/>
                    <w:noProof/>
                    <w:sz w:val="24"/>
                  </w:rPr>
                  <w:t>2</w:t>
                </w:r>
                <w:r>
                  <w:rPr>
                    <w:rStyle w:val="PageNumber1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41314">
    <w:pPr>
      <w:pStyle w:val="Header1"/>
      <w:tabs>
        <w:tab w:val="clear" w:pos="8640"/>
        <w:tab w:val="right" w:pos="8620"/>
      </w:tabs>
    </w:pPr>
    <w:r>
      <w:t xml:space="preserve">Marie Baxani </w:t>
    </w:r>
  </w:p>
  <w:p w:rsidR="00000000" w:rsidRDefault="00841314">
    <w:pPr>
      <w:pStyle w:val="Header1"/>
      <w:tabs>
        <w:tab w:val="clear" w:pos="8640"/>
        <w:tab w:val="right" w:pos="8260"/>
      </w:tabs>
      <w:ind w:right="360"/>
      <w:jc w:val="center"/>
      <w:rPr>
        <w:rFonts w:eastAsia="Times New Roman"/>
        <w:color w:val="auto"/>
        <w:sz w:val="20"/>
        <w:lang w:val="en-US" w:eastAsia="zh-CN"/>
      </w:rPr>
    </w:pPr>
    <w:r>
      <w:rPr>
        <w:noProof/>
        <w:lang w:val="en-US" w:eastAsia="zh-CN"/>
      </w:rPr>
      <w:pict>
        <v:rect id="_x0000_s1025" style="position:absolute;left:0;text-align:left;margin-left:522pt;margin-top:738.05pt;width:17pt;height:14pt;z-index:-251659264;mso-position-horizontal:absolute;mso-position-horizontal-relative:page;mso-position-vertical:absolute;mso-position-vertical-relative:page" coordsize="21600,21600" stroked="f" strokeweight="1pt">
          <v:fill o:detectmouseclick="t"/>
          <v:stroke joinstyle="round"/>
          <v:path arrowok="t" o:connectlocs="10800,10800"/>
          <v:textbox inset="0,0,0,0">
            <w:txbxContent>
              <w:p w:rsidR="00000000" w:rsidRDefault="00841314">
                <w:pPr>
                  <w:pStyle w:val="Footer1"/>
                  <w:rPr>
                    <w:rFonts w:eastAsia="Times New Roman"/>
                    <w:color w:val="auto"/>
                    <w:sz w:val="20"/>
                    <w:lang w:val="en-US" w:eastAsia="zh-CN"/>
                  </w:rPr>
                </w:pPr>
                <w:r>
                  <w:rPr>
                    <w:rStyle w:val="PageNumber1"/>
                    <w:sz w:val="24"/>
                  </w:rPr>
                  <w:fldChar w:fldCharType="begin"/>
                </w:r>
                <w:r>
                  <w:rPr>
                    <w:rStyle w:val="PageNumber1"/>
                    <w:sz w:val="24"/>
                  </w:rPr>
                  <w:instrText xml:space="preserve"> PAGE </w:instrText>
                </w:r>
                <w:r>
                  <w:rPr>
                    <w:rStyle w:val="PageNumber1"/>
                    <w:sz w:val="24"/>
                  </w:rPr>
                  <w:fldChar w:fldCharType="separate"/>
                </w:r>
                <w:r>
                  <w:rPr>
                    <w:rStyle w:val="PageNumber1"/>
                    <w:noProof/>
                    <w:sz w:val="24"/>
                  </w:rPr>
                  <w:t>1</w:t>
                </w:r>
                <w:r>
                  <w:rPr>
                    <w:rStyle w:val="PageNumber1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8349B"/>
    <w:multiLevelType w:val="hybridMultilevel"/>
    <w:tmpl w:val="9D9849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FCF"/>
    <w:rsid w:val="001323E6"/>
    <w:rsid w:val="00365CB5"/>
    <w:rsid w:val="00585FCF"/>
    <w:rsid w:val="005A5950"/>
    <w:rsid w:val="00651640"/>
    <w:rsid w:val="006918D3"/>
    <w:rsid w:val="007214C6"/>
    <w:rsid w:val="007378E2"/>
    <w:rsid w:val="00841314"/>
    <w:rsid w:val="009979DA"/>
    <w:rsid w:val="00A02104"/>
    <w:rsid w:val="00A93A49"/>
    <w:rsid w:val="00D36A5D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autoRedefine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1">
    <w:name w:val="Header1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paragraph" w:customStyle="1" w:styleId="Footer1">
    <w:name w:val="Footer1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paragraph" w:customStyle="1" w:styleId="NormalWeb1">
    <w:name w:val="Normal (Web)1"/>
    <w:pPr>
      <w:spacing w:before="100" w:after="100"/>
    </w:pPr>
    <w:rPr>
      <w:rFonts w:eastAsia="ヒラギノ角ゴ Pro W3"/>
      <w:color w:val="000000"/>
      <w:sz w:val="24"/>
    </w:rPr>
  </w:style>
  <w:style w:type="character" w:customStyle="1" w:styleId="PageNumber1">
    <w:name w:val="Page Number1"/>
    <w:rPr>
      <w:color w:val="000000"/>
      <w:sz w:val="20"/>
    </w:rPr>
  </w:style>
  <w:style w:type="paragraph" w:styleId="Header">
    <w:name w:val="header"/>
    <w:basedOn w:val="Normal"/>
    <w:link w:val="HeaderChar"/>
    <w:locked/>
    <w:rsid w:val="00FF5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5F70"/>
    <w:rPr>
      <w:rFonts w:eastAsia="ヒラギノ角ゴ Pro W3"/>
      <w:color w:val="000000"/>
      <w:sz w:val="24"/>
      <w:szCs w:val="24"/>
      <w:lang w:eastAsia="en-US"/>
    </w:rPr>
  </w:style>
  <w:style w:type="paragraph" w:styleId="Footer">
    <w:name w:val="footer"/>
    <w:basedOn w:val="Normal"/>
    <w:link w:val="FooterChar"/>
    <w:locked/>
    <w:rsid w:val="00FF5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F5F70"/>
    <w:rPr>
      <w:rFonts w:eastAsia="ヒラギノ角ゴ Pro W3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539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Multnomah County.</Company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Schoff</dc:creator>
  <cp:keywords/>
  <cp:lastModifiedBy>Multco</cp:lastModifiedBy>
  <cp:revision>5</cp:revision>
  <dcterms:created xsi:type="dcterms:W3CDTF">2012-07-20T00:23:00Z</dcterms:created>
  <dcterms:modified xsi:type="dcterms:W3CDTF">2012-07-20T00:35:00Z</dcterms:modified>
</cp:coreProperties>
</file>